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165" w:firstLine="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CHIRURGICKÁ PROPEDEUDTIKA</w:t>
      </w:r>
    </w:p>
    <w:p w:rsidR="00000000" w:rsidDel="00000000" w:rsidP="00000000" w:rsidRDefault="00000000" w:rsidRPr="00000000">
      <w:pPr>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info od studentů 3. ročníku roku 2016/2017</w:t>
      </w:r>
    </w:p>
    <w:p w:rsidR="00000000" w:rsidDel="00000000" w:rsidP="00000000" w:rsidRDefault="00000000" w:rsidRPr="00000000">
      <w:pPr>
        <w:ind w:left="-165" w:firstLine="0"/>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ind w:left="-165" w:firstLine="0"/>
        <w:contextualSpacing w:val="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Sepsané informace v průběhu zkouškového období jako reakce na chování lorda Z. na předtermínech, abychom zkoušku vůbec nějak udělali. Zkouška měla být jen ústní, ale přišel s testem, který bylo třeba napsat a vědět občas nesmyslné definice, které nejsou ani nikde dohledatelné. Tak tady jsou.. </w:t>
      </w:r>
    </w:p>
    <w:p w:rsidR="00000000" w:rsidDel="00000000" w:rsidP="00000000" w:rsidRDefault="00000000" w:rsidRPr="00000000">
      <w:pPr>
        <w:ind w:left="-165" w:firstLine="0"/>
        <w:contextualSpacing w:val="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ZK dával test s 6 otázkami - odpovídat stručně, pak ústní</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Miluje DEFINICE a KLASIFIKACE.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ZÁKLAD JE NAPSAT DOBŘE TEST! Dneska v pátek 2.6. už test obměnil!</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 co napsali špatně test, pak neměli šanci u ústní. viz níže.  </w:t>
      </w:r>
    </w:p>
    <w:p w:rsidR="00000000" w:rsidDel="00000000" w:rsidP="00000000" w:rsidRDefault="00000000" w:rsidRPr="00000000">
      <w:pPr>
        <w:numPr>
          <w:ilvl w:val="0"/>
          <w:numId w:val="5"/>
        </w:numPr>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 to je operace </w:t>
      </w:r>
    </w:p>
    <w:p w:rsidR="00000000" w:rsidDel="00000000" w:rsidP="00000000" w:rsidRDefault="00000000" w:rsidRPr="00000000">
      <w:pPr>
        <w:ind w:left="720" w:firstLine="0"/>
        <w:contextualSpacing w:val="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výkon</w:t>
      </w:r>
      <w:r w:rsidDel="00000000" w:rsidR="00000000" w:rsidRPr="00000000">
        <w:rPr>
          <w:rFonts w:ascii="Times New Roman" w:cs="Times New Roman" w:eastAsia="Times New Roman" w:hAnsi="Times New Roman"/>
          <w:sz w:val="24"/>
          <w:szCs w:val="24"/>
          <w:rtl w:val="0"/>
        </w:rPr>
        <w:t xml:space="preserve">, při kterém se pomocí </w:t>
      </w:r>
      <w:r w:rsidDel="00000000" w:rsidR="00000000" w:rsidRPr="00000000">
        <w:rPr>
          <w:rFonts w:ascii="Times New Roman" w:cs="Times New Roman" w:eastAsia="Times New Roman" w:hAnsi="Times New Roman"/>
          <w:color w:val="ff0000"/>
          <w:sz w:val="24"/>
          <w:szCs w:val="24"/>
          <w:rtl w:val="0"/>
        </w:rPr>
        <w:t xml:space="preserve">nástrojů narušuje integrita organismu </w:t>
      </w:r>
    </w:p>
    <w:p w:rsidR="00000000" w:rsidDel="00000000" w:rsidP="00000000" w:rsidRDefault="00000000" w:rsidRPr="00000000">
      <w:pPr>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(nesmí chybět VÝKON (nemusí být ale chirurgický, tak to tam nepište), NÁSTROJE/PŘÍSTROJE, PORUŠUJE INTEGRITA). Není to krvavé!</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5"/>
        </w:numPr>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 to je indikace </w:t>
      </w:r>
    </w:p>
    <w:p w:rsidR="00000000" w:rsidDel="00000000" w:rsidP="00000000" w:rsidRDefault="00000000" w:rsidRPr="00000000">
      <w:pPr>
        <w:ind w:left="720" w:firstLine="0"/>
        <w:contextualSpacing w:val="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indikací k operaci označujeme stav nemocného, který plně odůvodňuje plánovaný chirurgický výkon, jako nejvhodnější způsob odstranění poruchy zdraví nebo záchrany života (str. 458, 3. díl Chir prope)</w:t>
      </w:r>
      <w:r w:rsidDel="00000000" w:rsidR="00000000" w:rsidRPr="00000000">
        <w:rPr>
          <w:rtl w:val="0"/>
        </w:rPr>
      </w:r>
    </w:p>
    <w:p w:rsidR="00000000" w:rsidDel="00000000" w:rsidP="00000000" w:rsidRDefault="00000000" w:rsidRPr="00000000">
      <w:pPr>
        <w:ind w:left="720" w:firstLine="0"/>
        <w:contextualSpacing w:val="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určení, stanovení léčebného postupu, </w:t>
      </w:r>
      <w:r w:rsidDel="00000000" w:rsidR="00000000" w:rsidRPr="00000000">
        <w:rPr>
          <w:rFonts w:ascii="Times New Roman" w:cs="Times New Roman" w:eastAsia="Times New Roman" w:hAnsi="Times New Roman"/>
          <w:sz w:val="24"/>
          <w:szCs w:val="24"/>
          <w:rtl w:val="0"/>
        </w:rPr>
        <w:t xml:space="preserve">určují 3 faktory: </w:t>
      </w:r>
      <w:r w:rsidDel="00000000" w:rsidR="00000000" w:rsidRPr="00000000">
        <w:rPr>
          <w:rFonts w:ascii="Times New Roman" w:cs="Times New Roman" w:eastAsia="Times New Roman" w:hAnsi="Times New Roman"/>
          <w:color w:val="ff0000"/>
          <w:sz w:val="24"/>
          <w:szCs w:val="24"/>
          <w:rtl w:val="0"/>
        </w:rPr>
        <w:t xml:space="preserve">DIAGNOSA, RIZIKO, PROGNOSA</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5"/>
        </w:numPr>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V jakém případě můžeme operovat pacienta, aniž by k tomu dal souhlas, plus paragraf </w:t>
      </w:r>
    </w:p>
    <w:p w:rsidR="00000000" w:rsidDel="00000000" w:rsidP="00000000" w:rsidRDefault="00000000" w:rsidRPr="00000000">
      <w:pPr>
        <w:ind w:left="720" w:firstLine="0"/>
        <w:contextualSpacing w:val="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sz w:val="24"/>
          <w:szCs w:val="24"/>
          <w:rtl w:val="0"/>
        </w:rPr>
        <w:t xml:space="preserve">- podle zákona v tzv.</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krajní nouzi</w:t>
      </w:r>
      <w:r w:rsidDel="00000000" w:rsidR="00000000" w:rsidRPr="00000000">
        <w:rPr>
          <w:rFonts w:ascii="Times New Roman" w:cs="Times New Roman" w:eastAsia="Times New Roman" w:hAnsi="Times New Roman"/>
          <w:sz w:val="24"/>
          <w:szCs w:val="24"/>
          <w:rtl w:val="0"/>
        </w:rPr>
        <w:t xml:space="preserve">, která vylučuje jinak nedovoleného jednání (</w:t>
      </w:r>
      <w:r w:rsidDel="00000000" w:rsidR="00000000" w:rsidRPr="00000000">
        <w:rPr>
          <w:rFonts w:ascii="Times New Roman" w:cs="Times New Roman" w:eastAsia="Times New Roman" w:hAnsi="Times New Roman"/>
          <w:color w:val="545454"/>
          <w:sz w:val="24"/>
          <w:szCs w:val="24"/>
          <w:highlight w:val="white"/>
          <w:rtl w:val="0"/>
        </w:rPr>
        <w:t xml:space="preserve"> </w:t>
      </w:r>
      <w:r w:rsidDel="00000000" w:rsidR="00000000" w:rsidRPr="00000000">
        <w:rPr>
          <w:rFonts w:ascii="Times New Roman" w:cs="Times New Roman" w:eastAsia="Times New Roman" w:hAnsi="Times New Roman"/>
          <w:color w:val="ff0000"/>
          <w:sz w:val="24"/>
          <w:szCs w:val="24"/>
          <w:highlight w:val="white"/>
          <w:rtl w:val="0"/>
        </w:rPr>
        <w:t xml:space="preserve">§ 418  občanského zákoníku,  § 28 trestního zákoníku (zák. 40/2009 Sb.)) </w:t>
      </w:r>
    </w:p>
    <w:p w:rsidR="00000000" w:rsidDel="00000000" w:rsidP="00000000" w:rsidRDefault="00000000" w:rsidRPr="00000000">
      <w:pPr>
        <w:ind w:left="720" w:firstLine="0"/>
        <w:contextualSpacing w:val="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ab/>
        <w:t xml:space="preserve">DLE NOVÉHO OBČANSKÉHO ZÁKONÍKU (</w:t>
      </w:r>
      <w:r w:rsidDel="00000000" w:rsidR="00000000" w:rsidRPr="00000000">
        <w:rPr>
          <w:color w:val="ff0000"/>
          <w:sz w:val="21"/>
          <w:szCs w:val="21"/>
          <w:highlight w:val="white"/>
          <w:rtl w:val="0"/>
        </w:rPr>
        <w:t xml:space="preserve">zákon 89/2012 Sb.)</w:t>
      </w:r>
      <w:r w:rsidDel="00000000" w:rsidR="00000000" w:rsidRPr="00000000">
        <w:rPr>
          <w:rFonts w:ascii="Times New Roman" w:cs="Times New Roman" w:eastAsia="Times New Roman" w:hAnsi="Times New Roman"/>
          <w:color w:val="ff0000"/>
          <w:sz w:val="24"/>
          <w:szCs w:val="24"/>
          <w:highlight w:val="white"/>
          <w:rtl w:val="0"/>
        </w:rPr>
        <w:t xml:space="preserve">, KTERÝ JE ALE Z ROKU 2014, JE TO PARAGRAF 2906 (</w:t>
      </w:r>
      <w:hyperlink r:id="rId5">
        <w:r w:rsidDel="00000000" w:rsidR="00000000" w:rsidRPr="00000000">
          <w:rPr>
            <w:rFonts w:ascii="Times New Roman" w:cs="Times New Roman" w:eastAsia="Times New Roman" w:hAnsi="Times New Roman"/>
            <w:color w:val="1155cc"/>
            <w:sz w:val="24"/>
            <w:szCs w:val="24"/>
            <w:highlight w:val="white"/>
            <w:u w:val="single"/>
            <w:rtl w:val="0"/>
          </w:rPr>
          <w:t xml:space="preserve">https://www.zakonyprolidi.cz/cs/2012-89#f4588168</w:t>
        </w:r>
      </w:hyperlink>
      <w:r w:rsidDel="00000000" w:rsidR="00000000" w:rsidRPr="00000000">
        <w:rPr>
          <w:rFonts w:ascii="Times New Roman" w:cs="Times New Roman" w:eastAsia="Times New Roman" w:hAnsi="Times New Roman"/>
          <w:color w:val="ff0000"/>
          <w:sz w:val="24"/>
          <w:szCs w:val="24"/>
          <w:highlight w:val="white"/>
          <w:rtl w:val="0"/>
        </w:rPr>
        <w:t xml:space="preserve">)</w:t>
      </w:r>
    </w:p>
    <w:p w:rsidR="00000000" w:rsidDel="00000000" w:rsidP="00000000" w:rsidRDefault="00000000" w:rsidRPr="00000000">
      <w:pPr>
        <w:ind w:left="720" w:firstLine="0"/>
        <w:contextualSpacing w:val="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Prý ale nový OZ Zemana nezajímá :D A chce stále </w:t>
      </w:r>
      <w:r w:rsidDel="00000000" w:rsidR="00000000" w:rsidRPr="00000000">
        <w:rPr>
          <w:color w:val="505050"/>
          <w:sz w:val="21"/>
          <w:szCs w:val="21"/>
          <w:highlight w:val="white"/>
          <w:rtl w:val="0"/>
        </w:rPr>
        <w:t xml:space="preserve">§</w:t>
      </w:r>
      <w:r w:rsidDel="00000000" w:rsidR="00000000" w:rsidRPr="00000000">
        <w:rPr>
          <w:rFonts w:ascii="Times New Roman" w:cs="Times New Roman" w:eastAsia="Times New Roman" w:hAnsi="Times New Roman"/>
          <w:color w:val="ff0000"/>
          <w:sz w:val="24"/>
          <w:szCs w:val="24"/>
          <w:highlight w:val="white"/>
          <w:rtl w:val="0"/>
        </w:rPr>
        <w:t xml:space="preserve"> 418</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osoba jevící známky duševní choroby nebo intoxikace ohrožuje sebe nebo své okolí (= Zeman) - </w:t>
      </w:r>
      <w:r w:rsidDel="00000000" w:rsidR="00000000" w:rsidRPr="00000000">
        <w:rPr>
          <w:rFonts w:ascii="Times New Roman" w:cs="Times New Roman" w:eastAsia="Times New Roman" w:hAnsi="Times New Roman"/>
          <w:b w:val="1"/>
          <w:i w:val="1"/>
          <w:sz w:val="24"/>
          <w:szCs w:val="24"/>
          <w:highlight w:val="white"/>
          <w:rtl w:val="0"/>
        </w:rPr>
        <w:t xml:space="preserve">neodkladné výkony nutné k záchraně života či zdraví</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dítě nebo osoba zbavená právních úkonů (odpírají souhlas) </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blablabla, další kecy viz Chirurgická propedeutika, 3. vydání, str. 459 </w:t>
      </w:r>
    </w:p>
    <w:p w:rsidR="00000000" w:rsidDel="00000000" w:rsidP="00000000" w:rsidRDefault="00000000" w:rsidRPr="00000000">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pPr>
        <w:numPr>
          <w:ilvl w:val="0"/>
          <w:numId w:val="5"/>
        </w:numPr>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Kdo to je svědek</w:t>
      </w:r>
    </w:p>
    <w:p w:rsidR="00000000" w:rsidDel="00000000" w:rsidP="00000000" w:rsidRDefault="00000000" w:rsidRPr="00000000">
      <w:pPr>
        <w:ind w:firstLine="720"/>
        <w:contextualSpacing w:val="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 člověk, který je </w:t>
      </w:r>
      <w:r w:rsidDel="00000000" w:rsidR="00000000" w:rsidRPr="00000000">
        <w:rPr>
          <w:rFonts w:ascii="Times New Roman" w:cs="Times New Roman" w:eastAsia="Times New Roman" w:hAnsi="Times New Roman"/>
          <w:color w:val="ff0000"/>
          <w:sz w:val="24"/>
          <w:szCs w:val="24"/>
          <w:rtl w:val="0"/>
        </w:rPr>
        <w:t xml:space="preserve">přítomen</w:t>
      </w:r>
      <w:r w:rsidDel="00000000" w:rsidR="00000000" w:rsidRPr="00000000">
        <w:rPr>
          <w:rFonts w:ascii="Times New Roman" w:cs="Times New Roman" w:eastAsia="Times New Roman" w:hAnsi="Times New Roman"/>
          <w:sz w:val="24"/>
          <w:szCs w:val="24"/>
          <w:rtl w:val="0"/>
        </w:rPr>
        <w:t xml:space="preserve"> u nějaké události, kterou </w:t>
      </w:r>
      <w:r w:rsidDel="00000000" w:rsidR="00000000" w:rsidRPr="00000000">
        <w:rPr>
          <w:rFonts w:ascii="Times New Roman" w:cs="Times New Roman" w:eastAsia="Times New Roman" w:hAnsi="Times New Roman"/>
          <w:b w:val="1"/>
          <w:color w:val="ff0000"/>
          <w:sz w:val="24"/>
          <w:szCs w:val="24"/>
          <w:rtl w:val="0"/>
        </w:rPr>
        <w:t xml:space="preserve">vnímá svými smysly (nesmí chybět!!)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osoba, která podává věrohodnou výpověď o nějaké závažné věci</w:t>
      </w:r>
    </w:p>
    <w:p w:rsidR="00000000" w:rsidDel="00000000" w:rsidP="00000000" w:rsidRDefault="00000000" w:rsidRPr="00000000">
      <w:pPr>
        <w:ind w:firstLine="72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numPr>
          <w:ilvl w:val="0"/>
          <w:numId w:val="5"/>
        </w:numPr>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 je to recenze </w:t>
      </w:r>
    </w:p>
    <w:p w:rsidR="00000000" w:rsidDel="00000000" w:rsidP="00000000" w:rsidRDefault="00000000" w:rsidRPr="00000000">
      <w:pPr>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druh bibliografické charakteristiky, který kriticky a zdůvodněně hodnotí informaci, její pramen, někdy i autora - viz strana 490, 2. vydání Chir prope</w:t>
      </w:r>
    </w:p>
    <w:p w:rsidR="00000000" w:rsidDel="00000000" w:rsidP="00000000" w:rsidRDefault="00000000" w:rsidRPr="00000000">
      <w:pPr>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kritické zhodnocení vědecké, odborné práce</w:t>
      </w:r>
      <w:r w:rsidDel="00000000" w:rsidR="00000000" w:rsidRPr="00000000">
        <w:rPr>
          <w:rFonts w:ascii="Times New Roman" w:cs="Times New Roman" w:eastAsia="Times New Roman" w:hAnsi="Times New Roman"/>
          <w:sz w:val="24"/>
          <w:szCs w:val="24"/>
          <w:rtl w:val="0"/>
        </w:rPr>
        <w:t xml:space="preserve">, překladu, uměleckého díla atd. odborníkem v dané oblasti (str. 462, 3. díl Chir prope) </w:t>
      </w:r>
    </w:p>
    <w:p w:rsidR="00000000" w:rsidDel="00000000" w:rsidP="00000000" w:rsidRDefault="00000000" w:rsidRPr="00000000">
      <w:pPr>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 je rešerše - </w:t>
      </w:r>
    </w:p>
    <w:p w:rsidR="00000000" w:rsidDel="00000000" w:rsidP="00000000" w:rsidRDefault="00000000" w:rsidRPr="00000000">
      <w:pPr>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5"/>
        </w:numPr>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 je to chirurgie (doslovný překlad) - </w:t>
      </w:r>
      <w:r w:rsidDel="00000000" w:rsidR="00000000" w:rsidRPr="00000000">
        <w:rPr>
          <w:rFonts w:ascii="Times New Roman" w:cs="Times New Roman" w:eastAsia="Times New Roman" w:hAnsi="Times New Roman"/>
          <w:sz w:val="24"/>
          <w:szCs w:val="24"/>
          <w:rtl w:val="0"/>
        </w:rPr>
        <w:t xml:space="preserve">z řeckého slova cheirurgia, což volně přeloženo znamená práci rukou (</w:t>
      </w:r>
      <w:r w:rsidDel="00000000" w:rsidR="00000000" w:rsidRPr="00000000">
        <w:rPr>
          <w:rFonts w:ascii="Times New Roman" w:cs="Times New Roman" w:eastAsia="Times New Roman" w:hAnsi="Times New Roman"/>
          <w:i w:val="1"/>
          <w:color w:val="ff0000"/>
          <w:sz w:val="24"/>
          <w:szCs w:val="24"/>
          <w:rtl w:val="0"/>
        </w:rPr>
        <w:t xml:space="preserve">cheir = ruka, ergein = pracovat</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chirurgii se dělají VÝKONY (ne zákroky atd)</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Kdo je soudní znalec</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osoba, která zpracovává znalecké posudky a vykonává jinou odbornou činnost pro potřeby především soudu, ale i jiných orgánů, institucí a osob. Do funkce jej pro konkrétní obor, odvětví a specializaci jmenuje ministr spravedlnosti, který má pro určité obory zřízeny tzv. sbory pro znalecké otázky</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nebo předseda krajského soudu, který k tomu byl ministrem pověřen</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zapsán v rejstříku soudních znalců a je to odborník v daném oboru</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 je znalecký posudek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je jeden z možných důkazů zejména v soudním, někdy i ve správním řízení, jehož účelem je získat informace, které jsou pro dané řízení podstatné a které závisí na odborných znalostech. Vypracovává jej soudní znalec, zhodnocení je ale úkolem soudce nebo jiné osoby, která vede řízení. Znalci totiž nepřísluší provádět hodnocení důkazů a řešit právní otázky.</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Definice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chirurg</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lékař pracující rukama (?)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kontraindikace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okolnost nebo stav pacienta vylučující některé léčebné postupy, výkony, užívání některých léků</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Indagatio per rectum </w:t>
      </w:r>
      <w:r w:rsidDel="00000000" w:rsidR="00000000" w:rsidRPr="00000000">
        <w:rPr>
          <w:rFonts w:ascii="Times New Roman" w:cs="Times New Roman" w:eastAsia="Times New Roman" w:hAnsi="Times New Roman"/>
          <w:sz w:val="24"/>
          <w:szCs w:val="24"/>
          <w:rtl w:val="0"/>
        </w:rPr>
        <w:t xml:space="preserve">= vyšetření prstem zavedeným do konečníku</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Indagatio per vaginam </w:t>
      </w:r>
      <w:r w:rsidDel="00000000" w:rsidR="00000000" w:rsidRPr="00000000">
        <w:rPr>
          <w:rFonts w:ascii="Times New Roman" w:cs="Times New Roman" w:eastAsia="Times New Roman" w:hAnsi="Times New Roman"/>
          <w:sz w:val="24"/>
          <w:szCs w:val="24"/>
          <w:rtl w:val="0"/>
        </w:rPr>
        <w:t xml:space="preserve">= vyšetření prstem zavedeným do pochvy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Definice:</w:t>
      </w:r>
    </w:p>
    <w:p w:rsidR="00000000" w:rsidDel="00000000" w:rsidP="00000000" w:rsidRDefault="00000000" w:rsidRPr="00000000">
      <w:pPr>
        <w:contextualSpacing w:val="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Asepse </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soubor preventivních opatření a postupů zabraňující mikrobiální kontaminaci sterilního prostředí, využívá postup desinfekce a sterilizace</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Antisepse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proces zneškodňování mikroorganismů v živých tkáních na povrchu sliznic a v ranách prostřednictvím antiseptik (aktivně zasahujeme do léčebného postupu – výplachy, drainage, lokální podání ATB)</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Desinfekce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soubor opatření zneškodňující mikroorganismy na neživých předmětech, ve vnějším prostředí a na neporušené pokožce pomocí fyz. a chem., anebo kombin. postupů</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Sterilizace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soubor opatření k usmrcení všech životaschopných mikroorganismů (včetně spor hub, helmintů a jejich vajíček)</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historie Semmelweiss </w:t>
      </w:r>
      <w:r w:rsidDel="00000000" w:rsidR="00000000" w:rsidRPr="00000000">
        <w:rPr>
          <w:rFonts w:ascii="Times New Roman" w:cs="Times New Roman" w:eastAsia="Times New Roman" w:hAnsi="Times New Roman"/>
          <w:sz w:val="24"/>
          <w:szCs w:val="24"/>
          <w:rtl w:val="0"/>
        </w:rPr>
        <w:t xml:space="preserve">(zavedení asepse)</w:t>
      </w:r>
      <w:r w:rsidDel="00000000" w:rsidR="00000000" w:rsidRPr="00000000">
        <w:rPr>
          <w:rFonts w:ascii="Times New Roman" w:cs="Times New Roman" w:eastAsia="Times New Roman" w:hAnsi="Times New Roman"/>
          <w:b w:val="1"/>
          <w:sz w:val="24"/>
          <w:szCs w:val="24"/>
          <w:rtl w:val="0"/>
        </w:rPr>
        <w:t xml:space="preserve">, Lister </w:t>
      </w:r>
      <w:r w:rsidDel="00000000" w:rsidR="00000000" w:rsidRPr="00000000">
        <w:rPr>
          <w:rFonts w:ascii="Times New Roman" w:cs="Times New Roman" w:eastAsia="Times New Roman" w:hAnsi="Times New Roman"/>
          <w:sz w:val="24"/>
          <w:szCs w:val="24"/>
          <w:rtl w:val="0"/>
        </w:rPr>
        <w:t xml:space="preserve">(zavedení antisepse)</w:t>
      </w:r>
      <w:r w:rsidDel="00000000" w:rsidR="00000000" w:rsidRPr="00000000">
        <w:rPr>
          <w:rFonts w:ascii="Times New Roman" w:cs="Times New Roman" w:eastAsia="Times New Roman" w:hAnsi="Times New Roman"/>
          <w:b w:val="1"/>
          <w:sz w:val="24"/>
          <w:szCs w:val="24"/>
          <w:rtl w:val="0"/>
        </w:rPr>
        <w:t xml:space="preserve">, Pasteur </w:t>
      </w:r>
      <w:r w:rsidDel="00000000" w:rsidR="00000000" w:rsidRPr="00000000">
        <w:rPr>
          <w:rFonts w:ascii="Times New Roman" w:cs="Times New Roman" w:eastAsia="Times New Roman" w:hAnsi="Times New Roman"/>
          <w:sz w:val="24"/>
          <w:szCs w:val="24"/>
          <w:rtl w:val="0"/>
        </w:rPr>
        <w:t xml:space="preserve">(příčinou infekčních onemocnění jsou mikroorganismy)</w:t>
      </w:r>
      <w:r w:rsidDel="00000000" w:rsidR="00000000" w:rsidRPr="00000000">
        <w:rPr>
          <w:rFonts w:ascii="Times New Roman" w:cs="Times New Roman" w:eastAsia="Times New Roman" w:hAnsi="Times New Roman"/>
          <w:b w:val="1"/>
          <w:sz w:val="24"/>
          <w:szCs w:val="24"/>
          <w:rtl w:val="0"/>
        </w:rPr>
        <w:t xml:space="preserve"> atd.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Definice anotace a rešerše</w:t>
      </w:r>
    </w:p>
    <w:p w:rsidR="00000000" w:rsidDel="00000000" w:rsidP="00000000" w:rsidRDefault="00000000" w:rsidRPr="00000000">
      <w:pPr>
        <w:contextualSpacing w:val="0"/>
        <w:rPr>
          <w:color w:val="222222"/>
          <w:sz w:val="21"/>
          <w:szCs w:val="21"/>
          <w:highlight w:val="white"/>
        </w:rPr>
      </w:pPr>
      <w:r w:rsidDel="00000000" w:rsidR="00000000" w:rsidRPr="00000000">
        <w:rPr>
          <w:b w:val="1"/>
          <w:color w:val="222222"/>
          <w:sz w:val="21"/>
          <w:szCs w:val="21"/>
          <w:highlight w:val="white"/>
          <w:rtl w:val="0"/>
        </w:rPr>
        <w:t xml:space="preserve">Anotace</w:t>
      </w:r>
      <w:r w:rsidDel="00000000" w:rsidR="00000000" w:rsidRPr="00000000">
        <w:rPr>
          <w:color w:val="222222"/>
          <w:sz w:val="21"/>
          <w:szCs w:val="21"/>
          <w:highlight w:val="white"/>
          <w:rtl w:val="0"/>
        </w:rPr>
        <w:t xml:space="preserve"> (z </w:t>
      </w:r>
      <w:hyperlink r:id="rId6">
        <w:r w:rsidDel="00000000" w:rsidR="00000000" w:rsidRPr="00000000">
          <w:rPr>
            <w:color w:val="0b0080"/>
            <w:sz w:val="21"/>
            <w:szCs w:val="21"/>
            <w:highlight w:val="white"/>
            <w:u w:val="single"/>
            <w:rtl w:val="0"/>
          </w:rPr>
          <w:t xml:space="preserve">lat.</w:t>
        </w:r>
      </w:hyperlink>
      <w:r w:rsidDel="00000000" w:rsidR="00000000" w:rsidRPr="00000000">
        <w:rPr>
          <w:color w:val="222222"/>
          <w:sz w:val="21"/>
          <w:szCs w:val="21"/>
          <w:highlight w:val="white"/>
          <w:rtl w:val="0"/>
        </w:rPr>
        <w:t xml:space="preserve"> </w:t>
      </w:r>
      <w:r w:rsidDel="00000000" w:rsidR="00000000" w:rsidRPr="00000000">
        <w:rPr>
          <w:i w:val="1"/>
          <w:color w:val="222222"/>
          <w:sz w:val="21"/>
          <w:szCs w:val="21"/>
          <w:highlight w:val="white"/>
          <w:rtl w:val="0"/>
        </w:rPr>
        <w:t xml:space="preserve">ad</w:t>
      </w:r>
      <w:r w:rsidDel="00000000" w:rsidR="00000000" w:rsidRPr="00000000">
        <w:rPr>
          <w:color w:val="222222"/>
          <w:sz w:val="21"/>
          <w:szCs w:val="21"/>
          <w:highlight w:val="white"/>
          <w:rtl w:val="0"/>
        </w:rPr>
        <w:t xml:space="preserve">-, k a </w:t>
      </w:r>
      <w:r w:rsidDel="00000000" w:rsidR="00000000" w:rsidRPr="00000000">
        <w:rPr>
          <w:i w:val="1"/>
          <w:color w:val="222222"/>
          <w:sz w:val="21"/>
          <w:szCs w:val="21"/>
          <w:highlight w:val="white"/>
          <w:rtl w:val="0"/>
        </w:rPr>
        <w:t xml:space="preserve">notare</w:t>
      </w:r>
      <w:r w:rsidDel="00000000" w:rsidR="00000000" w:rsidRPr="00000000">
        <w:rPr>
          <w:color w:val="222222"/>
          <w:sz w:val="21"/>
          <w:szCs w:val="21"/>
          <w:highlight w:val="white"/>
          <w:rtl w:val="0"/>
        </w:rPr>
        <w:t xml:space="preserve">, poznamenat) znamená pomocnou nebo dodatečnou, obvykle písemnou informaci, přidanou k nějakému </w:t>
      </w:r>
      <w:hyperlink r:id="rId7">
        <w:r w:rsidDel="00000000" w:rsidR="00000000" w:rsidRPr="00000000">
          <w:rPr>
            <w:color w:val="0b0080"/>
            <w:sz w:val="21"/>
            <w:szCs w:val="21"/>
            <w:highlight w:val="white"/>
            <w:u w:val="single"/>
            <w:rtl w:val="0"/>
          </w:rPr>
          <w:t xml:space="preserve">dokumentu</w:t>
        </w:r>
      </w:hyperlink>
      <w:r w:rsidDel="00000000" w:rsidR="00000000" w:rsidRPr="00000000">
        <w:rPr>
          <w:color w:val="222222"/>
          <w:sz w:val="21"/>
          <w:szCs w:val="21"/>
          <w:highlight w:val="white"/>
          <w:rtl w:val="0"/>
        </w:rPr>
        <w:t xml:space="preserve"> (textu, obrazu, filmu atd.) a vztahující se k němu</w:t>
      </w:r>
    </w:p>
    <w:p w:rsidR="00000000" w:rsidDel="00000000" w:rsidP="00000000" w:rsidRDefault="00000000" w:rsidRPr="00000000">
      <w:pPr>
        <w:shd w:fill="ffffff" w:val="clear"/>
        <w:spacing w:after="120" w:before="120" w:lineRule="auto"/>
        <w:contextualSpacing w:val="0"/>
        <w:rPr>
          <w:color w:val="222222"/>
          <w:sz w:val="21"/>
          <w:szCs w:val="21"/>
          <w:highlight w:val="white"/>
        </w:rPr>
      </w:pPr>
      <w:r w:rsidDel="00000000" w:rsidR="00000000" w:rsidRPr="00000000">
        <w:rPr>
          <w:b w:val="1"/>
          <w:color w:val="222222"/>
          <w:sz w:val="21"/>
          <w:szCs w:val="21"/>
          <w:highlight w:val="white"/>
          <w:rtl w:val="0"/>
        </w:rPr>
        <w:t xml:space="preserve">Rešerše</w:t>
      </w:r>
      <w:r w:rsidDel="00000000" w:rsidR="00000000" w:rsidRPr="00000000">
        <w:rPr>
          <w:color w:val="222222"/>
          <w:sz w:val="21"/>
          <w:szCs w:val="21"/>
          <w:highlight w:val="white"/>
          <w:rtl w:val="0"/>
        </w:rPr>
        <w:t xml:space="preserve"> (z </w:t>
      </w:r>
      <w:hyperlink r:id="rId8">
        <w:r w:rsidDel="00000000" w:rsidR="00000000" w:rsidRPr="00000000">
          <w:rPr>
            <w:color w:val="0b0080"/>
            <w:sz w:val="21"/>
            <w:szCs w:val="21"/>
            <w:highlight w:val="white"/>
            <w:u w:val="single"/>
            <w:rtl w:val="0"/>
          </w:rPr>
          <w:t xml:space="preserve">fr.</w:t>
        </w:r>
      </w:hyperlink>
      <w:r w:rsidDel="00000000" w:rsidR="00000000" w:rsidRPr="00000000">
        <w:rPr>
          <w:color w:val="222222"/>
          <w:sz w:val="21"/>
          <w:szCs w:val="21"/>
          <w:highlight w:val="white"/>
          <w:rtl w:val="0"/>
        </w:rPr>
        <w:t xml:space="preserve"> </w:t>
      </w:r>
      <w:r w:rsidDel="00000000" w:rsidR="00000000" w:rsidRPr="00000000">
        <w:rPr>
          <w:i w:val="1"/>
          <w:color w:val="222222"/>
          <w:sz w:val="21"/>
          <w:szCs w:val="21"/>
          <w:highlight w:val="white"/>
          <w:rtl w:val="0"/>
        </w:rPr>
        <w:t xml:space="preserve">recherche</w:t>
      </w:r>
      <w:r w:rsidDel="00000000" w:rsidR="00000000" w:rsidRPr="00000000">
        <w:rPr>
          <w:color w:val="222222"/>
          <w:sz w:val="21"/>
          <w:szCs w:val="21"/>
          <w:highlight w:val="white"/>
          <w:rtl w:val="0"/>
        </w:rPr>
        <w:t xml:space="preserve">, hledání) může být:</w:t>
      </w:r>
    </w:p>
    <w:p w:rsidR="00000000" w:rsidDel="00000000" w:rsidP="00000000" w:rsidRDefault="00000000" w:rsidRPr="00000000">
      <w:pPr>
        <w:numPr>
          <w:ilvl w:val="0"/>
          <w:numId w:val="2"/>
        </w:numPr>
        <w:spacing w:after="20" w:before="60" w:lineRule="auto"/>
        <w:ind w:left="1420" w:hanging="360"/>
        <w:contextualSpacing w:val="1"/>
        <w:rPr>
          <w:highlight w:val="white"/>
        </w:rPr>
      </w:pPr>
      <w:r w:rsidDel="00000000" w:rsidR="00000000" w:rsidRPr="00000000">
        <w:rPr>
          <w:i w:val="1"/>
          <w:color w:val="222222"/>
          <w:sz w:val="21"/>
          <w:szCs w:val="21"/>
          <w:highlight w:val="white"/>
          <w:rtl w:val="0"/>
        </w:rPr>
        <w:t xml:space="preserve">vyhledávání</w:t>
      </w:r>
      <w:r w:rsidDel="00000000" w:rsidR="00000000" w:rsidRPr="00000000">
        <w:rPr>
          <w:color w:val="222222"/>
          <w:sz w:val="21"/>
          <w:szCs w:val="21"/>
          <w:highlight w:val="white"/>
          <w:rtl w:val="0"/>
        </w:rPr>
        <w:t xml:space="preserve"> </w:t>
      </w:r>
      <w:hyperlink r:id="rId9">
        <w:r w:rsidDel="00000000" w:rsidR="00000000" w:rsidRPr="00000000">
          <w:rPr>
            <w:color w:val="0b0080"/>
            <w:sz w:val="21"/>
            <w:szCs w:val="21"/>
            <w:highlight w:val="white"/>
            <w:u w:val="single"/>
            <w:rtl w:val="0"/>
          </w:rPr>
          <w:t xml:space="preserve">informací</w:t>
        </w:r>
      </w:hyperlink>
      <w:r w:rsidDel="00000000" w:rsidR="00000000" w:rsidRPr="00000000">
        <w:rPr>
          <w:color w:val="222222"/>
          <w:sz w:val="21"/>
          <w:szCs w:val="21"/>
          <w:highlight w:val="white"/>
          <w:rtl w:val="0"/>
        </w:rPr>
        <w:t xml:space="preserve"> o určité problematice na základě konkrétního požadavku</w:t>
      </w:r>
    </w:p>
    <w:p w:rsidR="00000000" w:rsidDel="00000000" w:rsidP="00000000" w:rsidRDefault="00000000" w:rsidRPr="00000000">
      <w:pPr>
        <w:numPr>
          <w:ilvl w:val="0"/>
          <w:numId w:val="2"/>
        </w:numPr>
        <w:spacing w:after="20" w:before="60" w:lineRule="auto"/>
        <w:ind w:left="1420" w:hanging="360"/>
        <w:contextualSpacing w:val="1"/>
        <w:rPr>
          <w:highlight w:val="white"/>
        </w:rPr>
      </w:pPr>
      <w:r w:rsidDel="00000000" w:rsidR="00000000" w:rsidRPr="00000000">
        <w:rPr>
          <w:i w:val="1"/>
          <w:color w:val="222222"/>
          <w:sz w:val="21"/>
          <w:szCs w:val="21"/>
          <w:highlight w:val="white"/>
          <w:rtl w:val="0"/>
        </w:rPr>
        <w:t xml:space="preserve">soupis</w:t>
      </w:r>
      <w:r w:rsidDel="00000000" w:rsidR="00000000" w:rsidRPr="00000000">
        <w:rPr>
          <w:color w:val="222222"/>
          <w:sz w:val="21"/>
          <w:szCs w:val="21"/>
          <w:highlight w:val="white"/>
          <w:rtl w:val="0"/>
        </w:rPr>
        <w:t xml:space="preserve"> vyhledaných informací jako výsledek (1).</w:t>
      </w:r>
    </w:p>
    <w:p w:rsidR="00000000" w:rsidDel="00000000" w:rsidP="00000000" w:rsidRDefault="00000000" w:rsidRPr="00000000">
      <w:pPr>
        <w:contextualSpacing w:val="0"/>
        <w:rPr>
          <w:b w:val="1"/>
          <w:color w:val="222222"/>
          <w:sz w:val="21"/>
          <w:szCs w:val="21"/>
          <w:highlight w:val="whit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 to znamená desikace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stav extrémní suchosti</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Chtěl přesně rozdělit cévky, která je u muže a která u ženy a nakreslit, jak vypadají...</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Základní rozdělení první pomoci: technická a zdravotnická</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PRVNÍ POMOC</w:t>
      </w:r>
    </w:p>
    <w:p w:rsidR="00000000" w:rsidDel="00000000" w:rsidP="00000000" w:rsidRDefault="00000000" w:rsidRPr="00000000">
      <w:pPr>
        <w:contextualSpacing w:val="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je soubor jednoduchých a účelných opatření, jejichž cílem je záchrana života nebo zdraví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ŠOK</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je oběhové selhání s neadekvátní distribucí krve a perfusí oběhu</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ÚRAZ</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highlight w:val="white"/>
          <w:rtl w:val="0"/>
        </w:rPr>
        <w:t xml:space="preserve"> představuje náhlou událost působící na organizmus zvenčí a poškozující jej</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REŠERŠE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222222"/>
          <w:sz w:val="21"/>
          <w:szCs w:val="21"/>
          <w:highlight w:val="white"/>
          <w:rtl w:val="0"/>
        </w:rPr>
        <w:t xml:space="preserve">je sekundární dokument obsahující soupis záznamů dokumentů</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14.6. TEST 9:00</w:t>
      </w:r>
    </w:p>
    <w:p w:rsidR="00000000" w:rsidDel="00000000" w:rsidP="00000000" w:rsidRDefault="00000000" w:rsidRPr="00000000">
      <w:pPr>
        <w:numPr>
          <w:ilvl w:val="0"/>
          <w:numId w:val="7"/>
        </w:numPr>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0000"/>
          <w:sz w:val="24"/>
          <w:szCs w:val="24"/>
          <w:rtl w:val="0"/>
        </w:rPr>
        <w:t xml:space="preserve">Resekce - </w:t>
      </w:r>
      <w:r w:rsidDel="00000000" w:rsidR="00000000" w:rsidRPr="00000000">
        <w:rPr>
          <w:rFonts w:ascii="Times New Roman" w:cs="Times New Roman" w:eastAsia="Times New Roman" w:hAnsi="Times New Roman"/>
          <w:b w:val="1"/>
          <w:color w:val="0000ff"/>
          <w:sz w:val="24"/>
          <w:szCs w:val="24"/>
          <w:rtl w:val="0"/>
        </w:rPr>
        <w:t xml:space="preserve">částečné odstranění orgánu</w:t>
      </w:r>
      <w:r w:rsidDel="00000000" w:rsidR="00000000" w:rsidRPr="00000000">
        <w:rPr>
          <w:rFonts w:ascii="Times New Roman" w:cs="Times New Roman" w:eastAsia="Times New Roman" w:hAnsi="Times New Roman"/>
          <w:b w:val="1"/>
          <w:color w:val="ff0000"/>
          <w:sz w:val="24"/>
          <w:szCs w:val="24"/>
          <w:rtl w:val="0"/>
        </w:rPr>
        <w:t xml:space="preserve">, discise -</w:t>
      </w:r>
      <w:r w:rsidDel="00000000" w:rsidR="00000000" w:rsidRPr="00000000">
        <w:rPr>
          <w:rFonts w:ascii="Times New Roman" w:cs="Times New Roman" w:eastAsia="Times New Roman" w:hAnsi="Times New Roman"/>
          <w:b w:val="1"/>
          <w:color w:val="0000ff"/>
          <w:sz w:val="24"/>
          <w:szCs w:val="24"/>
          <w:rtl w:val="0"/>
        </w:rPr>
        <w:t xml:space="preserve"> částečné naříznutí, rozpolcení, </w:t>
      </w:r>
      <w:r w:rsidDel="00000000" w:rsidR="00000000" w:rsidRPr="00000000">
        <w:rPr>
          <w:rFonts w:ascii="Times New Roman" w:cs="Times New Roman" w:eastAsia="Times New Roman" w:hAnsi="Times New Roman"/>
          <w:b w:val="1"/>
          <w:color w:val="ff0000"/>
          <w:sz w:val="24"/>
          <w:szCs w:val="24"/>
          <w:rtl w:val="0"/>
        </w:rPr>
        <w:t xml:space="preserve">excize - </w:t>
      </w:r>
      <w:r w:rsidDel="00000000" w:rsidR="00000000" w:rsidRPr="00000000">
        <w:rPr>
          <w:rFonts w:ascii="Times New Roman" w:cs="Times New Roman" w:eastAsia="Times New Roman" w:hAnsi="Times New Roman"/>
          <w:b w:val="1"/>
          <w:color w:val="0000ff"/>
          <w:sz w:val="24"/>
          <w:szCs w:val="24"/>
          <w:rtl w:val="0"/>
        </w:rPr>
        <w:t xml:space="preserve">vyříznutí části tkáně (chorob.ložiska)</w:t>
      </w:r>
      <w:r w:rsidDel="00000000" w:rsidR="00000000" w:rsidRPr="00000000">
        <w:rPr>
          <w:rFonts w:ascii="Times New Roman" w:cs="Times New Roman" w:eastAsia="Times New Roman" w:hAnsi="Times New Roman"/>
          <w:b w:val="1"/>
          <w:sz w:val="24"/>
          <w:szCs w:val="24"/>
          <w:rtl w:val="0"/>
        </w:rPr>
        <w:t xml:space="preserve"> - překlad</w:t>
      </w:r>
    </w:p>
    <w:p w:rsidR="00000000" w:rsidDel="00000000" w:rsidP="00000000" w:rsidRDefault="00000000" w:rsidRPr="00000000">
      <w:pPr>
        <w:numPr>
          <w:ilvl w:val="0"/>
          <w:numId w:val="7"/>
        </w:numPr>
        <w:ind w:left="720" w:hanging="360"/>
        <w:contextualSpacing w:val="1"/>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Desikace -  </w:t>
      </w:r>
      <w:r w:rsidDel="00000000" w:rsidR="00000000" w:rsidRPr="00000000">
        <w:rPr>
          <w:rFonts w:ascii="Times New Roman" w:cs="Times New Roman" w:eastAsia="Times New Roman" w:hAnsi="Times New Roman"/>
          <w:b w:val="1"/>
          <w:color w:val="0000ff"/>
          <w:sz w:val="24"/>
          <w:szCs w:val="24"/>
          <w:rtl w:val="0"/>
        </w:rPr>
        <w:t xml:space="preserve">vysušování</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překlad</w:t>
      </w:r>
    </w:p>
    <w:p w:rsidR="00000000" w:rsidDel="00000000" w:rsidP="00000000" w:rsidRDefault="00000000" w:rsidRPr="00000000">
      <w:pPr>
        <w:numPr>
          <w:ilvl w:val="0"/>
          <w:numId w:val="7"/>
        </w:numPr>
        <w:ind w:left="720" w:hanging="360"/>
        <w:contextualSpacing w:val="1"/>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kriteria indikace</w:t>
      </w:r>
      <w:r w:rsidDel="00000000" w:rsidR="00000000" w:rsidRPr="00000000">
        <w:rPr>
          <w:rFonts w:ascii="Times New Roman" w:cs="Times New Roman" w:eastAsia="Times New Roman" w:hAnsi="Times New Roman"/>
          <w:b w:val="1"/>
          <w:sz w:val="24"/>
          <w:szCs w:val="24"/>
          <w:rtl w:val="0"/>
        </w:rPr>
        <w:t xml:space="preserve"> - diagnoza, riziko, prognoza</w:t>
      </w:r>
    </w:p>
    <w:p w:rsidR="00000000" w:rsidDel="00000000" w:rsidP="00000000" w:rsidRDefault="00000000" w:rsidRPr="00000000">
      <w:pPr>
        <w:numPr>
          <w:ilvl w:val="0"/>
          <w:numId w:val="7"/>
        </w:numPr>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0000"/>
          <w:sz w:val="24"/>
          <w:szCs w:val="24"/>
          <w:rtl w:val="0"/>
        </w:rPr>
        <w:t xml:space="preserve">4 druhy celkové anestezie</w:t>
      </w:r>
      <w:r w:rsidDel="00000000" w:rsidR="00000000" w:rsidRPr="00000000">
        <w:rPr>
          <w:rFonts w:ascii="Times New Roman" w:cs="Times New Roman" w:eastAsia="Times New Roman" w:hAnsi="Times New Roman"/>
          <w:b w:val="1"/>
          <w:sz w:val="24"/>
          <w:szCs w:val="24"/>
          <w:rtl w:val="0"/>
        </w:rPr>
        <w:t xml:space="preserve">: TIVA, doplňková, kombinované a na 4. si teď z hlavy už nevzpomenu (NECHTĚL i.v., i.m., rektální, inhalační)</w:t>
      </w:r>
    </w:p>
    <w:p w:rsidR="00000000" w:rsidDel="00000000" w:rsidP="00000000" w:rsidRDefault="00000000" w:rsidRPr="00000000">
      <w:pPr>
        <w:numPr>
          <w:ilvl w:val="1"/>
          <w:numId w:val="7"/>
        </w:numPr>
        <w:ind w:left="144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jeho učebnici je to čistě iv, čistě inhalační, doplňková, kombinovaná</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Uvést fyzio hodnoty </w:t>
      </w:r>
      <w:r w:rsidDel="00000000" w:rsidR="00000000" w:rsidRPr="00000000">
        <w:rPr>
          <w:rFonts w:ascii="Times New Roman" w:cs="Times New Roman" w:eastAsia="Times New Roman" w:hAnsi="Times New Roman"/>
          <w:b w:val="1"/>
          <w:color w:val="ff0000"/>
          <w:sz w:val="24"/>
          <w:szCs w:val="24"/>
          <w:rtl w:val="0"/>
        </w:rPr>
        <w:t xml:space="preserve">pH  , BE, BB, NBB</w:t>
      </w:r>
    </w:p>
    <w:p w:rsidR="00000000" w:rsidDel="00000000" w:rsidP="00000000" w:rsidRDefault="00000000" w:rsidRPr="00000000">
      <w:pPr>
        <w:ind w:firstLine="720"/>
        <w:contextualSpacing w:val="0"/>
        <w:rPr>
          <w:rFonts w:ascii="Times New Roman" w:cs="Times New Roman" w:eastAsia="Times New Roman" w:hAnsi="Times New Roman"/>
          <w:b w:val="1"/>
          <w:color w:val="1d2129"/>
          <w:sz w:val="24"/>
          <w:szCs w:val="24"/>
          <w:shd w:fill="f6f7f9" w:val="clear"/>
        </w:rPr>
      </w:pPr>
      <w:r w:rsidDel="00000000" w:rsidR="00000000" w:rsidRPr="00000000">
        <w:rPr>
          <w:rFonts w:ascii="Times New Roman" w:cs="Times New Roman" w:eastAsia="Times New Roman" w:hAnsi="Times New Roman"/>
          <w:b w:val="1"/>
          <w:color w:val="1d2129"/>
          <w:sz w:val="24"/>
          <w:szCs w:val="24"/>
          <w:shd w:fill="f6f7f9" w:val="clear"/>
          <w:rtl w:val="0"/>
        </w:rPr>
        <w:t xml:space="preserve">BE = 0 (-2 - 2), BB = 48 (46-50), NBB = 48 (46-50) mmol/l</w:t>
      </w:r>
    </w:p>
    <w:p w:rsidR="00000000" w:rsidDel="00000000" w:rsidP="00000000" w:rsidRDefault="00000000" w:rsidRPr="00000000">
      <w:pPr>
        <w:ind w:firstLine="720"/>
        <w:contextualSpacing w:val="0"/>
        <w:rPr>
          <w:rFonts w:ascii="Times New Roman" w:cs="Times New Roman" w:eastAsia="Times New Roman" w:hAnsi="Times New Roman"/>
          <w:b w:val="1"/>
          <w:color w:val="1d2129"/>
          <w:sz w:val="24"/>
          <w:szCs w:val="24"/>
          <w:shd w:fill="f6f7f9" w:val="clear"/>
        </w:rPr>
      </w:pPr>
      <w:r w:rsidDel="00000000" w:rsidR="00000000" w:rsidRPr="00000000">
        <w:rPr>
          <w:rtl w:val="0"/>
        </w:rPr>
      </w:r>
    </w:p>
    <w:p w:rsidR="00000000" w:rsidDel="00000000" w:rsidP="00000000" w:rsidRDefault="00000000" w:rsidRPr="00000000">
      <w:pPr>
        <w:numPr>
          <w:ilvl w:val="0"/>
          <w:numId w:val="4"/>
        </w:numPr>
        <w:ind w:left="1440" w:hanging="360"/>
        <w:contextualSpacing w:val="1"/>
        <w:rPr>
          <w:rFonts w:ascii="Times New Roman" w:cs="Times New Roman" w:eastAsia="Times New Roman" w:hAnsi="Times New Roman"/>
          <w:b w:val="1"/>
          <w:color w:val="1d2129"/>
          <w:sz w:val="24"/>
          <w:szCs w:val="24"/>
          <w:shd w:fill="f6f7f9" w:val="clear"/>
        </w:rPr>
      </w:pPr>
      <w:r w:rsidDel="00000000" w:rsidR="00000000" w:rsidRPr="00000000">
        <w:rPr>
          <w:rFonts w:ascii="Times New Roman" w:cs="Times New Roman" w:eastAsia="Times New Roman" w:hAnsi="Times New Roman"/>
          <w:b w:val="1"/>
          <w:color w:val="1d2129"/>
          <w:sz w:val="24"/>
          <w:szCs w:val="24"/>
          <w:shd w:fill="f6f7f9" w:val="clear"/>
          <w:rtl w:val="0"/>
        </w:rPr>
        <w:t xml:space="preserve">hodnoty ukazující na poruchy acidobazické rovnováhy. BB= buffer base (pufrovací systém krve-bikarbonáty a hlavně Hb), NBB=normal buffer base(protože každej má jiný hodnoty Hb a nemusí mít poruchu acidobazický rovnováhy,tak se používá spíš BE, což se vypočítá jako BB-NBB), BE=base excess (udává kolik se spotřebovalo pufrovacích fsystému,aby se vyrovnala acidobazická rovnováha)</w:t>
      </w:r>
    </w:p>
    <w:p w:rsidR="00000000" w:rsidDel="00000000" w:rsidP="00000000" w:rsidRDefault="00000000" w:rsidRPr="00000000">
      <w:pPr>
        <w:contextualSpacing w:val="0"/>
        <w:rPr>
          <w:rFonts w:ascii="Times New Roman" w:cs="Times New Roman" w:eastAsia="Times New Roman" w:hAnsi="Times New Roman"/>
          <w:b w:val="1"/>
          <w:color w:val="1d2129"/>
          <w:sz w:val="24"/>
          <w:szCs w:val="24"/>
          <w:shd w:fill="f6f7f9" w:val="clear"/>
        </w:rPr>
      </w:pPr>
      <w:r w:rsidDel="00000000" w:rsidR="00000000" w:rsidRPr="00000000">
        <w:rPr>
          <w:rtl w:val="0"/>
        </w:rPr>
      </w:r>
    </w:p>
    <w:p w:rsidR="00000000" w:rsidDel="00000000" w:rsidP="00000000" w:rsidRDefault="00000000" w:rsidRPr="00000000">
      <w:pPr>
        <w:numPr>
          <w:ilvl w:val="0"/>
          <w:numId w:val="8"/>
        </w:numPr>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 je to </w:t>
      </w:r>
      <w:r w:rsidDel="00000000" w:rsidR="00000000" w:rsidRPr="00000000">
        <w:rPr>
          <w:rFonts w:ascii="Times New Roman" w:cs="Times New Roman" w:eastAsia="Times New Roman" w:hAnsi="Times New Roman"/>
          <w:b w:val="1"/>
          <w:color w:val="ff0000"/>
          <w:sz w:val="24"/>
          <w:szCs w:val="24"/>
          <w:rtl w:val="0"/>
        </w:rPr>
        <w:t xml:space="preserve">lalok</w:t>
      </w:r>
      <w:r w:rsidDel="00000000" w:rsidR="00000000" w:rsidRPr="00000000">
        <w:rPr>
          <w:rFonts w:ascii="Times New Roman" w:cs="Times New Roman" w:eastAsia="Times New Roman" w:hAnsi="Times New Roman"/>
          <w:b w:val="1"/>
          <w:sz w:val="24"/>
          <w:szCs w:val="24"/>
          <w:rtl w:val="0"/>
        </w:rPr>
        <w:t xml:space="preserve"> - v plastické chirurgii  - </w:t>
      </w:r>
      <w:r w:rsidDel="00000000" w:rsidR="00000000" w:rsidRPr="00000000">
        <w:rPr>
          <w:rFonts w:ascii="Times New Roman" w:cs="Times New Roman" w:eastAsia="Times New Roman" w:hAnsi="Times New Roman"/>
          <w:sz w:val="24"/>
          <w:szCs w:val="24"/>
          <w:rtl w:val="0"/>
        </w:rPr>
        <w:t xml:space="preserve">každý</w:t>
      </w:r>
      <w:r w:rsidDel="00000000" w:rsidR="00000000" w:rsidRPr="00000000">
        <w:rPr>
          <w:rFonts w:ascii="Times New Roman" w:cs="Times New Roman" w:eastAsia="Times New Roman" w:hAnsi="Times New Roman"/>
          <w:sz w:val="24"/>
          <w:szCs w:val="24"/>
          <w:u w:val="single"/>
          <w:rtl w:val="0"/>
        </w:rPr>
        <w:t xml:space="preserve"> okrsek tkáně</w:t>
      </w:r>
      <w:r w:rsidDel="00000000" w:rsidR="00000000" w:rsidRPr="00000000">
        <w:rPr>
          <w:rFonts w:ascii="Times New Roman" w:cs="Times New Roman" w:eastAsia="Times New Roman" w:hAnsi="Times New Roman"/>
          <w:sz w:val="24"/>
          <w:szCs w:val="24"/>
          <w:rtl w:val="0"/>
        </w:rPr>
        <w:t xml:space="preserve">, který má zachované a definované cévní zásobení (str. 260)</w:t>
      </w:r>
      <w:r w:rsidDel="00000000" w:rsidR="00000000" w:rsidRPr="00000000">
        <w:rPr>
          <w:rtl w:val="0"/>
        </w:rPr>
      </w:r>
    </w:p>
    <w:p w:rsidR="00000000" w:rsidDel="00000000" w:rsidP="00000000" w:rsidRDefault="00000000" w:rsidRPr="00000000">
      <w:pPr>
        <w:numPr>
          <w:ilvl w:val="0"/>
          <w:numId w:val="8"/>
        </w:numPr>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denní příjem v kJ/den u 50ti letého 70 kg muže a) běžně např 8000  b) po operace např 12000</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Test 16.6. ráno</w:t>
      </w:r>
    </w:p>
    <w:p w:rsidR="00000000" w:rsidDel="00000000" w:rsidP="00000000" w:rsidRDefault="00000000" w:rsidRPr="00000000">
      <w:pPr>
        <w:numPr>
          <w:ilvl w:val="0"/>
          <w:numId w:val="3"/>
        </w:numPr>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Jména lidí, podle kterých se jmenujou stehy na střevo</w:t>
      </w:r>
    </w:p>
    <w:p w:rsidR="00000000" w:rsidDel="00000000" w:rsidP="00000000" w:rsidRDefault="00000000" w:rsidRPr="00000000">
      <w:pPr>
        <w:contextualSpacing w:val="0"/>
        <w:rPr>
          <w:rFonts w:ascii="Times New Roman" w:cs="Times New Roman" w:eastAsia="Times New Roman" w:hAnsi="Times New Roman"/>
          <w:b w:val="1"/>
          <w:color w:val="4a86e8"/>
          <w:sz w:val="24"/>
          <w:szCs w:val="24"/>
        </w:rPr>
      </w:pPr>
      <w:r w:rsidDel="00000000" w:rsidR="00000000" w:rsidRPr="00000000">
        <w:rPr>
          <w:rFonts w:ascii="Times New Roman" w:cs="Times New Roman" w:eastAsia="Times New Roman" w:hAnsi="Times New Roman"/>
          <w:b w:val="1"/>
          <w:color w:val="4a86e8"/>
          <w:sz w:val="24"/>
          <w:szCs w:val="24"/>
          <w:rtl w:val="0"/>
        </w:rPr>
        <w:t xml:space="preserve">Albertův steh – zabírá všechny vrstvy trávicí trubice, uzlen zevně;</w:t>
      </w:r>
    </w:p>
    <w:p w:rsidR="00000000" w:rsidDel="00000000" w:rsidP="00000000" w:rsidRDefault="00000000" w:rsidRPr="00000000">
      <w:pPr>
        <w:spacing w:after="20" w:before="60" w:line="360" w:lineRule="auto"/>
        <w:contextualSpacing w:val="0"/>
        <w:rPr>
          <w:rFonts w:ascii="Times New Roman" w:cs="Times New Roman" w:eastAsia="Times New Roman" w:hAnsi="Times New Roman"/>
          <w:b w:val="1"/>
          <w:color w:val="4a86e8"/>
          <w:sz w:val="24"/>
          <w:szCs w:val="24"/>
        </w:rPr>
      </w:pPr>
      <w:r w:rsidDel="00000000" w:rsidR="00000000" w:rsidRPr="00000000">
        <w:rPr>
          <w:rFonts w:ascii="Times New Roman" w:cs="Times New Roman" w:eastAsia="Times New Roman" w:hAnsi="Times New Roman"/>
          <w:b w:val="1"/>
          <w:color w:val="4a86e8"/>
          <w:sz w:val="24"/>
          <w:szCs w:val="24"/>
          <w:rtl w:val="0"/>
        </w:rPr>
        <w:t xml:space="preserve">Lembertův steh (seromuskulární) – zabírá pouze serosu a muscularis externa;</w:t>
      </w:r>
    </w:p>
    <w:p w:rsidR="00000000" w:rsidDel="00000000" w:rsidP="00000000" w:rsidRDefault="00000000" w:rsidRPr="00000000">
      <w:pPr>
        <w:spacing w:after="20" w:before="60" w:line="360" w:lineRule="auto"/>
        <w:contextualSpacing w:val="0"/>
        <w:rPr>
          <w:rFonts w:ascii="Times New Roman" w:cs="Times New Roman" w:eastAsia="Times New Roman" w:hAnsi="Times New Roman"/>
          <w:b w:val="1"/>
          <w:color w:val="4a86e8"/>
          <w:sz w:val="24"/>
          <w:szCs w:val="24"/>
        </w:rPr>
      </w:pPr>
      <w:r w:rsidDel="00000000" w:rsidR="00000000" w:rsidRPr="00000000">
        <w:rPr>
          <w:rFonts w:ascii="Times New Roman" w:cs="Times New Roman" w:eastAsia="Times New Roman" w:hAnsi="Times New Roman"/>
          <w:b w:val="1"/>
          <w:color w:val="4a86e8"/>
          <w:sz w:val="24"/>
          <w:szCs w:val="24"/>
          <w:rtl w:val="0"/>
        </w:rPr>
        <w:t xml:space="preserve">Mikuliczův steh – zabírá všechny vrstvy, uzlen dovnitř.</w:t>
      </w:r>
    </w:p>
    <w:p w:rsidR="00000000" w:rsidDel="00000000" w:rsidP="00000000" w:rsidRDefault="00000000" w:rsidRPr="00000000">
      <w:pPr>
        <w:spacing w:after="20" w:before="60" w:line="360" w:lineRule="auto"/>
        <w:contextualSpacing w:val="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Nebo Gambeeho, Herzogův, Wolflerův????? (To je na žaludek ne?)</w:t>
      </w:r>
    </w:p>
    <w:p w:rsidR="00000000" w:rsidDel="00000000" w:rsidP="00000000" w:rsidRDefault="00000000" w:rsidRPr="00000000">
      <w:pPr>
        <w:numPr>
          <w:ilvl w:val="0"/>
          <w:numId w:val="3"/>
        </w:numPr>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Dvě hlavní kritéria pro hodnocení rizika operace</w:t>
      </w:r>
    </w:p>
    <w:p w:rsidR="00000000" w:rsidDel="00000000" w:rsidP="00000000" w:rsidRDefault="00000000" w:rsidRPr="00000000">
      <w:pPr>
        <w:numPr>
          <w:ilvl w:val="1"/>
          <w:numId w:val="3"/>
        </w:numPr>
        <w:ind w:left="144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Uznal mi věk, stav onemocnění a ASA klasifikaci, ale vůbec nevim, co mělo bejt správně :)</w:t>
      </w:r>
    </w:p>
    <w:p w:rsidR="00000000" w:rsidDel="00000000" w:rsidP="00000000" w:rsidRDefault="00000000" w:rsidRPr="00000000">
      <w:pPr>
        <w:numPr>
          <w:ilvl w:val="0"/>
          <w:numId w:val="3"/>
        </w:numPr>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Aloplastika - </w:t>
      </w:r>
      <w:r w:rsidDel="00000000" w:rsidR="00000000" w:rsidRPr="00000000">
        <w:rPr>
          <w:rFonts w:ascii="Times New Roman" w:cs="Times New Roman" w:eastAsia="Times New Roman" w:hAnsi="Times New Roman"/>
          <w:b w:val="1"/>
          <w:color w:val="4a86e8"/>
          <w:sz w:val="24"/>
          <w:szCs w:val="24"/>
          <w:rtl w:val="0"/>
        </w:rPr>
        <w:t xml:space="preserve">implantace cizího předmětu do tkáně</w:t>
      </w: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izotransplantace- </w:t>
      </w:r>
      <w:r w:rsidDel="00000000" w:rsidR="00000000" w:rsidRPr="00000000">
        <w:rPr>
          <w:rFonts w:ascii="Times New Roman" w:cs="Times New Roman" w:eastAsia="Times New Roman" w:hAnsi="Times New Roman"/>
          <w:b w:val="1"/>
          <w:color w:val="4a86e8"/>
          <w:sz w:val="24"/>
          <w:szCs w:val="24"/>
          <w:rtl w:val="0"/>
        </w:rPr>
        <w:t xml:space="preserve">od dvojčete</w:t>
      </w:r>
    </w:p>
    <w:p w:rsidR="00000000" w:rsidDel="00000000" w:rsidP="00000000" w:rsidRDefault="00000000" w:rsidRPr="00000000">
      <w:pPr>
        <w:numPr>
          <w:ilvl w:val="0"/>
          <w:numId w:val="3"/>
        </w:numPr>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alotransplantace - </w:t>
      </w:r>
      <w:r w:rsidDel="00000000" w:rsidR="00000000" w:rsidRPr="00000000">
        <w:rPr>
          <w:rFonts w:ascii="Times New Roman" w:cs="Times New Roman" w:eastAsia="Times New Roman" w:hAnsi="Times New Roman"/>
          <w:b w:val="1"/>
          <w:color w:val="4a86e8"/>
          <w:sz w:val="24"/>
          <w:szCs w:val="24"/>
          <w:rtl w:val="0"/>
        </w:rPr>
        <w:t xml:space="preserve">od stejného živočišného druhu</w:t>
      </w:r>
    </w:p>
    <w:p w:rsidR="00000000" w:rsidDel="00000000" w:rsidP="00000000" w:rsidRDefault="00000000" w:rsidRPr="00000000">
      <w:pPr>
        <w:numPr>
          <w:ilvl w:val="0"/>
          <w:numId w:val="3"/>
        </w:numPr>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xenotransplantace - </w:t>
      </w:r>
      <w:r w:rsidDel="00000000" w:rsidR="00000000" w:rsidRPr="00000000">
        <w:rPr>
          <w:rFonts w:ascii="Times New Roman" w:cs="Times New Roman" w:eastAsia="Times New Roman" w:hAnsi="Times New Roman"/>
          <w:b w:val="1"/>
          <w:color w:val="4a86e8"/>
          <w:sz w:val="24"/>
          <w:szCs w:val="24"/>
          <w:rtl w:val="0"/>
        </w:rPr>
        <w:t xml:space="preserve">od jiného živočišného druhu</w:t>
      </w: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Věci dříve zmíněné</w:t>
      </w:r>
    </w:p>
    <w:p w:rsidR="00000000" w:rsidDel="00000000" w:rsidP="00000000" w:rsidRDefault="00000000" w:rsidRPr="00000000">
      <w:pPr>
        <w:numPr>
          <w:ilvl w:val="0"/>
          <w:numId w:val="3"/>
        </w:numPr>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otázek dohromady</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19.6. 9:00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 stejný jako ve středu 14.6 9:00 (viz výše). Doktor Šuk velmi milý, úplně dávačka to nebyla, takže určitě to nepodcenit, ale dalo se.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ff"/>
          <w:sz w:val="24"/>
          <w:szCs w:val="24"/>
          <w:rtl w:val="0"/>
        </w:rPr>
        <w:t xml:space="preserve">16. 6. 13:00</w:t>
      </w:r>
      <w:r w:rsidDel="00000000" w:rsidR="00000000" w:rsidRPr="00000000">
        <w:rPr>
          <w:rFonts w:ascii="Times New Roman" w:cs="Times New Roman" w:eastAsia="Times New Roman" w:hAnsi="Times New Roman"/>
          <w:b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Klofanda, v testu nic nového, u ústní se ptal přesně na ty věci, co jsou v tomhle dokumentu (zvlášť tetanus, to byla přesně ta frakcionace, skarifikace, 46% úmrtnost, atd.), záchranná otázka, když měl někdo mezi: neurogenní šok, mitra, parc. tlak O2 a CO2 u Astrupa. Všem to dal, ptal se neustále na klasifikace a dělení, komplikace a případně řešení problémů (třeba steh -&gt; infekce -&gt; revize). Tracheotomie nejčastější je dolní, je tam plexus thyroideus impar, první řez je příčný, vrstvy přes které řežete (kůže, podkoží, platysma,...), dělá se min. ve 2. Jak velký mít otvor při laparotomii? Ani velký, ani malý, má být přiměřený, aby se tam dalo dobře pracovat, když je moc malý, dojde k zhmoždění okrajů.</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color w:val="1d2129"/>
          <w:sz w:val="21"/>
          <w:szCs w:val="21"/>
          <w:highlight w:val="white"/>
        </w:rPr>
      </w:pPr>
      <w:r w:rsidDel="00000000" w:rsidR="00000000" w:rsidRPr="00000000">
        <w:rPr>
          <w:b w:val="1"/>
          <w:color w:val="ff00ff"/>
          <w:sz w:val="21"/>
          <w:szCs w:val="21"/>
          <w:highlight w:val="white"/>
          <w:rtl w:val="0"/>
        </w:rPr>
        <w:t xml:space="preserve">15.6. 13:00 -</w:t>
      </w:r>
      <w:r w:rsidDel="00000000" w:rsidR="00000000" w:rsidRPr="00000000">
        <w:rPr>
          <w:b w:val="1"/>
          <w:color w:val="1d2129"/>
          <w:sz w:val="21"/>
          <w:szCs w:val="21"/>
          <w:highlight w:val="white"/>
          <w:rtl w:val="0"/>
        </w:rPr>
        <w:t xml:space="preserve"> </w:t>
      </w:r>
      <w:r w:rsidDel="00000000" w:rsidR="00000000" w:rsidRPr="00000000">
        <w:rPr>
          <w:color w:val="1d2129"/>
          <w:sz w:val="21"/>
          <w:szCs w:val="21"/>
          <w:highlight w:val="white"/>
          <w:rtl w:val="0"/>
        </w:rPr>
        <w:t xml:space="preserve">zkoušel MUDr. Klofanda, velice příjemný starý pán...dostali jsme tři Áčka a dvě Béčka...test měl 6 bodů - "kriteria indikace, definice znalec, definice rešerše, definice desikace, první pomoc dělení (na zdravotnickou a technickou), v jakém případě můžeme operovat pacienta, aniž by k tomu dal souhlas + daný paragraf ze zákoníka"...test okomentoval, že už ho začínáme všichni znát, tak ho bude muset brzo změnit (všichni jsme napsali, ještě jednou děkuju za otázky!!!)...na konci okomentoval, že Prof. Zeman dal všem ráno jedničku...čekal jsem, že bude mít o trošku menší nároky, nakonec chtěl docela dost informací (jakože přesný pojmenování a vyjadřování) a sem tam chtěl i nějaký střely stylu (např. Ewansův vzorec, mitra Hippocratis =&gt; spíše nadrámec) + chtěl často vyjmenovat jakože celkový klasifikace na styl: "vyjmenuj všechny druhy pneumotoraxu, vyjmenuj všechny obinadlové obvazy (obvazy s kruhovou nebo spirální obtáč kou atd.) + obinadlové vazy dle funkce (krycí, tlakový atd.) atd."...Moje rada? Vytáh sem si dvojotázku, kterou jsem ještě s jednou viděl pouze jednou - u jedný jsem fakt kouzlil z všeobecných znalostí, ale chci říct to, že jsem volil sebevědomej přednes + když jsem nevěděl, tak jsem vždy přitakal a dělal, že "jejda, zrovna tohle mi vypadlo...." nebo "no jasněěě - to je přesně ono" (ještě jedna slečna to dělala) a myslím, že to na něj trochu zabírá </w:t>
      </w:r>
      <w:r w:rsidDel="00000000" w:rsidR="00000000" w:rsidRPr="00000000">
        <w:rPr>
          <w:color w:val="1d2129"/>
          <w:sz w:val="21"/>
          <w:szCs w:val="21"/>
          <w:highlight w:val="white"/>
        </w:rPr>
        <w:drawing>
          <wp:inline distB="114300" distT="114300" distL="114300" distR="114300">
            <wp:extent cx="203200" cy="203200"/>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03200" cy="203200"/>
                    </a:xfrm>
                    <a:prstGeom prst="rect"/>
                    <a:ln/>
                  </pic:spPr>
                </pic:pic>
              </a:graphicData>
            </a:graphic>
          </wp:inline>
        </w:drawing>
      </w:r>
      <w:r w:rsidDel="00000000" w:rsidR="00000000" w:rsidRPr="00000000">
        <w:rPr>
          <w:color w:val="1d2129"/>
          <w:sz w:val="2"/>
          <w:szCs w:val="2"/>
          <w:highlight w:val="white"/>
          <w:rtl w:val="0"/>
        </w:rPr>
        <w:t xml:space="preserve">:D</w:t>
      </w:r>
      <w:r w:rsidDel="00000000" w:rsidR="00000000" w:rsidRPr="00000000">
        <w:rPr>
          <w:color w:val="1d2129"/>
          <w:sz w:val="21"/>
          <w:szCs w:val="21"/>
          <w:highlight w:val="white"/>
          <w:rtl w:val="0"/>
        </w:rPr>
        <w:t xml:space="preserve"> Je fakt hodný, určitě vám to dá, ale úplně bych to nepodcenil - tzn. klasifikace ocení jak Zeman, tak Klofanda....a téměř úplně vše je v těch 100 stránkovejch vypracovenjch otázkách + případně sem tam učebnice)</w:t>
      </w:r>
    </w:p>
    <w:p w:rsidR="00000000" w:rsidDel="00000000" w:rsidP="00000000" w:rsidRDefault="00000000" w:rsidRPr="00000000">
      <w:pPr>
        <w:contextualSpacing w:val="0"/>
        <w:rPr>
          <w:color w:val="1d2129"/>
          <w:sz w:val="21"/>
          <w:szCs w:val="21"/>
          <w:highlight w:val="white"/>
        </w:rPr>
      </w:pPr>
      <w:r w:rsidDel="00000000" w:rsidR="00000000" w:rsidRPr="00000000">
        <w:rPr>
          <w:rtl w:val="0"/>
        </w:rPr>
      </w:r>
    </w:p>
    <w:p w:rsidR="00000000" w:rsidDel="00000000" w:rsidP="00000000" w:rsidRDefault="00000000" w:rsidRPr="00000000">
      <w:pPr>
        <w:contextualSpacing w:val="0"/>
        <w:rPr>
          <w:b w:val="1"/>
          <w:color w:val="1d2129"/>
          <w:sz w:val="21"/>
          <w:szCs w:val="21"/>
          <w:highlight w:val="white"/>
        </w:rPr>
      </w:pPr>
      <w:r w:rsidDel="00000000" w:rsidR="00000000" w:rsidRPr="00000000">
        <w:rPr>
          <w:color w:val="1d2129"/>
          <w:sz w:val="21"/>
          <w:szCs w:val="21"/>
          <w:highlight w:val="white"/>
          <w:rtl w:val="0"/>
        </w:rPr>
        <w:t xml:space="preserve">Mela jsem 1. otazku. Pooperacni komplikace GIT - chtel slysel stresovy vred, atonii zaludku (ze pacient zvraci tmavou krev- neplest s melenou, lecba NGS a prokinetika), ileus ze vetsinou paralyticky, pokud mechanicky tak vetsinou z pooperacni stenozy a tam </w:t>
      </w:r>
      <w:r w:rsidDel="00000000" w:rsidR="00000000" w:rsidRPr="00000000">
        <w:rPr>
          <w:b w:val="1"/>
          <w:color w:val="1d2129"/>
          <w:sz w:val="21"/>
          <w:szCs w:val="21"/>
          <w:highlight w:val="white"/>
          <w:rtl w:val="0"/>
        </w:rPr>
        <w:t xml:space="preserve">se pote ceka</w:t>
      </w:r>
      <w:r w:rsidDel="00000000" w:rsidR="00000000" w:rsidRPr="00000000">
        <w:rPr>
          <w:color w:val="1d2129"/>
          <w:sz w:val="21"/>
          <w:szCs w:val="21"/>
          <w:highlight w:val="white"/>
          <w:rtl w:val="0"/>
        </w:rPr>
        <w:t xml:space="preserve"> jak se to vyvine, je mozne ze stenoza se casem rozvolni, a pak jeste chtel slysel dehistenci (rozvolneni) anastomozy (priciny: spatny steh, strevo malo cevne zasobene, otocene konce strev, nebo je tah v te anastomoze, nebo </w:t>
      </w:r>
      <w:r w:rsidDel="00000000" w:rsidR="00000000" w:rsidRPr="00000000">
        <w:rPr>
          <w:b w:val="1"/>
          <w:color w:val="1d2129"/>
          <w:sz w:val="21"/>
          <w:szCs w:val="21"/>
          <w:highlight w:val="white"/>
          <w:rtl w:val="0"/>
        </w:rPr>
        <w:t xml:space="preserve">malo bilkovin) </w:t>
      </w:r>
      <w:r w:rsidDel="00000000" w:rsidR="00000000" w:rsidRPr="00000000">
        <w:rPr>
          <w:color w:val="1d2129"/>
          <w:sz w:val="21"/>
          <w:szCs w:val="21"/>
          <w:highlight w:val="white"/>
          <w:rtl w:val="0"/>
        </w:rPr>
        <w:t xml:space="preserve">a tu te dehiscence vznikne peritonitida a je nutna </w:t>
      </w:r>
      <w:r w:rsidDel="00000000" w:rsidR="00000000" w:rsidRPr="00000000">
        <w:rPr>
          <w:b w:val="1"/>
          <w:color w:val="1d2129"/>
          <w:sz w:val="21"/>
          <w:szCs w:val="21"/>
          <w:highlight w:val="white"/>
          <w:rtl w:val="0"/>
        </w:rPr>
        <w:t xml:space="preserve">okamzita operace)</w:t>
      </w:r>
    </w:p>
    <w:p w:rsidR="00000000" w:rsidDel="00000000" w:rsidP="00000000" w:rsidRDefault="00000000" w:rsidRPr="00000000">
      <w:pPr>
        <w:contextualSpacing w:val="0"/>
        <w:rPr>
          <w:color w:val="1d2129"/>
          <w:sz w:val="21"/>
          <w:szCs w:val="21"/>
          <w:highlight w:val="white"/>
        </w:rPr>
      </w:pPr>
      <w:r w:rsidDel="00000000" w:rsidR="00000000" w:rsidRPr="00000000">
        <w:rPr>
          <w:color w:val="1d2129"/>
          <w:sz w:val="21"/>
          <w:szCs w:val="21"/>
          <w:highlight w:val="white"/>
          <w:rtl w:val="0"/>
        </w:rPr>
        <w:t xml:space="preserve">A 2. otazka je Tetanus, prekvapil me, tim ze se ptal jak se ockuje - je to frakcionovane, prvni cast se aplikuje skarifikaci - tkan se poskrabe, pokud bez reakce tak i.d., pokud bez ?reakce tak i.m. Jinak tetanus ma 46% um</w:t>
      </w:r>
    </w:p>
    <w:p w:rsidR="00000000" w:rsidDel="00000000" w:rsidP="00000000" w:rsidRDefault="00000000" w:rsidRPr="00000000">
      <w:pPr>
        <w:contextualSpacing w:val="0"/>
        <w:rPr>
          <w:color w:val="1d2129"/>
          <w:sz w:val="21"/>
          <w:szCs w:val="21"/>
          <w:highlight w:val="white"/>
        </w:rPr>
      </w:pPr>
      <w:r w:rsidDel="00000000" w:rsidR="00000000" w:rsidRPr="00000000">
        <w:rPr>
          <w:color w:val="1d2129"/>
          <w:sz w:val="21"/>
          <w:szCs w:val="21"/>
          <w:highlight w:val="white"/>
          <w:rtl w:val="0"/>
        </w:rPr>
        <w:t xml:space="preserve">rtnost (ne 1% jak jsem rekla ja - a stejne me nevyhodil :D) a nakazeni 3 lide rocne (nebo zemrou 3 rocne, ted si nejsem stopro jista, sorry). a ze kdyz smrtelne tak umrou na asfyxii. </w:t>
      </w:r>
    </w:p>
    <w:p w:rsidR="00000000" w:rsidDel="00000000" w:rsidP="00000000" w:rsidRDefault="00000000" w:rsidRPr="00000000">
      <w:pPr>
        <w:contextualSpacing w:val="0"/>
        <w:rPr>
          <w:color w:val="1d2129"/>
          <w:sz w:val="21"/>
          <w:szCs w:val="21"/>
          <w:highlight w:val="white"/>
        </w:rPr>
      </w:pPr>
      <w:r w:rsidDel="00000000" w:rsidR="00000000" w:rsidRPr="00000000">
        <w:rPr>
          <w:color w:val="1d2129"/>
          <w:sz w:val="21"/>
          <w:szCs w:val="21"/>
          <w:highlight w:val="white"/>
          <w:rtl w:val="0"/>
        </w:rPr>
        <w:t xml:space="preserve">Drzim palce at to vsem vyjde :) </w:t>
      </w:r>
    </w:p>
    <w:p w:rsidR="00000000" w:rsidDel="00000000" w:rsidP="00000000" w:rsidRDefault="00000000" w:rsidRPr="00000000">
      <w:pPr>
        <w:contextualSpacing w:val="0"/>
        <w:rPr>
          <w:color w:val="1d2129"/>
          <w:sz w:val="21"/>
          <w:szCs w:val="21"/>
          <w:highlight w:val="whit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2.6. u Zemana na jeho termínu:</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svém termínu byl docela vstřícný, asi s lepší náladou, jestli se tomu tak dá říct :D. Říkal, že je vidět, že se to rozkřiklo a začínáme se docela i učit. Prý nás vyhazovat nechce, ale chce, abychom se to pořádně učili a odnesli si z propedeutiky základní pojmy. Na začátku test s definicemi, které tu už jsou napsané, zbytek jsem doplnila. U ústního chtěl pak vždy definici, základní rozdělení a všechny možné názvy z knížky </w:t>
      </w:r>
      <w:r w:rsidDel="00000000" w:rsidR="00000000" w:rsidRPr="00000000">
        <w:rPr>
          <w:rFonts w:ascii="Times New Roman" w:cs="Times New Roman" w:eastAsia="Times New Roman" w:hAnsi="Times New Roman"/>
          <w:b w:val="1"/>
          <w:color w:val="980000"/>
          <w:sz w:val="24"/>
          <w:szCs w:val="24"/>
          <w:rtl w:val="0"/>
        </w:rPr>
        <w:t xml:space="preserve">(kdyby jenom z knížky...)</w:t>
      </w:r>
      <w:r w:rsidDel="00000000" w:rsidR="00000000" w:rsidRPr="00000000">
        <w:rPr>
          <w:rFonts w:ascii="Times New Roman" w:cs="Times New Roman" w:eastAsia="Times New Roman" w:hAnsi="Times New Roman"/>
          <w:color w:val="434343"/>
          <w:sz w:val="24"/>
          <w:szCs w:val="24"/>
          <w:rtl w:val="0"/>
        </w:rPr>
        <w:t xml:space="preserve">.</w:t>
      </w:r>
      <w:r w:rsidDel="00000000" w:rsidR="00000000" w:rsidRPr="00000000">
        <w:rPr>
          <w:rFonts w:ascii="Times New Roman" w:cs="Times New Roman" w:eastAsia="Times New Roman" w:hAnsi="Times New Roman"/>
          <w:color w:val="98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Prakticky snad nic předvést, akorát chtěl abych ukázala stabilizovanou polohu na stole :D.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Ahoj, byl jsem</w:t>
      </w:r>
      <w:r w:rsidDel="00000000" w:rsidR="00000000" w:rsidRPr="00000000">
        <w:rPr>
          <w:rFonts w:ascii="Times New Roman" w:cs="Times New Roman" w:eastAsia="Times New Roman" w:hAnsi="Times New Roman"/>
          <w:b w:val="1"/>
          <w:color w:val="ff00ff"/>
          <w:sz w:val="24"/>
          <w:szCs w:val="24"/>
          <w:rtl w:val="0"/>
        </w:rPr>
        <w:t xml:space="preserve"> u Zemana na zkoušce odpoledne 1.6.2017</w:t>
      </w:r>
      <w:r w:rsidDel="00000000" w:rsidR="00000000" w:rsidRPr="00000000">
        <w:rPr>
          <w:rFonts w:ascii="Times New Roman" w:cs="Times New Roman" w:eastAsia="Times New Roman" w:hAnsi="Times New Roman"/>
          <w:sz w:val="24"/>
          <w:szCs w:val="24"/>
          <w:rtl w:val="0"/>
        </w:rPr>
        <w:t xml:space="preserve">, i když v tu dobu vůbec zkoušet neměl. Všichni si na začátku napsali jeho test a prvních 5 lidí v abecedě šlo k němu, zbytek šel k Čermákovi. První zkoušel holku, co ten test napsala na plný počet, víceméně z ní dělal docela blbce, ale nakonec jí dal A. Pak zkoušel 3 holky po sobě, co měly maximálně 3 z 6 dobře z jeho testu, a všechny je vyházel… A vypadalo to už od začátku, že se z nich snaží jenom dělat blbce, že u něj nemají šanci. Já šel jako poslední, měl jsem 5 z 6 dobře, vytáhl jsem si celkové znecitlivění - ptal se na věci úplně mimo, třeba: Kdo objevil rajský plyn, jaká anestezie se používala ve středověku, kolik se podává Thiopentalu nitrožilně.. Nakonec mi chtěl dát B, což se mi nelíbilo, tak jsem mu řekl, ať mě vyzkouší z obvazů, že chci A. Začal mi říkat nějaké obvazy latinsky, např. stella dorsi, dolabra currens ascendens, což jsem mu všechno řekl správně. Pak se mě zeptal, jak se dělí obvazy, tak jsem mu řekl,  že je dělíme například podle funkce: krycí, tlakový, imobilizační, korekční - na to mi řekl, že SE PTAL na obvazy obecně, že TOHLE je u sádrových obvazů, na což jsem mu řekl, že to vůbec není pravda, že to má v knížce tak, jak to říkám. PZačal na mě neuvěřitelně křičet, že to snad ví, že tu knihu napsal, tak jsem vytáhl knihu… A ukázal jsem mu, že to tam tak doopravdy má.. Docela mu to zavřelo hubu :D Pak se mě ještě zeptal, jak se říká začátku a konci obvazu, což jsem mu zase řekl. Poslední se zeptal, jak se nazývá první obtáčka u obvazu, což taky v knížce nemá (nebo aspoň u obinadlových obvazů), zase jsem otevřel knížku a ukázal mu, že to tam opravdu není.. Nakonec mi tedy napsal nasraně A a utíkal jsem domů. :D</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Naucte se delat obvazy. Nabehne, da vam do ruky obvaz a rekne: predvedte mi spiku policis (nebo neco jineho z obvazu v ucebnici), tak to uvazete, rekne vam, ze je to hnusne a zepta se, co znamena spika, na odpoved "klas" se zatvari, jakkdyby to byla nejvetsi blbost na svete a jedeme dal - rozda vam chirurgicke nastroje z nichz vetsinu jste v zivote nevideli a zkousi, co to je za nastroje. Tohle dela jen, aby se pobavil a rozhodil vas. :D Pak teprve zkousi vylosovane otazky (bez pripravy) a obcas se stane, ze kdyz mu rikate presne to, co je k tomu tematu v ucebnici, tak vam rekne, ze to neni to, co chtel slyset, ze k tomu patri neco uplne jineho... A kdyz se nejak dobereme k cili, tak vam da treba dvojku, protoze ten obvaz byl fakt hnusny. :D No takze tak. :D</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 350)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Já mám zase na druhou stranu super zkušenost. I dvě mé kamarádky... Zkoušel nás šíleně krátce, chtěl jen úplný základ... A choval se k nám hezky... Takže asi je to podle toho, jak se vyspí, jak mu jste sympatičtí atd. Mně vyšlo chovat se dost pokorně, ale zároveň se snažit mít sebejistý projev. :-D Ale nevím, jestli je tohle to, co u něj zabere. Jinak já jsem čas na přípravu normálně měla a obvazy ani nástroje jsem neviděla. ;-) A to odpoledne jsme to dali všich .Jinak já jsem se na tu prope učila dvě odpoledne, protože jsem měla mít nějakýho super hodnýho, kterej to dá všem, ale pár minut před zkouškou jsem se dozvěděla, že je nemocnej, a že přijde Zeman. :-D Takže o tom být nabiflenej to taky neni. Spíš mu sednout a snažit se přemýšlet. Plus teda co chce, je znát ty latinský názvy. Jedna slečna měla ty druhy ran a začala je říkat česky, no a to se mu nelíbilo, chtěl to všechno v latině, že latina je to, co nás odlišuje od uklízeček a popelářů.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Ahoj, slyšela jsem, že funguje bránit se. Mě vyhodil se slovy:"uměla jste to všechno a vcelku dobře, ale nevíte jak se řekne obvaz, tak jdete domů a naučte se to". A já se nechala vyhodit. Nenechte se! Uvidíte ho znovu až v 6. ročníku a to si fakt pamatovat nebude. Je jasné, že vás může utopit na všem, má 40 let zkušeností, ale je to JEN propedeutika. Hodně štěstí.  </w:t>
      </w:r>
      <w:r w:rsidDel="00000000" w:rsidR="00000000" w:rsidRPr="00000000">
        <w:rPr>
          <w:sz w:val="24"/>
          <w:szCs w:val="24"/>
          <w:rtl w:val="0"/>
        </w:rPr>
        <w:t xml:space="preserv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 A kdyby se nahodou ptal, tak gulas se zahustuje CHLEBEM! :D</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 mě-nemá cenu absolutně v čemkoliv odporovat,natož chtít dělat chirurgii, ale na druhou stranu...tady je akorát vidět,jak se necháme zbytečně sundavat...tohle by si tam totiž nikdoneměl dovolit... mně řekl,že definice slova svědek byla špatně (a to to bylo od mamky právničky...) podle mě nej rada-nemít k těmhle lidem už od začátku negativní přístup...tak jsem tam totiž šla já a kosnflikt byl na světě :D Takže všem hodně štěstí! :) a nenechat se vytočit blbostma a když začne urážet-buď ignorovat,nebo ho něčím slušně a v klidu odzbrojit (což jsem já neudělala,tak jsem letěla :D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Kdyz zkousel nas, fakt se dobre nevyspal. Hlavne se nehádejte (to se mi fakt nevyplatilo) :-D a nesnažte se vysvětlit mu něco, na co jste logicky přišli. Proste kyvat a říkat: to máte pravdu, no samozřejmě, atd. Hlavne nabiflovat definice a ty latinsky nazvy (exkochleace apod.). Bohužel takovou zkusenost mam ja. I na patole na me byli milejší.</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Plus kdyz si vytahnete kolenni kloub tak vedet anatomii kloubu, okolnich svalu a vazu, aby jste vedeli co dela flexi, co extenzi a hlavy quadricepsu...podle me by mel byt davno v duchodu a prudit svoje tri dcery a ne si tu dokazovat a honit svoje ego na nas, i ti doktori na chire z neho maji uz legraci, ale hold...snad se stane neco zazracnyho a v 6taku ho uz nepotkame 😃</w:t>
      </w:r>
    </w:p>
    <w:p w:rsidR="00000000" w:rsidDel="00000000" w:rsidP="00000000" w:rsidRDefault="00000000" w:rsidRPr="00000000">
      <w:pPr>
        <w:contextualSpacing w:val="0"/>
        <w:rPr>
          <w:rFonts w:ascii="Times New Roman" w:cs="Times New Roman" w:eastAsia="Times New Roman" w:hAnsi="Times New Roman"/>
          <w:b w:val="1"/>
          <w:color w:val="1d2129"/>
          <w:sz w:val="24"/>
          <w:szCs w:val="24"/>
          <w:shd w:fill="f6f7f9" w:val="clear"/>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1d2129"/>
          <w:sz w:val="24"/>
          <w:szCs w:val="24"/>
          <w:shd w:fill="f6f7f9" w:val="clear"/>
        </w:rPr>
      </w:pPr>
      <w:r w:rsidDel="00000000" w:rsidR="00000000" w:rsidRPr="00000000">
        <w:rPr>
          <w:rFonts w:ascii="Times New Roman" w:cs="Times New Roman" w:eastAsia="Times New Roman" w:hAnsi="Times New Roman"/>
          <w:b w:val="1"/>
          <w:color w:val="ff00ff"/>
          <w:sz w:val="24"/>
          <w:szCs w:val="24"/>
          <w:rtl w:val="0"/>
        </w:rPr>
        <w:t xml:space="preserve">20.6. test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d2129"/>
          <w:sz w:val="24"/>
          <w:szCs w:val="24"/>
          <w:shd w:fill="f6f7f9" w:val="clear"/>
          <w:rtl w:val="0"/>
        </w:rPr>
        <w:t xml:space="preserve">Jaky je minimální příjem bílkovin na den (u dětí je to víc) , dospelí: 1g/1kg</w:t>
      </w:r>
    </w:p>
    <w:p w:rsidR="00000000" w:rsidDel="00000000" w:rsidP="00000000" w:rsidRDefault="00000000" w:rsidRPr="00000000">
      <w:pPr>
        <w:contextualSpacing w:val="0"/>
        <w:rPr>
          <w:rFonts w:ascii="Times New Roman" w:cs="Times New Roman" w:eastAsia="Times New Roman" w:hAnsi="Times New Roman"/>
          <w:color w:val="1d2129"/>
          <w:sz w:val="24"/>
          <w:szCs w:val="24"/>
          <w:shd w:fill="f6f7f9" w:val="clear"/>
        </w:rPr>
      </w:pPr>
      <w:r w:rsidDel="00000000" w:rsidR="00000000" w:rsidRPr="00000000">
        <w:rPr>
          <w:rFonts w:ascii="Times New Roman" w:cs="Times New Roman" w:eastAsia="Times New Roman" w:hAnsi="Times New Roman"/>
          <w:color w:val="1d2129"/>
          <w:sz w:val="24"/>
          <w:szCs w:val="24"/>
          <w:shd w:fill="f6f7f9" w:val="clear"/>
          <w:rtl w:val="0"/>
        </w:rPr>
        <w:t xml:space="preserve">Co je to metabolická acidóza + příklad  - tu chcel napísať HLADOVĚNí, PRUJEM</w:t>
      </w:r>
    </w:p>
    <w:p w:rsidR="00000000" w:rsidDel="00000000" w:rsidP="00000000" w:rsidRDefault="00000000" w:rsidRPr="00000000">
      <w:pPr>
        <w:contextualSpacing w:val="0"/>
        <w:rPr>
          <w:rFonts w:ascii="Times New Roman" w:cs="Times New Roman" w:eastAsia="Times New Roman" w:hAnsi="Times New Roman"/>
          <w:color w:val="1d2129"/>
          <w:sz w:val="24"/>
          <w:szCs w:val="24"/>
          <w:shd w:fill="f6f7f9" w:val="clear"/>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1d2129"/>
          <w:sz w:val="24"/>
          <w:szCs w:val="24"/>
          <w:shd w:fill="f6f7f9" w:val="clear"/>
        </w:rPr>
      </w:pPr>
      <w:r w:rsidDel="00000000" w:rsidR="00000000" w:rsidRPr="00000000">
        <w:rPr>
          <w:rFonts w:ascii="Times New Roman" w:cs="Times New Roman" w:eastAsia="Times New Roman" w:hAnsi="Times New Roman"/>
          <w:color w:val="1d2129"/>
          <w:sz w:val="24"/>
          <w:szCs w:val="24"/>
          <w:shd w:fill="f6f7f9" w:val="clear"/>
          <w:rtl w:val="0"/>
        </w:rPr>
        <w:t xml:space="preserve">Dělení obstrukčního šoku - plicní embolie, konstriktivní perikarditida, plicní hypertenze, srdeční tamponáda</w:t>
      </w:r>
    </w:p>
    <w:p w:rsidR="00000000" w:rsidDel="00000000" w:rsidP="00000000" w:rsidRDefault="00000000" w:rsidRPr="00000000">
      <w:pPr>
        <w:contextualSpacing w:val="0"/>
        <w:rPr>
          <w:rFonts w:ascii="Times New Roman" w:cs="Times New Roman" w:eastAsia="Times New Roman" w:hAnsi="Times New Roman"/>
          <w:color w:val="1d2129"/>
          <w:sz w:val="24"/>
          <w:szCs w:val="24"/>
          <w:shd w:fill="f6f7f9" w:val="clear"/>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1d2129"/>
          <w:sz w:val="24"/>
          <w:szCs w:val="24"/>
          <w:shd w:fill="f6f7f9" w:val="clear"/>
        </w:rPr>
      </w:pPr>
      <w:r w:rsidDel="00000000" w:rsidR="00000000" w:rsidRPr="00000000">
        <w:rPr>
          <w:rFonts w:ascii="Times New Roman" w:cs="Times New Roman" w:eastAsia="Times New Roman" w:hAnsi="Times New Roman"/>
          <w:color w:val="1d2129"/>
          <w:sz w:val="24"/>
          <w:szCs w:val="24"/>
          <w:shd w:fill="f6f7f9" w:val="clear"/>
          <w:rtl w:val="0"/>
        </w:rPr>
        <w:t xml:space="preserve">Co je to Mitra -</w:t>
        <w:br w:type="textWrapping"/>
        <w:t xml:space="preserve"> ludia neviete čo to je ??? - Hippokratova čepice - obinadlový obvaz hlavy</w:t>
      </w:r>
    </w:p>
    <w:p w:rsidR="00000000" w:rsidDel="00000000" w:rsidP="00000000" w:rsidRDefault="00000000" w:rsidRPr="00000000">
      <w:pPr>
        <w:contextualSpacing w:val="0"/>
        <w:rPr>
          <w:rFonts w:ascii="Times New Roman" w:cs="Times New Roman" w:eastAsia="Times New Roman" w:hAnsi="Times New Roman"/>
          <w:color w:val="1d2129"/>
          <w:sz w:val="24"/>
          <w:szCs w:val="24"/>
          <w:shd w:fill="f6f7f9" w:val="clear"/>
        </w:rPr>
      </w:pPr>
      <w:r w:rsidDel="00000000" w:rsidR="00000000" w:rsidRPr="00000000">
        <w:rPr>
          <w:rFonts w:ascii="Times New Roman" w:cs="Times New Roman" w:eastAsia="Times New Roman" w:hAnsi="Times New Roman"/>
          <w:color w:val="1d2129"/>
          <w:sz w:val="24"/>
          <w:szCs w:val="24"/>
          <w:shd w:fill="f6f7f9" w:val="clear"/>
          <w:rtl w:val="0"/>
        </w:rPr>
        <w:t xml:space="preserve">….https://cs.wikipedia.org/wiki/Mitra</w:t>
      </w:r>
    </w:p>
    <w:p w:rsidR="00000000" w:rsidDel="00000000" w:rsidP="00000000" w:rsidRDefault="00000000" w:rsidRPr="00000000">
      <w:pPr>
        <w:contextualSpacing w:val="0"/>
        <w:rPr>
          <w:rFonts w:ascii="Times New Roman" w:cs="Times New Roman" w:eastAsia="Times New Roman" w:hAnsi="Times New Roman"/>
          <w:color w:val="1d2129"/>
          <w:sz w:val="24"/>
          <w:szCs w:val="24"/>
          <w:shd w:fill="f6f7f9" w:val="clear"/>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1d2129"/>
          <w:sz w:val="24"/>
          <w:szCs w:val="24"/>
          <w:shd w:fill="f6f7f9" w:val="clear"/>
        </w:rPr>
      </w:pPr>
      <w:r w:rsidDel="00000000" w:rsidR="00000000" w:rsidRPr="00000000">
        <w:rPr>
          <w:rFonts w:ascii="Times New Roman" w:cs="Times New Roman" w:eastAsia="Times New Roman" w:hAnsi="Times New Roman"/>
          <w:color w:val="1d2129"/>
          <w:sz w:val="24"/>
          <w:szCs w:val="24"/>
          <w:shd w:fill="f6f7f9" w:val="clear"/>
          <w:rtl w:val="0"/>
        </w:rPr>
        <w:t xml:space="preserve">Co je ASA klasifikace</w:t>
      </w:r>
    </w:p>
    <w:p w:rsidR="00000000" w:rsidDel="00000000" w:rsidP="00000000" w:rsidRDefault="00000000" w:rsidRPr="00000000">
      <w:pPr>
        <w:contextualSpacing w:val="0"/>
        <w:rPr>
          <w:rFonts w:ascii="Times New Roman" w:cs="Times New Roman" w:eastAsia="Times New Roman" w:hAnsi="Times New Roman"/>
          <w:color w:val="1d2129"/>
          <w:sz w:val="24"/>
          <w:szCs w:val="24"/>
          <w:shd w:fill="f6f7f9" w:val="clear"/>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1d2129"/>
          <w:sz w:val="24"/>
          <w:szCs w:val="24"/>
          <w:shd w:fill="f6f7f9" w:val="clear"/>
        </w:rPr>
      </w:pPr>
      <w:r w:rsidDel="00000000" w:rsidR="00000000" w:rsidRPr="00000000">
        <w:rPr>
          <w:rFonts w:ascii="Times New Roman" w:cs="Times New Roman" w:eastAsia="Times New Roman" w:hAnsi="Times New Roman"/>
          <w:color w:val="1d2129"/>
          <w:sz w:val="24"/>
          <w:szCs w:val="24"/>
          <w:shd w:fill="f6f7f9" w:val="clear"/>
          <w:rtl w:val="0"/>
        </w:rPr>
        <w:t xml:space="preserve">Příčina traumatického šoku - BOLESŤ</w:t>
      </w:r>
    </w:p>
    <w:p w:rsidR="00000000" w:rsidDel="00000000" w:rsidP="00000000" w:rsidRDefault="00000000" w:rsidRPr="00000000">
      <w:pPr>
        <w:contextualSpacing w:val="0"/>
        <w:rPr>
          <w:rFonts w:ascii="Times New Roman" w:cs="Times New Roman" w:eastAsia="Times New Roman" w:hAnsi="Times New Roman"/>
          <w:color w:val="1d2129"/>
          <w:sz w:val="24"/>
          <w:szCs w:val="24"/>
          <w:shd w:fill="f6f7f9" w:val="clear"/>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color w:val="1d2129"/>
          <w:sz w:val="24"/>
          <w:szCs w:val="24"/>
          <w:shd w:fill="f6f7f9" w:val="clear"/>
        </w:rPr>
      </w:pPr>
      <w:r w:rsidDel="00000000" w:rsidR="00000000" w:rsidRPr="00000000">
        <w:rPr>
          <w:rFonts w:ascii="Times New Roman" w:cs="Times New Roman" w:eastAsia="Times New Roman" w:hAnsi="Times New Roman"/>
          <w:color w:val="1d2129"/>
          <w:sz w:val="24"/>
          <w:szCs w:val="24"/>
          <w:shd w:fill="f6f7f9" w:val="clear"/>
          <w:rtl w:val="0"/>
        </w:rPr>
        <w:t xml:space="preserve">Holzmannovo znamení- </w:t>
        <w:br w:type="textWrapping"/>
        <w:t xml:space="preserve">nema tu byt nahodou Hamansuv ? ? </w:t>
      </w:r>
      <w:r w:rsidDel="00000000" w:rsidR="00000000" w:rsidRPr="00000000">
        <w:rPr>
          <w:rFonts w:ascii="Times New Roman" w:cs="Times New Roman" w:eastAsia="Times New Roman" w:hAnsi="Times New Roman"/>
          <w:b w:val="1"/>
          <w:color w:val="1d2129"/>
          <w:sz w:val="24"/>
          <w:szCs w:val="24"/>
          <w:shd w:fill="f6f7f9" w:val="clear"/>
          <w:rtl w:val="0"/>
        </w:rPr>
        <w:t xml:space="preserve">Homansovo znamení?</w:t>
      </w:r>
    </w:p>
    <w:p w:rsidR="00000000" w:rsidDel="00000000" w:rsidP="00000000" w:rsidRDefault="00000000" w:rsidRPr="00000000">
      <w:pPr>
        <w:contextualSpacing w:val="0"/>
        <w:rPr>
          <w:rFonts w:ascii="Times New Roman" w:cs="Times New Roman" w:eastAsia="Times New Roman" w:hAnsi="Times New Roman"/>
          <w:color w:val="1d2129"/>
          <w:sz w:val="24"/>
          <w:szCs w:val="24"/>
          <w:shd w:fill="f6f7f9" w:val="clear"/>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1d2129"/>
          <w:sz w:val="24"/>
          <w:szCs w:val="24"/>
          <w:shd w:fill="f6f7f9" w:val="clear"/>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d2129"/>
          <w:sz w:val="24"/>
          <w:szCs w:val="24"/>
          <w:shd w:fill="f6f7f9" w:val="clear"/>
          <w:rtl w:val="0"/>
        </w:rPr>
        <w:t xml:space="preserve">Brookův vzorec - koloidy:krystaloidy - 1:3</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som si u Klofandy vytiahla poranenie elektrickým prúdom a pýtal sa ma na delenie. Povedala som to, čo je vo vypracovaných otázkach, že vysokonapäťové(nad 1000V) a nízkonapäťové (pod 1000V)  a spýtal sa ma, že jak to, že všetci mu hovoria číslo 1000, keď v knihe sa udáva 500V :D takže si to opravte vo vypracovaných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22.6.</w:t>
      </w:r>
    </w:p>
    <w:p w:rsidR="00000000" w:rsidDel="00000000" w:rsidP="00000000" w:rsidRDefault="00000000" w:rsidRPr="00000000">
      <w:pPr>
        <w:contextualSpacing w:val="0"/>
        <w:rPr>
          <w:rFonts w:ascii="Times New Roman" w:cs="Times New Roman" w:eastAsia="Times New Roman" w:hAnsi="Times New Roman"/>
          <w:color w:val="1d2129"/>
          <w:sz w:val="24"/>
          <w:szCs w:val="24"/>
          <w:shd w:fill="f6f7f9" w:val="clear"/>
        </w:rPr>
      </w:pPr>
      <w:r w:rsidDel="00000000" w:rsidR="00000000" w:rsidRPr="00000000">
        <w:rPr>
          <w:rFonts w:ascii="Times New Roman" w:cs="Times New Roman" w:eastAsia="Times New Roman" w:hAnsi="Times New Roman"/>
          <w:color w:val="1d2129"/>
          <w:sz w:val="24"/>
          <w:szCs w:val="24"/>
          <w:shd w:fill="f6f7f9" w:val="clear"/>
          <w:rtl w:val="0"/>
        </w:rPr>
        <w:t xml:space="preserve">A ten test: typy stehu na creve ( ten albert, mikulitz...) , asa klasifikace, izotransplantace a spol, detske zlomeniny, preklad sloviciek do latinciny, typy zlomenin podla lokalizace ci ako, to ad latus atd a co je hromadny uraz</w:t>
      </w:r>
    </w:p>
    <w:p w:rsidR="00000000" w:rsidDel="00000000" w:rsidP="00000000" w:rsidRDefault="00000000" w:rsidRPr="00000000">
      <w:pPr>
        <w:contextualSpacing w:val="0"/>
        <w:rPr>
          <w:rFonts w:ascii="Times New Roman" w:cs="Times New Roman" w:eastAsia="Times New Roman" w:hAnsi="Times New Roman"/>
          <w:color w:val="1d2129"/>
          <w:sz w:val="24"/>
          <w:szCs w:val="24"/>
          <w:shd w:fill="f6f7f9" w:val="clear"/>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23.6.</w:t>
      </w:r>
    </w:p>
    <w:p w:rsidR="00000000" w:rsidDel="00000000" w:rsidP="00000000" w:rsidRDefault="00000000" w:rsidRPr="00000000">
      <w:pPr>
        <w:contextualSpacing w:val="0"/>
        <w:rPr>
          <w:rFonts w:ascii="Times New Roman" w:cs="Times New Roman" w:eastAsia="Times New Roman" w:hAnsi="Times New Roman"/>
          <w:color w:val="1d2129"/>
          <w:sz w:val="24"/>
          <w:szCs w:val="24"/>
          <w:highlight w:val="white"/>
        </w:rPr>
      </w:pPr>
      <w:r w:rsidDel="00000000" w:rsidR="00000000" w:rsidRPr="00000000">
        <w:rPr>
          <w:rFonts w:ascii="Times New Roman" w:cs="Times New Roman" w:eastAsia="Times New Roman" w:hAnsi="Times New Roman"/>
          <w:color w:val="1d2129"/>
          <w:sz w:val="24"/>
          <w:szCs w:val="24"/>
          <w:highlight w:val="white"/>
          <w:rtl w:val="0"/>
        </w:rPr>
        <w:t xml:space="preserve">Tak za dnešek si připište obraz střelného kanálu (to totiz v testu jeste nebylo a určitě to nevíme) </w:t>
      </w:r>
      <w:r w:rsidDel="00000000" w:rsidR="00000000" w:rsidRPr="00000000">
        <w:rPr>
          <w:rFonts w:ascii="Times New Roman" w:cs="Times New Roman" w:eastAsia="Times New Roman" w:hAnsi="Times New Roman"/>
          <w:color w:val="1d2129"/>
          <w:sz w:val="24"/>
          <w:szCs w:val="24"/>
          <w:highlight w:val="white"/>
        </w:rPr>
        <w:drawing>
          <wp:inline distB="114300" distT="114300" distL="114300" distR="114300">
            <wp:extent cx="203200" cy="203200"/>
            <wp:effectExtent b="0" l="0" r="0" t="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03200" cy="203200"/>
                    </a:xfrm>
                    <a:prstGeom prst="rect"/>
                    <a:ln/>
                  </pic:spPr>
                </pic:pic>
              </a:graphicData>
            </a:graphic>
          </wp:inline>
        </w:drawing>
      </w:r>
      <w:r w:rsidDel="00000000" w:rsidR="00000000" w:rsidRPr="00000000">
        <w:rPr>
          <w:rFonts w:ascii="Times New Roman" w:cs="Times New Roman" w:eastAsia="Times New Roman" w:hAnsi="Times New Roman"/>
          <w:color w:val="1d2129"/>
          <w:sz w:val="24"/>
          <w:szCs w:val="24"/>
          <w:highlight w:val="white"/>
          <w:rtl w:val="0"/>
        </w:rPr>
        <w:t xml:space="preserve">:) a když už se nazpaměť naučíte ad latus, peripheriam atd, tak se naučte i české výrazy k těmto pojmům. Pozor na ASA 1-5 a pak 6-7 no a nakonec určitě latinska slovíčka omrzlin, popalenin, upalu, uzehu a nevim ceho dalsiho, protoze kdyz hold dřív byla PROPE dávačka, tak letos to podle Zemanova výzkumu není moc dávačka. Ale jinak byl celkem příjemnej, smál se jak jsme blbí a že se nelišíme moc od domovnice s těma prekladama. Sice nás az na jednu vyhodil, ale bylo to zábavné. A samozřejmě nezapomněl zmínit, jak je možné, že si někdo dokáže stěžovat </w:t>
      </w:r>
      <w:r w:rsidDel="00000000" w:rsidR="00000000" w:rsidRPr="00000000">
        <w:rPr>
          <w:rFonts w:ascii="Times New Roman" w:cs="Times New Roman" w:eastAsia="Times New Roman" w:hAnsi="Times New Roman"/>
          <w:color w:val="1d2129"/>
          <w:sz w:val="24"/>
          <w:szCs w:val="24"/>
          <w:highlight w:val="white"/>
        </w:rPr>
        <w:drawing>
          <wp:inline distB="114300" distT="114300" distL="114300" distR="114300">
            <wp:extent cx="203200" cy="203200"/>
            <wp:effectExtent b="0" l="0" r="0" t="0"/>
            <wp:docPr id="3"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203200" cy="203200"/>
                    </a:xfrm>
                    <a:prstGeom prst="rect"/>
                    <a:ln/>
                  </pic:spPr>
                </pic:pic>
              </a:graphicData>
            </a:graphic>
          </wp:inline>
        </w:drawing>
      </w:r>
      <w:r w:rsidDel="00000000" w:rsidR="00000000" w:rsidRPr="00000000">
        <w:rPr>
          <w:rFonts w:ascii="Times New Roman" w:cs="Times New Roman" w:eastAsia="Times New Roman" w:hAnsi="Times New Roman"/>
          <w:color w:val="1d2129"/>
          <w:sz w:val="24"/>
          <w:szCs w:val="24"/>
          <w:highlight w:val="white"/>
          <w:rtl w:val="0"/>
        </w:rPr>
        <w:t xml:space="preserve">:) vždyť ten test je absolutně tristní!!</w:t>
      </w:r>
    </w:p>
    <w:p w:rsidR="00000000" w:rsidDel="00000000" w:rsidP="00000000" w:rsidRDefault="00000000" w:rsidRPr="00000000">
      <w:pPr>
        <w:contextualSpacing w:val="0"/>
        <w:rPr>
          <w:rFonts w:ascii="Times New Roman" w:cs="Times New Roman" w:eastAsia="Times New Roman" w:hAnsi="Times New Roman"/>
          <w:color w:val="1d2129"/>
          <w:sz w:val="24"/>
          <w:szCs w:val="24"/>
          <w:highlight w:val="white"/>
        </w:rPr>
      </w:pPr>
      <w:r w:rsidDel="00000000" w:rsidR="00000000" w:rsidRPr="00000000">
        <w:rPr>
          <w:rFonts w:ascii="Times New Roman" w:cs="Times New Roman" w:eastAsia="Times New Roman" w:hAnsi="Times New Roman"/>
          <w:color w:val="1d2129"/>
          <w:sz w:val="24"/>
          <w:szCs w:val="24"/>
          <w:highlight w:val="white"/>
          <w:rtl w:val="0"/>
        </w:rPr>
        <w:t xml:space="preserve"> </w:t>
      </w:r>
    </w:p>
    <w:p w:rsidR="00000000" w:rsidDel="00000000" w:rsidP="00000000" w:rsidRDefault="00000000" w:rsidRPr="00000000">
      <w:pPr>
        <w:contextualSpacing w:val="0"/>
        <w:rPr>
          <w:rFonts w:ascii="Times New Roman" w:cs="Times New Roman" w:eastAsia="Times New Roman" w:hAnsi="Times New Roman"/>
          <w:b w:val="1"/>
          <w:color w:val="ff00ff"/>
          <w:sz w:val="24"/>
          <w:szCs w:val="24"/>
          <w:highlight w:val="white"/>
        </w:rPr>
      </w:pPr>
      <w:r w:rsidDel="00000000" w:rsidR="00000000" w:rsidRPr="00000000">
        <w:rPr>
          <w:rFonts w:ascii="Times New Roman" w:cs="Times New Roman" w:eastAsia="Times New Roman" w:hAnsi="Times New Roman"/>
          <w:b w:val="1"/>
          <w:color w:val="ff00ff"/>
          <w:sz w:val="24"/>
          <w:szCs w:val="24"/>
          <w:highlight w:val="white"/>
          <w:rtl w:val="0"/>
        </w:rPr>
        <w:t xml:space="preserve">test 26.6. </w:t>
      </w:r>
    </w:p>
    <w:p w:rsidR="00000000" w:rsidDel="00000000" w:rsidP="00000000" w:rsidRDefault="00000000" w:rsidRPr="00000000">
      <w:pPr>
        <w:contextualSpacing w:val="0"/>
        <w:rPr>
          <w:rFonts w:ascii="Times New Roman" w:cs="Times New Roman" w:eastAsia="Times New Roman" w:hAnsi="Times New Roman"/>
          <w:color w:val="1d2129"/>
          <w:sz w:val="24"/>
          <w:szCs w:val="24"/>
          <w:highlight w:val="white"/>
        </w:rPr>
      </w:pPr>
      <w:r w:rsidDel="00000000" w:rsidR="00000000" w:rsidRPr="00000000">
        <w:rPr>
          <w:rFonts w:ascii="Times New Roman" w:cs="Times New Roman" w:eastAsia="Times New Roman" w:hAnsi="Times New Roman"/>
          <w:color w:val="1d2129"/>
          <w:sz w:val="24"/>
          <w:szCs w:val="24"/>
          <w:highlight w:val="white"/>
          <w:rtl w:val="0"/>
        </w:rPr>
        <w:t xml:space="preserve">stehy střevo+žaludek/ mená / ktoré časti steny sú zavzaté</w:t>
      </w:r>
    </w:p>
    <w:p w:rsidR="00000000" w:rsidDel="00000000" w:rsidP="00000000" w:rsidRDefault="00000000" w:rsidRPr="00000000">
      <w:pPr>
        <w:contextualSpacing w:val="0"/>
        <w:rPr>
          <w:rFonts w:ascii="Times New Roman" w:cs="Times New Roman" w:eastAsia="Times New Roman" w:hAnsi="Times New Roman"/>
          <w:color w:val="1d2129"/>
          <w:sz w:val="24"/>
          <w:szCs w:val="24"/>
          <w:highlight w:val="white"/>
        </w:rPr>
      </w:pPr>
      <w:r w:rsidDel="00000000" w:rsidR="00000000" w:rsidRPr="00000000">
        <w:rPr>
          <w:rFonts w:ascii="Times New Roman" w:cs="Times New Roman" w:eastAsia="Times New Roman" w:hAnsi="Times New Roman"/>
          <w:color w:val="1d2129"/>
          <w:sz w:val="24"/>
          <w:szCs w:val="24"/>
          <w:highlight w:val="white"/>
          <w:rtl w:val="0"/>
        </w:rPr>
        <w:t xml:space="preserve">ASA 1-5 plánované výkony ASA 5-6 akútne/ vitálna indikácia?</w:t>
      </w:r>
    </w:p>
    <w:p w:rsidR="00000000" w:rsidDel="00000000" w:rsidP="00000000" w:rsidRDefault="00000000" w:rsidRPr="00000000">
      <w:pPr>
        <w:contextualSpacing w:val="0"/>
        <w:rPr>
          <w:rFonts w:ascii="Times New Roman" w:cs="Times New Roman" w:eastAsia="Times New Roman" w:hAnsi="Times New Roman"/>
          <w:color w:val="1d2129"/>
          <w:sz w:val="24"/>
          <w:szCs w:val="24"/>
          <w:highlight w:val="white"/>
        </w:rPr>
      </w:pPr>
      <w:r w:rsidDel="00000000" w:rsidR="00000000" w:rsidRPr="00000000">
        <w:rPr>
          <w:rFonts w:ascii="Times New Roman" w:cs="Times New Roman" w:eastAsia="Times New Roman" w:hAnsi="Times New Roman"/>
          <w:color w:val="1d2129"/>
          <w:sz w:val="24"/>
          <w:szCs w:val="24"/>
          <w:highlight w:val="white"/>
          <w:rtl w:val="0"/>
        </w:rPr>
        <w:t xml:space="preserve">hlavné riziká ovplyvňujúce plánovaný výkon vek ?/ komorbidity ?</w:t>
      </w:r>
    </w:p>
    <w:p w:rsidR="00000000" w:rsidDel="00000000" w:rsidP="00000000" w:rsidRDefault="00000000" w:rsidRPr="00000000">
      <w:pPr>
        <w:contextualSpacing w:val="0"/>
        <w:rPr>
          <w:rFonts w:ascii="Times New Roman" w:cs="Times New Roman" w:eastAsia="Times New Roman" w:hAnsi="Times New Roman"/>
          <w:color w:val="1d2129"/>
          <w:sz w:val="24"/>
          <w:szCs w:val="24"/>
          <w:highlight w:val="white"/>
        </w:rPr>
      </w:pPr>
      <w:r w:rsidDel="00000000" w:rsidR="00000000" w:rsidRPr="00000000">
        <w:rPr>
          <w:rFonts w:ascii="Times New Roman" w:cs="Times New Roman" w:eastAsia="Times New Roman" w:hAnsi="Times New Roman"/>
          <w:color w:val="1d2129"/>
          <w:sz w:val="24"/>
          <w:szCs w:val="24"/>
          <w:highlight w:val="white"/>
          <w:rtl w:val="0"/>
        </w:rPr>
        <w:t xml:space="preserve">preloženie pojmov :  už zmienené isotransplantacia, alotransplantacia, ...</w:t>
      </w:r>
    </w:p>
    <w:p w:rsidR="00000000" w:rsidDel="00000000" w:rsidP="00000000" w:rsidRDefault="00000000" w:rsidRPr="00000000">
      <w:pPr>
        <w:contextualSpacing w:val="0"/>
        <w:rPr>
          <w:rFonts w:ascii="Times New Roman" w:cs="Times New Roman" w:eastAsia="Times New Roman" w:hAnsi="Times New Roman"/>
          <w:color w:val="1d2129"/>
          <w:sz w:val="24"/>
          <w:szCs w:val="24"/>
          <w:highlight w:val="white"/>
        </w:rPr>
      </w:pPr>
      <w:r w:rsidDel="00000000" w:rsidR="00000000" w:rsidRPr="00000000">
        <w:rPr>
          <w:rFonts w:ascii="Times New Roman" w:cs="Times New Roman" w:eastAsia="Times New Roman" w:hAnsi="Times New Roman"/>
          <w:color w:val="1d2129"/>
          <w:sz w:val="24"/>
          <w:szCs w:val="24"/>
          <w:highlight w:val="white"/>
          <w:rtl w:val="0"/>
        </w:rPr>
        <w:t xml:space="preserve">zlomeniny - dislokacie latinsky/česky</w:t>
      </w:r>
    </w:p>
    <w:p w:rsidR="00000000" w:rsidDel="00000000" w:rsidP="00000000" w:rsidRDefault="00000000" w:rsidRPr="00000000">
      <w:pPr>
        <w:contextualSpacing w:val="0"/>
        <w:rPr>
          <w:rFonts w:ascii="Times New Roman" w:cs="Times New Roman" w:eastAsia="Times New Roman" w:hAnsi="Times New Roman"/>
          <w:color w:val="1d2129"/>
          <w:sz w:val="24"/>
          <w:szCs w:val="24"/>
          <w:highlight w:val="white"/>
        </w:rPr>
      </w:pPr>
      <w:r w:rsidDel="00000000" w:rsidR="00000000" w:rsidRPr="00000000">
        <w:rPr>
          <w:rFonts w:ascii="Times New Roman" w:cs="Times New Roman" w:eastAsia="Times New Roman" w:hAnsi="Times New Roman"/>
          <w:color w:val="1d2129"/>
          <w:sz w:val="24"/>
          <w:szCs w:val="24"/>
          <w:highlight w:val="white"/>
          <w:rtl w:val="0"/>
        </w:rPr>
        <w:t xml:space="preserve">detské zlomeniny 3 základné vypísané v otázkach lorda Zemana</w:t>
      </w:r>
    </w:p>
    <w:p w:rsidR="00000000" w:rsidDel="00000000" w:rsidP="00000000" w:rsidRDefault="00000000" w:rsidRPr="00000000">
      <w:pPr>
        <w:contextualSpacing w:val="0"/>
        <w:rPr>
          <w:rFonts w:ascii="Times New Roman" w:cs="Times New Roman" w:eastAsia="Times New Roman" w:hAnsi="Times New Roman"/>
          <w:color w:val="1d2129"/>
          <w:sz w:val="24"/>
          <w:szCs w:val="24"/>
          <w:highlight w:val="whit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1155cc"/>
          <w:sz w:val="24"/>
          <w:szCs w:val="24"/>
          <w:highlight w:val="white"/>
        </w:rPr>
      </w:pPr>
      <w:r w:rsidDel="00000000" w:rsidR="00000000" w:rsidRPr="00000000">
        <w:rPr>
          <w:rFonts w:ascii="Times New Roman" w:cs="Times New Roman" w:eastAsia="Times New Roman" w:hAnsi="Times New Roman"/>
          <w:color w:val="1d2129"/>
          <w:sz w:val="24"/>
          <w:szCs w:val="24"/>
          <w:highlight w:val="white"/>
          <w:rtl w:val="0"/>
        </w:rPr>
        <w:t xml:space="preserve">obraz střelného kanálu ( kanál, nekrózy, molekulárny otras,...??? je to schematicky vypísané v tej knihe,</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1d2129"/>
          <w:sz w:val="24"/>
          <w:szCs w:val="24"/>
          <w:highlight w:val="white"/>
        </w:rPr>
      </w:pPr>
      <w:r w:rsidDel="00000000" w:rsidR="00000000" w:rsidRPr="00000000">
        <w:rPr>
          <w:rFonts w:ascii="Times New Roman" w:cs="Times New Roman" w:eastAsia="Times New Roman" w:hAnsi="Times New Roman"/>
          <w:color w:val="1d2129"/>
          <w:sz w:val="24"/>
          <w:szCs w:val="24"/>
          <w:highlight w:val="white"/>
          <w:rtl w:val="0"/>
        </w:rPr>
        <w:t xml:space="preserve">congelatio - omrzlina, combustio -spálenina, corosio - poleptanie, siriasis -upal, heliosis -úžeh</w:t>
      </w:r>
    </w:p>
    <w:p w:rsidR="00000000" w:rsidDel="00000000" w:rsidP="00000000" w:rsidRDefault="00000000" w:rsidRPr="00000000">
      <w:pPr>
        <w:contextualSpacing w:val="0"/>
        <w:rPr>
          <w:b w:val="1"/>
          <w:color w:val="1d2129"/>
          <w:sz w:val="18"/>
          <w:szCs w:val="18"/>
          <w:shd w:fill="f6f7f9" w:val="clear"/>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color w:val="ff00ff"/>
          <w:sz w:val="24"/>
          <w:szCs w:val="24"/>
          <w:highlight w:val="white"/>
        </w:rPr>
      </w:pPr>
      <w:r w:rsidDel="00000000" w:rsidR="00000000" w:rsidRPr="00000000">
        <w:rPr>
          <w:rFonts w:ascii="Times New Roman" w:cs="Times New Roman" w:eastAsia="Times New Roman" w:hAnsi="Times New Roman"/>
          <w:b w:val="1"/>
          <w:color w:val="ff00ff"/>
          <w:sz w:val="24"/>
          <w:szCs w:val="24"/>
          <w:highlight w:val="white"/>
          <w:rtl w:val="0"/>
        </w:rPr>
        <w:t xml:space="preserve">27.6.</w:t>
      </w:r>
    </w:p>
    <w:p w:rsidR="00000000" w:rsidDel="00000000" w:rsidP="00000000" w:rsidRDefault="00000000" w:rsidRPr="00000000">
      <w:pPr>
        <w:contextualSpacing w:val="0"/>
        <w:rPr>
          <w:b w:val="1"/>
          <w:color w:val="1d2129"/>
          <w:sz w:val="18"/>
          <w:szCs w:val="18"/>
          <w:shd w:fill="f6f7f9" w:val="clear"/>
        </w:rPr>
      </w:pPr>
      <w:r w:rsidDel="00000000" w:rsidR="00000000" w:rsidRPr="00000000">
        <w:rPr>
          <w:b w:val="1"/>
          <w:color w:val="1d2129"/>
          <w:sz w:val="18"/>
          <w:szCs w:val="18"/>
          <w:shd w:fill="f6f7f9" w:val="clear"/>
          <w:rtl w:val="0"/>
        </w:rPr>
        <w:t xml:space="preserve">rizika dle asa</w:t>
      </w:r>
    </w:p>
    <w:p w:rsidR="00000000" w:rsidDel="00000000" w:rsidP="00000000" w:rsidRDefault="00000000" w:rsidRPr="00000000">
      <w:pPr>
        <w:contextualSpacing w:val="0"/>
        <w:rPr>
          <w:b w:val="1"/>
          <w:color w:val="1d2129"/>
          <w:sz w:val="18"/>
          <w:szCs w:val="18"/>
          <w:shd w:fill="f6f7f9" w:val="clear"/>
        </w:rPr>
      </w:pPr>
      <w:r w:rsidDel="00000000" w:rsidR="00000000" w:rsidRPr="00000000">
        <w:rPr>
          <w:b w:val="1"/>
          <w:color w:val="1d2129"/>
          <w:sz w:val="18"/>
          <w:szCs w:val="18"/>
          <w:shd w:fill="f6f7f9" w:val="clear"/>
          <w:rtl w:val="0"/>
        </w:rPr>
        <w:t xml:space="preserve"> obvazy (kryci, tlakovy a tak) </w:t>
      </w:r>
    </w:p>
    <w:p w:rsidR="00000000" w:rsidDel="00000000" w:rsidP="00000000" w:rsidRDefault="00000000" w:rsidRPr="00000000">
      <w:pPr>
        <w:contextualSpacing w:val="0"/>
        <w:rPr>
          <w:b w:val="1"/>
          <w:color w:val="1d2129"/>
          <w:sz w:val="18"/>
          <w:szCs w:val="18"/>
          <w:shd w:fill="f6f7f9" w:val="clear"/>
        </w:rPr>
      </w:pPr>
      <w:r w:rsidDel="00000000" w:rsidR="00000000" w:rsidRPr="00000000">
        <w:rPr>
          <w:b w:val="1"/>
          <w:color w:val="1d2129"/>
          <w:sz w:val="18"/>
          <w:szCs w:val="18"/>
          <w:shd w:fill="f6f7f9" w:val="clear"/>
          <w:rtl w:val="0"/>
        </w:rPr>
        <w:t xml:space="preserve">definice: šoku, úrazu,</w:t>
      </w:r>
    </w:p>
    <w:p w:rsidR="00000000" w:rsidDel="00000000" w:rsidP="00000000" w:rsidRDefault="00000000" w:rsidRPr="00000000">
      <w:pPr>
        <w:contextualSpacing w:val="0"/>
        <w:rPr>
          <w:b w:val="1"/>
          <w:color w:val="1d2129"/>
          <w:sz w:val="18"/>
          <w:szCs w:val="18"/>
          <w:shd w:fill="f6f7f9" w:val="clear"/>
        </w:rPr>
      </w:pPr>
      <w:r w:rsidDel="00000000" w:rsidR="00000000" w:rsidRPr="00000000">
        <w:rPr>
          <w:b w:val="1"/>
          <w:color w:val="1d2129"/>
          <w:sz w:val="18"/>
          <w:szCs w:val="18"/>
          <w:shd w:fill="f6f7f9" w:val="clear"/>
          <w:rtl w:val="0"/>
        </w:rPr>
        <w:t xml:space="preserve"> typy operací</w:t>
      </w:r>
    </w:p>
    <w:p w:rsidR="00000000" w:rsidDel="00000000" w:rsidP="00000000" w:rsidRDefault="00000000" w:rsidRPr="00000000">
      <w:pPr>
        <w:contextualSpacing w:val="0"/>
        <w:rPr>
          <w:b w:val="1"/>
          <w:color w:val="1d2129"/>
          <w:sz w:val="18"/>
          <w:szCs w:val="18"/>
          <w:shd w:fill="f6f7f9" w:val="clear"/>
        </w:rPr>
      </w:pPr>
      <w:r w:rsidDel="00000000" w:rsidR="00000000" w:rsidRPr="00000000">
        <w:rPr>
          <w:b w:val="1"/>
          <w:color w:val="1d2129"/>
          <w:sz w:val="18"/>
          <w:szCs w:val="18"/>
          <w:shd w:fill="f6f7f9" w:val="clear"/>
          <w:rtl w:val="0"/>
        </w:rPr>
        <w:t xml:space="preserve"> sutura rány (prim.+sekund.), </w:t>
      </w:r>
    </w:p>
    <w:p w:rsidR="00000000" w:rsidDel="00000000" w:rsidP="00000000" w:rsidRDefault="00000000" w:rsidRPr="00000000">
      <w:pPr>
        <w:contextualSpacing w:val="0"/>
        <w:rPr>
          <w:b w:val="1"/>
          <w:color w:val="1d2129"/>
          <w:sz w:val="18"/>
          <w:szCs w:val="18"/>
          <w:shd w:fill="f6f7f9" w:val="clear"/>
        </w:rPr>
      </w:pPr>
      <w:r w:rsidDel="00000000" w:rsidR="00000000" w:rsidRPr="00000000">
        <w:rPr>
          <w:b w:val="1"/>
          <w:color w:val="1d2129"/>
          <w:sz w:val="18"/>
          <w:szCs w:val="18"/>
          <w:shd w:fill="f6f7f9" w:val="clear"/>
          <w:rtl w:val="0"/>
        </w:rPr>
        <w:t xml:space="preserve">transport pacienta</w:t>
      </w:r>
    </w:p>
    <w:p w:rsidR="00000000" w:rsidDel="00000000" w:rsidP="00000000" w:rsidRDefault="00000000" w:rsidRPr="00000000">
      <w:pPr>
        <w:contextualSpacing w:val="0"/>
        <w:rPr>
          <w:b w:val="1"/>
          <w:color w:val="1d2129"/>
          <w:sz w:val="18"/>
          <w:szCs w:val="18"/>
          <w:shd w:fill="f6f7f9" w:val="clear"/>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color w:val="ff00ff"/>
          <w:sz w:val="24"/>
          <w:szCs w:val="24"/>
          <w:highlight w:val="white"/>
        </w:rPr>
      </w:pPr>
      <w:r w:rsidDel="00000000" w:rsidR="00000000" w:rsidRPr="00000000">
        <w:rPr>
          <w:rFonts w:ascii="Times New Roman" w:cs="Times New Roman" w:eastAsia="Times New Roman" w:hAnsi="Times New Roman"/>
          <w:b w:val="1"/>
          <w:color w:val="ff00ff"/>
          <w:sz w:val="24"/>
          <w:szCs w:val="24"/>
          <w:highlight w:val="white"/>
          <w:rtl w:val="0"/>
        </w:rPr>
        <w:t xml:space="preserve">29.6.</w:t>
      </w:r>
    </w:p>
    <w:p w:rsidR="00000000" w:rsidDel="00000000" w:rsidP="00000000" w:rsidRDefault="00000000" w:rsidRPr="00000000">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ARDS = </w:t>
      </w:r>
      <w:r w:rsidDel="00000000" w:rsidR="00000000" w:rsidRPr="00000000">
        <w:rPr>
          <w:rFonts w:ascii="Times New Roman" w:cs="Times New Roman" w:eastAsia="Times New Roman" w:hAnsi="Times New Roman"/>
          <w:b w:val="1"/>
          <w:sz w:val="24"/>
          <w:szCs w:val="24"/>
          <w:highlight w:val="white"/>
          <w:rtl w:val="0"/>
        </w:rPr>
        <w:t xml:space="preserve">Adultní</w:t>
      </w:r>
      <w:r w:rsidDel="00000000" w:rsidR="00000000" w:rsidRPr="00000000">
        <w:rPr>
          <w:rFonts w:ascii="Times New Roman" w:cs="Times New Roman" w:eastAsia="Times New Roman" w:hAnsi="Times New Roman"/>
          <w:sz w:val="24"/>
          <w:szCs w:val="24"/>
          <w:highlight w:val="white"/>
          <w:rtl w:val="0"/>
        </w:rPr>
        <w:t xml:space="preserve"> syndrom respirační tísně (</w:t>
      </w:r>
      <w:r w:rsidDel="00000000" w:rsidR="00000000" w:rsidRPr="00000000">
        <w:rPr>
          <w:rFonts w:ascii="Times New Roman" w:cs="Times New Roman" w:eastAsia="Times New Roman" w:hAnsi="Times New Roman"/>
          <w:color w:val="ff0000"/>
          <w:sz w:val="24"/>
          <w:szCs w:val="24"/>
          <w:highlight w:val="white"/>
          <w:rtl w:val="0"/>
        </w:rPr>
        <w:t xml:space="preserve">nikoliv akutní</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Rozdělení stehů na střevě nejen Albert, Lambert, Mikulicz, ale také A.inverzní, B. něco (bohužel nevím, již jsem vrátila učebnici)</w:t>
      </w:r>
    </w:p>
    <w:p w:rsidR="00000000" w:rsidDel="00000000" w:rsidP="00000000" w:rsidRDefault="00000000" w:rsidRPr="00000000">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Střelný kanál: 1. vlastní kanál způsobený nekrózou tkáně, 2. kontuze okolní tkáně, 3. molekulární změny ve třetí vrstvě (+ mi tam prý chyběla nějaká cavitas)</w:t>
      </w:r>
    </w:p>
    <w:p w:rsidR="00000000" w:rsidDel="00000000" w:rsidP="00000000" w:rsidRDefault="00000000" w:rsidRPr="00000000">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PROHLÉDNOUT SI OBRÁZKY V UČEBNICI - střelný kanál, typy stehů</w:t>
      </w:r>
    </w:p>
    <w:p w:rsidR="00000000" w:rsidDel="00000000" w:rsidP="00000000" w:rsidRDefault="00000000" w:rsidRPr="00000000">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 Zemana se hodí vědět:</w:t>
        <w:br w:type="textWrapping"/>
        <w:t xml:space="preserve">Pus bonum et laudabile = Hnis dobrý a chválihodný</w:t>
      </w:r>
    </w:p>
    <w:p w:rsidR="00000000" w:rsidDel="00000000" w:rsidP="00000000" w:rsidRDefault="00000000" w:rsidRPr="00000000">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Nutné je naučit se algoritmus ošetření rány bod po bodu (nezapomenout anestezii)</w:t>
      </w:r>
    </w:p>
    <w:p w:rsidR="00000000" w:rsidDel="00000000" w:rsidP="00000000" w:rsidRDefault="00000000" w:rsidRPr="00000000">
      <w:pPr>
        <w:contextualSpacing w:val="0"/>
        <w:rPr>
          <w:rFonts w:ascii="Times New Roman" w:cs="Times New Roman" w:eastAsia="Times New Roman" w:hAnsi="Times New Roman"/>
          <w:sz w:val="24"/>
          <w:szCs w:val="24"/>
          <w:highlight w:val="white"/>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c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image" Target="media/image3.png"/><Relationship Id="rId10" Type="http://schemas.openxmlformats.org/officeDocument/2006/relationships/image" Target="media/image4.png"/><Relationship Id="rId12" Type="http://schemas.openxmlformats.org/officeDocument/2006/relationships/image" Target="media/image6.png"/><Relationship Id="rId9" Type="http://schemas.openxmlformats.org/officeDocument/2006/relationships/hyperlink" Target="https://cs.wikipedia.org/wiki/Informace" TargetMode="External"/><Relationship Id="rId5" Type="http://schemas.openxmlformats.org/officeDocument/2006/relationships/hyperlink" Target="https://www.zakonyprolidi.cz/cs/2012-89#f4588168" TargetMode="External"/><Relationship Id="rId6" Type="http://schemas.openxmlformats.org/officeDocument/2006/relationships/hyperlink" Target="https://cs.wikipedia.org/wiki/Latina" TargetMode="External"/><Relationship Id="rId7" Type="http://schemas.openxmlformats.org/officeDocument/2006/relationships/hyperlink" Target="https://cs.wikipedia.org/wiki/Dokument" TargetMode="External"/><Relationship Id="rId8" Type="http://schemas.openxmlformats.org/officeDocument/2006/relationships/hyperlink" Target="https://cs.wikipedia.org/wiki/Francouz%C5%A1tina" TargetMode="External"/></Relationships>
</file>