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6B3" w:rsidRDefault="005748E8" w:rsidP="005748E8">
      <w:pPr>
        <w:jc w:val="center"/>
        <w:rPr>
          <w:rFonts w:asciiTheme="majorHAnsi" w:hAnsiTheme="majorHAnsi"/>
          <w:b/>
          <w:sz w:val="32"/>
          <w:szCs w:val="32"/>
          <w:u w:val="single"/>
        </w:rPr>
      </w:pPr>
      <w:r>
        <w:rPr>
          <w:rFonts w:asciiTheme="majorHAnsi" w:hAnsiTheme="majorHAnsi"/>
          <w:b/>
          <w:sz w:val="32"/>
          <w:szCs w:val="32"/>
          <w:u w:val="single"/>
        </w:rPr>
        <w:t>PSYCHIATRIE</w:t>
      </w:r>
    </w:p>
    <w:p w:rsidR="005748E8" w:rsidRDefault="005748E8" w:rsidP="005748E8">
      <w:pPr>
        <w:jc w:val="center"/>
        <w:rPr>
          <w:rFonts w:asciiTheme="majorHAnsi" w:hAnsiTheme="majorHAnsi"/>
          <w:b/>
          <w:sz w:val="32"/>
          <w:szCs w:val="32"/>
          <w:u w:val="single"/>
        </w:rPr>
      </w:pPr>
    </w:p>
    <w:p w:rsidR="005748E8" w:rsidRDefault="005748E8" w:rsidP="005748E8">
      <w:pPr>
        <w:rPr>
          <w:rFonts w:asciiTheme="majorHAnsi" w:hAnsiTheme="majorHAnsi"/>
          <w:b/>
          <w:sz w:val="28"/>
          <w:szCs w:val="28"/>
          <w:u w:val="single"/>
        </w:rPr>
      </w:pPr>
      <w:r>
        <w:rPr>
          <w:rFonts w:asciiTheme="majorHAnsi" w:hAnsiTheme="majorHAnsi"/>
          <w:b/>
          <w:sz w:val="28"/>
          <w:szCs w:val="28"/>
          <w:u w:val="single"/>
        </w:rPr>
        <w:t>OBECNÁ PSYCHIATRIE</w:t>
      </w:r>
    </w:p>
    <w:p w:rsidR="005748E8" w:rsidRDefault="005748E8" w:rsidP="005748E8">
      <w:pPr>
        <w:rPr>
          <w:rFonts w:asciiTheme="majorHAnsi" w:hAnsiTheme="majorHAnsi"/>
          <w:b/>
          <w:sz w:val="28"/>
          <w:szCs w:val="28"/>
          <w:u w:val="single"/>
        </w:rPr>
      </w:pPr>
    </w:p>
    <w:p w:rsidR="00D14981" w:rsidRDefault="00D14981" w:rsidP="00D14981">
      <w:pPr>
        <w:rPr>
          <w:rFonts w:asciiTheme="majorHAnsi" w:hAnsiTheme="majorHAnsi"/>
          <w:b/>
          <w:sz w:val="24"/>
          <w:szCs w:val="24"/>
          <w:u w:val="single"/>
        </w:rPr>
      </w:pPr>
      <w:r>
        <w:rPr>
          <w:rFonts w:asciiTheme="majorHAnsi" w:hAnsiTheme="majorHAnsi"/>
          <w:b/>
          <w:sz w:val="24"/>
          <w:szCs w:val="24"/>
          <w:u w:val="single"/>
        </w:rPr>
        <w:t>1. HISTORIE PSYCHIATRIE</w:t>
      </w:r>
    </w:p>
    <w:p w:rsidR="00D14981" w:rsidRDefault="00D14981" w:rsidP="00D14981">
      <w:pPr>
        <w:rPr>
          <w:rFonts w:asciiTheme="majorHAnsi" w:hAnsiTheme="majorHAnsi"/>
          <w:b/>
          <w:sz w:val="24"/>
          <w:szCs w:val="24"/>
          <w:u w:val="single"/>
        </w:rPr>
      </w:pPr>
    </w:p>
    <w:p w:rsidR="00D14981" w:rsidRDefault="00D14981" w:rsidP="00D14981">
      <w:pPr>
        <w:pStyle w:val="Odstavecseseznamem"/>
        <w:numPr>
          <w:ilvl w:val="0"/>
          <w:numId w:val="1"/>
        </w:numPr>
        <w:rPr>
          <w:rFonts w:asciiTheme="majorHAnsi" w:hAnsiTheme="majorHAnsi"/>
          <w:sz w:val="20"/>
          <w:szCs w:val="20"/>
        </w:rPr>
      </w:pPr>
      <w:r>
        <w:rPr>
          <w:rFonts w:asciiTheme="majorHAnsi" w:hAnsiTheme="majorHAnsi"/>
          <w:sz w:val="20"/>
          <w:szCs w:val="20"/>
        </w:rPr>
        <w:t>psychiatrie - psyché = duše, iatreia = lékařství - obor zabývající se prevencí, diagnostikou a léčbou duševních poruch</w:t>
      </w:r>
    </w:p>
    <w:p w:rsidR="00D14981" w:rsidRDefault="00D14981" w:rsidP="00D14981">
      <w:pPr>
        <w:pStyle w:val="Odstavecseseznamem"/>
        <w:numPr>
          <w:ilvl w:val="0"/>
          <w:numId w:val="1"/>
        </w:numPr>
        <w:rPr>
          <w:rFonts w:asciiTheme="majorHAnsi" w:hAnsiTheme="majorHAnsi"/>
          <w:sz w:val="20"/>
          <w:szCs w:val="20"/>
        </w:rPr>
      </w:pPr>
      <w:r>
        <w:rPr>
          <w:rFonts w:asciiTheme="majorHAnsi" w:hAnsiTheme="majorHAnsi"/>
          <w:b/>
          <w:sz w:val="20"/>
          <w:szCs w:val="20"/>
          <w:u w:val="single"/>
        </w:rPr>
        <w:t>duševní porucha</w:t>
      </w:r>
      <w:r>
        <w:rPr>
          <w:rFonts w:asciiTheme="majorHAnsi" w:hAnsiTheme="majorHAnsi"/>
          <w:sz w:val="20"/>
          <w:szCs w:val="20"/>
        </w:rPr>
        <w:t xml:space="preserve"> = klinicky rozpoznatelný soubor příznaků nebo způsob chování (syndrom), které jsou ve většině případů spojeny s pocitem tísně a znesnadňují fungování ve společnosti</w:t>
      </w:r>
    </w:p>
    <w:p w:rsidR="00D14981" w:rsidRDefault="00D14981" w:rsidP="00D14981">
      <w:pPr>
        <w:pStyle w:val="Odstavecseseznamem"/>
        <w:numPr>
          <w:ilvl w:val="0"/>
          <w:numId w:val="1"/>
        </w:numPr>
        <w:rPr>
          <w:rFonts w:asciiTheme="majorHAnsi" w:hAnsiTheme="majorHAnsi"/>
          <w:sz w:val="20"/>
          <w:szCs w:val="20"/>
        </w:rPr>
      </w:pPr>
      <w:r>
        <w:rPr>
          <w:rFonts w:asciiTheme="majorHAnsi" w:hAnsiTheme="majorHAnsi"/>
          <w:sz w:val="20"/>
          <w:szCs w:val="20"/>
        </w:rPr>
        <w:t>celoživotní prevalence duševních chorob v populaci je asi 50% - příčina ztráty pracovní schopnosti nebo předčasného úmrtí</w:t>
      </w:r>
    </w:p>
    <w:p w:rsidR="00D14981" w:rsidRDefault="00D14981" w:rsidP="00D14981">
      <w:pPr>
        <w:pStyle w:val="Odstavecseseznamem"/>
        <w:numPr>
          <w:ilvl w:val="0"/>
          <w:numId w:val="1"/>
        </w:numPr>
        <w:rPr>
          <w:rFonts w:asciiTheme="majorHAnsi" w:hAnsiTheme="majorHAnsi"/>
          <w:sz w:val="20"/>
          <w:szCs w:val="20"/>
        </w:rPr>
      </w:pPr>
      <w:r>
        <w:rPr>
          <w:rFonts w:asciiTheme="majorHAnsi" w:hAnsiTheme="majorHAnsi"/>
          <w:sz w:val="20"/>
          <w:szCs w:val="20"/>
        </w:rPr>
        <w:t>v historii se objevují dva hlavní postoje k duševním chorobám:</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b/>
          <w:sz w:val="20"/>
          <w:szCs w:val="20"/>
        </w:rPr>
        <w:t>restriktivní</w:t>
      </w:r>
      <w:r>
        <w:rPr>
          <w:rFonts w:asciiTheme="majorHAnsi" w:hAnsiTheme="majorHAnsi"/>
          <w:sz w:val="20"/>
          <w:szCs w:val="20"/>
        </w:rPr>
        <w:t xml:space="preserve"> - vyčleňující, trestající</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b/>
          <w:sz w:val="20"/>
          <w:szCs w:val="20"/>
        </w:rPr>
        <w:t>permisivní</w:t>
      </w:r>
      <w:r>
        <w:rPr>
          <w:rFonts w:asciiTheme="majorHAnsi" w:hAnsiTheme="majorHAnsi"/>
          <w:sz w:val="20"/>
          <w:szCs w:val="20"/>
        </w:rPr>
        <w:t xml:space="preserve"> - medicinizující, začleňující</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kombinace obou přístupů. podle historické epochy jeden dominuje - trest za hříchy, hněv magických mocností, lidové léčitelství, šamani, vymýtání zlých duchů</w:t>
      </w:r>
    </w:p>
    <w:p w:rsidR="00D14981" w:rsidRDefault="00D14981" w:rsidP="00D14981">
      <w:pPr>
        <w:pStyle w:val="Odstavecseseznamem"/>
        <w:numPr>
          <w:ilvl w:val="0"/>
          <w:numId w:val="1"/>
        </w:numPr>
        <w:rPr>
          <w:rFonts w:asciiTheme="majorHAnsi" w:hAnsiTheme="majorHAnsi"/>
          <w:sz w:val="20"/>
          <w:szCs w:val="20"/>
        </w:rPr>
      </w:pPr>
      <w:r>
        <w:rPr>
          <w:rFonts w:asciiTheme="majorHAnsi" w:hAnsiTheme="majorHAnsi"/>
          <w:sz w:val="20"/>
          <w:szCs w:val="20"/>
        </w:rPr>
        <w:t xml:space="preserve">první zmínky o duševních poruchách - </w:t>
      </w:r>
      <w:r>
        <w:rPr>
          <w:rFonts w:asciiTheme="majorHAnsi" w:hAnsiTheme="majorHAnsi"/>
          <w:b/>
          <w:sz w:val="20"/>
          <w:szCs w:val="20"/>
        </w:rPr>
        <w:t>Ebersův papyrus</w:t>
      </w:r>
      <w:r>
        <w:rPr>
          <w:rFonts w:asciiTheme="majorHAnsi" w:hAnsiTheme="majorHAnsi"/>
          <w:sz w:val="20"/>
          <w:szCs w:val="20"/>
        </w:rPr>
        <w:t xml:space="preserve"> - 15. století př. n. l.</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modlitby k zaříkávání zlých duchů způsobujících posedlost</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doba specializovaných chrámů pro duševně choré</w:t>
      </w:r>
    </w:p>
    <w:p w:rsidR="00D14981" w:rsidRDefault="00D14981" w:rsidP="00D14981">
      <w:pPr>
        <w:pStyle w:val="Odstavecseseznamem"/>
        <w:numPr>
          <w:ilvl w:val="0"/>
          <w:numId w:val="1"/>
        </w:numPr>
        <w:rPr>
          <w:rFonts w:asciiTheme="majorHAnsi" w:hAnsiTheme="majorHAnsi"/>
          <w:sz w:val="20"/>
          <w:szCs w:val="20"/>
        </w:rPr>
      </w:pPr>
      <w:r>
        <w:rPr>
          <w:rFonts w:asciiTheme="majorHAnsi" w:hAnsiTheme="majorHAnsi"/>
          <w:b/>
          <w:sz w:val="20"/>
          <w:szCs w:val="20"/>
        </w:rPr>
        <w:t>Bible</w:t>
      </w:r>
      <w:r>
        <w:rPr>
          <w:rFonts w:asciiTheme="majorHAnsi" w:hAnsiTheme="majorHAnsi"/>
          <w:sz w:val="20"/>
          <w:szCs w:val="20"/>
        </w:rPr>
        <w:t xml:space="preserve"> - popisy duševních poruch</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šílenství krále Saula - bipolární afektivní porucha - střídání velikášství, zádumčivosti, vztahovačnosti, pokus o vraždu, sebevražda</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muzikoterapie - David se ho snažil uklidnit hrou na harfu</w:t>
      </w:r>
    </w:p>
    <w:p w:rsidR="00D14981" w:rsidRDefault="00D14981" w:rsidP="00D14981">
      <w:pPr>
        <w:pStyle w:val="Odstavecseseznamem"/>
        <w:numPr>
          <w:ilvl w:val="0"/>
          <w:numId w:val="1"/>
        </w:numPr>
        <w:rPr>
          <w:rFonts w:asciiTheme="majorHAnsi" w:hAnsiTheme="majorHAnsi"/>
          <w:sz w:val="20"/>
          <w:szCs w:val="20"/>
        </w:rPr>
      </w:pPr>
      <w:r>
        <w:rPr>
          <w:rFonts w:asciiTheme="majorHAnsi" w:hAnsiTheme="majorHAnsi"/>
          <w:b/>
          <w:sz w:val="20"/>
          <w:szCs w:val="20"/>
          <w:u w:val="single"/>
        </w:rPr>
        <w:t>Řecko</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asklepiony - útulky pro duševně nemocné zřizované při chrámech boha lékařství Asklépia</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b/>
          <w:sz w:val="20"/>
          <w:szCs w:val="20"/>
        </w:rPr>
        <w:t>Hippokrates</w:t>
      </w:r>
      <w:r>
        <w:rPr>
          <w:rFonts w:asciiTheme="majorHAnsi" w:hAnsiTheme="majorHAnsi"/>
          <w:sz w:val="20"/>
          <w:szCs w:val="20"/>
        </w:rPr>
        <w:t xml:space="preserve"> - biologický přístup - nauka o tělesných tekutinách (sanguis, chole, melanchole, flegma) - typologie osobnosti podle jejich převažující koncentrace v mozku - sanguinik, cholerik, flegmatik, melancholik</w:t>
      </w:r>
    </w:p>
    <w:p w:rsidR="00D14981" w:rsidRDefault="00D14981" w:rsidP="00D14981">
      <w:pPr>
        <w:pStyle w:val="Odstavecseseznamem"/>
        <w:numPr>
          <w:ilvl w:val="2"/>
          <w:numId w:val="1"/>
        </w:numPr>
        <w:rPr>
          <w:rFonts w:asciiTheme="majorHAnsi" w:hAnsiTheme="majorHAnsi"/>
          <w:sz w:val="20"/>
          <w:szCs w:val="20"/>
        </w:rPr>
      </w:pPr>
      <w:r>
        <w:rPr>
          <w:rFonts w:asciiTheme="majorHAnsi" w:hAnsiTheme="majorHAnsi"/>
          <w:sz w:val="20"/>
          <w:szCs w:val="20"/>
        </w:rPr>
        <w:t xml:space="preserve">při nerovnováze tekutin v mozku vznikají duševní choroby = </w:t>
      </w:r>
      <w:r>
        <w:rPr>
          <w:rFonts w:asciiTheme="majorHAnsi" w:hAnsiTheme="majorHAnsi"/>
          <w:b/>
          <w:sz w:val="20"/>
          <w:szCs w:val="20"/>
        </w:rPr>
        <w:t>paranoia</w:t>
      </w:r>
      <w:r>
        <w:rPr>
          <w:rFonts w:asciiTheme="majorHAnsi" w:hAnsiTheme="majorHAnsi"/>
          <w:sz w:val="20"/>
          <w:szCs w:val="20"/>
        </w:rPr>
        <w:t xml:space="preserve"> - mánie, melancholie, frenitis, parafrenitis (odpovídají deliriu) - první humorální teorie</w:t>
      </w:r>
    </w:p>
    <w:p w:rsidR="00D14981" w:rsidRDefault="00D14981" w:rsidP="00D14981">
      <w:pPr>
        <w:pStyle w:val="Odstavecseseznamem"/>
        <w:numPr>
          <w:ilvl w:val="2"/>
          <w:numId w:val="1"/>
        </w:numPr>
        <w:rPr>
          <w:rFonts w:asciiTheme="majorHAnsi" w:hAnsiTheme="majorHAnsi"/>
          <w:sz w:val="20"/>
          <w:szCs w:val="20"/>
        </w:rPr>
      </w:pPr>
      <w:r>
        <w:rPr>
          <w:rFonts w:asciiTheme="majorHAnsi" w:hAnsiTheme="majorHAnsi"/>
          <w:sz w:val="20"/>
          <w:szCs w:val="20"/>
        </w:rPr>
        <w:t>terapie: emetika, projímadla, pouštění žilou</w:t>
      </w:r>
    </w:p>
    <w:p w:rsidR="00D14981" w:rsidRDefault="00D14981" w:rsidP="00D14981">
      <w:pPr>
        <w:pStyle w:val="Odstavecseseznamem"/>
        <w:numPr>
          <w:ilvl w:val="0"/>
          <w:numId w:val="1"/>
        </w:numPr>
        <w:rPr>
          <w:rFonts w:asciiTheme="majorHAnsi" w:hAnsiTheme="majorHAnsi"/>
          <w:sz w:val="20"/>
          <w:szCs w:val="20"/>
        </w:rPr>
      </w:pPr>
      <w:r>
        <w:rPr>
          <w:rFonts w:asciiTheme="majorHAnsi" w:hAnsiTheme="majorHAnsi"/>
          <w:b/>
          <w:sz w:val="20"/>
          <w:szCs w:val="20"/>
          <w:u w:val="single"/>
        </w:rPr>
        <w:t>Řím</w:t>
      </w:r>
      <w:r>
        <w:rPr>
          <w:rFonts w:asciiTheme="majorHAnsi" w:hAnsiTheme="majorHAnsi"/>
          <w:sz w:val="20"/>
          <w:szCs w:val="20"/>
        </w:rPr>
        <w:t xml:space="preserve"> - </w:t>
      </w:r>
      <w:r>
        <w:rPr>
          <w:rFonts w:asciiTheme="majorHAnsi" w:hAnsiTheme="majorHAnsi"/>
          <w:b/>
          <w:sz w:val="20"/>
          <w:szCs w:val="20"/>
        </w:rPr>
        <w:t>Celsus</w:t>
      </w:r>
      <w:r>
        <w:rPr>
          <w:rFonts w:asciiTheme="majorHAnsi" w:hAnsiTheme="majorHAnsi"/>
          <w:sz w:val="20"/>
          <w:szCs w:val="20"/>
        </w:rPr>
        <w:t xml:space="preserve"> - Hippokratova teorie; terapie - muzikoterapie, na druhé straně i mučení</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b/>
          <w:sz w:val="20"/>
          <w:szCs w:val="20"/>
        </w:rPr>
        <w:t>Galén</w:t>
      </w:r>
      <w:r>
        <w:rPr>
          <w:rFonts w:asciiTheme="majorHAnsi" w:hAnsiTheme="majorHAnsi"/>
          <w:sz w:val="20"/>
          <w:szCs w:val="20"/>
        </w:rPr>
        <w:t xml:space="preserve"> - sídlem duše jsou nervová centra, mozek = centrum psychických funkcí</w:t>
      </w:r>
    </w:p>
    <w:p w:rsidR="00D14981" w:rsidRDefault="00D14981" w:rsidP="00D14981">
      <w:pPr>
        <w:pStyle w:val="Odstavecseseznamem"/>
        <w:numPr>
          <w:ilvl w:val="0"/>
          <w:numId w:val="1"/>
        </w:numPr>
        <w:rPr>
          <w:rFonts w:asciiTheme="majorHAnsi" w:hAnsiTheme="majorHAnsi"/>
          <w:sz w:val="20"/>
          <w:szCs w:val="20"/>
        </w:rPr>
      </w:pPr>
      <w:r w:rsidRPr="00916093">
        <w:rPr>
          <w:rFonts w:asciiTheme="majorHAnsi" w:hAnsiTheme="majorHAnsi"/>
          <w:b/>
          <w:sz w:val="20"/>
          <w:szCs w:val="20"/>
          <w:u w:val="single"/>
        </w:rPr>
        <w:t>středověk</w:t>
      </w:r>
      <w:r>
        <w:rPr>
          <w:rFonts w:asciiTheme="majorHAnsi" w:hAnsiTheme="majorHAnsi"/>
          <w:sz w:val="20"/>
          <w:szCs w:val="20"/>
        </w:rPr>
        <w:t xml:space="preserve"> - duševní choroby vyjmuty z medicíny; posedlost zlými duchy, ďáblem - </w:t>
      </w:r>
      <w:r>
        <w:rPr>
          <w:rFonts w:asciiTheme="majorHAnsi" w:hAnsiTheme="majorHAnsi"/>
          <w:b/>
          <w:sz w:val="20"/>
          <w:szCs w:val="20"/>
        </w:rPr>
        <w:t>Codex Theodosianus</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 xml:space="preserve">moderní přístup -  arabské Španělsko - </w:t>
      </w:r>
      <w:r>
        <w:rPr>
          <w:rFonts w:asciiTheme="majorHAnsi" w:hAnsiTheme="majorHAnsi"/>
          <w:b/>
          <w:sz w:val="20"/>
          <w:szCs w:val="20"/>
        </w:rPr>
        <w:t>Avicenna</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b/>
          <w:sz w:val="20"/>
          <w:szCs w:val="20"/>
        </w:rPr>
        <w:t>hospitaly</w:t>
      </w:r>
      <w:r>
        <w:rPr>
          <w:rFonts w:asciiTheme="majorHAnsi" w:hAnsiTheme="majorHAnsi"/>
          <w:sz w:val="20"/>
          <w:szCs w:val="20"/>
        </w:rPr>
        <w:t xml:space="preserve"> - zařízení u klášterů, kde poskytovali péči zdravotnicky vzdělaní mniši - nemocniční péče, cílem ochrana zdravých osob před duševně nemocnými</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od 11. století vládnou církevní dogmata - šílenství je posedlost, léčí se exorcismy, modlením, očistnými ceremoniály</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 xml:space="preserve">přelom </w:t>
      </w:r>
      <w:r>
        <w:rPr>
          <w:rFonts w:asciiTheme="majorHAnsi" w:hAnsiTheme="majorHAnsi"/>
          <w:b/>
          <w:sz w:val="20"/>
          <w:szCs w:val="20"/>
        </w:rPr>
        <w:t>1487 - Malleus maleficarum</w:t>
      </w:r>
      <w:r>
        <w:rPr>
          <w:rFonts w:asciiTheme="majorHAnsi" w:hAnsiTheme="majorHAnsi"/>
          <w:sz w:val="20"/>
          <w:szCs w:val="20"/>
        </w:rPr>
        <w:t xml:space="preserve"> - mučení a upalování v rámci čarodějnických procesů</w:t>
      </w:r>
    </w:p>
    <w:p w:rsidR="00D14981" w:rsidRPr="00916093" w:rsidRDefault="00D14981" w:rsidP="00D14981">
      <w:pPr>
        <w:pStyle w:val="Odstavecseseznamem"/>
        <w:numPr>
          <w:ilvl w:val="0"/>
          <w:numId w:val="1"/>
        </w:numPr>
        <w:rPr>
          <w:rFonts w:asciiTheme="majorHAnsi" w:hAnsiTheme="majorHAnsi"/>
          <w:sz w:val="20"/>
          <w:szCs w:val="20"/>
        </w:rPr>
      </w:pPr>
      <w:r>
        <w:rPr>
          <w:rFonts w:asciiTheme="majorHAnsi" w:hAnsiTheme="majorHAnsi"/>
          <w:b/>
          <w:sz w:val="20"/>
          <w:szCs w:val="20"/>
          <w:u w:val="single"/>
        </w:rPr>
        <w:t>novověk</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nástup medicinizujících procesů</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b/>
          <w:sz w:val="20"/>
          <w:szCs w:val="20"/>
        </w:rPr>
        <w:t>Paracelsus</w:t>
      </w:r>
      <w:r>
        <w:rPr>
          <w:rFonts w:asciiTheme="majorHAnsi" w:hAnsiTheme="majorHAnsi"/>
          <w:sz w:val="20"/>
          <w:szCs w:val="20"/>
        </w:rPr>
        <w:t xml:space="preserve"> (1493-1541) - duševní choroby jsou obdoba tělesných, terapie - chemické látky</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b/>
          <w:sz w:val="20"/>
          <w:szCs w:val="20"/>
        </w:rPr>
        <w:t>Johann Weyer</w:t>
      </w:r>
      <w:r>
        <w:rPr>
          <w:rFonts w:asciiTheme="majorHAnsi" w:hAnsiTheme="majorHAnsi"/>
          <w:sz w:val="20"/>
          <w:szCs w:val="20"/>
        </w:rPr>
        <w:t xml:space="preserve"> (1515-1588) - první klinický psychiatr; proti démonologii, popisy psychopatologie (odsouzen inkvizicí) - </w:t>
      </w:r>
      <w:r>
        <w:rPr>
          <w:rFonts w:asciiTheme="majorHAnsi" w:hAnsiTheme="majorHAnsi"/>
          <w:b/>
          <w:sz w:val="20"/>
          <w:szCs w:val="20"/>
          <w:u w:val="single"/>
        </w:rPr>
        <w:t>1. PSYCHIATRICKÁ REVOLUCE</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b/>
          <w:sz w:val="20"/>
          <w:szCs w:val="20"/>
        </w:rPr>
        <w:t>René Descartes</w:t>
      </w:r>
      <w:r>
        <w:rPr>
          <w:rFonts w:asciiTheme="majorHAnsi" w:hAnsiTheme="majorHAnsi"/>
          <w:sz w:val="20"/>
          <w:szCs w:val="20"/>
        </w:rPr>
        <w:t xml:space="preserve"> (1596-1650) - oddělení duševních a tělesných procesů, duševní poruchy začleňuje do medicíny</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b/>
          <w:sz w:val="20"/>
          <w:szCs w:val="20"/>
        </w:rPr>
        <w:lastRenderedPageBreak/>
        <w:t>Felix Platter</w:t>
      </w:r>
      <w:r>
        <w:rPr>
          <w:rFonts w:asciiTheme="majorHAnsi" w:hAnsiTheme="majorHAnsi"/>
          <w:sz w:val="20"/>
          <w:szCs w:val="20"/>
        </w:rPr>
        <w:t xml:space="preserve"> (1536-1614) - tvůrce systematické klasifikace psychických nemocí</w:t>
      </w:r>
    </w:p>
    <w:p w:rsidR="00D14981" w:rsidRDefault="00D14981" w:rsidP="00D14981">
      <w:pPr>
        <w:pStyle w:val="Odstavecseseznamem"/>
        <w:numPr>
          <w:ilvl w:val="0"/>
          <w:numId w:val="1"/>
        </w:numPr>
        <w:rPr>
          <w:rFonts w:asciiTheme="majorHAnsi" w:hAnsiTheme="majorHAnsi"/>
          <w:sz w:val="20"/>
          <w:szCs w:val="20"/>
        </w:rPr>
      </w:pPr>
      <w:r>
        <w:rPr>
          <w:rFonts w:asciiTheme="majorHAnsi" w:hAnsiTheme="majorHAnsi"/>
          <w:b/>
          <w:sz w:val="20"/>
          <w:szCs w:val="20"/>
          <w:u w:val="single"/>
        </w:rPr>
        <w:t>18. století</w:t>
      </w:r>
      <w:r>
        <w:rPr>
          <w:rFonts w:asciiTheme="majorHAnsi" w:hAnsiTheme="majorHAnsi"/>
          <w:sz w:val="20"/>
          <w:szCs w:val="20"/>
        </w:rPr>
        <w:t xml:space="preserve"> - začátek moderní psychiatrie, jeden ze základních oborů medicíny</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b/>
          <w:sz w:val="20"/>
          <w:szCs w:val="20"/>
        </w:rPr>
        <w:t>Philipp Pinel</w:t>
      </w:r>
      <w:r>
        <w:rPr>
          <w:rFonts w:asciiTheme="majorHAnsi" w:hAnsiTheme="majorHAnsi"/>
          <w:sz w:val="20"/>
          <w:szCs w:val="20"/>
        </w:rPr>
        <w:t xml:space="preserve"> - předělával francouzské věznice na léčebny duševně chorých (Bicetre, Salpetriere) - režimová terapie, práce, psychodrama, psychologické a pedagogické metody</w:t>
      </w:r>
    </w:p>
    <w:p w:rsidR="00D14981" w:rsidRDefault="00D14981" w:rsidP="00D14981">
      <w:pPr>
        <w:pStyle w:val="Odstavecseseznamem"/>
        <w:numPr>
          <w:ilvl w:val="2"/>
          <w:numId w:val="1"/>
        </w:numPr>
        <w:rPr>
          <w:rFonts w:asciiTheme="majorHAnsi" w:hAnsiTheme="majorHAnsi"/>
          <w:sz w:val="20"/>
          <w:szCs w:val="20"/>
        </w:rPr>
      </w:pPr>
      <w:r>
        <w:rPr>
          <w:rFonts w:asciiTheme="majorHAnsi" w:hAnsiTheme="majorHAnsi"/>
          <w:sz w:val="20"/>
          <w:szCs w:val="20"/>
        </w:rPr>
        <w:t>systematická klasifikace duševních nemocí - mánie bez bludů a s bludy, melancholie, demence, idiotismus; popis hysterie, anorexie, bulimie, hypochondrie a obsedantně kompulzivní poruchy</w:t>
      </w:r>
    </w:p>
    <w:p w:rsidR="00D14981" w:rsidRDefault="00D14981" w:rsidP="00D14981">
      <w:pPr>
        <w:pStyle w:val="Odstavecseseznamem"/>
        <w:numPr>
          <w:ilvl w:val="2"/>
          <w:numId w:val="1"/>
        </w:numPr>
        <w:rPr>
          <w:rFonts w:asciiTheme="majorHAnsi" w:hAnsiTheme="majorHAnsi"/>
          <w:sz w:val="20"/>
          <w:szCs w:val="20"/>
        </w:rPr>
      </w:pPr>
      <w:r>
        <w:rPr>
          <w:rFonts w:asciiTheme="majorHAnsi" w:hAnsiTheme="majorHAnsi"/>
          <w:b/>
          <w:sz w:val="20"/>
          <w:szCs w:val="20"/>
          <w:u w:val="single"/>
        </w:rPr>
        <w:t>2. PSYCHIATRICKÁ REVOLUCE</w:t>
      </w:r>
      <w:r>
        <w:rPr>
          <w:rFonts w:asciiTheme="majorHAnsi" w:hAnsiTheme="majorHAnsi"/>
          <w:sz w:val="20"/>
          <w:szCs w:val="20"/>
        </w:rPr>
        <w:t xml:space="preserve"> - SKUTEČNÁ PÉČE O DUŠEVNĚ NEMOCNÉ</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b/>
          <w:sz w:val="20"/>
          <w:szCs w:val="20"/>
        </w:rPr>
        <w:t>Praha</w:t>
      </w:r>
      <w:r>
        <w:rPr>
          <w:rFonts w:asciiTheme="majorHAnsi" w:hAnsiTheme="majorHAnsi"/>
          <w:sz w:val="20"/>
          <w:szCs w:val="20"/>
        </w:rPr>
        <w:t xml:space="preserve"> - 1790 otevřena první všeobecná nemocnice s Ústavem pro duševně choré</w:t>
      </w:r>
    </w:p>
    <w:p w:rsidR="00D14981" w:rsidRDefault="00D14981" w:rsidP="00D14981">
      <w:pPr>
        <w:pStyle w:val="Odstavecseseznamem"/>
        <w:numPr>
          <w:ilvl w:val="0"/>
          <w:numId w:val="1"/>
        </w:numPr>
        <w:rPr>
          <w:rFonts w:asciiTheme="majorHAnsi" w:hAnsiTheme="majorHAnsi"/>
          <w:sz w:val="20"/>
          <w:szCs w:val="20"/>
        </w:rPr>
      </w:pPr>
      <w:r>
        <w:rPr>
          <w:rFonts w:asciiTheme="majorHAnsi" w:hAnsiTheme="majorHAnsi"/>
          <w:b/>
          <w:sz w:val="20"/>
          <w:szCs w:val="20"/>
          <w:u w:val="single"/>
        </w:rPr>
        <w:t>19. století</w:t>
      </w:r>
      <w:r>
        <w:rPr>
          <w:rFonts w:asciiTheme="majorHAnsi" w:hAnsiTheme="majorHAnsi"/>
          <w:sz w:val="20"/>
          <w:szCs w:val="20"/>
        </w:rPr>
        <w:t xml:space="preserve"> - psychiatrie jako medicínský obor</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b/>
          <w:sz w:val="20"/>
          <w:szCs w:val="20"/>
        </w:rPr>
        <w:t>Griesinger</w:t>
      </w:r>
      <w:r>
        <w:rPr>
          <w:rFonts w:asciiTheme="majorHAnsi" w:hAnsiTheme="majorHAnsi"/>
          <w:sz w:val="20"/>
          <w:szCs w:val="20"/>
        </w:rPr>
        <w:t xml:space="preserve"> - biologická psychiatrie; neuropatologie spojena s psychiatrií, duševní porucha = abnormalita neuronů</w:t>
      </w:r>
    </w:p>
    <w:p w:rsidR="00D14981" w:rsidRPr="005E52A7" w:rsidRDefault="00D14981" w:rsidP="00D14981">
      <w:pPr>
        <w:pStyle w:val="Odstavecseseznamem"/>
        <w:numPr>
          <w:ilvl w:val="0"/>
          <w:numId w:val="1"/>
        </w:numPr>
        <w:rPr>
          <w:rFonts w:asciiTheme="majorHAnsi" w:hAnsiTheme="majorHAnsi"/>
          <w:sz w:val="20"/>
          <w:szCs w:val="20"/>
        </w:rPr>
      </w:pPr>
      <w:r>
        <w:rPr>
          <w:rFonts w:asciiTheme="majorHAnsi" w:hAnsiTheme="majorHAnsi"/>
          <w:b/>
          <w:sz w:val="20"/>
          <w:szCs w:val="20"/>
          <w:u w:val="single"/>
        </w:rPr>
        <w:t>19. - 20. století</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b/>
          <w:sz w:val="20"/>
          <w:szCs w:val="20"/>
        </w:rPr>
        <w:t>Emil Kraepelin</w:t>
      </w:r>
      <w:r>
        <w:rPr>
          <w:rFonts w:asciiTheme="majorHAnsi" w:hAnsiTheme="majorHAnsi"/>
          <w:sz w:val="20"/>
          <w:szCs w:val="20"/>
        </w:rPr>
        <w:t xml:space="preserve"> - klasifikace psychóz, schizofrenie = dementia praecox (deteriorace intelektu již v časném věku); prosazení názvu Alzheimerova choroba; učebnice</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b/>
          <w:sz w:val="20"/>
          <w:szCs w:val="20"/>
        </w:rPr>
        <w:t>Eugen Bleuler</w:t>
      </w:r>
      <w:r>
        <w:rPr>
          <w:rFonts w:asciiTheme="majorHAnsi" w:hAnsiTheme="majorHAnsi"/>
          <w:sz w:val="20"/>
          <w:szCs w:val="20"/>
        </w:rPr>
        <w:t xml:space="preserve"> - schizofrenie = rozštěp mysli</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b/>
          <w:sz w:val="20"/>
          <w:szCs w:val="20"/>
        </w:rPr>
        <w:t>Alois Alzheimer</w:t>
      </w:r>
      <w:r>
        <w:rPr>
          <w:rFonts w:asciiTheme="majorHAnsi" w:hAnsiTheme="majorHAnsi"/>
          <w:sz w:val="20"/>
          <w:szCs w:val="20"/>
        </w:rPr>
        <w:t xml:space="preserve"> - patologické změny v mozku při demenci</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b/>
          <w:sz w:val="20"/>
          <w:szCs w:val="20"/>
        </w:rPr>
        <w:t>Arnold Pick</w:t>
      </w:r>
      <w:r>
        <w:rPr>
          <w:rFonts w:asciiTheme="majorHAnsi" w:hAnsiTheme="majorHAnsi"/>
          <w:sz w:val="20"/>
          <w:szCs w:val="20"/>
        </w:rPr>
        <w:t xml:space="preserve"> - popis prefrontální demence</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b/>
          <w:sz w:val="20"/>
          <w:szCs w:val="20"/>
        </w:rPr>
        <w:t>Jan Janský</w:t>
      </w:r>
      <w:r>
        <w:rPr>
          <w:rFonts w:asciiTheme="majorHAnsi" w:hAnsiTheme="majorHAnsi"/>
          <w:sz w:val="20"/>
          <w:szCs w:val="20"/>
        </w:rPr>
        <w:t xml:space="preserve"> - popis krevních skupin</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b/>
          <w:sz w:val="20"/>
          <w:szCs w:val="20"/>
        </w:rPr>
        <w:t>Sigmund Freud</w:t>
      </w:r>
      <w:r>
        <w:rPr>
          <w:rFonts w:asciiTheme="majorHAnsi" w:hAnsiTheme="majorHAnsi"/>
          <w:sz w:val="20"/>
          <w:szCs w:val="20"/>
        </w:rPr>
        <w:t xml:space="preserve"> - základ psychoanalýzy, analýza snů</w:t>
      </w:r>
    </w:p>
    <w:p w:rsidR="00D14981" w:rsidRDefault="00D14981" w:rsidP="00D14981">
      <w:pPr>
        <w:pStyle w:val="Odstavecseseznamem"/>
        <w:numPr>
          <w:ilvl w:val="2"/>
          <w:numId w:val="1"/>
        </w:numPr>
        <w:rPr>
          <w:rFonts w:asciiTheme="majorHAnsi" w:hAnsiTheme="majorHAnsi"/>
          <w:sz w:val="20"/>
          <w:szCs w:val="20"/>
        </w:rPr>
      </w:pPr>
      <w:r>
        <w:rPr>
          <w:rFonts w:asciiTheme="majorHAnsi" w:hAnsiTheme="majorHAnsi"/>
          <w:sz w:val="20"/>
          <w:szCs w:val="20"/>
        </w:rPr>
        <w:t>teorie nevědomí, metoda volných asociací, psychosexuální vývoj, přenos a protipřenos</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izolace nemocných, ústavní psychiatrie (věž bláznů - Narrenturm)</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farmakoterapie - kafr, terpentýn, opium; tělesné cvičení, odpočinek, hydroterapie, elektroterapie</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vliv anatomické školy - Rokitanský, Škoda</w:t>
      </w:r>
    </w:p>
    <w:p w:rsidR="00D14981" w:rsidRPr="004D4168" w:rsidRDefault="00D14981" w:rsidP="00D14981">
      <w:pPr>
        <w:pStyle w:val="Odstavecseseznamem"/>
        <w:numPr>
          <w:ilvl w:val="0"/>
          <w:numId w:val="1"/>
        </w:numPr>
        <w:rPr>
          <w:rFonts w:asciiTheme="majorHAnsi" w:hAnsiTheme="majorHAnsi"/>
          <w:sz w:val="20"/>
          <w:szCs w:val="20"/>
        </w:rPr>
      </w:pPr>
      <w:r>
        <w:rPr>
          <w:rFonts w:asciiTheme="majorHAnsi" w:hAnsiTheme="majorHAnsi"/>
          <w:b/>
          <w:sz w:val="20"/>
          <w:szCs w:val="20"/>
          <w:u w:val="single"/>
        </w:rPr>
        <w:t>Čechy</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první léčebna - klášter sv. Kateřiny (Neurologická klinika), později přistavěn Nový dům, v Brně Ústav pro pomatené</w:t>
      </w:r>
    </w:p>
    <w:p w:rsidR="00D14981" w:rsidRDefault="00D14981" w:rsidP="00D14981">
      <w:pPr>
        <w:pStyle w:val="Odstavecseseznamem"/>
        <w:numPr>
          <w:ilvl w:val="0"/>
          <w:numId w:val="1"/>
        </w:numPr>
        <w:rPr>
          <w:rFonts w:asciiTheme="majorHAnsi" w:hAnsiTheme="majorHAnsi"/>
          <w:sz w:val="20"/>
          <w:szCs w:val="20"/>
        </w:rPr>
      </w:pPr>
      <w:r>
        <w:rPr>
          <w:rFonts w:asciiTheme="majorHAnsi" w:hAnsiTheme="majorHAnsi"/>
          <w:b/>
          <w:sz w:val="20"/>
          <w:szCs w:val="20"/>
          <w:u w:val="single"/>
        </w:rPr>
        <w:t>20. století</w:t>
      </w:r>
      <w:r>
        <w:rPr>
          <w:rFonts w:asciiTheme="majorHAnsi" w:hAnsiTheme="majorHAnsi"/>
          <w:sz w:val="20"/>
          <w:szCs w:val="20"/>
        </w:rPr>
        <w:t xml:space="preserve"> - biologické metody v terapii psychiatrických nemocí</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progresivní paralýza - malarioterapie (Wagner)</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 xml:space="preserve">leukotomie - </w:t>
      </w:r>
      <w:r>
        <w:rPr>
          <w:rFonts w:asciiTheme="majorHAnsi" w:hAnsiTheme="majorHAnsi"/>
          <w:b/>
          <w:sz w:val="20"/>
          <w:szCs w:val="20"/>
        </w:rPr>
        <w:t>Egas Moniz</w:t>
      </w:r>
      <w:r>
        <w:rPr>
          <w:rFonts w:asciiTheme="majorHAnsi" w:hAnsiTheme="majorHAnsi"/>
          <w:sz w:val="20"/>
          <w:szCs w:val="20"/>
        </w:rPr>
        <w:t xml:space="preserve"> - mozkové operace</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šokové metody - benedictio maris v Holandsku, kardiazolové šoky (Meduna), inzulínová kómata (Sackel)</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budování velkých léčebných center mimo hlavní obydlená místa</w:t>
      </w:r>
    </w:p>
    <w:p w:rsidR="00D14981" w:rsidRPr="00DB7C0F"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 xml:space="preserve">elektrokonvulzivní terapie - </w:t>
      </w:r>
      <w:r>
        <w:rPr>
          <w:rFonts w:asciiTheme="majorHAnsi" w:hAnsiTheme="majorHAnsi"/>
          <w:b/>
          <w:sz w:val="20"/>
          <w:szCs w:val="20"/>
        </w:rPr>
        <w:t>Bini a Cerletti</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b/>
          <w:sz w:val="20"/>
          <w:szCs w:val="20"/>
        </w:rPr>
        <w:t>repetitivní transkraniální magnetická stimulace mozku</w:t>
      </w:r>
      <w:r>
        <w:rPr>
          <w:rFonts w:asciiTheme="majorHAnsi" w:hAnsiTheme="majorHAnsi"/>
          <w:sz w:val="20"/>
          <w:szCs w:val="20"/>
        </w:rPr>
        <w:t xml:space="preserve"> - 1999, George</w:t>
      </w:r>
    </w:p>
    <w:p w:rsidR="00D14981" w:rsidRDefault="00D14981" w:rsidP="00D14981">
      <w:pPr>
        <w:pStyle w:val="Odstavecseseznamem"/>
        <w:numPr>
          <w:ilvl w:val="0"/>
          <w:numId w:val="1"/>
        </w:numPr>
        <w:rPr>
          <w:rFonts w:asciiTheme="majorHAnsi" w:hAnsiTheme="majorHAnsi"/>
          <w:sz w:val="20"/>
          <w:szCs w:val="20"/>
        </w:rPr>
      </w:pPr>
      <w:r>
        <w:rPr>
          <w:rFonts w:asciiTheme="majorHAnsi" w:hAnsiTheme="majorHAnsi"/>
          <w:b/>
          <w:sz w:val="20"/>
          <w:szCs w:val="20"/>
        </w:rPr>
        <w:t xml:space="preserve">Watson </w:t>
      </w:r>
      <w:r>
        <w:rPr>
          <w:rFonts w:asciiTheme="majorHAnsi" w:hAnsiTheme="majorHAnsi"/>
          <w:sz w:val="20"/>
          <w:szCs w:val="20"/>
        </w:rPr>
        <w:t>- kognitivně behaviorální terapie</w:t>
      </w:r>
    </w:p>
    <w:p w:rsidR="00D14981" w:rsidRDefault="00D14981" w:rsidP="00D14981">
      <w:pPr>
        <w:pStyle w:val="Odstavecseseznamem"/>
        <w:numPr>
          <w:ilvl w:val="0"/>
          <w:numId w:val="1"/>
        </w:numPr>
        <w:rPr>
          <w:rFonts w:asciiTheme="majorHAnsi" w:hAnsiTheme="majorHAnsi"/>
          <w:sz w:val="20"/>
          <w:szCs w:val="20"/>
        </w:rPr>
      </w:pPr>
      <w:r>
        <w:rPr>
          <w:rFonts w:asciiTheme="majorHAnsi" w:hAnsiTheme="majorHAnsi"/>
          <w:b/>
          <w:sz w:val="20"/>
          <w:szCs w:val="20"/>
        </w:rPr>
        <w:t>psychoterapie</w:t>
      </w:r>
      <w:r>
        <w:rPr>
          <w:rFonts w:asciiTheme="majorHAnsi" w:hAnsiTheme="majorHAnsi"/>
          <w:sz w:val="20"/>
          <w:szCs w:val="20"/>
        </w:rPr>
        <w:t xml:space="preserve"> - Freud, Jung, Adler</w:t>
      </w:r>
    </w:p>
    <w:p w:rsidR="00D14981" w:rsidRDefault="00D14981" w:rsidP="00D14981">
      <w:pPr>
        <w:pStyle w:val="Odstavecseseznamem"/>
        <w:numPr>
          <w:ilvl w:val="0"/>
          <w:numId w:val="1"/>
        </w:numPr>
        <w:rPr>
          <w:rFonts w:asciiTheme="majorHAnsi" w:hAnsiTheme="majorHAnsi"/>
          <w:sz w:val="20"/>
          <w:szCs w:val="20"/>
        </w:rPr>
      </w:pPr>
      <w:r>
        <w:rPr>
          <w:rFonts w:asciiTheme="majorHAnsi" w:hAnsiTheme="majorHAnsi"/>
          <w:sz w:val="20"/>
          <w:szCs w:val="20"/>
        </w:rPr>
        <w:t>nacistické Německo - vyvražďování duševně nemocných včetně dětí, sterilizace</w:t>
      </w:r>
    </w:p>
    <w:p w:rsidR="00D14981" w:rsidRDefault="00D14981" w:rsidP="00D14981">
      <w:pPr>
        <w:pStyle w:val="Odstavecseseznamem"/>
        <w:numPr>
          <w:ilvl w:val="0"/>
          <w:numId w:val="1"/>
        </w:numPr>
        <w:rPr>
          <w:rFonts w:asciiTheme="majorHAnsi" w:hAnsiTheme="majorHAnsi"/>
          <w:sz w:val="20"/>
          <w:szCs w:val="20"/>
        </w:rPr>
      </w:pPr>
      <w:r>
        <w:rPr>
          <w:rFonts w:asciiTheme="majorHAnsi" w:hAnsiTheme="majorHAnsi"/>
          <w:b/>
          <w:sz w:val="20"/>
          <w:szCs w:val="20"/>
          <w:u w:val="single"/>
        </w:rPr>
        <w:t>2. polovina 20. století</w:t>
      </w:r>
      <w:r>
        <w:rPr>
          <w:rFonts w:asciiTheme="majorHAnsi" w:hAnsiTheme="majorHAnsi"/>
          <w:sz w:val="20"/>
          <w:szCs w:val="20"/>
        </w:rPr>
        <w:t xml:space="preserve"> - rozvoj psychiatrie, bio-psycho-sociální přístup - </w:t>
      </w:r>
      <w:r>
        <w:rPr>
          <w:rFonts w:asciiTheme="majorHAnsi" w:hAnsiTheme="majorHAnsi"/>
          <w:b/>
          <w:sz w:val="20"/>
          <w:szCs w:val="20"/>
        </w:rPr>
        <w:t>Engel</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50. léta - rozvoj psychosomatiky</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psychofarmaka - lithium, chlorpromazin (první neuroleptikum), imipramin (první antidepresivum)</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rozvoj sociálního přístupu, pátrání po sociálních problémech, komunitní psychiatrie</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epidemiologické studie, MKN klasifikace psychiatrických onemocnění</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b/>
          <w:sz w:val="20"/>
          <w:szCs w:val="20"/>
          <w:u w:val="single"/>
        </w:rPr>
        <w:t>3. PSYCHIATRICKÁ REVOLUCE</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molekulární mechanismy vzniku nemocí, zobrazovací metody, genetické podklady chorob</w:t>
      </w:r>
    </w:p>
    <w:p w:rsidR="00D14981"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2000 - Nobelova cena za dopamin a psychomotoriku, teorii neurotransmiterů, molekulární mechanismy ovlivnění synapsí</w:t>
      </w:r>
    </w:p>
    <w:p w:rsidR="00D14981" w:rsidRPr="004D4168" w:rsidRDefault="00D14981" w:rsidP="00D14981">
      <w:pPr>
        <w:pStyle w:val="Odstavecseseznamem"/>
        <w:numPr>
          <w:ilvl w:val="1"/>
          <w:numId w:val="1"/>
        </w:numPr>
        <w:rPr>
          <w:rFonts w:asciiTheme="majorHAnsi" w:hAnsiTheme="majorHAnsi"/>
          <w:sz w:val="20"/>
          <w:szCs w:val="20"/>
        </w:rPr>
      </w:pPr>
      <w:r>
        <w:rPr>
          <w:rFonts w:asciiTheme="majorHAnsi" w:hAnsiTheme="majorHAnsi"/>
          <w:sz w:val="20"/>
          <w:szCs w:val="20"/>
        </w:rPr>
        <w:t>použití EBM</w:t>
      </w:r>
    </w:p>
    <w:p w:rsidR="00864994" w:rsidRDefault="00864994" w:rsidP="00864994">
      <w:pPr>
        <w:rPr>
          <w:rFonts w:asciiTheme="majorHAnsi" w:hAnsiTheme="majorHAnsi"/>
          <w:b/>
          <w:sz w:val="24"/>
          <w:szCs w:val="24"/>
          <w:u w:val="single"/>
        </w:rPr>
      </w:pPr>
      <w:r>
        <w:rPr>
          <w:rFonts w:asciiTheme="majorHAnsi" w:hAnsiTheme="majorHAnsi"/>
          <w:b/>
          <w:sz w:val="24"/>
          <w:szCs w:val="24"/>
          <w:u w:val="single"/>
        </w:rPr>
        <w:lastRenderedPageBreak/>
        <w:t>2. GENETICKÁ KONCEPCE V PSYCHIATRII</w:t>
      </w:r>
    </w:p>
    <w:p w:rsidR="00864994" w:rsidRDefault="00864994" w:rsidP="00864994">
      <w:pPr>
        <w:rPr>
          <w:rFonts w:asciiTheme="majorHAnsi" w:hAnsiTheme="majorHAnsi"/>
          <w:b/>
          <w:sz w:val="24"/>
          <w:szCs w:val="24"/>
          <w:u w:val="single"/>
        </w:rPr>
      </w:pPr>
    </w:p>
    <w:p w:rsidR="00864994" w:rsidRPr="006F337A" w:rsidRDefault="00864994" w:rsidP="00864994">
      <w:pPr>
        <w:pStyle w:val="Odstavecseseznamem"/>
        <w:numPr>
          <w:ilvl w:val="0"/>
          <w:numId w:val="2"/>
        </w:numPr>
        <w:rPr>
          <w:rFonts w:asciiTheme="majorHAnsi" w:hAnsiTheme="majorHAnsi"/>
          <w:b/>
          <w:sz w:val="20"/>
          <w:szCs w:val="20"/>
          <w:u w:val="single"/>
        </w:rPr>
      </w:pPr>
      <w:r>
        <w:rPr>
          <w:rFonts w:asciiTheme="majorHAnsi" w:hAnsiTheme="majorHAnsi"/>
          <w:sz w:val="20"/>
          <w:szCs w:val="20"/>
        </w:rPr>
        <w:t>polygenní typ dědičnosti psychiatrických onemocnění - interakce genového základu a vlivů prostředí</w:t>
      </w:r>
    </w:p>
    <w:p w:rsidR="00864994" w:rsidRPr="006F337A" w:rsidRDefault="00864994" w:rsidP="00864994">
      <w:pPr>
        <w:pStyle w:val="Odstavecseseznamem"/>
        <w:numPr>
          <w:ilvl w:val="0"/>
          <w:numId w:val="2"/>
        </w:numPr>
        <w:rPr>
          <w:rFonts w:asciiTheme="majorHAnsi" w:hAnsiTheme="majorHAnsi"/>
          <w:b/>
          <w:sz w:val="20"/>
          <w:szCs w:val="20"/>
          <w:u w:val="single"/>
        </w:rPr>
      </w:pPr>
      <w:r>
        <w:rPr>
          <w:rFonts w:asciiTheme="majorHAnsi" w:hAnsiTheme="majorHAnsi"/>
          <w:sz w:val="20"/>
          <w:szCs w:val="20"/>
        </w:rPr>
        <w:t>vývoj názorů na dědičnost podle kulturních, filosofických a technických znalostí doby</w:t>
      </w:r>
    </w:p>
    <w:p w:rsidR="00864994" w:rsidRPr="00991ED4" w:rsidRDefault="00864994" w:rsidP="00864994">
      <w:pPr>
        <w:pStyle w:val="Odstavecseseznamem"/>
        <w:numPr>
          <w:ilvl w:val="1"/>
          <w:numId w:val="2"/>
        </w:numPr>
        <w:rPr>
          <w:rFonts w:asciiTheme="majorHAnsi" w:hAnsiTheme="majorHAnsi"/>
          <w:b/>
          <w:sz w:val="20"/>
          <w:szCs w:val="20"/>
          <w:u w:val="single"/>
        </w:rPr>
      </w:pPr>
      <w:r>
        <w:rPr>
          <w:rFonts w:asciiTheme="majorHAnsi" w:hAnsiTheme="majorHAnsi"/>
          <w:sz w:val="20"/>
          <w:szCs w:val="20"/>
        </w:rPr>
        <w:t>teorie o rodinném výskytu nemocí již od Římských dob (Lucretius)</w:t>
      </w:r>
    </w:p>
    <w:p w:rsidR="00864994" w:rsidRPr="00991ED4" w:rsidRDefault="00864994" w:rsidP="00864994">
      <w:pPr>
        <w:pStyle w:val="Odstavecseseznamem"/>
        <w:numPr>
          <w:ilvl w:val="1"/>
          <w:numId w:val="2"/>
        </w:numPr>
        <w:rPr>
          <w:rFonts w:asciiTheme="majorHAnsi" w:hAnsiTheme="majorHAnsi"/>
          <w:b/>
          <w:sz w:val="20"/>
          <w:szCs w:val="20"/>
          <w:u w:val="single"/>
        </w:rPr>
      </w:pPr>
      <w:r>
        <w:rPr>
          <w:rFonts w:asciiTheme="majorHAnsi" w:hAnsiTheme="majorHAnsi"/>
          <w:sz w:val="20"/>
          <w:szCs w:val="20"/>
        </w:rPr>
        <w:t>vliv dědičných a environmentálních faktorů měněn - studie na dvojčatech, adopce, jiné studie</w:t>
      </w:r>
    </w:p>
    <w:p w:rsidR="00864994" w:rsidRDefault="00864994" w:rsidP="00864994">
      <w:pPr>
        <w:pStyle w:val="Odstavecseseznamem"/>
        <w:numPr>
          <w:ilvl w:val="0"/>
          <w:numId w:val="2"/>
        </w:numPr>
        <w:rPr>
          <w:rFonts w:asciiTheme="majorHAnsi" w:hAnsiTheme="majorHAnsi"/>
          <w:b/>
          <w:sz w:val="20"/>
          <w:szCs w:val="20"/>
          <w:u w:val="single"/>
        </w:rPr>
      </w:pPr>
      <w:r>
        <w:rPr>
          <w:rFonts w:asciiTheme="majorHAnsi" w:hAnsiTheme="majorHAnsi"/>
          <w:b/>
          <w:sz w:val="20"/>
          <w:szCs w:val="20"/>
          <w:u w:val="single"/>
        </w:rPr>
        <w:t>problémy genetických studií v psychiatrii:</w:t>
      </w:r>
    </w:p>
    <w:p w:rsidR="00864994" w:rsidRPr="00901090" w:rsidRDefault="00864994" w:rsidP="00864994">
      <w:pPr>
        <w:pStyle w:val="Odstavecseseznamem"/>
        <w:numPr>
          <w:ilvl w:val="1"/>
          <w:numId w:val="2"/>
        </w:numPr>
        <w:rPr>
          <w:rFonts w:asciiTheme="majorHAnsi" w:hAnsiTheme="majorHAnsi"/>
          <w:b/>
          <w:sz w:val="20"/>
          <w:szCs w:val="20"/>
          <w:u w:val="single"/>
        </w:rPr>
      </w:pPr>
      <w:r>
        <w:rPr>
          <w:rFonts w:asciiTheme="majorHAnsi" w:hAnsiTheme="majorHAnsi"/>
          <w:sz w:val="20"/>
          <w:szCs w:val="20"/>
        </w:rPr>
        <w:t>genetické metody účinkují lépe tam, kde se hodnotí kvalitativní znaky - jsou nebo nejsou přítomny, definované</w:t>
      </w:r>
    </w:p>
    <w:p w:rsidR="00864994" w:rsidRPr="00901090" w:rsidRDefault="00864994" w:rsidP="00864994">
      <w:pPr>
        <w:pStyle w:val="Odstavecseseznamem"/>
        <w:numPr>
          <w:ilvl w:val="1"/>
          <w:numId w:val="2"/>
        </w:numPr>
        <w:rPr>
          <w:rFonts w:asciiTheme="majorHAnsi" w:hAnsiTheme="majorHAnsi"/>
          <w:b/>
          <w:sz w:val="20"/>
          <w:szCs w:val="20"/>
          <w:u w:val="single"/>
        </w:rPr>
      </w:pPr>
      <w:r>
        <w:rPr>
          <w:rFonts w:asciiTheme="majorHAnsi" w:hAnsiTheme="majorHAnsi"/>
          <w:sz w:val="20"/>
          <w:szCs w:val="20"/>
        </w:rPr>
        <w:t>velký význam u chorob, kde jsou znaky jasně dané - Huntingtonova chorea, vrozené metabolické poruchy a cytogenetické poruchy s mentální retardací</w:t>
      </w:r>
    </w:p>
    <w:p w:rsidR="00864994" w:rsidRPr="00901090" w:rsidRDefault="00864994" w:rsidP="00864994">
      <w:pPr>
        <w:pStyle w:val="Odstavecseseznamem"/>
        <w:numPr>
          <w:ilvl w:val="1"/>
          <w:numId w:val="2"/>
        </w:numPr>
        <w:rPr>
          <w:rFonts w:asciiTheme="majorHAnsi" w:hAnsiTheme="majorHAnsi"/>
          <w:b/>
          <w:sz w:val="20"/>
          <w:szCs w:val="20"/>
          <w:u w:val="single"/>
        </w:rPr>
      </w:pPr>
      <w:r>
        <w:rPr>
          <w:rFonts w:asciiTheme="majorHAnsi" w:hAnsiTheme="majorHAnsi"/>
          <w:sz w:val="20"/>
          <w:szCs w:val="20"/>
        </w:rPr>
        <w:t>většina častých chorob multifaktoriální, nelze odhalit podíl jednotlivých faktorů na vzniku; podobný klinický obraz má různou etiologii</w:t>
      </w:r>
    </w:p>
    <w:p w:rsidR="00864994" w:rsidRPr="00850CC2" w:rsidRDefault="00864994" w:rsidP="00864994">
      <w:pPr>
        <w:pStyle w:val="Odstavecseseznamem"/>
        <w:numPr>
          <w:ilvl w:val="1"/>
          <w:numId w:val="2"/>
        </w:numPr>
        <w:rPr>
          <w:rFonts w:asciiTheme="majorHAnsi" w:hAnsiTheme="majorHAnsi"/>
          <w:b/>
          <w:sz w:val="20"/>
          <w:szCs w:val="20"/>
          <w:u w:val="single"/>
        </w:rPr>
      </w:pPr>
      <w:r>
        <w:rPr>
          <w:rFonts w:asciiTheme="majorHAnsi" w:hAnsiTheme="majorHAnsi"/>
          <w:sz w:val="20"/>
          <w:szCs w:val="20"/>
        </w:rPr>
        <w:t>výzkum je jednodušší tam, kde je přítomen jasný marker (př. Alzheimerova demence)</w:t>
      </w:r>
    </w:p>
    <w:p w:rsidR="00864994" w:rsidRPr="00E006EB" w:rsidRDefault="00864994" w:rsidP="00864994">
      <w:pPr>
        <w:pStyle w:val="Odstavecseseznamem"/>
        <w:numPr>
          <w:ilvl w:val="1"/>
          <w:numId w:val="2"/>
        </w:numPr>
        <w:rPr>
          <w:rFonts w:asciiTheme="majorHAnsi" w:hAnsiTheme="majorHAnsi"/>
          <w:b/>
          <w:sz w:val="20"/>
          <w:szCs w:val="20"/>
          <w:u w:val="single"/>
        </w:rPr>
      </w:pPr>
      <w:r>
        <w:rPr>
          <w:rFonts w:asciiTheme="majorHAnsi" w:hAnsiTheme="majorHAnsi"/>
          <w:sz w:val="20"/>
          <w:szCs w:val="20"/>
        </w:rPr>
        <w:t>markery lze nahradit kandidátními geny = geny s jasnou lokalizací, jejichž funkce je spojena s patogenezí chorob</w:t>
      </w:r>
    </w:p>
    <w:p w:rsidR="00864994" w:rsidRPr="00193D29" w:rsidRDefault="00864994" w:rsidP="00864994">
      <w:pPr>
        <w:pStyle w:val="Odstavecseseznamem"/>
        <w:numPr>
          <w:ilvl w:val="0"/>
          <w:numId w:val="2"/>
        </w:numPr>
        <w:rPr>
          <w:rFonts w:asciiTheme="majorHAnsi" w:hAnsiTheme="majorHAnsi"/>
          <w:b/>
          <w:sz w:val="20"/>
          <w:szCs w:val="20"/>
          <w:u w:val="single"/>
        </w:rPr>
      </w:pPr>
      <w:r>
        <w:rPr>
          <w:rFonts w:asciiTheme="majorHAnsi" w:hAnsiTheme="majorHAnsi"/>
          <w:b/>
          <w:sz w:val="20"/>
          <w:szCs w:val="20"/>
          <w:u w:val="single"/>
        </w:rPr>
        <w:t>genealogické studie</w:t>
      </w:r>
      <w:r>
        <w:rPr>
          <w:rFonts w:asciiTheme="majorHAnsi" w:hAnsiTheme="majorHAnsi"/>
          <w:sz w:val="20"/>
          <w:szCs w:val="20"/>
        </w:rPr>
        <w:t xml:space="preserve"> - postižení v rodině zvyšuje riziko výskytu psychiatrických chorob u příbuzných 1. stupně</w:t>
      </w:r>
    </w:p>
    <w:p w:rsidR="00864994" w:rsidRPr="00662AEE" w:rsidRDefault="00864994" w:rsidP="00864994">
      <w:pPr>
        <w:pStyle w:val="Odstavecseseznamem"/>
        <w:numPr>
          <w:ilvl w:val="1"/>
          <w:numId w:val="2"/>
        </w:numPr>
        <w:rPr>
          <w:rFonts w:asciiTheme="majorHAnsi" w:hAnsiTheme="majorHAnsi"/>
          <w:b/>
          <w:sz w:val="20"/>
          <w:szCs w:val="20"/>
          <w:u w:val="single"/>
        </w:rPr>
      </w:pPr>
      <w:r>
        <w:rPr>
          <w:rFonts w:asciiTheme="majorHAnsi" w:hAnsiTheme="majorHAnsi"/>
          <w:sz w:val="20"/>
          <w:szCs w:val="20"/>
        </w:rPr>
        <w:t>hlavní metoda - zkoumání rodokmenu</w:t>
      </w:r>
    </w:p>
    <w:p w:rsidR="00864994" w:rsidRPr="00662AEE" w:rsidRDefault="00864994" w:rsidP="00864994">
      <w:pPr>
        <w:pStyle w:val="Odstavecseseznamem"/>
        <w:numPr>
          <w:ilvl w:val="1"/>
          <w:numId w:val="2"/>
        </w:numPr>
        <w:rPr>
          <w:rFonts w:asciiTheme="majorHAnsi" w:hAnsiTheme="majorHAnsi"/>
          <w:b/>
          <w:sz w:val="20"/>
          <w:szCs w:val="20"/>
          <w:u w:val="single"/>
        </w:rPr>
      </w:pPr>
      <w:r>
        <w:rPr>
          <w:rFonts w:asciiTheme="majorHAnsi" w:hAnsiTheme="majorHAnsi"/>
          <w:sz w:val="20"/>
          <w:szCs w:val="20"/>
        </w:rPr>
        <w:t>nejvíce familiárně podmíněné poruchy: bipolární porucha, schizofrenie, bulimia nervosa, panická porucha, alkoholismus</w:t>
      </w:r>
    </w:p>
    <w:p w:rsidR="00864994" w:rsidRPr="00662AEE" w:rsidRDefault="00864994" w:rsidP="00864994">
      <w:pPr>
        <w:pStyle w:val="Odstavecseseznamem"/>
        <w:numPr>
          <w:ilvl w:val="1"/>
          <w:numId w:val="2"/>
        </w:numPr>
        <w:rPr>
          <w:rFonts w:asciiTheme="majorHAnsi" w:hAnsiTheme="majorHAnsi"/>
          <w:b/>
          <w:sz w:val="20"/>
          <w:szCs w:val="20"/>
          <w:u w:val="single"/>
        </w:rPr>
      </w:pPr>
      <w:r>
        <w:rPr>
          <w:rFonts w:asciiTheme="majorHAnsi" w:hAnsiTheme="majorHAnsi"/>
          <w:b/>
          <w:sz w:val="20"/>
          <w:szCs w:val="20"/>
        </w:rPr>
        <w:t>schizofrenie</w:t>
      </w:r>
      <w:r>
        <w:rPr>
          <w:rFonts w:asciiTheme="majorHAnsi" w:hAnsiTheme="majorHAnsi"/>
          <w:sz w:val="20"/>
          <w:szCs w:val="20"/>
        </w:rPr>
        <w:t xml:space="preserve"> - významný vzestup relativního rizika - normální populace 1%; rodiče nemocného 5%, sourozenci 10%, děti 13%</w:t>
      </w:r>
    </w:p>
    <w:p w:rsidR="00864994" w:rsidRPr="00E77CE7" w:rsidRDefault="00864994" w:rsidP="00864994">
      <w:pPr>
        <w:pStyle w:val="Odstavecseseznamem"/>
        <w:numPr>
          <w:ilvl w:val="2"/>
          <w:numId w:val="2"/>
        </w:numPr>
        <w:rPr>
          <w:rFonts w:asciiTheme="majorHAnsi" w:hAnsiTheme="majorHAnsi"/>
          <w:b/>
          <w:sz w:val="20"/>
          <w:szCs w:val="20"/>
          <w:u w:val="single"/>
        </w:rPr>
      </w:pPr>
      <w:r>
        <w:rPr>
          <w:rFonts w:asciiTheme="majorHAnsi" w:hAnsiTheme="majorHAnsi"/>
          <w:sz w:val="20"/>
          <w:szCs w:val="20"/>
        </w:rPr>
        <w:t>teorie: gen většího účinku + multifaktoriální genetické pozadí + vnější prostředí</w:t>
      </w:r>
    </w:p>
    <w:p w:rsidR="00864994" w:rsidRPr="00E77CE7" w:rsidRDefault="00864994" w:rsidP="00864994">
      <w:pPr>
        <w:pStyle w:val="Odstavecseseznamem"/>
        <w:numPr>
          <w:ilvl w:val="1"/>
          <w:numId w:val="2"/>
        </w:numPr>
        <w:rPr>
          <w:rFonts w:asciiTheme="majorHAnsi" w:hAnsiTheme="majorHAnsi"/>
          <w:b/>
          <w:sz w:val="20"/>
          <w:szCs w:val="20"/>
          <w:u w:val="single"/>
        </w:rPr>
      </w:pPr>
      <w:r>
        <w:rPr>
          <w:rFonts w:asciiTheme="majorHAnsi" w:hAnsiTheme="majorHAnsi"/>
          <w:b/>
          <w:sz w:val="20"/>
          <w:szCs w:val="20"/>
        </w:rPr>
        <w:t>poruchy nálady</w:t>
      </w:r>
      <w:r>
        <w:rPr>
          <w:rFonts w:asciiTheme="majorHAnsi" w:hAnsiTheme="majorHAnsi"/>
          <w:sz w:val="20"/>
          <w:szCs w:val="20"/>
        </w:rPr>
        <w:t xml:space="preserve"> - vysoký familiární výskyt</w:t>
      </w:r>
    </w:p>
    <w:p w:rsidR="00864994" w:rsidRPr="00E77CE7" w:rsidRDefault="00864994" w:rsidP="00864994">
      <w:pPr>
        <w:pStyle w:val="Odstavecseseznamem"/>
        <w:numPr>
          <w:ilvl w:val="2"/>
          <w:numId w:val="2"/>
        </w:numPr>
        <w:rPr>
          <w:rFonts w:asciiTheme="majorHAnsi" w:hAnsiTheme="majorHAnsi"/>
          <w:b/>
          <w:sz w:val="20"/>
          <w:szCs w:val="20"/>
          <w:u w:val="single"/>
        </w:rPr>
      </w:pPr>
      <w:r>
        <w:rPr>
          <w:rFonts w:asciiTheme="majorHAnsi" w:hAnsiTheme="majorHAnsi"/>
          <w:sz w:val="20"/>
          <w:szCs w:val="20"/>
        </w:rPr>
        <w:t>u bipolární poruchy riziko bipolární poruchy i deprese, u těžké deprese pouze riziko depresí, nikoliv bipolární poruchy</w:t>
      </w:r>
    </w:p>
    <w:p w:rsidR="00864994" w:rsidRPr="007F60CA" w:rsidRDefault="00864994" w:rsidP="00864994">
      <w:pPr>
        <w:pStyle w:val="Odstavecseseznamem"/>
        <w:numPr>
          <w:ilvl w:val="2"/>
          <w:numId w:val="2"/>
        </w:numPr>
        <w:rPr>
          <w:rFonts w:asciiTheme="majorHAnsi" w:hAnsiTheme="majorHAnsi"/>
          <w:b/>
          <w:sz w:val="20"/>
          <w:szCs w:val="20"/>
          <w:u w:val="single"/>
        </w:rPr>
      </w:pPr>
      <w:r>
        <w:rPr>
          <w:rFonts w:asciiTheme="majorHAnsi" w:hAnsiTheme="majorHAnsi"/>
          <w:sz w:val="20"/>
          <w:szCs w:val="20"/>
        </w:rPr>
        <w:t>roste riziko pro ročníky narozené v pozdějších dekádách 20. století</w:t>
      </w:r>
    </w:p>
    <w:p w:rsidR="00864994" w:rsidRDefault="00864994" w:rsidP="00864994">
      <w:pPr>
        <w:pStyle w:val="Odstavecseseznamem"/>
        <w:numPr>
          <w:ilvl w:val="0"/>
          <w:numId w:val="2"/>
        </w:numPr>
        <w:rPr>
          <w:rFonts w:asciiTheme="majorHAnsi" w:hAnsiTheme="majorHAnsi"/>
          <w:b/>
          <w:sz w:val="20"/>
          <w:szCs w:val="20"/>
          <w:u w:val="single"/>
        </w:rPr>
      </w:pPr>
      <w:r>
        <w:rPr>
          <w:rFonts w:asciiTheme="majorHAnsi" w:hAnsiTheme="majorHAnsi"/>
          <w:b/>
          <w:sz w:val="20"/>
          <w:szCs w:val="20"/>
          <w:u w:val="single"/>
        </w:rPr>
        <w:t>teorie vzniku onemocnění:</w:t>
      </w:r>
    </w:p>
    <w:p w:rsidR="00864994" w:rsidRPr="003B2889" w:rsidRDefault="00864994" w:rsidP="00864994">
      <w:pPr>
        <w:pStyle w:val="Odstavecseseznamem"/>
        <w:numPr>
          <w:ilvl w:val="1"/>
          <w:numId w:val="2"/>
        </w:numPr>
        <w:rPr>
          <w:rFonts w:asciiTheme="majorHAnsi" w:hAnsiTheme="majorHAnsi"/>
          <w:b/>
          <w:sz w:val="20"/>
          <w:szCs w:val="20"/>
          <w:u w:val="single"/>
        </w:rPr>
      </w:pPr>
      <w:r>
        <w:rPr>
          <w:rFonts w:asciiTheme="majorHAnsi" w:hAnsiTheme="majorHAnsi"/>
          <w:b/>
          <w:sz w:val="20"/>
          <w:szCs w:val="20"/>
        </w:rPr>
        <w:t>schizofrenie</w:t>
      </w:r>
      <w:r>
        <w:rPr>
          <w:rFonts w:asciiTheme="majorHAnsi" w:hAnsiTheme="majorHAnsi"/>
          <w:sz w:val="20"/>
          <w:szCs w:val="20"/>
        </w:rPr>
        <w:t xml:space="preserve"> - chromozomy 5q, 6p, 8p, 13 a 22; geny nejsou určeny</w:t>
      </w:r>
    </w:p>
    <w:p w:rsidR="00864994" w:rsidRPr="005455ED" w:rsidRDefault="00864994" w:rsidP="00864994">
      <w:pPr>
        <w:pStyle w:val="Odstavecseseznamem"/>
        <w:numPr>
          <w:ilvl w:val="2"/>
          <w:numId w:val="2"/>
        </w:numPr>
        <w:rPr>
          <w:rFonts w:asciiTheme="majorHAnsi" w:hAnsiTheme="majorHAnsi"/>
          <w:b/>
          <w:sz w:val="20"/>
          <w:szCs w:val="20"/>
          <w:u w:val="single"/>
        </w:rPr>
      </w:pPr>
      <w:r>
        <w:rPr>
          <w:rFonts w:asciiTheme="majorHAnsi" w:hAnsiTheme="majorHAnsi"/>
          <w:sz w:val="20"/>
          <w:szCs w:val="20"/>
        </w:rPr>
        <w:t>zásadní chromozom 22 - nalezen marker - postižené osoby sdílí alely; téměř celý zmapován, původce schizofrenie, velo-kardio-faciálního sy. (DiGeorge)</w:t>
      </w:r>
    </w:p>
    <w:p w:rsidR="00864994" w:rsidRPr="005455ED" w:rsidRDefault="00864994" w:rsidP="00864994">
      <w:pPr>
        <w:pStyle w:val="Odstavecseseznamem"/>
        <w:numPr>
          <w:ilvl w:val="2"/>
          <w:numId w:val="2"/>
        </w:numPr>
        <w:rPr>
          <w:rFonts w:asciiTheme="majorHAnsi" w:hAnsiTheme="majorHAnsi"/>
          <w:b/>
          <w:sz w:val="20"/>
          <w:szCs w:val="20"/>
          <w:u w:val="single"/>
        </w:rPr>
      </w:pPr>
      <w:r>
        <w:rPr>
          <w:rFonts w:asciiTheme="majorHAnsi" w:hAnsiTheme="majorHAnsi"/>
          <w:sz w:val="20"/>
          <w:szCs w:val="20"/>
        </w:rPr>
        <w:t>studie na dvojčatech - nalezena změna chromozomu 5 (i u strýce)</w:t>
      </w:r>
    </w:p>
    <w:p w:rsidR="00864994" w:rsidRPr="005455ED" w:rsidRDefault="00864994" w:rsidP="00864994">
      <w:pPr>
        <w:pStyle w:val="Odstavecseseznamem"/>
        <w:numPr>
          <w:ilvl w:val="2"/>
          <w:numId w:val="2"/>
        </w:numPr>
        <w:rPr>
          <w:rFonts w:asciiTheme="majorHAnsi" w:hAnsiTheme="majorHAnsi"/>
          <w:b/>
          <w:sz w:val="20"/>
          <w:szCs w:val="20"/>
          <w:u w:val="single"/>
        </w:rPr>
      </w:pPr>
      <w:r>
        <w:rPr>
          <w:rFonts w:asciiTheme="majorHAnsi" w:hAnsiTheme="majorHAnsi"/>
          <w:sz w:val="20"/>
          <w:szCs w:val="20"/>
        </w:rPr>
        <w:t>poruchy na úrovni neuronálních okruhů, poruchyglutamátové nebo dopaminergní transmise</w:t>
      </w:r>
    </w:p>
    <w:p w:rsidR="00864994" w:rsidRPr="005455ED" w:rsidRDefault="00864994" w:rsidP="00864994">
      <w:pPr>
        <w:pStyle w:val="Odstavecseseznamem"/>
        <w:numPr>
          <w:ilvl w:val="2"/>
          <w:numId w:val="2"/>
        </w:numPr>
        <w:rPr>
          <w:rFonts w:asciiTheme="majorHAnsi" w:hAnsiTheme="majorHAnsi"/>
          <w:b/>
          <w:sz w:val="20"/>
          <w:szCs w:val="20"/>
          <w:u w:val="single"/>
        </w:rPr>
      </w:pPr>
      <w:r>
        <w:rPr>
          <w:rFonts w:asciiTheme="majorHAnsi" w:hAnsiTheme="majorHAnsi"/>
          <w:sz w:val="20"/>
          <w:szCs w:val="20"/>
        </w:rPr>
        <w:t xml:space="preserve">geny: </w:t>
      </w:r>
      <w:r>
        <w:rPr>
          <w:rFonts w:asciiTheme="majorHAnsi" w:hAnsiTheme="majorHAnsi"/>
          <w:b/>
          <w:sz w:val="20"/>
          <w:szCs w:val="20"/>
        </w:rPr>
        <w:t>neuroregulin, dysbindin</w:t>
      </w:r>
      <w:r>
        <w:rPr>
          <w:rFonts w:asciiTheme="majorHAnsi" w:hAnsiTheme="majorHAnsi"/>
          <w:sz w:val="20"/>
          <w:szCs w:val="20"/>
        </w:rPr>
        <w:t xml:space="preserve"> - gen vnímavosti pro schizofrenii</w:t>
      </w:r>
    </w:p>
    <w:p w:rsidR="00864994" w:rsidRPr="006855FF" w:rsidRDefault="00864994" w:rsidP="00864994">
      <w:pPr>
        <w:pStyle w:val="Odstavecseseznamem"/>
        <w:numPr>
          <w:ilvl w:val="1"/>
          <w:numId w:val="2"/>
        </w:numPr>
        <w:rPr>
          <w:rFonts w:asciiTheme="majorHAnsi" w:hAnsiTheme="majorHAnsi"/>
          <w:b/>
          <w:sz w:val="20"/>
          <w:szCs w:val="20"/>
          <w:u w:val="single"/>
        </w:rPr>
      </w:pPr>
      <w:r>
        <w:rPr>
          <w:rFonts w:asciiTheme="majorHAnsi" w:hAnsiTheme="majorHAnsi"/>
          <w:b/>
          <w:sz w:val="20"/>
          <w:szCs w:val="20"/>
        </w:rPr>
        <w:t>poruchy nálady</w:t>
      </w:r>
      <w:r>
        <w:rPr>
          <w:rFonts w:asciiTheme="majorHAnsi" w:hAnsiTheme="majorHAnsi"/>
          <w:sz w:val="20"/>
          <w:szCs w:val="20"/>
        </w:rPr>
        <w:t xml:space="preserve"> - geny neprokázány</w:t>
      </w:r>
    </w:p>
    <w:p w:rsidR="00864994" w:rsidRDefault="00864994" w:rsidP="00864994">
      <w:pPr>
        <w:pStyle w:val="Odstavecseseznamem"/>
        <w:numPr>
          <w:ilvl w:val="0"/>
          <w:numId w:val="2"/>
        </w:numPr>
        <w:rPr>
          <w:rFonts w:asciiTheme="majorHAnsi" w:hAnsiTheme="majorHAnsi"/>
          <w:b/>
          <w:sz w:val="20"/>
          <w:szCs w:val="20"/>
          <w:u w:val="single"/>
        </w:rPr>
      </w:pPr>
      <w:r>
        <w:rPr>
          <w:rFonts w:asciiTheme="majorHAnsi" w:hAnsiTheme="majorHAnsi"/>
          <w:b/>
          <w:sz w:val="20"/>
          <w:szCs w:val="20"/>
          <w:u w:val="single"/>
        </w:rPr>
        <w:t>psychofarmakologie a genetika:</w:t>
      </w:r>
    </w:p>
    <w:p w:rsidR="00864994" w:rsidRPr="006C27DF" w:rsidRDefault="00864994" w:rsidP="00864994">
      <w:pPr>
        <w:pStyle w:val="Odstavecseseznamem"/>
        <w:numPr>
          <w:ilvl w:val="1"/>
          <w:numId w:val="2"/>
        </w:numPr>
        <w:rPr>
          <w:rFonts w:asciiTheme="majorHAnsi" w:hAnsiTheme="majorHAnsi"/>
          <w:b/>
          <w:sz w:val="20"/>
          <w:szCs w:val="20"/>
          <w:u w:val="single"/>
        </w:rPr>
      </w:pPr>
      <w:r>
        <w:rPr>
          <w:rFonts w:asciiTheme="majorHAnsi" w:hAnsiTheme="majorHAnsi"/>
          <w:sz w:val="20"/>
          <w:szCs w:val="20"/>
        </w:rPr>
        <w:t>zjištění struktury receptorů - noví agonisté a antagonisté</w:t>
      </w:r>
    </w:p>
    <w:p w:rsidR="00864994" w:rsidRPr="006C27DF" w:rsidRDefault="00864994" w:rsidP="00864994">
      <w:pPr>
        <w:pStyle w:val="Odstavecseseznamem"/>
        <w:numPr>
          <w:ilvl w:val="1"/>
          <w:numId w:val="2"/>
        </w:numPr>
        <w:rPr>
          <w:rFonts w:asciiTheme="majorHAnsi" w:hAnsiTheme="majorHAnsi"/>
          <w:b/>
          <w:sz w:val="20"/>
          <w:szCs w:val="20"/>
          <w:u w:val="single"/>
        </w:rPr>
      </w:pPr>
      <w:r>
        <w:rPr>
          <w:rFonts w:asciiTheme="majorHAnsi" w:hAnsiTheme="majorHAnsi"/>
          <w:sz w:val="20"/>
          <w:szCs w:val="20"/>
        </w:rPr>
        <w:t>genotypizace enzymů skupiny CYP 450 - predikce účinku léku před nasazením</w:t>
      </w:r>
    </w:p>
    <w:p w:rsidR="00864994" w:rsidRPr="006C27DF" w:rsidRDefault="00864994" w:rsidP="00864994">
      <w:pPr>
        <w:pStyle w:val="Odstavecseseznamem"/>
        <w:numPr>
          <w:ilvl w:val="2"/>
          <w:numId w:val="2"/>
        </w:numPr>
        <w:rPr>
          <w:rFonts w:asciiTheme="majorHAnsi" w:hAnsiTheme="majorHAnsi"/>
          <w:b/>
          <w:sz w:val="20"/>
          <w:szCs w:val="20"/>
          <w:u w:val="single"/>
        </w:rPr>
      </w:pPr>
      <w:r>
        <w:rPr>
          <w:rFonts w:asciiTheme="majorHAnsi" w:hAnsiTheme="majorHAnsi"/>
          <w:sz w:val="20"/>
          <w:szCs w:val="20"/>
        </w:rPr>
        <w:t>IPP, warfarin, antidepresiva</w:t>
      </w:r>
    </w:p>
    <w:p w:rsidR="00864994" w:rsidRPr="006C27DF" w:rsidRDefault="00864994" w:rsidP="00864994">
      <w:pPr>
        <w:pStyle w:val="Odstavecseseznamem"/>
        <w:numPr>
          <w:ilvl w:val="2"/>
          <w:numId w:val="2"/>
        </w:numPr>
        <w:rPr>
          <w:rFonts w:asciiTheme="majorHAnsi" w:hAnsiTheme="majorHAnsi"/>
          <w:b/>
          <w:sz w:val="20"/>
          <w:szCs w:val="20"/>
          <w:u w:val="single"/>
        </w:rPr>
      </w:pPr>
      <w:r>
        <w:rPr>
          <w:rFonts w:asciiTheme="majorHAnsi" w:hAnsiTheme="majorHAnsi"/>
          <w:sz w:val="20"/>
          <w:szCs w:val="20"/>
        </w:rPr>
        <w:t>rychlí a pomalí metabolizéři</w:t>
      </w:r>
    </w:p>
    <w:p w:rsidR="00864994" w:rsidRPr="008110B2" w:rsidRDefault="00864994" w:rsidP="00864994">
      <w:pPr>
        <w:pStyle w:val="Odstavecseseznamem"/>
        <w:numPr>
          <w:ilvl w:val="2"/>
          <w:numId w:val="2"/>
        </w:numPr>
        <w:rPr>
          <w:rFonts w:asciiTheme="majorHAnsi" w:hAnsiTheme="majorHAnsi"/>
          <w:b/>
          <w:sz w:val="20"/>
          <w:szCs w:val="20"/>
          <w:u w:val="single"/>
        </w:rPr>
      </w:pPr>
      <w:r>
        <w:rPr>
          <w:rFonts w:asciiTheme="majorHAnsi" w:hAnsiTheme="majorHAnsi"/>
          <w:sz w:val="20"/>
          <w:szCs w:val="20"/>
        </w:rPr>
        <w:t xml:space="preserve">metabolismus antidepresiv a antipsychotik - </w:t>
      </w:r>
      <w:r>
        <w:rPr>
          <w:rFonts w:asciiTheme="majorHAnsi" w:hAnsiTheme="majorHAnsi"/>
          <w:b/>
          <w:sz w:val="20"/>
          <w:szCs w:val="20"/>
        </w:rPr>
        <w:t>CYP 450 2D6</w:t>
      </w:r>
    </w:p>
    <w:p w:rsidR="00864994" w:rsidRDefault="00864994" w:rsidP="00864994">
      <w:pPr>
        <w:pStyle w:val="Odstavecseseznamem"/>
        <w:numPr>
          <w:ilvl w:val="0"/>
          <w:numId w:val="2"/>
        </w:numPr>
        <w:rPr>
          <w:rFonts w:asciiTheme="majorHAnsi" w:hAnsiTheme="majorHAnsi"/>
          <w:b/>
          <w:sz w:val="20"/>
          <w:szCs w:val="20"/>
          <w:u w:val="single"/>
        </w:rPr>
      </w:pPr>
      <w:r>
        <w:rPr>
          <w:rFonts w:asciiTheme="majorHAnsi" w:hAnsiTheme="majorHAnsi"/>
          <w:b/>
          <w:sz w:val="20"/>
          <w:szCs w:val="20"/>
          <w:u w:val="single"/>
        </w:rPr>
        <w:t>biologická teorie vztahu mozku a mysli:</w:t>
      </w:r>
    </w:p>
    <w:p w:rsidR="00864994" w:rsidRPr="007D5411" w:rsidRDefault="00864994" w:rsidP="00864994">
      <w:pPr>
        <w:pStyle w:val="Odstavecseseznamem"/>
        <w:numPr>
          <w:ilvl w:val="1"/>
          <w:numId w:val="2"/>
        </w:numPr>
        <w:rPr>
          <w:rFonts w:asciiTheme="majorHAnsi" w:hAnsiTheme="majorHAnsi"/>
          <w:b/>
          <w:sz w:val="20"/>
          <w:szCs w:val="20"/>
          <w:u w:val="single"/>
        </w:rPr>
      </w:pPr>
      <w:r>
        <w:rPr>
          <w:rFonts w:asciiTheme="majorHAnsi" w:hAnsiTheme="majorHAnsi"/>
          <w:sz w:val="20"/>
          <w:szCs w:val="20"/>
        </w:rPr>
        <w:t>všechny psychologické procesy jsou založeny na operacích mozku - i psychické choroby jsou poruchou funkce mozku</w:t>
      </w:r>
    </w:p>
    <w:p w:rsidR="00864994" w:rsidRPr="007D5411" w:rsidRDefault="00864994" w:rsidP="00864994">
      <w:pPr>
        <w:pStyle w:val="Odstavecseseznamem"/>
        <w:numPr>
          <w:ilvl w:val="1"/>
          <w:numId w:val="2"/>
        </w:numPr>
        <w:rPr>
          <w:rFonts w:asciiTheme="majorHAnsi" w:hAnsiTheme="majorHAnsi"/>
          <w:b/>
          <w:sz w:val="20"/>
          <w:szCs w:val="20"/>
          <w:u w:val="single"/>
        </w:rPr>
      </w:pPr>
      <w:r>
        <w:rPr>
          <w:rFonts w:asciiTheme="majorHAnsi" w:hAnsiTheme="majorHAnsi"/>
          <w:sz w:val="20"/>
          <w:szCs w:val="20"/>
        </w:rPr>
        <w:t>geny ovlivňují propojení neuronů a jejich funkci - genetický příspěvek poruchám</w:t>
      </w:r>
    </w:p>
    <w:p w:rsidR="00864994" w:rsidRPr="007D5411" w:rsidRDefault="00864994" w:rsidP="00864994">
      <w:pPr>
        <w:pStyle w:val="Odstavecseseznamem"/>
        <w:numPr>
          <w:ilvl w:val="1"/>
          <w:numId w:val="2"/>
        </w:numPr>
        <w:rPr>
          <w:rFonts w:asciiTheme="majorHAnsi" w:hAnsiTheme="majorHAnsi"/>
          <w:b/>
          <w:sz w:val="20"/>
          <w:szCs w:val="20"/>
          <w:u w:val="single"/>
        </w:rPr>
      </w:pPr>
      <w:r>
        <w:rPr>
          <w:rFonts w:asciiTheme="majorHAnsi" w:hAnsiTheme="majorHAnsi"/>
          <w:sz w:val="20"/>
          <w:szCs w:val="20"/>
        </w:rPr>
        <w:t>významný příspěvek sociálních a vývojových faktorů - zpětná vazba, ovlivnění genové exprese a funkce nervových buněk; učení produkuje změny v genové expresi</w:t>
      </w:r>
    </w:p>
    <w:p w:rsidR="00864994" w:rsidRPr="007D5411" w:rsidRDefault="00864994" w:rsidP="00864994">
      <w:pPr>
        <w:pStyle w:val="Odstavecseseznamem"/>
        <w:numPr>
          <w:ilvl w:val="1"/>
          <w:numId w:val="2"/>
        </w:numPr>
        <w:rPr>
          <w:rFonts w:asciiTheme="majorHAnsi" w:hAnsiTheme="majorHAnsi"/>
          <w:b/>
          <w:sz w:val="20"/>
          <w:szCs w:val="20"/>
          <w:u w:val="single"/>
        </w:rPr>
      </w:pPr>
      <w:r>
        <w:rPr>
          <w:rFonts w:asciiTheme="majorHAnsi" w:hAnsiTheme="majorHAnsi"/>
          <w:sz w:val="20"/>
          <w:szCs w:val="20"/>
        </w:rPr>
        <w:lastRenderedPageBreak/>
        <w:t>alterace genové exprese vede ke změně zapojení neuronů - základ individuality, udržování změn chování včetně patologických</w:t>
      </w:r>
    </w:p>
    <w:p w:rsidR="00864994" w:rsidRPr="00193D29" w:rsidRDefault="00864994" w:rsidP="00864994">
      <w:pPr>
        <w:pStyle w:val="Odstavecseseznamem"/>
        <w:numPr>
          <w:ilvl w:val="1"/>
          <w:numId w:val="2"/>
        </w:numPr>
        <w:rPr>
          <w:rFonts w:asciiTheme="majorHAnsi" w:hAnsiTheme="majorHAnsi"/>
          <w:b/>
          <w:sz w:val="20"/>
          <w:szCs w:val="20"/>
          <w:u w:val="single"/>
        </w:rPr>
      </w:pPr>
      <w:r>
        <w:rPr>
          <w:rFonts w:asciiTheme="majorHAnsi" w:hAnsiTheme="majorHAnsi"/>
          <w:sz w:val="20"/>
          <w:szCs w:val="20"/>
        </w:rPr>
        <w:t>působení psychoterapie a poradenství - na základě učení, které vede ke změně genové exprese, vede ke strukturálním a anatomickým změnám neuronální sítě</w:t>
      </w:r>
    </w:p>
    <w:p w:rsidR="00864994" w:rsidRPr="0053659C" w:rsidRDefault="00864994" w:rsidP="00864994">
      <w:pPr>
        <w:pStyle w:val="Odstavecseseznamem"/>
        <w:numPr>
          <w:ilvl w:val="0"/>
          <w:numId w:val="2"/>
        </w:numPr>
        <w:rPr>
          <w:rFonts w:asciiTheme="majorHAnsi" w:hAnsiTheme="majorHAnsi"/>
          <w:b/>
          <w:sz w:val="20"/>
          <w:szCs w:val="20"/>
          <w:u w:val="single"/>
        </w:rPr>
      </w:pPr>
      <w:r>
        <w:rPr>
          <w:rFonts w:asciiTheme="majorHAnsi" w:hAnsiTheme="majorHAnsi"/>
          <w:sz w:val="20"/>
          <w:szCs w:val="20"/>
        </w:rPr>
        <w:t>Gershonova koncepce: zjišťování genetických znaků a vulnerability = chronická konstituční zranitelnost disponovaného jedince, přítomná i ve stavu klinického zdraví</w:t>
      </w:r>
    </w:p>
    <w:p w:rsidR="005748E8" w:rsidRDefault="005748E8" w:rsidP="005748E8">
      <w:pPr>
        <w:rPr>
          <w:rFonts w:asciiTheme="majorHAnsi" w:hAnsiTheme="majorHAnsi"/>
          <w:b/>
          <w:sz w:val="28"/>
          <w:szCs w:val="28"/>
          <w:u w:val="single"/>
        </w:rPr>
      </w:pPr>
    </w:p>
    <w:p w:rsidR="00864994" w:rsidRDefault="00864994" w:rsidP="005748E8">
      <w:pPr>
        <w:rPr>
          <w:rFonts w:asciiTheme="majorHAnsi" w:hAnsiTheme="majorHAnsi"/>
          <w:b/>
          <w:sz w:val="28"/>
          <w:szCs w:val="28"/>
          <w:u w:val="single"/>
        </w:rPr>
      </w:pPr>
    </w:p>
    <w:p w:rsidR="00864994" w:rsidRDefault="00864994" w:rsidP="005748E8">
      <w:pPr>
        <w:rPr>
          <w:rFonts w:asciiTheme="majorHAnsi" w:hAnsiTheme="majorHAnsi"/>
          <w:b/>
          <w:sz w:val="28"/>
          <w:szCs w:val="28"/>
          <w:u w:val="single"/>
        </w:rPr>
      </w:pPr>
    </w:p>
    <w:p w:rsidR="00621C3B" w:rsidRDefault="00621C3B" w:rsidP="00621C3B">
      <w:pPr>
        <w:rPr>
          <w:rFonts w:asciiTheme="majorHAnsi" w:hAnsiTheme="majorHAnsi"/>
          <w:b/>
          <w:sz w:val="24"/>
          <w:szCs w:val="24"/>
          <w:u w:val="single"/>
        </w:rPr>
      </w:pPr>
      <w:r>
        <w:rPr>
          <w:rFonts w:asciiTheme="majorHAnsi" w:hAnsiTheme="majorHAnsi"/>
          <w:b/>
          <w:sz w:val="24"/>
          <w:szCs w:val="24"/>
          <w:u w:val="single"/>
        </w:rPr>
        <w:t>3. PSYCHOLOGICKÉ A SOCIÁLNÍ TEORIE DUŠEVNÍCH CHOROB</w:t>
      </w:r>
    </w:p>
    <w:p w:rsidR="00621C3B" w:rsidRDefault="00621C3B" w:rsidP="00621C3B">
      <w:pPr>
        <w:rPr>
          <w:rFonts w:asciiTheme="majorHAnsi" w:hAnsiTheme="majorHAnsi"/>
          <w:b/>
          <w:sz w:val="24"/>
          <w:szCs w:val="24"/>
          <w:u w:val="single"/>
        </w:rPr>
      </w:pPr>
    </w:p>
    <w:p w:rsidR="00621C3B" w:rsidRDefault="00621C3B" w:rsidP="00621C3B">
      <w:pPr>
        <w:pStyle w:val="Odstavecseseznamem"/>
        <w:numPr>
          <w:ilvl w:val="0"/>
          <w:numId w:val="3"/>
        </w:numPr>
        <w:rPr>
          <w:rFonts w:asciiTheme="majorHAnsi" w:hAnsiTheme="majorHAnsi"/>
          <w:sz w:val="20"/>
          <w:szCs w:val="20"/>
        </w:rPr>
      </w:pPr>
      <w:r>
        <w:rPr>
          <w:rFonts w:asciiTheme="majorHAnsi" w:hAnsiTheme="majorHAnsi"/>
          <w:sz w:val="20"/>
          <w:szCs w:val="20"/>
        </w:rPr>
        <w:t>zakladatel: Freud - systém pochopení duševních chorob</w:t>
      </w:r>
    </w:p>
    <w:p w:rsidR="00621C3B" w:rsidRDefault="00621C3B" w:rsidP="00621C3B">
      <w:pPr>
        <w:pStyle w:val="Odstavecseseznamem"/>
        <w:numPr>
          <w:ilvl w:val="0"/>
          <w:numId w:val="4"/>
        </w:numPr>
        <w:rPr>
          <w:rFonts w:asciiTheme="majorHAnsi" w:hAnsiTheme="majorHAnsi"/>
          <w:sz w:val="20"/>
          <w:szCs w:val="20"/>
        </w:rPr>
      </w:pPr>
      <w:r>
        <w:rPr>
          <w:rFonts w:asciiTheme="majorHAnsi" w:hAnsiTheme="majorHAnsi"/>
          <w:sz w:val="20"/>
          <w:szCs w:val="20"/>
        </w:rPr>
        <w:t>libido = dynamická síla osobnosti, podle jeho ontogenetického vývoje vzniká typ duševní choroby</w:t>
      </w:r>
    </w:p>
    <w:p w:rsidR="00621C3B" w:rsidRDefault="00621C3B" w:rsidP="00621C3B">
      <w:pPr>
        <w:pStyle w:val="Odstavecseseznamem"/>
        <w:numPr>
          <w:ilvl w:val="1"/>
          <w:numId w:val="4"/>
        </w:numPr>
        <w:rPr>
          <w:rFonts w:asciiTheme="majorHAnsi" w:hAnsiTheme="majorHAnsi"/>
          <w:sz w:val="20"/>
          <w:szCs w:val="20"/>
        </w:rPr>
      </w:pPr>
      <w:r>
        <w:rPr>
          <w:rFonts w:asciiTheme="majorHAnsi" w:hAnsiTheme="majorHAnsi"/>
          <w:sz w:val="20"/>
          <w:szCs w:val="20"/>
        </w:rPr>
        <w:t>ustrnutí libida v určitém vývojovém stupni - fixace, vznik perverzí</w:t>
      </w:r>
    </w:p>
    <w:p w:rsidR="00621C3B" w:rsidRDefault="00621C3B" w:rsidP="00621C3B">
      <w:pPr>
        <w:pStyle w:val="Odstavecseseznamem"/>
        <w:numPr>
          <w:ilvl w:val="1"/>
          <w:numId w:val="4"/>
        </w:numPr>
        <w:rPr>
          <w:rFonts w:asciiTheme="majorHAnsi" w:hAnsiTheme="majorHAnsi"/>
          <w:sz w:val="20"/>
          <w:szCs w:val="20"/>
        </w:rPr>
      </w:pPr>
      <w:r>
        <w:rPr>
          <w:rFonts w:asciiTheme="majorHAnsi" w:hAnsiTheme="majorHAnsi"/>
          <w:sz w:val="20"/>
          <w:szCs w:val="20"/>
        </w:rPr>
        <w:t>potlačení libida - vznik neuróz</w:t>
      </w:r>
    </w:p>
    <w:p w:rsidR="00621C3B" w:rsidRDefault="00621C3B" w:rsidP="00621C3B">
      <w:pPr>
        <w:pStyle w:val="Odstavecseseznamem"/>
        <w:numPr>
          <w:ilvl w:val="1"/>
          <w:numId w:val="4"/>
        </w:numPr>
        <w:rPr>
          <w:rFonts w:asciiTheme="majorHAnsi" w:hAnsiTheme="majorHAnsi"/>
          <w:sz w:val="20"/>
          <w:szCs w:val="20"/>
        </w:rPr>
      </w:pPr>
      <w:r>
        <w:rPr>
          <w:rFonts w:asciiTheme="majorHAnsi" w:hAnsiTheme="majorHAnsi"/>
          <w:sz w:val="20"/>
          <w:szCs w:val="20"/>
        </w:rPr>
        <w:t>posunutí do dřívější fáze libida - vznik regresí</w:t>
      </w:r>
    </w:p>
    <w:p w:rsidR="00621C3B" w:rsidRDefault="00621C3B" w:rsidP="00621C3B">
      <w:pPr>
        <w:pStyle w:val="Odstavecseseznamem"/>
        <w:numPr>
          <w:ilvl w:val="0"/>
          <w:numId w:val="4"/>
        </w:numPr>
        <w:rPr>
          <w:rFonts w:asciiTheme="majorHAnsi" w:hAnsiTheme="majorHAnsi"/>
          <w:sz w:val="20"/>
          <w:szCs w:val="20"/>
        </w:rPr>
      </w:pPr>
      <w:r>
        <w:rPr>
          <w:rFonts w:asciiTheme="majorHAnsi" w:hAnsiTheme="majorHAnsi"/>
          <w:sz w:val="20"/>
          <w:szCs w:val="20"/>
        </w:rPr>
        <w:t>konflikt Id (pudy), Ego (vědomé já) a Superego (souhrn ideálů a norem)</w:t>
      </w:r>
    </w:p>
    <w:p w:rsidR="00621C3B" w:rsidRDefault="00621C3B" w:rsidP="00621C3B">
      <w:pPr>
        <w:pStyle w:val="Odstavecseseznamem"/>
        <w:numPr>
          <w:ilvl w:val="1"/>
          <w:numId w:val="4"/>
        </w:numPr>
        <w:rPr>
          <w:rFonts w:asciiTheme="majorHAnsi" w:hAnsiTheme="majorHAnsi"/>
          <w:sz w:val="20"/>
          <w:szCs w:val="20"/>
        </w:rPr>
      </w:pPr>
      <w:r>
        <w:rPr>
          <w:rFonts w:asciiTheme="majorHAnsi" w:hAnsiTheme="majorHAnsi"/>
          <w:sz w:val="20"/>
          <w:szCs w:val="20"/>
        </w:rPr>
        <w:t>neuróza - konflikt Id a Ego; lze léčit psyhoanalyticky posunutím potlačených zážitků z nevědomí do vědomí</w:t>
      </w:r>
    </w:p>
    <w:p w:rsidR="00621C3B" w:rsidRDefault="00621C3B" w:rsidP="00621C3B">
      <w:pPr>
        <w:pStyle w:val="Odstavecseseznamem"/>
        <w:numPr>
          <w:ilvl w:val="1"/>
          <w:numId w:val="4"/>
        </w:numPr>
        <w:rPr>
          <w:rFonts w:asciiTheme="majorHAnsi" w:hAnsiTheme="majorHAnsi"/>
          <w:sz w:val="20"/>
          <w:szCs w:val="20"/>
        </w:rPr>
      </w:pPr>
      <w:r>
        <w:rPr>
          <w:rFonts w:asciiTheme="majorHAnsi" w:hAnsiTheme="majorHAnsi"/>
          <w:sz w:val="20"/>
          <w:szCs w:val="20"/>
        </w:rPr>
        <w:t>psychóza - konflikt Ega s ostatním světem</w:t>
      </w:r>
    </w:p>
    <w:p w:rsidR="00621C3B" w:rsidRDefault="00621C3B" w:rsidP="00621C3B">
      <w:pPr>
        <w:pStyle w:val="Odstavecseseznamem"/>
        <w:numPr>
          <w:ilvl w:val="1"/>
          <w:numId w:val="4"/>
        </w:numPr>
        <w:rPr>
          <w:rFonts w:asciiTheme="majorHAnsi" w:hAnsiTheme="majorHAnsi"/>
          <w:sz w:val="20"/>
          <w:szCs w:val="20"/>
        </w:rPr>
      </w:pPr>
      <w:r>
        <w:rPr>
          <w:rFonts w:asciiTheme="majorHAnsi" w:hAnsiTheme="majorHAnsi"/>
          <w:sz w:val="20"/>
          <w:szCs w:val="20"/>
        </w:rPr>
        <w:t>neurotik od části reality utíká, psychotik ji doplňuje svým fantasijním světem</w:t>
      </w:r>
    </w:p>
    <w:p w:rsidR="00621C3B" w:rsidRDefault="00621C3B" w:rsidP="00621C3B">
      <w:pPr>
        <w:pStyle w:val="Odstavecseseznamem"/>
        <w:numPr>
          <w:ilvl w:val="0"/>
          <w:numId w:val="3"/>
        </w:numPr>
        <w:jc w:val="both"/>
        <w:rPr>
          <w:rFonts w:asciiTheme="majorHAnsi" w:hAnsiTheme="majorHAnsi"/>
          <w:sz w:val="20"/>
          <w:szCs w:val="20"/>
        </w:rPr>
      </w:pPr>
      <w:r>
        <w:rPr>
          <w:rFonts w:asciiTheme="majorHAnsi" w:hAnsiTheme="majorHAnsi"/>
          <w:sz w:val="20"/>
          <w:szCs w:val="20"/>
        </w:rPr>
        <w:t>Jung - archetypy; schizofrenie vzniká po prožití silného afektu (ekvivalent spatření Medusy)</w:t>
      </w:r>
    </w:p>
    <w:p w:rsidR="00621C3B" w:rsidRDefault="00621C3B" w:rsidP="00621C3B">
      <w:pPr>
        <w:pStyle w:val="Odstavecseseznamem"/>
        <w:numPr>
          <w:ilvl w:val="1"/>
          <w:numId w:val="3"/>
        </w:numPr>
        <w:jc w:val="both"/>
        <w:rPr>
          <w:rFonts w:asciiTheme="majorHAnsi" w:hAnsiTheme="majorHAnsi"/>
          <w:sz w:val="20"/>
          <w:szCs w:val="20"/>
        </w:rPr>
      </w:pPr>
      <w:r>
        <w:rPr>
          <w:rFonts w:asciiTheme="majorHAnsi" w:hAnsiTheme="majorHAnsi"/>
          <w:sz w:val="20"/>
          <w:szCs w:val="20"/>
        </w:rPr>
        <w:t>heterosexuální princip - celoživotní hledání protějšku Animus, Anima</w:t>
      </w:r>
    </w:p>
    <w:p w:rsidR="00621C3B" w:rsidRDefault="00621C3B" w:rsidP="00621C3B">
      <w:pPr>
        <w:pStyle w:val="Odstavecseseznamem"/>
        <w:numPr>
          <w:ilvl w:val="0"/>
          <w:numId w:val="3"/>
        </w:numPr>
        <w:jc w:val="both"/>
        <w:rPr>
          <w:rFonts w:asciiTheme="majorHAnsi" w:hAnsiTheme="majorHAnsi"/>
          <w:sz w:val="20"/>
          <w:szCs w:val="20"/>
        </w:rPr>
      </w:pPr>
      <w:r>
        <w:rPr>
          <w:rFonts w:asciiTheme="majorHAnsi" w:hAnsiTheme="majorHAnsi"/>
          <w:sz w:val="20"/>
          <w:szCs w:val="20"/>
        </w:rPr>
        <w:t>Adler - neuróza je obrana člověka proti pocitu vlastní méněcennosti; význam postavení dítěte v rodině v ranném dětství</w:t>
      </w:r>
    </w:p>
    <w:p w:rsidR="00621C3B" w:rsidRDefault="00621C3B" w:rsidP="00621C3B">
      <w:pPr>
        <w:pStyle w:val="Odstavecseseznamem"/>
        <w:numPr>
          <w:ilvl w:val="0"/>
          <w:numId w:val="3"/>
        </w:numPr>
        <w:jc w:val="both"/>
        <w:rPr>
          <w:rFonts w:asciiTheme="majorHAnsi" w:hAnsiTheme="majorHAnsi"/>
          <w:sz w:val="20"/>
          <w:szCs w:val="20"/>
        </w:rPr>
      </w:pPr>
      <w:r>
        <w:rPr>
          <w:rFonts w:asciiTheme="majorHAnsi" w:hAnsiTheme="majorHAnsi"/>
          <w:sz w:val="20"/>
          <w:szCs w:val="20"/>
        </w:rPr>
        <w:t>Sullivan - základ poruch je porucha interpersonálních vztahů; celá psychiatrie je vědou o mezilidských vztazích</w:t>
      </w:r>
    </w:p>
    <w:p w:rsidR="00621C3B" w:rsidRDefault="00621C3B" w:rsidP="00621C3B">
      <w:pPr>
        <w:pStyle w:val="Odstavecseseznamem"/>
        <w:numPr>
          <w:ilvl w:val="0"/>
          <w:numId w:val="3"/>
        </w:numPr>
        <w:jc w:val="both"/>
        <w:rPr>
          <w:rFonts w:asciiTheme="majorHAnsi" w:hAnsiTheme="majorHAnsi"/>
          <w:sz w:val="20"/>
          <w:szCs w:val="20"/>
        </w:rPr>
      </w:pPr>
      <w:r>
        <w:rPr>
          <w:rFonts w:asciiTheme="majorHAnsi" w:hAnsiTheme="majorHAnsi"/>
          <w:sz w:val="20"/>
          <w:szCs w:val="20"/>
        </w:rPr>
        <w:t>kalifornská škola - Haley, Bateson, Jackson</w:t>
      </w:r>
    </w:p>
    <w:p w:rsidR="00621C3B" w:rsidRDefault="00621C3B" w:rsidP="00621C3B">
      <w:pPr>
        <w:pStyle w:val="Odstavecseseznamem"/>
        <w:numPr>
          <w:ilvl w:val="1"/>
          <w:numId w:val="3"/>
        </w:numPr>
        <w:jc w:val="both"/>
        <w:rPr>
          <w:rFonts w:asciiTheme="majorHAnsi" w:hAnsiTheme="majorHAnsi"/>
          <w:sz w:val="20"/>
          <w:szCs w:val="20"/>
        </w:rPr>
      </w:pPr>
      <w:r>
        <w:rPr>
          <w:rFonts w:asciiTheme="majorHAnsi" w:hAnsiTheme="majorHAnsi"/>
          <w:sz w:val="20"/>
          <w:szCs w:val="20"/>
        </w:rPr>
        <w:t>teorie schizofrenie - teorie dvojí vazby, vznik onemocnění dán komunikací v rodině - matka uvádí schizofrenika do neřešitelných situací protisměrnými příkazy (Rodiče mají vždycky pravdu; neposlouchej otce, lže)</w:t>
      </w:r>
    </w:p>
    <w:p w:rsidR="00621C3B" w:rsidRDefault="00621C3B" w:rsidP="00621C3B">
      <w:pPr>
        <w:pStyle w:val="Odstavecseseznamem"/>
        <w:numPr>
          <w:ilvl w:val="0"/>
          <w:numId w:val="3"/>
        </w:numPr>
        <w:jc w:val="both"/>
        <w:rPr>
          <w:rFonts w:asciiTheme="majorHAnsi" w:hAnsiTheme="majorHAnsi"/>
          <w:sz w:val="20"/>
          <w:szCs w:val="20"/>
        </w:rPr>
      </w:pPr>
      <w:r>
        <w:rPr>
          <w:rFonts w:asciiTheme="majorHAnsi" w:hAnsiTheme="majorHAnsi"/>
          <w:sz w:val="20"/>
          <w:szCs w:val="20"/>
        </w:rPr>
        <w:t>behaviorální směry - Eysenck, Wolpe</w:t>
      </w:r>
    </w:p>
    <w:p w:rsidR="00621C3B" w:rsidRDefault="00621C3B" w:rsidP="00621C3B">
      <w:pPr>
        <w:pStyle w:val="Odstavecseseznamem"/>
        <w:numPr>
          <w:ilvl w:val="1"/>
          <w:numId w:val="3"/>
        </w:numPr>
        <w:jc w:val="both"/>
        <w:rPr>
          <w:rFonts w:asciiTheme="majorHAnsi" w:hAnsiTheme="majorHAnsi"/>
          <w:sz w:val="20"/>
          <w:szCs w:val="20"/>
        </w:rPr>
      </w:pPr>
      <w:r w:rsidRPr="004A6FCD">
        <w:rPr>
          <w:rFonts w:asciiTheme="majorHAnsi" w:hAnsiTheme="majorHAnsi"/>
          <w:sz w:val="20"/>
          <w:szCs w:val="20"/>
        </w:rPr>
        <w:t>neuróza - pacient se naučil neadaptivní</w:t>
      </w:r>
      <w:r>
        <w:rPr>
          <w:rFonts w:asciiTheme="majorHAnsi" w:hAnsiTheme="majorHAnsi"/>
          <w:sz w:val="20"/>
          <w:szCs w:val="20"/>
        </w:rPr>
        <w:t>mu chování nebo mu chybí správné vzorce chování</w:t>
      </w:r>
    </w:p>
    <w:p w:rsidR="00621C3B" w:rsidRDefault="00621C3B" w:rsidP="00621C3B">
      <w:pPr>
        <w:pStyle w:val="Odstavecseseznamem"/>
        <w:numPr>
          <w:ilvl w:val="2"/>
          <w:numId w:val="3"/>
        </w:numPr>
        <w:jc w:val="both"/>
        <w:rPr>
          <w:rFonts w:asciiTheme="majorHAnsi" w:hAnsiTheme="majorHAnsi"/>
          <w:sz w:val="20"/>
          <w:szCs w:val="20"/>
        </w:rPr>
      </w:pPr>
      <w:r>
        <w:rPr>
          <w:rFonts w:asciiTheme="majorHAnsi" w:hAnsiTheme="majorHAnsi"/>
          <w:sz w:val="20"/>
          <w:szCs w:val="20"/>
        </w:rPr>
        <w:t>neurotickou reakci provází úzkost; ta zmizí, když se asociuje s pozitivním podnětem; učení jde lépe s pozitivní motivací</w:t>
      </w:r>
    </w:p>
    <w:p w:rsidR="00621C3B" w:rsidRDefault="00621C3B" w:rsidP="00621C3B">
      <w:pPr>
        <w:pStyle w:val="Odstavecseseznamem"/>
        <w:numPr>
          <w:ilvl w:val="0"/>
          <w:numId w:val="3"/>
        </w:numPr>
        <w:jc w:val="both"/>
        <w:rPr>
          <w:rFonts w:asciiTheme="majorHAnsi" w:hAnsiTheme="majorHAnsi"/>
          <w:sz w:val="20"/>
          <w:szCs w:val="20"/>
        </w:rPr>
      </w:pPr>
      <w:r>
        <w:rPr>
          <w:rFonts w:asciiTheme="majorHAnsi" w:hAnsiTheme="majorHAnsi"/>
          <w:sz w:val="20"/>
          <w:szCs w:val="20"/>
        </w:rPr>
        <w:t>daseinsanalysa - neopakovatelnost a jedinečnost pacienta; psychóza je útěk před sebou samým</w:t>
      </w:r>
    </w:p>
    <w:p w:rsidR="00621C3B" w:rsidRDefault="00621C3B" w:rsidP="00621C3B">
      <w:pPr>
        <w:pStyle w:val="Odstavecseseznamem"/>
        <w:numPr>
          <w:ilvl w:val="0"/>
          <w:numId w:val="3"/>
        </w:numPr>
        <w:jc w:val="both"/>
        <w:rPr>
          <w:rFonts w:asciiTheme="majorHAnsi" w:hAnsiTheme="majorHAnsi"/>
          <w:sz w:val="20"/>
          <w:szCs w:val="20"/>
        </w:rPr>
      </w:pPr>
      <w:r>
        <w:rPr>
          <w:rFonts w:asciiTheme="majorHAnsi" w:hAnsiTheme="majorHAnsi"/>
          <w:sz w:val="20"/>
          <w:szCs w:val="20"/>
        </w:rPr>
        <w:t>existenciální analýza - Frankl</w:t>
      </w:r>
    </w:p>
    <w:p w:rsidR="00621C3B" w:rsidRDefault="00621C3B" w:rsidP="00621C3B">
      <w:pPr>
        <w:pStyle w:val="Odstavecseseznamem"/>
        <w:numPr>
          <w:ilvl w:val="1"/>
          <w:numId w:val="3"/>
        </w:numPr>
        <w:jc w:val="both"/>
        <w:rPr>
          <w:rFonts w:asciiTheme="majorHAnsi" w:hAnsiTheme="majorHAnsi"/>
          <w:sz w:val="20"/>
          <w:szCs w:val="20"/>
        </w:rPr>
      </w:pPr>
      <w:r>
        <w:rPr>
          <w:rFonts w:asciiTheme="majorHAnsi" w:hAnsiTheme="majorHAnsi"/>
          <w:sz w:val="20"/>
          <w:szCs w:val="20"/>
        </w:rPr>
        <w:t>lidem je přirozená touha po smyslu života; při pochybnostech o smyslu své existence vzniká existenciální frustrace, která může vést k neuróze nebo depresi se suicidálními tendencemi</w:t>
      </w:r>
    </w:p>
    <w:p w:rsidR="00621C3B" w:rsidRDefault="00621C3B" w:rsidP="00621C3B">
      <w:pPr>
        <w:pStyle w:val="Odstavecseseznamem"/>
        <w:numPr>
          <w:ilvl w:val="0"/>
          <w:numId w:val="3"/>
        </w:numPr>
        <w:jc w:val="both"/>
        <w:rPr>
          <w:rFonts w:asciiTheme="majorHAnsi" w:hAnsiTheme="majorHAnsi"/>
          <w:sz w:val="20"/>
          <w:szCs w:val="20"/>
        </w:rPr>
      </w:pPr>
      <w:r>
        <w:rPr>
          <w:rFonts w:asciiTheme="majorHAnsi" w:hAnsiTheme="majorHAnsi"/>
          <w:sz w:val="20"/>
          <w:szCs w:val="20"/>
        </w:rPr>
        <w:t>humanistická psychologie - snaha pochopit vnitřní zážitky jedince a naučit ho poznané ovládat</w:t>
      </w:r>
    </w:p>
    <w:p w:rsidR="00621C3B" w:rsidRDefault="00621C3B" w:rsidP="00621C3B">
      <w:pPr>
        <w:pStyle w:val="Odstavecseseznamem"/>
        <w:numPr>
          <w:ilvl w:val="1"/>
          <w:numId w:val="3"/>
        </w:numPr>
        <w:jc w:val="both"/>
        <w:rPr>
          <w:rFonts w:asciiTheme="majorHAnsi" w:hAnsiTheme="majorHAnsi"/>
          <w:sz w:val="20"/>
          <w:szCs w:val="20"/>
        </w:rPr>
      </w:pPr>
      <w:r>
        <w:rPr>
          <w:rFonts w:asciiTheme="majorHAnsi" w:hAnsiTheme="majorHAnsi"/>
          <w:sz w:val="20"/>
          <w:szCs w:val="20"/>
        </w:rPr>
        <w:t>člověk se má naučit být tady a teď</w:t>
      </w:r>
    </w:p>
    <w:p w:rsidR="00621C3B" w:rsidRDefault="00621C3B" w:rsidP="00621C3B">
      <w:pPr>
        <w:pStyle w:val="Odstavecseseznamem"/>
        <w:numPr>
          <w:ilvl w:val="1"/>
          <w:numId w:val="3"/>
        </w:numPr>
        <w:jc w:val="both"/>
        <w:rPr>
          <w:rFonts w:asciiTheme="majorHAnsi" w:hAnsiTheme="majorHAnsi"/>
          <w:sz w:val="20"/>
          <w:szCs w:val="20"/>
        </w:rPr>
      </w:pPr>
      <w:r>
        <w:rPr>
          <w:rFonts w:asciiTheme="majorHAnsi" w:hAnsiTheme="majorHAnsi"/>
          <w:sz w:val="20"/>
          <w:szCs w:val="20"/>
        </w:rPr>
        <w:t>osobní rozvoj - chápat a projevovat své city, umožnit to i ostatním</w:t>
      </w:r>
    </w:p>
    <w:p w:rsidR="00621C3B" w:rsidRDefault="00621C3B" w:rsidP="00621C3B">
      <w:pPr>
        <w:jc w:val="both"/>
        <w:rPr>
          <w:rFonts w:asciiTheme="majorHAnsi" w:hAnsiTheme="majorHAnsi"/>
          <w:sz w:val="20"/>
          <w:szCs w:val="20"/>
        </w:rPr>
      </w:pPr>
    </w:p>
    <w:p w:rsidR="00621C3B" w:rsidRDefault="00621C3B" w:rsidP="00621C3B">
      <w:pPr>
        <w:jc w:val="both"/>
        <w:rPr>
          <w:rFonts w:asciiTheme="majorHAnsi" w:hAnsiTheme="majorHAnsi"/>
          <w:b/>
          <w:sz w:val="20"/>
          <w:szCs w:val="20"/>
          <w:u w:val="single"/>
        </w:rPr>
      </w:pPr>
      <w:r>
        <w:rPr>
          <w:rFonts w:asciiTheme="majorHAnsi" w:hAnsiTheme="majorHAnsi"/>
          <w:b/>
          <w:sz w:val="20"/>
          <w:szCs w:val="20"/>
          <w:u w:val="single"/>
        </w:rPr>
        <w:t>TEORIE RODINNÉ INTERAKCE</w:t>
      </w:r>
    </w:p>
    <w:p w:rsidR="00621C3B" w:rsidRPr="002F6C71" w:rsidRDefault="00621C3B" w:rsidP="00621C3B">
      <w:pPr>
        <w:pStyle w:val="Odstavecseseznamem"/>
        <w:numPr>
          <w:ilvl w:val="0"/>
          <w:numId w:val="5"/>
        </w:numPr>
        <w:jc w:val="both"/>
        <w:rPr>
          <w:rFonts w:asciiTheme="majorHAnsi" w:hAnsiTheme="majorHAnsi"/>
          <w:b/>
          <w:sz w:val="20"/>
          <w:szCs w:val="20"/>
          <w:u w:val="single"/>
        </w:rPr>
      </w:pPr>
      <w:r>
        <w:rPr>
          <w:rFonts w:asciiTheme="majorHAnsi" w:hAnsiTheme="majorHAnsi"/>
          <w:sz w:val="20"/>
          <w:szCs w:val="20"/>
        </w:rPr>
        <w:t>Parsons, Bateson, Minuchin, Satirová, Boš</w:t>
      </w:r>
    </w:p>
    <w:p w:rsidR="00621C3B" w:rsidRPr="002F6C71" w:rsidRDefault="00621C3B" w:rsidP="00621C3B">
      <w:pPr>
        <w:pStyle w:val="Odstavecseseznamem"/>
        <w:numPr>
          <w:ilvl w:val="0"/>
          <w:numId w:val="5"/>
        </w:numPr>
        <w:jc w:val="both"/>
        <w:rPr>
          <w:rFonts w:asciiTheme="majorHAnsi" w:hAnsiTheme="majorHAnsi"/>
          <w:b/>
          <w:sz w:val="20"/>
          <w:szCs w:val="20"/>
          <w:u w:val="single"/>
        </w:rPr>
      </w:pPr>
      <w:r>
        <w:rPr>
          <w:rFonts w:asciiTheme="majorHAnsi" w:hAnsiTheme="majorHAnsi"/>
          <w:sz w:val="20"/>
          <w:szCs w:val="20"/>
        </w:rPr>
        <w:t>rodina je sociální skupina odlišná od jiných - speciální právní ustanovení</w:t>
      </w:r>
    </w:p>
    <w:p w:rsidR="00621C3B" w:rsidRPr="002F6C71" w:rsidRDefault="00621C3B" w:rsidP="00621C3B">
      <w:pPr>
        <w:pStyle w:val="Odstavecseseznamem"/>
        <w:numPr>
          <w:ilvl w:val="0"/>
          <w:numId w:val="5"/>
        </w:numPr>
        <w:jc w:val="both"/>
        <w:rPr>
          <w:rFonts w:asciiTheme="majorHAnsi" w:hAnsiTheme="majorHAnsi"/>
          <w:b/>
          <w:sz w:val="20"/>
          <w:szCs w:val="20"/>
          <w:u w:val="single"/>
        </w:rPr>
      </w:pPr>
      <w:r>
        <w:rPr>
          <w:rFonts w:asciiTheme="majorHAnsi" w:hAnsiTheme="majorHAnsi"/>
          <w:sz w:val="20"/>
          <w:szCs w:val="20"/>
        </w:rPr>
        <w:t>základní sociální interakce: dyáda matka-dítě; manželský vztah tryadický</w:t>
      </w:r>
    </w:p>
    <w:p w:rsidR="00621C3B" w:rsidRPr="002F6C71" w:rsidRDefault="00621C3B" w:rsidP="00621C3B">
      <w:pPr>
        <w:pStyle w:val="Odstavecseseznamem"/>
        <w:numPr>
          <w:ilvl w:val="0"/>
          <w:numId w:val="5"/>
        </w:numPr>
        <w:jc w:val="both"/>
        <w:rPr>
          <w:rFonts w:asciiTheme="majorHAnsi" w:hAnsiTheme="majorHAnsi"/>
          <w:b/>
          <w:sz w:val="20"/>
          <w:szCs w:val="20"/>
          <w:u w:val="single"/>
        </w:rPr>
      </w:pPr>
      <w:r>
        <w:rPr>
          <w:rFonts w:asciiTheme="majorHAnsi" w:hAnsiTheme="majorHAnsi"/>
          <w:sz w:val="20"/>
          <w:szCs w:val="20"/>
        </w:rPr>
        <w:t>nukleární rodina = rodiče a děti</w:t>
      </w:r>
    </w:p>
    <w:p w:rsidR="00621C3B" w:rsidRPr="002F6C71" w:rsidRDefault="00621C3B" w:rsidP="00621C3B">
      <w:pPr>
        <w:pStyle w:val="Odstavecseseznamem"/>
        <w:numPr>
          <w:ilvl w:val="0"/>
          <w:numId w:val="5"/>
        </w:numPr>
        <w:jc w:val="both"/>
        <w:rPr>
          <w:rFonts w:asciiTheme="majorHAnsi" w:hAnsiTheme="majorHAnsi"/>
          <w:b/>
          <w:sz w:val="20"/>
          <w:szCs w:val="20"/>
          <w:u w:val="single"/>
        </w:rPr>
      </w:pPr>
      <w:r>
        <w:rPr>
          <w:rFonts w:asciiTheme="majorHAnsi" w:hAnsiTheme="majorHAnsi"/>
          <w:b/>
          <w:sz w:val="20"/>
          <w:szCs w:val="20"/>
        </w:rPr>
        <w:lastRenderedPageBreak/>
        <w:t>patologické formy rovnováhy:</w:t>
      </w:r>
    </w:p>
    <w:p w:rsidR="00621C3B" w:rsidRPr="002F6C71" w:rsidRDefault="00621C3B" w:rsidP="00621C3B">
      <w:pPr>
        <w:pStyle w:val="Odstavecseseznamem"/>
        <w:numPr>
          <w:ilvl w:val="0"/>
          <w:numId w:val="6"/>
        </w:numPr>
        <w:jc w:val="both"/>
        <w:rPr>
          <w:rFonts w:asciiTheme="majorHAnsi" w:hAnsiTheme="majorHAnsi"/>
          <w:b/>
          <w:sz w:val="20"/>
          <w:szCs w:val="20"/>
          <w:u w:val="single"/>
        </w:rPr>
      </w:pPr>
      <w:r>
        <w:rPr>
          <w:rFonts w:asciiTheme="majorHAnsi" w:hAnsiTheme="majorHAnsi"/>
          <w:sz w:val="20"/>
          <w:szCs w:val="20"/>
        </w:rPr>
        <w:t>odcizení manželských partnerů - oba rodiče se citově upnou na dítě; dítě péči vnímá negativně, odcizuje se směrem ke skupině vrstevníků</w:t>
      </w:r>
    </w:p>
    <w:p w:rsidR="00621C3B" w:rsidRPr="002F6C71" w:rsidRDefault="00621C3B" w:rsidP="00621C3B">
      <w:pPr>
        <w:pStyle w:val="Odstavecseseznamem"/>
        <w:numPr>
          <w:ilvl w:val="0"/>
          <w:numId w:val="6"/>
        </w:numPr>
        <w:jc w:val="both"/>
        <w:rPr>
          <w:rFonts w:asciiTheme="majorHAnsi" w:hAnsiTheme="majorHAnsi"/>
          <w:b/>
          <w:sz w:val="20"/>
          <w:szCs w:val="20"/>
          <w:u w:val="single"/>
        </w:rPr>
      </w:pPr>
      <w:r>
        <w:rPr>
          <w:rFonts w:asciiTheme="majorHAnsi" w:hAnsiTheme="majorHAnsi"/>
          <w:sz w:val="20"/>
          <w:szCs w:val="20"/>
        </w:rPr>
        <w:t>matka má velmi silný vztah k malému dítěti na úkor vztahu k otci - otec se snaží navázat s dítětem vztah, ale zároveň na něj žárlí</w:t>
      </w:r>
    </w:p>
    <w:p w:rsidR="00621C3B" w:rsidRPr="00407900" w:rsidRDefault="00621C3B" w:rsidP="00621C3B">
      <w:pPr>
        <w:pStyle w:val="Odstavecseseznamem"/>
        <w:numPr>
          <w:ilvl w:val="0"/>
          <w:numId w:val="6"/>
        </w:numPr>
        <w:jc w:val="both"/>
        <w:rPr>
          <w:rFonts w:asciiTheme="majorHAnsi" w:hAnsiTheme="majorHAnsi"/>
          <w:b/>
          <w:sz w:val="20"/>
          <w:szCs w:val="20"/>
          <w:u w:val="single"/>
        </w:rPr>
      </w:pPr>
      <w:r>
        <w:rPr>
          <w:rFonts w:asciiTheme="majorHAnsi" w:hAnsiTheme="majorHAnsi"/>
          <w:sz w:val="20"/>
          <w:szCs w:val="20"/>
        </w:rPr>
        <w:t>systém obětního beránka - jeden člen rodiny je nemocný, aby ostatní mohli být zdraví (neurotické dítě zlobí, problémy ostatních mizí ve stínu řešení problémů dítěte)</w:t>
      </w:r>
    </w:p>
    <w:p w:rsidR="00621C3B" w:rsidRPr="00407900" w:rsidRDefault="00621C3B" w:rsidP="00621C3B">
      <w:pPr>
        <w:pStyle w:val="Odstavecseseznamem"/>
        <w:numPr>
          <w:ilvl w:val="0"/>
          <w:numId w:val="6"/>
        </w:numPr>
        <w:jc w:val="both"/>
        <w:rPr>
          <w:rFonts w:asciiTheme="majorHAnsi" w:hAnsiTheme="majorHAnsi"/>
          <w:b/>
          <w:sz w:val="20"/>
          <w:szCs w:val="20"/>
          <w:u w:val="single"/>
        </w:rPr>
      </w:pPr>
      <w:r>
        <w:rPr>
          <w:rFonts w:asciiTheme="majorHAnsi" w:hAnsiTheme="majorHAnsi"/>
          <w:sz w:val="20"/>
          <w:szCs w:val="20"/>
        </w:rPr>
        <w:t>možnost potenciace vzniku schizofrenie</w:t>
      </w:r>
    </w:p>
    <w:p w:rsidR="00621C3B" w:rsidRPr="00407900" w:rsidRDefault="00621C3B" w:rsidP="00621C3B">
      <w:pPr>
        <w:pStyle w:val="Odstavecseseznamem"/>
        <w:numPr>
          <w:ilvl w:val="0"/>
          <w:numId w:val="7"/>
        </w:numPr>
        <w:jc w:val="both"/>
        <w:rPr>
          <w:rFonts w:asciiTheme="majorHAnsi" w:hAnsiTheme="majorHAnsi"/>
          <w:b/>
          <w:sz w:val="20"/>
          <w:szCs w:val="20"/>
          <w:u w:val="single"/>
        </w:rPr>
      </w:pPr>
      <w:r>
        <w:rPr>
          <w:rFonts w:asciiTheme="majorHAnsi" w:hAnsiTheme="majorHAnsi"/>
          <w:b/>
          <w:sz w:val="20"/>
          <w:szCs w:val="20"/>
        </w:rPr>
        <w:t>neaxiální rodina</w:t>
      </w:r>
      <w:r>
        <w:rPr>
          <w:rFonts w:asciiTheme="majorHAnsi" w:hAnsiTheme="majorHAnsi"/>
          <w:sz w:val="20"/>
          <w:szCs w:val="20"/>
        </w:rPr>
        <w:t xml:space="preserve"> - Laing, Zenter, Aponte</w:t>
      </w:r>
    </w:p>
    <w:p w:rsidR="00621C3B" w:rsidRPr="000059B0" w:rsidRDefault="00621C3B" w:rsidP="00621C3B">
      <w:pPr>
        <w:pStyle w:val="Odstavecseseznamem"/>
        <w:numPr>
          <w:ilvl w:val="1"/>
          <w:numId w:val="7"/>
        </w:numPr>
        <w:jc w:val="both"/>
        <w:rPr>
          <w:rFonts w:asciiTheme="majorHAnsi" w:hAnsiTheme="majorHAnsi"/>
          <w:b/>
          <w:sz w:val="20"/>
          <w:szCs w:val="20"/>
          <w:u w:val="single"/>
        </w:rPr>
      </w:pPr>
      <w:r>
        <w:rPr>
          <w:rFonts w:asciiTheme="majorHAnsi" w:hAnsiTheme="majorHAnsi"/>
          <w:sz w:val="20"/>
          <w:szCs w:val="20"/>
        </w:rPr>
        <w:t>uzavřenost vůči světu a druhým</w:t>
      </w:r>
    </w:p>
    <w:p w:rsidR="00621C3B" w:rsidRPr="000059B0" w:rsidRDefault="00621C3B" w:rsidP="00621C3B">
      <w:pPr>
        <w:pStyle w:val="Odstavecseseznamem"/>
        <w:numPr>
          <w:ilvl w:val="1"/>
          <w:numId w:val="7"/>
        </w:numPr>
        <w:jc w:val="both"/>
        <w:rPr>
          <w:rFonts w:asciiTheme="majorHAnsi" w:hAnsiTheme="majorHAnsi"/>
          <w:b/>
          <w:sz w:val="20"/>
          <w:szCs w:val="20"/>
          <w:u w:val="single"/>
        </w:rPr>
      </w:pPr>
      <w:r>
        <w:rPr>
          <w:rFonts w:asciiTheme="majorHAnsi" w:hAnsiTheme="majorHAnsi"/>
          <w:sz w:val="20"/>
          <w:szCs w:val="20"/>
        </w:rPr>
        <w:t>ztráta autonomie členů rodiny - podřizuje se pravidlům rodiny, odchylky jsou potlačeny</w:t>
      </w:r>
    </w:p>
    <w:p w:rsidR="00621C3B" w:rsidRPr="000059B0" w:rsidRDefault="00621C3B" w:rsidP="00621C3B">
      <w:pPr>
        <w:pStyle w:val="Odstavecseseznamem"/>
        <w:numPr>
          <w:ilvl w:val="1"/>
          <w:numId w:val="7"/>
        </w:numPr>
        <w:jc w:val="both"/>
        <w:rPr>
          <w:rFonts w:asciiTheme="majorHAnsi" w:hAnsiTheme="majorHAnsi"/>
          <w:b/>
          <w:sz w:val="20"/>
          <w:szCs w:val="20"/>
          <w:u w:val="single"/>
        </w:rPr>
      </w:pPr>
      <w:r>
        <w:rPr>
          <w:rFonts w:asciiTheme="majorHAnsi" w:hAnsiTheme="majorHAnsi"/>
          <w:sz w:val="20"/>
          <w:szCs w:val="20"/>
        </w:rPr>
        <w:t>nedostatek individuální a rodinné perspektivy - potlačení vývoje samostatnosti dětí</w:t>
      </w:r>
    </w:p>
    <w:p w:rsidR="00621C3B" w:rsidRPr="000059B0" w:rsidRDefault="00621C3B" w:rsidP="00621C3B">
      <w:pPr>
        <w:pStyle w:val="Odstavecseseznamem"/>
        <w:numPr>
          <w:ilvl w:val="1"/>
          <w:numId w:val="7"/>
        </w:numPr>
        <w:jc w:val="both"/>
        <w:rPr>
          <w:rFonts w:asciiTheme="majorHAnsi" w:hAnsiTheme="majorHAnsi"/>
          <w:b/>
          <w:sz w:val="20"/>
          <w:szCs w:val="20"/>
          <w:u w:val="single"/>
        </w:rPr>
      </w:pPr>
      <w:r>
        <w:rPr>
          <w:rFonts w:asciiTheme="majorHAnsi" w:hAnsiTheme="majorHAnsi"/>
          <w:sz w:val="20"/>
          <w:szCs w:val="20"/>
        </w:rPr>
        <w:t>vývoj onemocnění v neaxiální rodině:</w:t>
      </w:r>
    </w:p>
    <w:p w:rsidR="00621C3B" w:rsidRPr="000059B0" w:rsidRDefault="00621C3B" w:rsidP="00621C3B">
      <w:pPr>
        <w:pStyle w:val="Odstavecseseznamem"/>
        <w:numPr>
          <w:ilvl w:val="2"/>
          <w:numId w:val="7"/>
        </w:numPr>
        <w:jc w:val="both"/>
        <w:rPr>
          <w:rFonts w:asciiTheme="majorHAnsi" w:hAnsiTheme="majorHAnsi"/>
          <w:b/>
          <w:sz w:val="20"/>
          <w:szCs w:val="20"/>
          <w:u w:val="single"/>
        </w:rPr>
      </w:pPr>
      <w:r>
        <w:rPr>
          <w:rFonts w:asciiTheme="majorHAnsi" w:hAnsiTheme="majorHAnsi"/>
          <w:sz w:val="20"/>
          <w:szCs w:val="20"/>
        </w:rPr>
        <w:t>I. fáze - narození disponovaného jedince, který má obtíže vyjádřit své potřeby; ty jsou rodinou ignorovány; dítě hodné, poslušné, bezrpblémové</w:t>
      </w:r>
    </w:p>
    <w:p w:rsidR="00621C3B" w:rsidRPr="000059B0" w:rsidRDefault="00621C3B" w:rsidP="00621C3B">
      <w:pPr>
        <w:pStyle w:val="Odstavecseseznamem"/>
        <w:numPr>
          <w:ilvl w:val="2"/>
          <w:numId w:val="7"/>
        </w:numPr>
        <w:jc w:val="both"/>
        <w:rPr>
          <w:rFonts w:asciiTheme="majorHAnsi" w:hAnsiTheme="majorHAnsi"/>
          <w:b/>
          <w:sz w:val="20"/>
          <w:szCs w:val="20"/>
          <w:u w:val="single"/>
        </w:rPr>
      </w:pPr>
      <w:r>
        <w:rPr>
          <w:rFonts w:asciiTheme="majorHAnsi" w:hAnsiTheme="majorHAnsi"/>
          <w:sz w:val="20"/>
          <w:szCs w:val="20"/>
        </w:rPr>
        <w:t>II. fáze - snaha uniknout rodině - dítě neposlušné, únik mimo rodinu</w:t>
      </w:r>
    </w:p>
    <w:p w:rsidR="00621C3B" w:rsidRPr="00FE5B4A" w:rsidRDefault="00621C3B" w:rsidP="00621C3B">
      <w:pPr>
        <w:pStyle w:val="Odstavecseseznamem"/>
        <w:numPr>
          <w:ilvl w:val="2"/>
          <w:numId w:val="7"/>
        </w:numPr>
        <w:jc w:val="both"/>
        <w:rPr>
          <w:rFonts w:asciiTheme="majorHAnsi" w:hAnsiTheme="majorHAnsi"/>
          <w:b/>
          <w:sz w:val="20"/>
          <w:szCs w:val="20"/>
          <w:u w:val="single"/>
        </w:rPr>
      </w:pPr>
      <w:r>
        <w:rPr>
          <w:rFonts w:asciiTheme="majorHAnsi" w:hAnsiTheme="majorHAnsi"/>
          <w:sz w:val="20"/>
          <w:szCs w:val="20"/>
        </w:rPr>
        <w:t>III. fáze - jedinec odporující normám rodiny je označen za šíleného, rodina heldá původ choroby vně; vznik bludného kruhu, kdy jedinec neumí uniknout z kruhu rodiny, na kterou je pevně citově vázán, ale současně není schopen plnit své potřeby</w:t>
      </w:r>
    </w:p>
    <w:p w:rsidR="00621C3B" w:rsidRPr="00FE5B4A" w:rsidRDefault="00621C3B" w:rsidP="00621C3B">
      <w:pPr>
        <w:pStyle w:val="Odstavecseseznamem"/>
        <w:numPr>
          <w:ilvl w:val="0"/>
          <w:numId w:val="7"/>
        </w:numPr>
        <w:jc w:val="both"/>
        <w:rPr>
          <w:rFonts w:asciiTheme="majorHAnsi" w:hAnsiTheme="majorHAnsi"/>
          <w:b/>
          <w:sz w:val="20"/>
          <w:szCs w:val="20"/>
          <w:u w:val="single"/>
        </w:rPr>
      </w:pPr>
      <w:r>
        <w:rPr>
          <w:rFonts w:asciiTheme="majorHAnsi" w:hAnsiTheme="majorHAnsi"/>
          <w:b/>
          <w:sz w:val="20"/>
          <w:szCs w:val="20"/>
        </w:rPr>
        <w:t>zdravá rodina</w:t>
      </w:r>
    </w:p>
    <w:p w:rsidR="00621C3B" w:rsidRPr="00FE5B4A" w:rsidRDefault="00621C3B" w:rsidP="00621C3B">
      <w:pPr>
        <w:pStyle w:val="Odstavecseseznamem"/>
        <w:numPr>
          <w:ilvl w:val="1"/>
          <w:numId w:val="7"/>
        </w:numPr>
        <w:jc w:val="both"/>
        <w:rPr>
          <w:rFonts w:asciiTheme="majorHAnsi" w:hAnsiTheme="majorHAnsi"/>
          <w:b/>
          <w:sz w:val="20"/>
          <w:szCs w:val="20"/>
          <w:u w:val="single"/>
        </w:rPr>
      </w:pPr>
      <w:r>
        <w:rPr>
          <w:rFonts w:asciiTheme="majorHAnsi" w:hAnsiTheme="majorHAnsi"/>
          <w:sz w:val="20"/>
          <w:szCs w:val="20"/>
        </w:rPr>
        <w:t>přátelská a uvolněná komunikace, nedorozumění není potřeba skrývat</w:t>
      </w:r>
    </w:p>
    <w:p w:rsidR="00621C3B" w:rsidRPr="00FE5B4A" w:rsidRDefault="00621C3B" w:rsidP="00621C3B">
      <w:pPr>
        <w:pStyle w:val="Odstavecseseznamem"/>
        <w:numPr>
          <w:ilvl w:val="1"/>
          <w:numId w:val="7"/>
        </w:numPr>
        <w:jc w:val="both"/>
        <w:rPr>
          <w:rFonts w:asciiTheme="majorHAnsi" w:hAnsiTheme="majorHAnsi"/>
          <w:b/>
          <w:sz w:val="20"/>
          <w:szCs w:val="20"/>
          <w:u w:val="single"/>
        </w:rPr>
      </w:pPr>
      <w:r>
        <w:rPr>
          <w:rFonts w:asciiTheme="majorHAnsi" w:hAnsiTheme="majorHAnsi"/>
          <w:sz w:val="20"/>
          <w:szCs w:val="20"/>
        </w:rPr>
        <w:t>rodina uspokojuje citové potřeby svých členů, je otevřená k okolnímu světu, otec a matka mají přirozenou autoritu</w:t>
      </w:r>
    </w:p>
    <w:p w:rsidR="00621C3B" w:rsidRPr="00FE5B4A" w:rsidRDefault="00621C3B" w:rsidP="00621C3B">
      <w:pPr>
        <w:pStyle w:val="Odstavecseseznamem"/>
        <w:numPr>
          <w:ilvl w:val="1"/>
          <w:numId w:val="7"/>
        </w:numPr>
        <w:jc w:val="both"/>
        <w:rPr>
          <w:rFonts w:asciiTheme="majorHAnsi" w:hAnsiTheme="majorHAnsi"/>
          <w:b/>
          <w:sz w:val="20"/>
          <w:szCs w:val="20"/>
          <w:u w:val="single"/>
        </w:rPr>
      </w:pPr>
      <w:r>
        <w:rPr>
          <w:rFonts w:asciiTheme="majorHAnsi" w:hAnsiTheme="majorHAnsi"/>
          <w:sz w:val="20"/>
          <w:szCs w:val="20"/>
        </w:rPr>
        <w:t>citové odezvy bezprostřední, stálé a jisté</w:t>
      </w:r>
    </w:p>
    <w:p w:rsidR="00621C3B" w:rsidRPr="00FE5B4A" w:rsidRDefault="00621C3B" w:rsidP="00621C3B">
      <w:pPr>
        <w:pStyle w:val="Odstavecseseznamem"/>
        <w:numPr>
          <w:ilvl w:val="1"/>
          <w:numId w:val="7"/>
        </w:numPr>
        <w:jc w:val="both"/>
        <w:rPr>
          <w:rFonts w:asciiTheme="majorHAnsi" w:hAnsiTheme="majorHAnsi"/>
          <w:b/>
          <w:sz w:val="20"/>
          <w:szCs w:val="20"/>
          <w:u w:val="single"/>
        </w:rPr>
      </w:pPr>
      <w:r>
        <w:rPr>
          <w:rFonts w:asciiTheme="majorHAnsi" w:hAnsiTheme="majorHAnsi"/>
          <w:sz w:val="20"/>
          <w:szCs w:val="20"/>
        </w:rPr>
        <w:t>krize rodiny - snaha najít společné řešení</w:t>
      </w:r>
    </w:p>
    <w:p w:rsidR="00621C3B" w:rsidRPr="00FE5B4A" w:rsidRDefault="00621C3B" w:rsidP="00621C3B">
      <w:pPr>
        <w:pStyle w:val="Odstavecseseznamem"/>
        <w:numPr>
          <w:ilvl w:val="1"/>
          <w:numId w:val="7"/>
        </w:numPr>
        <w:jc w:val="both"/>
        <w:rPr>
          <w:rFonts w:asciiTheme="majorHAnsi" w:hAnsiTheme="majorHAnsi"/>
          <w:b/>
          <w:sz w:val="20"/>
          <w:szCs w:val="20"/>
          <w:u w:val="single"/>
        </w:rPr>
      </w:pPr>
      <w:r>
        <w:rPr>
          <w:rFonts w:asciiTheme="majorHAnsi" w:hAnsiTheme="majorHAnsi"/>
          <w:sz w:val="20"/>
          <w:szCs w:val="20"/>
        </w:rPr>
        <w:t>snaha dospívajících dětí odejít z rodiny nebudí v rodičích úzkost</w:t>
      </w:r>
    </w:p>
    <w:p w:rsidR="00621C3B" w:rsidRPr="00F50F3B" w:rsidRDefault="00621C3B" w:rsidP="00621C3B">
      <w:pPr>
        <w:pStyle w:val="Odstavecseseznamem"/>
        <w:numPr>
          <w:ilvl w:val="1"/>
          <w:numId w:val="7"/>
        </w:numPr>
        <w:jc w:val="both"/>
        <w:rPr>
          <w:rFonts w:asciiTheme="majorHAnsi" w:hAnsiTheme="majorHAnsi"/>
          <w:b/>
          <w:sz w:val="20"/>
          <w:szCs w:val="20"/>
          <w:u w:val="single"/>
        </w:rPr>
      </w:pPr>
      <w:r>
        <w:rPr>
          <w:rFonts w:asciiTheme="majorHAnsi" w:hAnsiTheme="majorHAnsi"/>
          <w:sz w:val="20"/>
          <w:szCs w:val="20"/>
        </w:rPr>
        <w:t>všichni jedinci chápou, že mají svůj vlastní smysl života</w:t>
      </w:r>
    </w:p>
    <w:p w:rsidR="00621C3B" w:rsidRDefault="00621C3B" w:rsidP="00621C3B">
      <w:pPr>
        <w:jc w:val="both"/>
        <w:rPr>
          <w:rFonts w:asciiTheme="majorHAnsi" w:hAnsiTheme="majorHAnsi"/>
          <w:b/>
          <w:sz w:val="20"/>
          <w:szCs w:val="20"/>
          <w:u w:val="single"/>
        </w:rPr>
      </w:pPr>
    </w:p>
    <w:p w:rsidR="00621C3B" w:rsidRDefault="00621C3B" w:rsidP="00621C3B">
      <w:pPr>
        <w:jc w:val="both"/>
        <w:rPr>
          <w:rFonts w:asciiTheme="majorHAnsi" w:hAnsiTheme="majorHAnsi"/>
          <w:b/>
          <w:sz w:val="20"/>
          <w:szCs w:val="20"/>
          <w:u w:val="single"/>
        </w:rPr>
      </w:pPr>
      <w:r>
        <w:rPr>
          <w:rFonts w:asciiTheme="majorHAnsi" w:hAnsiTheme="majorHAnsi"/>
          <w:b/>
          <w:sz w:val="20"/>
          <w:szCs w:val="20"/>
          <w:u w:val="single"/>
        </w:rPr>
        <w:t>TEORIE DUŠEVNÍCH CHOROB VZNIKAJÍCÍCH ZE SOCIÁLNÍ INTERAKCE</w:t>
      </w:r>
    </w:p>
    <w:p w:rsidR="00621C3B" w:rsidRPr="005B6F93" w:rsidRDefault="00621C3B" w:rsidP="00621C3B">
      <w:pPr>
        <w:pStyle w:val="Odstavecseseznamem"/>
        <w:numPr>
          <w:ilvl w:val="0"/>
          <w:numId w:val="8"/>
        </w:numPr>
        <w:jc w:val="both"/>
        <w:rPr>
          <w:rFonts w:asciiTheme="majorHAnsi" w:hAnsiTheme="majorHAnsi"/>
          <w:b/>
          <w:sz w:val="20"/>
          <w:szCs w:val="20"/>
          <w:u w:val="single"/>
        </w:rPr>
      </w:pPr>
      <w:r>
        <w:rPr>
          <w:rFonts w:asciiTheme="majorHAnsi" w:hAnsiTheme="majorHAnsi"/>
          <w:sz w:val="20"/>
          <w:szCs w:val="20"/>
        </w:rPr>
        <w:t>psychiatrické onemocnění má výrazný sociální dopad</w:t>
      </w:r>
    </w:p>
    <w:p w:rsidR="00621C3B" w:rsidRPr="005B6F93" w:rsidRDefault="00621C3B" w:rsidP="00621C3B">
      <w:pPr>
        <w:pStyle w:val="Odstavecseseznamem"/>
        <w:numPr>
          <w:ilvl w:val="0"/>
          <w:numId w:val="8"/>
        </w:numPr>
        <w:jc w:val="both"/>
        <w:rPr>
          <w:rFonts w:asciiTheme="majorHAnsi" w:hAnsiTheme="majorHAnsi"/>
          <w:b/>
          <w:sz w:val="20"/>
          <w:szCs w:val="20"/>
          <w:u w:val="single"/>
        </w:rPr>
      </w:pPr>
      <w:r>
        <w:rPr>
          <w:rFonts w:asciiTheme="majorHAnsi" w:hAnsiTheme="majorHAnsi"/>
          <w:sz w:val="20"/>
          <w:szCs w:val="20"/>
        </w:rPr>
        <w:t>zisk z psychického onemocnění podle Freuda:</w:t>
      </w:r>
    </w:p>
    <w:p w:rsidR="00621C3B" w:rsidRPr="005B6F93" w:rsidRDefault="00621C3B" w:rsidP="00621C3B">
      <w:pPr>
        <w:pStyle w:val="Odstavecseseznamem"/>
        <w:numPr>
          <w:ilvl w:val="1"/>
          <w:numId w:val="8"/>
        </w:numPr>
        <w:jc w:val="both"/>
        <w:rPr>
          <w:rFonts w:asciiTheme="majorHAnsi" w:hAnsiTheme="majorHAnsi"/>
          <w:b/>
          <w:sz w:val="20"/>
          <w:szCs w:val="20"/>
          <w:u w:val="single"/>
        </w:rPr>
      </w:pPr>
      <w:r>
        <w:rPr>
          <w:rFonts w:asciiTheme="majorHAnsi" w:hAnsiTheme="majorHAnsi"/>
          <w:sz w:val="20"/>
          <w:szCs w:val="20"/>
        </w:rPr>
        <w:t>primární - regulace úzkosti</w:t>
      </w:r>
    </w:p>
    <w:p w:rsidR="00621C3B" w:rsidRPr="005B6F93" w:rsidRDefault="00621C3B" w:rsidP="00621C3B">
      <w:pPr>
        <w:pStyle w:val="Odstavecseseznamem"/>
        <w:numPr>
          <w:ilvl w:val="1"/>
          <w:numId w:val="8"/>
        </w:numPr>
        <w:jc w:val="both"/>
        <w:rPr>
          <w:rFonts w:asciiTheme="majorHAnsi" w:hAnsiTheme="majorHAnsi"/>
          <w:b/>
          <w:sz w:val="20"/>
          <w:szCs w:val="20"/>
          <w:u w:val="single"/>
        </w:rPr>
      </w:pPr>
      <w:r>
        <w:rPr>
          <w:rFonts w:asciiTheme="majorHAnsi" w:hAnsiTheme="majorHAnsi"/>
          <w:sz w:val="20"/>
          <w:szCs w:val="20"/>
        </w:rPr>
        <w:t>sekundární - změny v sociální situaci, které nemoc přináší (odložení rozhodnutí, omezení práce)</w:t>
      </w:r>
    </w:p>
    <w:p w:rsidR="00621C3B" w:rsidRPr="005B6F93" w:rsidRDefault="00621C3B" w:rsidP="00621C3B">
      <w:pPr>
        <w:pStyle w:val="Odstavecseseznamem"/>
        <w:numPr>
          <w:ilvl w:val="1"/>
          <w:numId w:val="8"/>
        </w:numPr>
        <w:jc w:val="both"/>
        <w:rPr>
          <w:rFonts w:asciiTheme="majorHAnsi" w:hAnsiTheme="majorHAnsi"/>
          <w:b/>
          <w:sz w:val="20"/>
          <w:szCs w:val="20"/>
          <w:u w:val="single"/>
        </w:rPr>
      </w:pPr>
      <w:r>
        <w:rPr>
          <w:rFonts w:asciiTheme="majorHAnsi" w:hAnsiTheme="majorHAnsi"/>
          <w:sz w:val="20"/>
          <w:szCs w:val="20"/>
        </w:rPr>
        <w:t>terciární - prospěch pro okolí (zbavení se viny, možnost ošetřovat)</w:t>
      </w:r>
    </w:p>
    <w:p w:rsidR="00621C3B" w:rsidRPr="005B6F93" w:rsidRDefault="00621C3B" w:rsidP="00621C3B">
      <w:pPr>
        <w:pStyle w:val="Odstavecseseznamem"/>
        <w:numPr>
          <w:ilvl w:val="0"/>
          <w:numId w:val="8"/>
        </w:numPr>
        <w:jc w:val="both"/>
        <w:rPr>
          <w:rFonts w:asciiTheme="majorHAnsi" w:hAnsiTheme="majorHAnsi"/>
          <w:b/>
          <w:sz w:val="20"/>
          <w:szCs w:val="20"/>
          <w:u w:val="single"/>
        </w:rPr>
      </w:pPr>
      <w:r>
        <w:rPr>
          <w:rFonts w:asciiTheme="majorHAnsi" w:hAnsiTheme="majorHAnsi"/>
          <w:sz w:val="20"/>
          <w:szCs w:val="20"/>
        </w:rPr>
        <w:t>status nemocného:</w:t>
      </w:r>
    </w:p>
    <w:p w:rsidR="00621C3B" w:rsidRPr="005B6F93" w:rsidRDefault="00621C3B" w:rsidP="00621C3B">
      <w:pPr>
        <w:pStyle w:val="Odstavecseseznamem"/>
        <w:numPr>
          <w:ilvl w:val="1"/>
          <w:numId w:val="8"/>
        </w:numPr>
        <w:jc w:val="both"/>
        <w:rPr>
          <w:rFonts w:asciiTheme="majorHAnsi" w:hAnsiTheme="majorHAnsi"/>
          <w:b/>
          <w:sz w:val="20"/>
          <w:szCs w:val="20"/>
          <w:u w:val="single"/>
        </w:rPr>
      </w:pPr>
      <w:r>
        <w:rPr>
          <w:rFonts w:asciiTheme="majorHAnsi" w:hAnsiTheme="majorHAnsi"/>
          <w:sz w:val="20"/>
          <w:szCs w:val="20"/>
        </w:rPr>
        <w:t>výhody - zproštění povinností, nemocný není odpovědný za svůj stav</w:t>
      </w:r>
    </w:p>
    <w:p w:rsidR="00621C3B" w:rsidRPr="005B6F93" w:rsidRDefault="00621C3B" w:rsidP="00621C3B">
      <w:pPr>
        <w:pStyle w:val="Odstavecseseznamem"/>
        <w:numPr>
          <w:ilvl w:val="1"/>
          <w:numId w:val="8"/>
        </w:numPr>
        <w:jc w:val="both"/>
        <w:rPr>
          <w:rFonts w:asciiTheme="majorHAnsi" w:hAnsiTheme="majorHAnsi"/>
          <w:b/>
          <w:sz w:val="20"/>
          <w:szCs w:val="20"/>
          <w:u w:val="single"/>
        </w:rPr>
      </w:pPr>
      <w:r>
        <w:rPr>
          <w:rFonts w:asciiTheme="majorHAnsi" w:hAnsiTheme="majorHAnsi"/>
          <w:sz w:val="20"/>
          <w:szCs w:val="20"/>
        </w:rPr>
        <w:t>nevýhody - opodstatnění nemoci ve společnosti zahrnuje snahy o léčbu a docházku k expertům</w:t>
      </w:r>
    </w:p>
    <w:p w:rsidR="00621C3B" w:rsidRPr="005B6F93" w:rsidRDefault="00621C3B" w:rsidP="00621C3B">
      <w:pPr>
        <w:pStyle w:val="Odstavecseseznamem"/>
        <w:numPr>
          <w:ilvl w:val="0"/>
          <w:numId w:val="8"/>
        </w:numPr>
        <w:jc w:val="both"/>
        <w:rPr>
          <w:rFonts w:asciiTheme="majorHAnsi" w:hAnsiTheme="majorHAnsi"/>
          <w:b/>
          <w:sz w:val="20"/>
          <w:szCs w:val="20"/>
          <w:u w:val="single"/>
        </w:rPr>
      </w:pPr>
      <w:r>
        <w:rPr>
          <w:rFonts w:asciiTheme="majorHAnsi" w:hAnsiTheme="majorHAnsi"/>
          <w:sz w:val="20"/>
          <w:szCs w:val="20"/>
        </w:rPr>
        <w:t>psychiatrické stigma podle Cumminga - nemocný se sám díky pocitu viny začne chovat jako méněcenný, nebo ho k tomu donutí znehodnocující pohled okolí</w:t>
      </w:r>
    </w:p>
    <w:p w:rsidR="00621C3B" w:rsidRPr="005B6F93" w:rsidRDefault="00621C3B" w:rsidP="00621C3B">
      <w:pPr>
        <w:pStyle w:val="Odstavecseseznamem"/>
        <w:numPr>
          <w:ilvl w:val="1"/>
          <w:numId w:val="8"/>
        </w:numPr>
        <w:jc w:val="both"/>
        <w:rPr>
          <w:rFonts w:asciiTheme="majorHAnsi" w:hAnsiTheme="majorHAnsi"/>
          <w:b/>
          <w:sz w:val="20"/>
          <w:szCs w:val="20"/>
          <w:u w:val="single"/>
        </w:rPr>
      </w:pPr>
      <w:r>
        <w:rPr>
          <w:rFonts w:asciiTheme="majorHAnsi" w:hAnsiTheme="majorHAnsi"/>
          <w:sz w:val="20"/>
          <w:szCs w:val="20"/>
        </w:rPr>
        <w:t>princip: ztráta společenské zodpovědnosti, spolehlivosti, předvídatelnosti</w:t>
      </w:r>
    </w:p>
    <w:p w:rsidR="00621C3B" w:rsidRPr="005B6F93" w:rsidRDefault="00621C3B" w:rsidP="00621C3B">
      <w:pPr>
        <w:pStyle w:val="Odstavecseseznamem"/>
        <w:numPr>
          <w:ilvl w:val="1"/>
          <w:numId w:val="8"/>
        </w:numPr>
        <w:jc w:val="both"/>
        <w:rPr>
          <w:rFonts w:asciiTheme="majorHAnsi" w:hAnsiTheme="majorHAnsi"/>
          <w:b/>
          <w:sz w:val="20"/>
          <w:szCs w:val="20"/>
          <w:u w:val="single"/>
        </w:rPr>
      </w:pPr>
      <w:r>
        <w:rPr>
          <w:rFonts w:asciiTheme="majorHAnsi" w:hAnsiTheme="majorHAnsi"/>
          <w:sz w:val="20"/>
          <w:szCs w:val="20"/>
        </w:rPr>
        <w:t>stereotypní popisy duševně nemocných - nebezpečný, násilný, útočný, zákeřný - lidé se bojí vyhledat psychiatrickou léčbu</w:t>
      </w:r>
    </w:p>
    <w:p w:rsidR="00621C3B" w:rsidRPr="000F5BD0" w:rsidRDefault="00621C3B" w:rsidP="00621C3B">
      <w:pPr>
        <w:pStyle w:val="Odstavecseseznamem"/>
        <w:numPr>
          <w:ilvl w:val="0"/>
          <w:numId w:val="8"/>
        </w:numPr>
        <w:jc w:val="both"/>
        <w:rPr>
          <w:rFonts w:asciiTheme="majorHAnsi" w:hAnsiTheme="majorHAnsi"/>
          <w:b/>
          <w:sz w:val="20"/>
          <w:szCs w:val="20"/>
          <w:u w:val="single"/>
        </w:rPr>
      </w:pPr>
      <w:r>
        <w:rPr>
          <w:rFonts w:asciiTheme="majorHAnsi" w:hAnsiTheme="majorHAnsi"/>
          <w:sz w:val="20"/>
          <w:szCs w:val="20"/>
        </w:rPr>
        <w:t xml:space="preserve">koncepce </w:t>
      </w:r>
      <w:r>
        <w:rPr>
          <w:rFonts w:asciiTheme="majorHAnsi" w:hAnsiTheme="majorHAnsi"/>
          <w:b/>
          <w:sz w:val="20"/>
          <w:szCs w:val="20"/>
        </w:rPr>
        <w:t>labelingu</w:t>
      </w:r>
      <w:r>
        <w:rPr>
          <w:rFonts w:asciiTheme="majorHAnsi" w:hAnsiTheme="majorHAnsi"/>
          <w:sz w:val="20"/>
          <w:szCs w:val="20"/>
        </w:rPr>
        <w:t xml:space="preserve"> - duševní choroba vzniká proto, že je tak jedinec rodinou nebo společností označen</w:t>
      </w:r>
    </w:p>
    <w:p w:rsidR="00621C3B" w:rsidRPr="003A25F8" w:rsidRDefault="00621C3B" w:rsidP="00621C3B">
      <w:pPr>
        <w:pStyle w:val="Odstavecseseznamem"/>
        <w:numPr>
          <w:ilvl w:val="1"/>
          <w:numId w:val="8"/>
        </w:numPr>
        <w:jc w:val="both"/>
        <w:rPr>
          <w:rFonts w:asciiTheme="majorHAnsi" w:hAnsiTheme="majorHAnsi"/>
          <w:b/>
          <w:sz w:val="20"/>
          <w:szCs w:val="20"/>
          <w:u w:val="single"/>
        </w:rPr>
      </w:pPr>
      <w:r>
        <w:rPr>
          <w:rFonts w:asciiTheme="majorHAnsi" w:hAnsiTheme="majorHAnsi"/>
          <w:sz w:val="20"/>
          <w:szCs w:val="20"/>
        </w:rPr>
        <w:t>okolí, které nechápe chování člověka, ho vyčleňuje do role psychicky nemocného</w:t>
      </w:r>
    </w:p>
    <w:p w:rsidR="00621C3B" w:rsidRPr="003A25F8" w:rsidRDefault="00621C3B" w:rsidP="00621C3B">
      <w:pPr>
        <w:pStyle w:val="Odstavecseseznamem"/>
        <w:numPr>
          <w:ilvl w:val="1"/>
          <w:numId w:val="8"/>
        </w:numPr>
        <w:jc w:val="both"/>
        <w:rPr>
          <w:rFonts w:asciiTheme="majorHAnsi" w:hAnsiTheme="majorHAnsi"/>
          <w:b/>
          <w:sz w:val="20"/>
          <w:szCs w:val="20"/>
          <w:u w:val="single"/>
        </w:rPr>
      </w:pPr>
      <w:r>
        <w:rPr>
          <w:rFonts w:asciiTheme="majorHAnsi" w:hAnsiTheme="majorHAnsi"/>
          <w:sz w:val="20"/>
          <w:szCs w:val="20"/>
        </w:rPr>
        <w:t xml:space="preserve">koncept </w:t>
      </w:r>
      <w:r>
        <w:rPr>
          <w:rFonts w:asciiTheme="majorHAnsi" w:hAnsiTheme="majorHAnsi"/>
          <w:b/>
          <w:sz w:val="20"/>
          <w:szCs w:val="20"/>
        </w:rPr>
        <w:t>antipsychiatrie</w:t>
      </w:r>
      <w:r>
        <w:rPr>
          <w:rFonts w:asciiTheme="majorHAnsi" w:hAnsiTheme="majorHAnsi"/>
          <w:sz w:val="20"/>
          <w:szCs w:val="20"/>
        </w:rPr>
        <w:t xml:space="preserve"> - rušení lůžkových oddělení, pacient pasován do role klienta; kladným výsledkem je posun v humanizaci zařízení</w:t>
      </w:r>
    </w:p>
    <w:p w:rsidR="00621C3B" w:rsidRPr="003A25F8" w:rsidRDefault="00621C3B" w:rsidP="00621C3B">
      <w:pPr>
        <w:pStyle w:val="Odstavecseseznamem"/>
        <w:numPr>
          <w:ilvl w:val="0"/>
          <w:numId w:val="8"/>
        </w:numPr>
        <w:jc w:val="both"/>
        <w:rPr>
          <w:rFonts w:asciiTheme="majorHAnsi" w:hAnsiTheme="majorHAnsi"/>
          <w:b/>
          <w:sz w:val="20"/>
          <w:szCs w:val="20"/>
          <w:u w:val="single"/>
        </w:rPr>
      </w:pPr>
      <w:r>
        <w:rPr>
          <w:rFonts w:asciiTheme="majorHAnsi" w:hAnsiTheme="majorHAnsi"/>
          <w:b/>
          <w:sz w:val="20"/>
          <w:szCs w:val="20"/>
        </w:rPr>
        <w:t>teorie všeobecných systémů</w:t>
      </w:r>
      <w:r>
        <w:rPr>
          <w:rFonts w:asciiTheme="majorHAnsi" w:hAnsiTheme="majorHAnsi"/>
          <w:sz w:val="20"/>
          <w:szCs w:val="20"/>
        </w:rPr>
        <w:t xml:space="preserve"> - třetí revoluce v psychiatrii - lidské kvality jsou nesrovnatelné s ostatní přírodou, člověka nelze chápat příliš zjednodušeně</w:t>
      </w:r>
    </w:p>
    <w:p w:rsidR="00621C3B" w:rsidRPr="003A25F8" w:rsidRDefault="00621C3B" w:rsidP="00621C3B">
      <w:pPr>
        <w:pStyle w:val="Odstavecseseznamem"/>
        <w:numPr>
          <w:ilvl w:val="1"/>
          <w:numId w:val="8"/>
        </w:numPr>
        <w:jc w:val="both"/>
        <w:rPr>
          <w:rFonts w:asciiTheme="majorHAnsi" w:hAnsiTheme="majorHAnsi"/>
          <w:b/>
          <w:sz w:val="20"/>
          <w:szCs w:val="20"/>
          <w:u w:val="single"/>
        </w:rPr>
      </w:pPr>
      <w:r>
        <w:rPr>
          <w:rFonts w:asciiTheme="majorHAnsi" w:hAnsiTheme="majorHAnsi"/>
          <w:sz w:val="20"/>
          <w:szCs w:val="20"/>
        </w:rPr>
        <w:lastRenderedPageBreak/>
        <w:t>duševní choroba není monokauzální</w:t>
      </w:r>
    </w:p>
    <w:p w:rsidR="00621C3B" w:rsidRPr="00D456CD" w:rsidRDefault="00621C3B" w:rsidP="00621C3B">
      <w:pPr>
        <w:pStyle w:val="Odstavecseseznamem"/>
        <w:numPr>
          <w:ilvl w:val="1"/>
          <w:numId w:val="8"/>
        </w:numPr>
        <w:jc w:val="both"/>
        <w:rPr>
          <w:rFonts w:asciiTheme="majorHAnsi" w:hAnsiTheme="majorHAnsi"/>
          <w:b/>
          <w:sz w:val="20"/>
          <w:szCs w:val="20"/>
          <w:u w:val="single"/>
        </w:rPr>
      </w:pPr>
      <w:r>
        <w:rPr>
          <w:rFonts w:asciiTheme="majorHAnsi" w:hAnsiTheme="majorHAnsi"/>
          <w:sz w:val="20"/>
          <w:szCs w:val="20"/>
        </w:rPr>
        <w:t>duševní nemoci jsou výhradně lidský fenomén</w:t>
      </w:r>
    </w:p>
    <w:p w:rsidR="00621C3B" w:rsidRPr="00F50F3B" w:rsidRDefault="00621C3B" w:rsidP="00621C3B">
      <w:pPr>
        <w:pStyle w:val="Odstavecseseznamem"/>
        <w:numPr>
          <w:ilvl w:val="0"/>
          <w:numId w:val="8"/>
        </w:numPr>
        <w:jc w:val="both"/>
        <w:rPr>
          <w:rFonts w:asciiTheme="majorHAnsi" w:hAnsiTheme="majorHAnsi"/>
          <w:b/>
          <w:sz w:val="20"/>
          <w:szCs w:val="20"/>
          <w:u w:val="single"/>
        </w:rPr>
      </w:pPr>
      <w:r>
        <w:rPr>
          <w:rFonts w:asciiTheme="majorHAnsi" w:hAnsiTheme="majorHAnsi"/>
          <w:sz w:val="20"/>
          <w:szCs w:val="20"/>
        </w:rPr>
        <w:t>psychiatrizace problémů - závislosti a spol. považovány za medicínský problém</w:t>
      </w:r>
    </w:p>
    <w:p w:rsidR="00864994" w:rsidRDefault="00864994" w:rsidP="005748E8">
      <w:pPr>
        <w:rPr>
          <w:rFonts w:asciiTheme="majorHAnsi" w:hAnsiTheme="majorHAnsi"/>
          <w:b/>
          <w:sz w:val="28"/>
          <w:szCs w:val="28"/>
          <w:u w:val="single"/>
        </w:rPr>
      </w:pPr>
    </w:p>
    <w:p w:rsidR="00621C3B" w:rsidRDefault="00621C3B" w:rsidP="005748E8">
      <w:pPr>
        <w:rPr>
          <w:rFonts w:asciiTheme="majorHAnsi" w:hAnsiTheme="majorHAnsi"/>
          <w:b/>
          <w:sz w:val="28"/>
          <w:szCs w:val="28"/>
          <w:u w:val="single"/>
        </w:rPr>
      </w:pPr>
    </w:p>
    <w:p w:rsidR="00621C3B" w:rsidRDefault="00621C3B" w:rsidP="005748E8">
      <w:pPr>
        <w:rPr>
          <w:rFonts w:asciiTheme="majorHAnsi" w:hAnsiTheme="majorHAnsi"/>
          <w:b/>
          <w:sz w:val="28"/>
          <w:szCs w:val="28"/>
          <w:u w:val="single"/>
        </w:rPr>
      </w:pPr>
    </w:p>
    <w:p w:rsidR="00210AC4" w:rsidRDefault="00210AC4" w:rsidP="00210AC4">
      <w:pPr>
        <w:rPr>
          <w:rFonts w:asciiTheme="majorHAnsi" w:hAnsiTheme="majorHAnsi"/>
          <w:b/>
          <w:sz w:val="24"/>
          <w:szCs w:val="24"/>
          <w:u w:val="single"/>
        </w:rPr>
      </w:pPr>
      <w:r>
        <w:rPr>
          <w:rFonts w:asciiTheme="majorHAnsi" w:hAnsiTheme="majorHAnsi"/>
          <w:b/>
          <w:sz w:val="24"/>
          <w:szCs w:val="24"/>
          <w:u w:val="single"/>
        </w:rPr>
        <w:t>4. NEUROBIOLOGIE</w:t>
      </w:r>
    </w:p>
    <w:p w:rsidR="00210AC4" w:rsidRDefault="00210AC4" w:rsidP="00210AC4">
      <w:pPr>
        <w:rPr>
          <w:rFonts w:asciiTheme="majorHAnsi" w:hAnsiTheme="majorHAnsi"/>
          <w:b/>
          <w:sz w:val="24"/>
          <w:szCs w:val="24"/>
          <w:u w:val="single"/>
        </w:rPr>
      </w:pPr>
    </w:p>
    <w:p w:rsidR="00210AC4" w:rsidRPr="001D4786" w:rsidRDefault="00210AC4" w:rsidP="00210AC4">
      <w:pPr>
        <w:pStyle w:val="Odstavecseseznamem"/>
        <w:numPr>
          <w:ilvl w:val="0"/>
          <w:numId w:val="9"/>
        </w:numPr>
        <w:rPr>
          <w:rFonts w:asciiTheme="majorHAnsi" w:hAnsiTheme="majorHAnsi"/>
          <w:b/>
          <w:sz w:val="20"/>
          <w:szCs w:val="20"/>
          <w:u w:val="single"/>
        </w:rPr>
      </w:pPr>
      <w:r>
        <w:rPr>
          <w:rFonts w:asciiTheme="majorHAnsi" w:hAnsiTheme="majorHAnsi"/>
          <w:sz w:val="20"/>
          <w:szCs w:val="20"/>
        </w:rPr>
        <w:t>cca 100x10</w:t>
      </w:r>
      <w:r>
        <w:rPr>
          <w:rFonts w:asciiTheme="majorHAnsi" w:hAnsiTheme="majorHAnsi"/>
          <w:sz w:val="20"/>
          <w:szCs w:val="20"/>
          <w:vertAlign w:val="superscript"/>
        </w:rPr>
        <w:t>9</w:t>
      </w:r>
      <w:r>
        <w:rPr>
          <w:rFonts w:asciiTheme="majorHAnsi" w:hAnsiTheme="majorHAnsi"/>
          <w:sz w:val="20"/>
          <w:szCs w:val="20"/>
        </w:rPr>
        <w:t xml:space="preserve"> neuronů v mozku, 10-50x víc glií</w:t>
      </w:r>
    </w:p>
    <w:p w:rsidR="00210AC4" w:rsidRPr="001D4786" w:rsidRDefault="00210AC4" w:rsidP="00210AC4">
      <w:pPr>
        <w:pStyle w:val="Odstavecseseznamem"/>
        <w:numPr>
          <w:ilvl w:val="0"/>
          <w:numId w:val="9"/>
        </w:numPr>
        <w:rPr>
          <w:rFonts w:asciiTheme="majorHAnsi" w:hAnsiTheme="majorHAnsi"/>
          <w:b/>
          <w:sz w:val="20"/>
          <w:szCs w:val="20"/>
          <w:u w:val="single"/>
        </w:rPr>
      </w:pPr>
      <w:r>
        <w:rPr>
          <w:rFonts w:asciiTheme="majorHAnsi" w:hAnsiTheme="majorHAnsi"/>
          <w:sz w:val="20"/>
          <w:szCs w:val="20"/>
        </w:rPr>
        <w:t>funkce: přenos, zpracování, ukládání a interpretace informací</w:t>
      </w:r>
    </w:p>
    <w:p w:rsidR="00210AC4" w:rsidRPr="00360E26" w:rsidRDefault="00210AC4" w:rsidP="00210AC4">
      <w:pPr>
        <w:pStyle w:val="Odstavecseseznamem"/>
        <w:numPr>
          <w:ilvl w:val="0"/>
          <w:numId w:val="9"/>
        </w:numPr>
        <w:rPr>
          <w:rFonts w:asciiTheme="majorHAnsi" w:hAnsiTheme="majorHAnsi"/>
          <w:b/>
          <w:sz w:val="20"/>
          <w:szCs w:val="20"/>
          <w:u w:val="single"/>
        </w:rPr>
      </w:pPr>
      <w:r>
        <w:rPr>
          <w:rFonts w:asciiTheme="majorHAnsi" w:hAnsiTheme="majorHAnsi"/>
          <w:sz w:val="20"/>
          <w:szCs w:val="20"/>
        </w:rPr>
        <w:t>molekulární mechanismus vzniku psychiatrických onemocnění. narušení přenosu nervového signálu</w:t>
      </w:r>
    </w:p>
    <w:p w:rsidR="00210AC4" w:rsidRPr="001D4786" w:rsidRDefault="00210AC4" w:rsidP="00210AC4">
      <w:pPr>
        <w:pStyle w:val="Odstavecseseznamem"/>
        <w:numPr>
          <w:ilvl w:val="0"/>
          <w:numId w:val="9"/>
        </w:numPr>
        <w:rPr>
          <w:rFonts w:asciiTheme="majorHAnsi" w:hAnsiTheme="majorHAnsi"/>
          <w:b/>
          <w:sz w:val="20"/>
          <w:szCs w:val="20"/>
          <w:u w:val="single"/>
        </w:rPr>
      </w:pPr>
      <w:r>
        <w:rPr>
          <w:rFonts w:asciiTheme="majorHAnsi" w:hAnsiTheme="majorHAnsi"/>
          <w:sz w:val="20"/>
          <w:szCs w:val="20"/>
        </w:rPr>
        <w:t>mozek spotřebuje cca 20% minutové spotřeby kyslíku</w:t>
      </w:r>
    </w:p>
    <w:p w:rsidR="00210AC4" w:rsidRDefault="00210AC4" w:rsidP="00210AC4">
      <w:pPr>
        <w:pStyle w:val="Odstavecseseznamem"/>
        <w:numPr>
          <w:ilvl w:val="0"/>
          <w:numId w:val="9"/>
        </w:numPr>
        <w:rPr>
          <w:rFonts w:asciiTheme="majorHAnsi" w:hAnsiTheme="majorHAnsi"/>
          <w:b/>
          <w:sz w:val="20"/>
          <w:szCs w:val="20"/>
          <w:u w:val="single"/>
        </w:rPr>
      </w:pPr>
      <w:r>
        <w:rPr>
          <w:rFonts w:asciiTheme="majorHAnsi" w:hAnsiTheme="majorHAnsi"/>
          <w:b/>
          <w:sz w:val="20"/>
          <w:szCs w:val="20"/>
          <w:u w:val="single"/>
        </w:rPr>
        <w:t>neuron</w:t>
      </w:r>
    </w:p>
    <w:p w:rsidR="00210AC4" w:rsidRPr="008716BC"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sz w:val="20"/>
          <w:szCs w:val="20"/>
        </w:rPr>
        <w:t>specializovaná buňka schopná synaptického kontaktu s jinými neurony</w:t>
      </w:r>
    </w:p>
    <w:p w:rsidR="00210AC4" w:rsidRPr="008716BC"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sz w:val="20"/>
          <w:szCs w:val="20"/>
        </w:rPr>
        <w:t>různé typy</w:t>
      </w:r>
    </w:p>
    <w:p w:rsidR="00210AC4" w:rsidRPr="008716BC"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sz w:val="20"/>
          <w:szCs w:val="20"/>
        </w:rPr>
        <w:t xml:space="preserve"> běžná buněčná stavba; hodně mitochondrií pro udržení iontového gradientu a zajištění plasticity; GER = Nisslova substance</w:t>
      </w:r>
    </w:p>
    <w:p w:rsidR="00210AC4" w:rsidRPr="006D602A"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sz w:val="20"/>
          <w:szCs w:val="20"/>
        </w:rPr>
        <w:t>axony a dendrity (dendritické trny - místo vstupu signálu)</w:t>
      </w:r>
    </w:p>
    <w:p w:rsidR="00210AC4" w:rsidRPr="008716BC"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sz w:val="20"/>
          <w:szCs w:val="20"/>
        </w:rPr>
        <w:t>myelinová pochva, saltatorní vedení vzruchu</w:t>
      </w:r>
    </w:p>
    <w:p w:rsidR="00210AC4" w:rsidRDefault="00210AC4" w:rsidP="00210AC4">
      <w:pPr>
        <w:pStyle w:val="Odstavecseseznamem"/>
        <w:numPr>
          <w:ilvl w:val="0"/>
          <w:numId w:val="9"/>
        </w:numPr>
        <w:rPr>
          <w:rFonts w:asciiTheme="majorHAnsi" w:hAnsiTheme="majorHAnsi"/>
          <w:b/>
          <w:sz w:val="20"/>
          <w:szCs w:val="20"/>
          <w:u w:val="single"/>
        </w:rPr>
      </w:pPr>
      <w:r>
        <w:rPr>
          <w:rFonts w:asciiTheme="majorHAnsi" w:hAnsiTheme="majorHAnsi"/>
          <w:b/>
          <w:sz w:val="20"/>
          <w:szCs w:val="20"/>
          <w:u w:val="single"/>
        </w:rPr>
        <w:t>glie</w:t>
      </w:r>
    </w:p>
    <w:p w:rsidR="00210AC4" w:rsidRPr="006D602A"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sz w:val="20"/>
          <w:szCs w:val="20"/>
        </w:rPr>
        <w:t>nad 50% objemu mozku</w:t>
      </w:r>
    </w:p>
    <w:p w:rsidR="00210AC4" w:rsidRPr="006D602A"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sz w:val="20"/>
          <w:szCs w:val="20"/>
        </w:rPr>
        <w:t>nejsou schopny tvořit AP</w:t>
      </w:r>
    </w:p>
    <w:p w:rsidR="00210AC4" w:rsidRPr="006D602A"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sz w:val="20"/>
          <w:szCs w:val="20"/>
        </w:rPr>
        <w:t>podpůrná a ochranná funkce - přísun živin a kyslíku, izolace neuronů, likvidace patogenů</w:t>
      </w:r>
    </w:p>
    <w:p w:rsidR="00210AC4" w:rsidRPr="006D602A"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sz w:val="20"/>
          <w:szCs w:val="20"/>
        </w:rPr>
        <w:t>zástupci: mikroglie, astrocyty, oligodendroglie, ependymové buňky</w:t>
      </w:r>
    </w:p>
    <w:p w:rsidR="00210AC4" w:rsidRDefault="00210AC4" w:rsidP="00210AC4">
      <w:pPr>
        <w:pStyle w:val="Odstavecseseznamem"/>
        <w:numPr>
          <w:ilvl w:val="0"/>
          <w:numId w:val="9"/>
        </w:numPr>
        <w:rPr>
          <w:rFonts w:asciiTheme="majorHAnsi" w:hAnsiTheme="majorHAnsi"/>
          <w:b/>
          <w:sz w:val="20"/>
          <w:szCs w:val="20"/>
          <w:u w:val="single"/>
        </w:rPr>
      </w:pPr>
      <w:r>
        <w:rPr>
          <w:rFonts w:asciiTheme="majorHAnsi" w:hAnsiTheme="majorHAnsi"/>
          <w:b/>
          <w:sz w:val="20"/>
          <w:szCs w:val="20"/>
          <w:u w:val="single"/>
        </w:rPr>
        <w:t>synapse</w:t>
      </w:r>
    </w:p>
    <w:p w:rsidR="00210AC4" w:rsidRPr="00C96530"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sz w:val="20"/>
          <w:szCs w:val="20"/>
        </w:rPr>
        <w:t>specializovaná oblast buněčného kontaktu umožňující přenos informace z jednoho neuronu na druhý nebo mezi neuronem a efektorem/receptorem</w:t>
      </w:r>
    </w:p>
    <w:p w:rsidR="00210AC4" w:rsidRPr="007E66B0"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sz w:val="20"/>
          <w:szCs w:val="20"/>
        </w:rPr>
        <w:t>v mozku hlavně chemické synapse - štěrbina, pre a postsynaptická membrána</w:t>
      </w:r>
    </w:p>
    <w:p w:rsidR="00210AC4" w:rsidRPr="007E66B0" w:rsidRDefault="00210AC4" w:rsidP="00210AC4">
      <w:pPr>
        <w:pStyle w:val="Odstavecseseznamem"/>
        <w:numPr>
          <w:ilvl w:val="2"/>
          <w:numId w:val="9"/>
        </w:numPr>
        <w:rPr>
          <w:rFonts w:asciiTheme="majorHAnsi" w:hAnsiTheme="majorHAnsi"/>
          <w:b/>
          <w:sz w:val="20"/>
          <w:szCs w:val="20"/>
          <w:u w:val="single"/>
        </w:rPr>
      </w:pPr>
      <w:r>
        <w:rPr>
          <w:rFonts w:asciiTheme="majorHAnsi" w:hAnsiTheme="majorHAnsi"/>
          <w:sz w:val="20"/>
          <w:szCs w:val="20"/>
        </w:rPr>
        <w:t>presynapticky - terminální bouton nebo bouton en passant</w:t>
      </w:r>
    </w:p>
    <w:p w:rsidR="00210AC4" w:rsidRPr="007E66B0" w:rsidRDefault="00210AC4" w:rsidP="00210AC4">
      <w:pPr>
        <w:pStyle w:val="Odstavecseseznamem"/>
        <w:numPr>
          <w:ilvl w:val="2"/>
          <w:numId w:val="9"/>
        </w:numPr>
        <w:rPr>
          <w:rFonts w:asciiTheme="majorHAnsi" w:hAnsiTheme="majorHAnsi"/>
          <w:b/>
          <w:sz w:val="20"/>
          <w:szCs w:val="20"/>
          <w:u w:val="single"/>
        </w:rPr>
      </w:pPr>
      <w:r>
        <w:rPr>
          <w:rFonts w:asciiTheme="majorHAnsi" w:hAnsiTheme="majorHAnsi"/>
          <w:sz w:val="20"/>
          <w:szCs w:val="20"/>
        </w:rPr>
        <w:t>excitační nebo inhibiční podle transmiteru</w:t>
      </w:r>
    </w:p>
    <w:p w:rsidR="00210AC4" w:rsidRPr="007E66B0" w:rsidRDefault="00210AC4" w:rsidP="00210AC4">
      <w:pPr>
        <w:pStyle w:val="Odstavecseseznamem"/>
        <w:numPr>
          <w:ilvl w:val="2"/>
          <w:numId w:val="9"/>
        </w:numPr>
        <w:rPr>
          <w:rFonts w:asciiTheme="majorHAnsi" w:hAnsiTheme="majorHAnsi"/>
          <w:b/>
          <w:sz w:val="20"/>
          <w:szCs w:val="20"/>
          <w:u w:val="single"/>
        </w:rPr>
      </w:pPr>
      <w:r>
        <w:rPr>
          <w:rFonts w:asciiTheme="majorHAnsi" w:hAnsiTheme="majorHAnsi"/>
          <w:sz w:val="20"/>
          <w:szCs w:val="20"/>
        </w:rPr>
        <w:t>štěrbina 20-30 nm</w:t>
      </w:r>
    </w:p>
    <w:p w:rsidR="00210AC4" w:rsidRPr="0047491A"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sz w:val="20"/>
          <w:szCs w:val="20"/>
        </w:rPr>
        <w:t>uvolnění transmiteru - difuze, transport přes pór nebo pumpu, hlavně exocytóza</w:t>
      </w:r>
    </w:p>
    <w:p w:rsidR="00210AC4" w:rsidRPr="00C673FB"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sz w:val="20"/>
          <w:szCs w:val="20"/>
        </w:rPr>
        <w:t>neurotransmise = proces přenosu signálu mezi dvěma neurony</w:t>
      </w:r>
    </w:p>
    <w:p w:rsidR="00210AC4" w:rsidRDefault="00210AC4" w:rsidP="00210AC4">
      <w:pPr>
        <w:pStyle w:val="Odstavecseseznamem"/>
        <w:numPr>
          <w:ilvl w:val="0"/>
          <w:numId w:val="9"/>
        </w:numPr>
        <w:rPr>
          <w:rFonts w:asciiTheme="majorHAnsi" w:hAnsiTheme="majorHAnsi"/>
          <w:b/>
          <w:sz w:val="20"/>
          <w:szCs w:val="20"/>
          <w:u w:val="single"/>
        </w:rPr>
      </w:pPr>
      <w:r>
        <w:rPr>
          <w:rFonts w:asciiTheme="majorHAnsi" w:hAnsiTheme="majorHAnsi"/>
          <w:b/>
          <w:sz w:val="20"/>
          <w:szCs w:val="20"/>
          <w:u w:val="single"/>
        </w:rPr>
        <w:t>plasticita neuronů</w:t>
      </w:r>
    </w:p>
    <w:p w:rsidR="00210AC4" w:rsidRPr="00360E26"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b/>
          <w:sz w:val="20"/>
          <w:szCs w:val="20"/>
        </w:rPr>
        <w:t>neuroplasticita</w:t>
      </w:r>
      <w:r>
        <w:rPr>
          <w:rFonts w:asciiTheme="majorHAnsi" w:hAnsiTheme="majorHAnsi"/>
          <w:sz w:val="20"/>
          <w:szCs w:val="20"/>
        </w:rPr>
        <w:t xml:space="preserve"> = funkční a strukturální změny neuronů a glií v mozku za účelem přizpůsobení se vnitřním i vnějším podnětům; adaptace neuronů</w:t>
      </w:r>
    </w:p>
    <w:p w:rsidR="00210AC4" w:rsidRPr="00360E26"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sz w:val="20"/>
          <w:szCs w:val="20"/>
        </w:rPr>
        <w:t>změny dendritických funkcí, reorganizace synapsí, dlouhodobá potenciace a deprese, růst, větvení a rašení axonů a dendritů, synaptogeneze, neurogeneze</w:t>
      </w:r>
    </w:p>
    <w:p w:rsidR="00210AC4" w:rsidRPr="00360E26"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sz w:val="20"/>
          <w:szCs w:val="20"/>
        </w:rPr>
        <w:t>omezení neurogeneze v dospělém mozku - hippocampus, méně mozeček a bulbus olfactorius</w:t>
      </w:r>
    </w:p>
    <w:p w:rsidR="00210AC4" w:rsidRPr="00360E26" w:rsidRDefault="00210AC4" w:rsidP="00210AC4">
      <w:pPr>
        <w:pStyle w:val="Odstavecseseznamem"/>
        <w:numPr>
          <w:ilvl w:val="0"/>
          <w:numId w:val="9"/>
        </w:numPr>
        <w:rPr>
          <w:rFonts w:asciiTheme="majorHAnsi" w:hAnsiTheme="majorHAnsi"/>
          <w:b/>
          <w:sz w:val="20"/>
          <w:szCs w:val="20"/>
          <w:u w:val="single"/>
        </w:rPr>
      </w:pPr>
      <w:r>
        <w:rPr>
          <w:rFonts w:asciiTheme="majorHAnsi" w:hAnsiTheme="majorHAnsi"/>
          <w:b/>
          <w:sz w:val="20"/>
          <w:szCs w:val="20"/>
          <w:u w:val="single"/>
        </w:rPr>
        <w:t>synaptická plasticita</w:t>
      </w:r>
      <w:r>
        <w:rPr>
          <w:rFonts w:asciiTheme="majorHAnsi" w:hAnsiTheme="majorHAnsi"/>
          <w:sz w:val="20"/>
          <w:szCs w:val="20"/>
        </w:rPr>
        <w:t xml:space="preserve"> = vývoj nových synapsí, změny v síle stávajících synapsí a eliminace synapsí</w:t>
      </w:r>
    </w:p>
    <w:p w:rsidR="00210AC4" w:rsidRPr="00360E26"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sz w:val="20"/>
          <w:szCs w:val="20"/>
        </w:rPr>
        <w:t>základ učení a paměti</w:t>
      </w:r>
    </w:p>
    <w:p w:rsidR="00210AC4" w:rsidRPr="00360E26"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sz w:val="20"/>
          <w:szCs w:val="20"/>
        </w:rPr>
        <w:t xml:space="preserve">mechanismy: </w:t>
      </w:r>
      <w:r>
        <w:rPr>
          <w:rFonts w:asciiTheme="majorHAnsi" w:hAnsiTheme="majorHAnsi"/>
          <w:b/>
          <w:sz w:val="20"/>
          <w:szCs w:val="20"/>
        </w:rPr>
        <w:t>dlouhodobá potenciace (LTP) a dlouhodobá deprese (LTD)</w:t>
      </w:r>
    </w:p>
    <w:p w:rsidR="00210AC4" w:rsidRPr="00360E26"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sz w:val="20"/>
          <w:szCs w:val="20"/>
        </w:rPr>
        <w:t>presynaptická plasticita - změny v uvolňování neurotransmiterů</w:t>
      </w:r>
    </w:p>
    <w:p w:rsidR="00210AC4" w:rsidRPr="00360E26" w:rsidRDefault="00210AC4" w:rsidP="00210AC4">
      <w:pPr>
        <w:pStyle w:val="Odstavecseseznamem"/>
        <w:numPr>
          <w:ilvl w:val="2"/>
          <w:numId w:val="9"/>
        </w:numPr>
        <w:rPr>
          <w:rFonts w:asciiTheme="majorHAnsi" w:hAnsiTheme="majorHAnsi"/>
          <w:b/>
          <w:sz w:val="20"/>
          <w:szCs w:val="20"/>
          <w:u w:val="single"/>
        </w:rPr>
      </w:pPr>
      <w:r>
        <w:rPr>
          <w:rFonts w:asciiTheme="majorHAnsi" w:hAnsiTheme="majorHAnsi"/>
          <w:sz w:val="20"/>
          <w:szCs w:val="20"/>
        </w:rPr>
        <w:t>hlavně přes aktivaci NMDA (kontrola průběhu) a AMPA receptorů (iniciace)</w:t>
      </w:r>
    </w:p>
    <w:p w:rsidR="00210AC4" w:rsidRPr="00360E26" w:rsidRDefault="00210AC4" w:rsidP="00210AC4">
      <w:pPr>
        <w:pStyle w:val="Odstavecseseznamem"/>
        <w:numPr>
          <w:ilvl w:val="2"/>
          <w:numId w:val="9"/>
        </w:numPr>
        <w:rPr>
          <w:rFonts w:asciiTheme="majorHAnsi" w:hAnsiTheme="majorHAnsi"/>
          <w:b/>
          <w:sz w:val="20"/>
          <w:szCs w:val="20"/>
          <w:u w:val="single"/>
        </w:rPr>
      </w:pPr>
      <w:r>
        <w:rPr>
          <w:rFonts w:asciiTheme="majorHAnsi" w:hAnsiTheme="majorHAnsi"/>
          <w:sz w:val="20"/>
          <w:szCs w:val="20"/>
        </w:rPr>
        <w:t>regulace iontových kanálů, proteinů cytoskeletu, proteosyntézy, změna vlastností AMPA receptorů, reorganizace trnů</w:t>
      </w:r>
    </w:p>
    <w:p w:rsidR="00210AC4" w:rsidRPr="00210AC4"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sz w:val="20"/>
          <w:szCs w:val="20"/>
        </w:rPr>
        <w:t>na základě změn genové exprese - indukovatelné transkripční faktory</w:t>
      </w:r>
    </w:p>
    <w:p w:rsidR="00210AC4" w:rsidRDefault="00210AC4" w:rsidP="00210AC4">
      <w:pPr>
        <w:rPr>
          <w:rFonts w:asciiTheme="majorHAnsi" w:hAnsiTheme="majorHAnsi"/>
          <w:b/>
          <w:sz w:val="20"/>
          <w:szCs w:val="20"/>
          <w:u w:val="single"/>
        </w:rPr>
      </w:pPr>
    </w:p>
    <w:p w:rsidR="00210AC4" w:rsidRPr="00210AC4" w:rsidRDefault="00210AC4" w:rsidP="00210AC4">
      <w:pPr>
        <w:rPr>
          <w:rFonts w:asciiTheme="majorHAnsi" w:hAnsiTheme="majorHAnsi"/>
          <w:b/>
          <w:sz w:val="20"/>
          <w:szCs w:val="20"/>
          <w:u w:val="single"/>
        </w:rPr>
      </w:pPr>
    </w:p>
    <w:p w:rsidR="00210AC4" w:rsidRDefault="00210AC4" w:rsidP="00210AC4">
      <w:pPr>
        <w:pStyle w:val="Odstavecseseznamem"/>
        <w:numPr>
          <w:ilvl w:val="0"/>
          <w:numId w:val="9"/>
        </w:numPr>
        <w:rPr>
          <w:rFonts w:asciiTheme="majorHAnsi" w:hAnsiTheme="majorHAnsi"/>
          <w:b/>
          <w:sz w:val="20"/>
          <w:szCs w:val="20"/>
          <w:u w:val="single"/>
        </w:rPr>
      </w:pPr>
      <w:r>
        <w:rPr>
          <w:rFonts w:asciiTheme="majorHAnsi" w:hAnsiTheme="majorHAnsi"/>
          <w:b/>
          <w:sz w:val="20"/>
          <w:szCs w:val="20"/>
          <w:u w:val="single"/>
        </w:rPr>
        <w:lastRenderedPageBreak/>
        <w:t>poškození neuroplasticity</w:t>
      </w:r>
    </w:p>
    <w:p w:rsidR="00210AC4" w:rsidRPr="0013224D"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sz w:val="20"/>
          <w:szCs w:val="20"/>
        </w:rPr>
        <w:t>narušení metabolismu volných radikálů - peroxidace lipidů membrán, karbonylace proteinů, poškození nukleových kyselin</w:t>
      </w:r>
    </w:p>
    <w:p w:rsidR="00210AC4" w:rsidRPr="00D45D03" w:rsidRDefault="00210AC4" w:rsidP="00210AC4">
      <w:pPr>
        <w:pStyle w:val="Odstavecseseznamem"/>
        <w:numPr>
          <w:ilvl w:val="2"/>
          <w:numId w:val="9"/>
        </w:numPr>
        <w:rPr>
          <w:rFonts w:asciiTheme="majorHAnsi" w:hAnsiTheme="majorHAnsi"/>
          <w:b/>
          <w:sz w:val="20"/>
          <w:szCs w:val="20"/>
          <w:u w:val="single"/>
        </w:rPr>
      </w:pPr>
      <w:r>
        <w:rPr>
          <w:rFonts w:asciiTheme="majorHAnsi" w:hAnsiTheme="majorHAnsi"/>
          <w:sz w:val="20"/>
          <w:szCs w:val="20"/>
        </w:rPr>
        <w:t>antioxidační mechanismy: glutathion-peroxidáza, superoxiddismutáza, peroxiredoxiny, katalázy, α-tokoferol, kys. askorbová</w:t>
      </w:r>
    </w:p>
    <w:p w:rsidR="00210AC4" w:rsidRPr="00F14394"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sz w:val="20"/>
          <w:szCs w:val="20"/>
        </w:rPr>
        <w:t>oxidační poškození bazí DNA - excision repair - poškození by mohlo mít podíl na vzniku neurodegenerativních chorob</w:t>
      </w:r>
    </w:p>
    <w:p w:rsidR="00210AC4" w:rsidRPr="00F14394"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sz w:val="20"/>
          <w:szCs w:val="20"/>
        </w:rPr>
        <w:t>vyčerpání energetických zásob - ischemie, hypoxie, chronický stres, glutamátergní excitotoxicita - vyčerpání ATP, změny buněčných dějů</w:t>
      </w:r>
    </w:p>
    <w:p w:rsidR="00210AC4" w:rsidRPr="00F14394"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sz w:val="20"/>
          <w:szCs w:val="20"/>
        </w:rPr>
        <w:t>glutamát může vést k indukci apoptózy</w:t>
      </w:r>
    </w:p>
    <w:p w:rsidR="00210AC4" w:rsidRPr="00F14394" w:rsidRDefault="00210AC4" w:rsidP="00210AC4">
      <w:pPr>
        <w:pStyle w:val="Odstavecseseznamem"/>
        <w:numPr>
          <w:ilvl w:val="1"/>
          <w:numId w:val="9"/>
        </w:numPr>
        <w:rPr>
          <w:rFonts w:asciiTheme="majorHAnsi" w:hAnsiTheme="majorHAnsi"/>
          <w:b/>
          <w:sz w:val="20"/>
          <w:szCs w:val="20"/>
          <w:u w:val="single"/>
        </w:rPr>
      </w:pPr>
      <w:r>
        <w:rPr>
          <w:rFonts w:asciiTheme="majorHAnsi" w:hAnsiTheme="majorHAnsi"/>
          <w:sz w:val="20"/>
          <w:szCs w:val="20"/>
        </w:rPr>
        <w:t>chronický stres - negativní vlivy na hippokampus - omezení synaptické plasticity, poškození neuronů (excitotoxicita, vliv glukokortikoidů)</w:t>
      </w:r>
    </w:p>
    <w:p w:rsidR="00210AC4" w:rsidRPr="000008D1" w:rsidRDefault="00210AC4" w:rsidP="00210AC4">
      <w:pPr>
        <w:pStyle w:val="Odstavecseseznamem"/>
        <w:numPr>
          <w:ilvl w:val="2"/>
          <w:numId w:val="9"/>
        </w:numPr>
        <w:rPr>
          <w:rFonts w:asciiTheme="majorHAnsi" w:hAnsiTheme="majorHAnsi"/>
          <w:b/>
          <w:sz w:val="20"/>
          <w:szCs w:val="20"/>
          <w:u w:val="single"/>
        </w:rPr>
      </w:pPr>
      <w:r>
        <w:rPr>
          <w:rFonts w:asciiTheme="majorHAnsi" w:hAnsiTheme="majorHAnsi"/>
          <w:sz w:val="20"/>
          <w:szCs w:val="20"/>
        </w:rPr>
        <w:t>akutní stres - podpora synaptické plasticity, zlepšení poznávacích funkcí</w:t>
      </w:r>
    </w:p>
    <w:p w:rsidR="00210AC4" w:rsidRDefault="00210AC4" w:rsidP="00210AC4">
      <w:pPr>
        <w:rPr>
          <w:rFonts w:asciiTheme="majorHAnsi" w:hAnsiTheme="majorHAnsi"/>
          <w:b/>
          <w:sz w:val="20"/>
          <w:szCs w:val="20"/>
          <w:u w:val="single"/>
        </w:rPr>
      </w:pPr>
    </w:p>
    <w:p w:rsidR="00210AC4" w:rsidRDefault="00210AC4" w:rsidP="00210AC4">
      <w:pPr>
        <w:rPr>
          <w:rFonts w:asciiTheme="majorHAnsi" w:hAnsiTheme="majorHAnsi"/>
          <w:b/>
          <w:sz w:val="20"/>
          <w:szCs w:val="20"/>
          <w:u w:val="single"/>
        </w:rPr>
      </w:pPr>
      <w:r>
        <w:rPr>
          <w:rFonts w:asciiTheme="majorHAnsi" w:hAnsiTheme="majorHAnsi"/>
          <w:b/>
          <w:sz w:val="20"/>
          <w:szCs w:val="20"/>
          <w:u w:val="single"/>
        </w:rPr>
        <w:t>DUŠEVNÍ PORUCHY</w:t>
      </w:r>
    </w:p>
    <w:p w:rsidR="00210AC4" w:rsidRPr="00917E2C" w:rsidRDefault="00210AC4" w:rsidP="00210AC4">
      <w:pPr>
        <w:pStyle w:val="Odstavecseseznamem"/>
        <w:numPr>
          <w:ilvl w:val="0"/>
          <w:numId w:val="10"/>
        </w:numPr>
        <w:rPr>
          <w:rFonts w:asciiTheme="majorHAnsi" w:hAnsiTheme="majorHAnsi"/>
          <w:b/>
          <w:sz w:val="20"/>
          <w:szCs w:val="20"/>
          <w:u w:val="single"/>
        </w:rPr>
      </w:pPr>
      <w:r>
        <w:rPr>
          <w:rFonts w:asciiTheme="majorHAnsi" w:hAnsiTheme="majorHAnsi"/>
          <w:sz w:val="20"/>
          <w:szCs w:val="20"/>
        </w:rPr>
        <w:t>narušení ukládání, přenosu a zpracování signálu v CNS - vznik symptomů duševní poruchy</w:t>
      </w:r>
    </w:p>
    <w:p w:rsidR="00210AC4" w:rsidRPr="00DD0D42" w:rsidRDefault="00210AC4" w:rsidP="00210AC4">
      <w:pPr>
        <w:pStyle w:val="Odstavecseseznamem"/>
        <w:numPr>
          <w:ilvl w:val="0"/>
          <w:numId w:val="10"/>
        </w:numPr>
        <w:rPr>
          <w:rFonts w:asciiTheme="majorHAnsi" w:hAnsiTheme="majorHAnsi"/>
          <w:b/>
          <w:sz w:val="20"/>
          <w:szCs w:val="20"/>
          <w:u w:val="single"/>
        </w:rPr>
      </w:pPr>
      <w:r>
        <w:rPr>
          <w:rFonts w:asciiTheme="majorHAnsi" w:hAnsiTheme="majorHAnsi"/>
          <w:sz w:val="20"/>
          <w:szCs w:val="20"/>
        </w:rPr>
        <w:t>vývojové i neurochemické vlivy</w:t>
      </w:r>
    </w:p>
    <w:p w:rsidR="00210AC4" w:rsidRPr="00DD0D42" w:rsidRDefault="00210AC4" w:rsidP="00210AC4">
      <w:pPr>
        <w:pStyle w:val="Odstavecseseznamem"/>
        <w:numPr>
          <w:ilvl w:val="0"/>
          <w:numId w:val="10"/>
        </w:numPr>
        <w:rPr>
          <w:rFonts w:asciiTheme="majorHAnsi" w:hAnsiTheme="majorHAnsi"/>
          <w:b/>
          <w:sz w:val="20"/>
          <w:szCs w:val="20"/>
          <w:u w:val="single"/>
        </w:rPr>
      </w:pPr>
      <w:r>
        <w:rPr>
          <w:rFonts w:asciiTheme="majorHAnsi" w:hAnsiTheme="majorHAnsi"/>
          <w:sz w:val="20"/>
          <w:szCs w:val="20"/>
        </w:rPr>
        <w:t>abnormality nelze brát jako specifický diagnostický znak choroby; pouze příspěvek ke stanovení etiologie a nastavení terapie</w:t>
      </w:r>
    </w:p>
    <w:p w:rsidR="00210AC4" w:rsidRPr="00EE2DEF" w:rsidRDefault="00210AC4" w:rsidP="00210AC4">
      <w:pPr>
        <w:pStyle w:val="Odstavecseseznamem"/>
        <w:numPr>
          <w:ilvl w:val="0"/>
          <w:numId w:val="10"/>
        </w:numPr>
        <w:rPr>
          <w:rFonts w:asciiTheme="majorHAnsi" w:hAnsiTheme="majorHAnsi"/>
          <w:b/>
          <w:sz w:val="20"/>
          <w:szCs w:val="20"/>
          <w:u w:val="single"/>
        </w:rPr>
      </w:pPr>
      <w:r>
        <w:rPr>
          <w:rFonts w:asciiTheme="majorHAnsi" w:hAnsiTheme="majorHAnsi"/>
          <w:sz w:val="20"/>
          <w:szCs w:val="20"/>
        </w:rPr>
        <w:t>vizualizace neurochemických systémů - PET, SPECT, MRI - syntéza transmiterů, přenašeče, receptory</w:t>
      </w:r>
    </w:p>
    <w:p w:rsidR="00210AC4" w:rsidRPr="00EE2DEF" w:rsidRDefault="00210AC4" w:rsidP="00210AC4">
      <w:pPr>
        <w:pStyle w:val="Odstavecseseznamem"/>
        <w:numPr>
          <w:ilvl w:val="0"/>
          <w:numId w:val="10"/>
        </w:numPr>
        <w:rPr>
          <w:rFonts w:asciiTheme="majorHAnsi" w:hAnsiTheme="majorHAnsi"/>
          <w:b/>
          <w:sz w:val="20"/>
          <w:szCs w:val="20"/>
          <w:u w:val="single"/>
        </w:rPr>
      </w:pPr>
      <w:r>
        <w:rPr>
          <w:rFonts w:asciiTheme="majorHAnsi" w:hAnsiTheme="majorHAnsi"/>
          <w:sz w:val="20"/>
          <w:szCs w:val="20"/>
        </w:rPr>
        <w:t>využití neurologických měření (EEG, polyseomnografie, EP)</w:t>
      </w:r>
    </w:p>
    <w:p w:rsidR="00210AC4" w:rsidRPr="00EE2DEF" w:rsidRDefault="00210AC4" w:rsidP="00210AC4">
      <w:pPr>
        <w:pStyle w:val="Odstavecseseznamem"/>
        <w:numPr>
          <w:ilvl w:val="0"/>
          <w:numId w:val="10"/>
        </w:numPr>
        <w:rPr>
          <w:rFonts w:asciiTheme="majorHAnsi" w:hAnsiTheme="majorHAnsi"/>
          <w:b/>
          <w:sz w:val="20"/>
          <w:szCs w:val="20"/>
          <w:u w:val="single"/>
        </w:rPr>
      </w:pPr>
      <w:r>
        <w:rPr>
          <w:rFonts w:asciiTheme="majorHAnsi" w:hAnsiTheme="majorHAnsi"/>
          <w:sz w:val="20"/>
          <w:szCs w:val="20"/>
        </w:rPr>
        <w:t>chemické a stresové faktory a jejich vliv na přenos signálu</w:t>
      </w:r>
    </w:p>
    <w:p w:rsidR="00210AC4" w:rsidRDefault="00210AC4" w:rsidP="00210AC4">
      <w:pPr>
        <w:pStyle w:val="Odstavecseseznamem"/>
        <w:numPr>
          <w:ilvl w:val="0"/>
          <w:numId w:val="10"/>
        </w:numPr>
        <w:rPr>
          <w:rFonts w:asciiTheme="majorHAnsi" w:hAnsiTheme="majorHAnsi"/>
          <w:b/>
          <w:sz w:val="20"/>
          <w:szCs w:val="20"/>
          <w:u w:val="single"/>
        </w:rPr>
      </w:pPr>
      <w:r>
        <w:rPr>
          <w:rFonts w:asciiTheme="majorHAnsi" w:hAnsiTheme="majorHAnsi"/>
          <w:b/>
          <w:sz w:val="20"/>
          <w:szCs w:val="20"/>
          <w:u w:val="single"/>
        </w:rPr>
        <w:t>schizofrenie</w:t>
      </w:r>
    </w:p>
    <w:p w:rsidR="00210AC4" w:rsidRPr="009777CA" w:rsidRDefault="00210AC4" w:rsidP="00210AC4">
      <w:pPr>
        <w:pStyle w:val="Odstavecseseznamem"/>
        <w:numPr>
          <w:ilvl w:val="1"/>
          <w:numId w:val="10"/>
        </w:numPr>
        <w:rPr>
          <w:rFonts w:asciiTheme="majorHAnsi" w:hAnsiTheme="majorHAnsi"/>
          <w:b/>
          <w:sz w:val="20"/>
          <w:szCs w:val="20"/>
          <w:u w:val="single"/>
        </w:rPr>
      </w:pPr>
      <w:r>
        <w:rPr>
          <w:rFonts w:asciiTheme="majorHAnsi" w:hAnsiTheme="majorHAnsi"/>
          <w:sz w:val="20"/>
          <w:szCs w:val="20"/>
        </w:rPr>
        <w:t>neuroanatomické změny - snížení objemu celého mozku a šedé hmoty, zvětšení objemu komor, redukce bílé hmoty (šedá hmota v hippokampu, snížení nebo obrácení mozkové asymetrie) - malé změny, nespecifické</w:t>
      </w:r>
    </w:p>
    <w:p w:rsidR="00210AC4" w:rsidRPr="009777CA" w:rsidRDefault="00210AC4" w:rsidP="00210AC4">
      <w:pPr>
        <w:pStyle w:val="Odstavecseseznamem"/>
        <w:numPr>
          <w:ilvl w:val="1"/>
          <w:numId w:val="10"/>
        </w:numPr>
        <w:rPr>
          <w:rFonts w:asciiTheme="majorHAnsi" w:hAnsiTheme="majorHAnsi"/>
          <w:b/>
          <w:sz w:val="20"/>
          <w:szCs w:val="20"/>
          <w:u w:val="single"/>
        </w:rPr>
      </w:pPr>
      <w:r>
        <w:rPr>
          <w:rFonts w:asciiTheme="majorHAnsi" w:hAnsiTheme="majorHAnsi"/>
          <w:sz w:val="20"/>
          <w:szCs w:val="20"/>
        </w:rPr>
        <w:t>změny v bílé hmotě - asociativní myšlení, kognitivní deficit</w:t>
      </w:r>
    </w:p>
    <w:p w:rsidR="00210AC4" w:rsidRPr="009777CA" w:rsidRDefault="00210AC4" w:rsidP="00210AC4">
      <w:pPr>
        <w:pStyle w:val="Odstavecseseznamem"/>
        <w:numPr>
          <w:ilvl w:val="1"/>
          <w:numId w:val="10"/>
        </w:numPr>
        <w:rPr>
          <w:rFonts w:asciiTheme="majorHAnsi" w:hAnsiTheme="majorHAnsi"/>
          <w:b/>
          <w:sz w:val="20"/>
          <w:szCs w:val="20"/>
          <w:u w:val="single"/>
        </w:rPr>
      </w:pPr>
      <w:r>
        <w:rPr>
          <w:rFonts w:asciiTheme="majorHAnsi" w:hAnsiTheme="majorHAnsi"/>
          <w:sz w:val="20"/>
          <w:szCs w:val="20"/>
        </w:rPr>
        <w:t>glutamátergní model onemocnění</w:t>
      </w:r>
    </w:p>
    <w:p w:rsidR="00210AC4" w:rsidRPr="009777CA" w:rsidRDefault="00210AC4" w:rsidP="00210AC4">
      <w:pPr>
        <w:pStyle w:val="Odstavecseseznamem"/>
        <w:numPr>
          <w:ilvl w:val="1"/>
          <w:numId w:val="10"/>
        </w:numPr>
        <w:rPr>
          <w:rFonts w:asciiTheme="majorHAnsi" w:hAnsiTheme="majorHAnsi"/>
          <w:b/>
          <w:sz w:val="20"/>
          <w:szCs w:val="20"/>
          <w:u w:val="single"/>
        </w:rPr>
      </w:pPr>
      <w:r>
        <w:rPr>
          <w:rFonts w:asciiTheme="majorHAnsi" w:hAnsiTheme="majorHAnsi"/>
          <w:b/>
          <w:sz w:val="20"/>
          <w:szCs w:val="20"/>
        </w:rPr>
        <w:t>neurofyziologie</w:t>
      </w:r>
      <w:r>
        <w:rPr>
          <w:rFonts w:asciiTheme="majorHAnsi" w:hAnsiTheme="majorHAnsi"/>
          <w:sz w:val="20"/>
          <w:szCs w:val="20"/>
        </w:rPr>
        <w:t xml:space="preserve"> -  změna EP, abnormální sluchové komponenty; poruchy sledovacích očních pohybů, narušení architektoniky spánku</w:t>
      </w:r>
    </w:p>
    <w:p w:rsidR="00210AC4" w:rsidRPr="009B18E4" w:rsidRDefault="00210AC4" w:rsidP="00210AC4">
      <w:pPr>
        <w:pStyle w:val="Odstavecseseznamem"/>
        <w:numPr>
          <w:ilvl w:val="1"/>
          <w:numId w:val="10"/>
        </w:numPr>
        <w:rPr>
          <w:rFonts w:asciiTheme="majorHAnsi" w:hAnsiTheme="majorHAnsi"/>
          <w:b/>
          <w:sz w:val="20"/>
          <w:szCs w:val="20"/>
          <w:u w:val="single"/>
        </w:rPr>
      </w:pPr>
      <w:r>
        <w:rPr>
          <w:rFonts w:asciiTheme="majorHAnsi" w:hAnsiTheme="majorHAnsi"/>
          <w:sz w:val="20"/>
          <w:szCs w:val="20"/>
        </w:rPr>
        <w:t>genetický základ - ovlivnění glutamátergního systému</w:t>
      </w:r>
    </w:p>
    <w:p w:rsidR="00210AC4" w:rsidRPr="009B18E4" w:rsidRDefault="00210AC4" w:rsidP="00210AC4">
      <w:pPr>
        <w:pStyle w:val="Odstavecseseznamem"/>
        <w:numPr>
          <w:ilvl w:val="1"/>
          <w:numId w:val="10"/>
        </w:numPr>
        <w:rPr>
          <w:rFonts w:asciiTheme="majorHAnsi" w:hAnsiTheme="majorHAnsi"/>
          <w:b/>
          <w:sz w:val="20"/>
          <w:szCs w:val="20"/>
          <w:u w:val="single"/>
        </w:rPr>
      </w:pPr>
      <w:r>
        <w:rPr>
          <w:rFonts w:asciiTheme="majorHAnsi" w:hAnsiTheme="majorHAnsi"/>
          <w:b/>
          <w:sz w:val="20"/>
          <w:szCs w:val="20"/>
        </w:rPr>
        <w:t>neurochemie</w:t>
      </w:r>
      <w:r>
        <w:rPr>
          <w:rFonts w:asciiTheme="majorHAnsi" w:hAnsiTheme="majorHAnsi"/>
          <w:sz w:val="20"/>
          <w:szCs w:val="20"/>
        </w:rPr>
        <w:t xml:space="preserve"> - snížení koncentrace NAA (n-acetylaspartát - marker životnosti neuronů), snížení syntézy membránových fosfolipidů prefrontálně</w:t>
      </w:r>
    </w:p>
    <w:p w:rsidR="00210AC4" w:rsidRPr="009B18E4" w:rsidRDefault="00210AC4" w:rsidP="00210AC4">
      <w:pPr>
        <w:pStyle w:val="Odstavecseseznamem"/>
        <w:numPr>
          <w:ilvl w:val="1"/>
          <w:numId w:val="10"/>
        </w:numPr>
        <w:rPr>
          <w:rFonts w:asciiTheme="majorHAnsi" w:hAnsiTheme="majorHAnsi"/>
          <w:b/>
          <w:sz w:val="20"/>
          <w:szCs w:val="20"/>
          <w:u w:val="single"/>
        </w:rPr>
      </w:pPr>
      <w:r>
        <w:rPr>
          <w:rFonts w:asciiTheme="majorHAnsi" w:hAnsiTheme="majorHAnsi"/>
          <w:b/>
          <w:sz w:val="20"/>
          <w:szCs w:val="20"/>
        </w:rPr>
        <w:t>dopaminová hypotéza</w:t>
      </w:r>
      <w:r>
        <w:rPr>
          <w:rFonts w:asciiTheme="majorHAnsi" w:hAnsiTheme="majorHAnsi"/>
          <w:sz w:val="20"/>
          <w:szCs w:val="20"/>
        </w:rPr>
        <w:t xml:space="preserve"> - dopaminergní hyperaktivita v mozku (mezolimbicky, striatum); dopaminergní deficit prefrontálně (vznik negativních symptomů)</w:t>
      </w:r>
    </w:p>
    <w:p w:rsidR="00210AC4" w:rsidRPr="009B18E4" w:rsidRDefault="00210AC4" w:rsidP="00210AC4">
      <w:pPr>
        <w:pStyle w:val="Odstavecseseznamem"/>
        <w:numPr>
          <w:ilvl w:val="1"/>
          <w:numId w:val="10"/>
        </w:numPr>
        <w:rPr>
          <w:rFonts w:asciiTheme="majorHAnsi" w:hAnsiTheme="majorHAnsi"/>
          <w:b/>
          <w:sz w:val="20"/>
          <w:szCs w:val="20"/>
          <w:u w:val="single"/>
        </w:rPr>
      </w:pPr>
      <w:r>
        <w:rPr>
          <w:rFonts w:asciiTheme="majorHAnsi" w:hAnsiTheme="majorHAnsi"/>
          <w:b/>
          <w:sz w:val="20"/>
          <w:szCs w:val="20"/>
        </w:rPr>
        <w:t>glutamátergní hypotéza</w:t>
      </w:r>
      <w:r>
        <w:rPr>
          <w:rFonts w:asciiTheme="majorHAnsi" w:hAnsiTheme="majorHAnsi"/>
          <w:sz w:val="20"/>
          <w:szCs w:val="20"/>
        </w:rPr>
        <w:t xml:space="preserve"> - změna dopaminové transmise je sekundární ke změnám glutamátu - hypofunkce kortikostriatálně, následně změny v thalamokortikální smyčce - senzorické přesycení, změny v dopaminové koncentraci, psychotické symptomy</w:t>
      </w:r>
    </w:p>
    <w:p w:rsidR="00210AC4" w:rsidRPr="009B18E4" w:rsidRDefault="00210AC4" w:rsidP="00210AC4">
      <w:pPr>
        <w:pStyle w:val="Odstavecseseznamem"/>
        <w:numPr>
          <w:ilvl w:val="2"/>
          <w:numId w:val="10"/>
        </w:numPr>
        <w:rPr>
          <w:rFonts w:asciiTheme="majorHAnsi" w:hAnsiTheme="majorHAnsi"/>
          <w:b/>
          <w:sz w:val="20"/>
          <w:szCs w:val="20"/>
          <w:u w:val="single"/>
        </w:rPr>
      </w:pPr>
      <w:r>
        <w:rPr>
          <w:rFonts w:asciiTheme="majorHAnsi" w:hAnsiTheme="majorHAnsi"/>
          <w:sz w:val="20"/>
          <w:szCs w:val="20"/>
        </w:rPr>
        <w:t>podpora hypotézy: phencyclidin a ketamin (NMDA antagonisté) vyvolají symptomy psychózy</w:t>
      </w:r>
    </w:p>
    <w:p w:rsidR="00210AC4" w:rsidRPr="009B18E4" w:rsidRDefault="00210AC4" w:rsidP="00210AC4">
      <w:pPr>
        <w:pStyle w:val="Odstavecseseznamem"/>
        <w:numPr>
          <w:ilvl w:val="2"/>
          <w:numId w:val="10"/>
        </w:numPr>
        <w:rPr>
          <w:rFonts w:asciiTheme="majorHAnsi" w:hAnsiTheme="majorHAnsi"/>
          <w:b/>
          <w:sz w:val="20"/>
          <w:szCs w:val="20"/>
          <w:u w:val="single"/>
        </w:rPr>
      </w:pPr>
      <w:r>
        <w:rPr>
          <w:rFonts w:asciiTheme="majorHAnsi" w:hAnsiTheme="majorHAnsi"/>
          <w:sz w:val="20"/>
          <w:szCs w:val="20"/>
        </w:rPr>
        <w:t>možný vliv současného deficitu GABA</w:t>
      </w:r>
    </w:p>
    <w:p w:rsidR="00210AC4" w:rsidRDefault="00210AC4" w:rsidP="00210AC4">
      <w:pPr>
        <w:pStyle w:val="Odstavecseseznamem"/>
        <w:numPr>
          <w:ilvl w:val="0"/>
          <w:numId w:val="10"/>
        </w:numPr>
        <w:rPr>
          <w:rFonts w:asciiTheme="majorHAnsi" w:hAnsiTheme="majorHAnsi"/>
          <w:b/>
          <w:sz w:val="20"/>
          <w:szCs w:val="20"/>
          <w:u w:val="single"/>
        </w:rPr>
      </w:pPr>
      <w:r>
        <w:rPr>
          <w:rFonts w:asciiTheme="majorHAnsi" w:hAnsiTheme="majorHAnsi"/>
          <w:b/>
          <w:sz w:val="20"/>
          <w:szCs w:val="20"/>
          <w:u w:val="single"/>
        </w:rPr>
        <w:t>poruchy nálady</w:t>
      </w:r>
    </w:p>
    <w:p w:rsidR="00210AC4" w:rsidRPr="00511C04" w:rsidRDefault="00210AC4" w:rsidP="00210AC4">
      <w:pPr>
        <w:pStyle w:val="Odstavecseseznamem"/>
        <w:numPr>
          <w:ilvl w:val="1"/>
          <w:numId w:val="10"/>
        </w:numPr>
        <w:rPr>
          <w:rFonts w:asciiTheme="majorHAnsi" w:hAnsiTheme="majorHAnsi"/>
          <w:b/>
          <w:sz w:val="20"/>
          <w:szCs w:val="20"/>
          <w:u w:val="single"/>
        </w:rPr>
      </w:pPr>
      <w:r>
        <w:rPr>
          <w:rFonts w:asciiTheme="majorHAnsi" w:hAnsiTheme="majorHAnsi"/>
          <w:sz w:val="20"/>
          <w:szCs w:val="20"/>
        </w:rPr>
        <w:t>změny prefrontální kůry a limbického systému - cingulum, amygdala, hippokampus</w:t>
      </w:r>
    </w:p>
    <w:p w:rsidR="00210AC4" w:rsidRPr="007B1627" w:rsidRDefault="00210AC4" w:rsidP="00210AC4">
      <w:pPr>
        <w:pStyle w:val="Odstavecseseznamem"/>
        <w:numPr>
          <w:ilvl w:val="1"/>
          <w:numId w:val="10"/>
        </w:numPr>
        <w:rPr>
          <w:rFonts w:asciiTheme="majorHAnsi" w:hAnsiTheme="majorHAnsi"/>
          <w:b/>
          <w:sz w:val="20"/>
          <w:szCs w:val="20"/>
          <w:u w:val="single"/>
        </w:rPr>
      </w:pPr>
      <w:r>
        <w:rPr>
          <w:rFonts w:asciiTheme="majorHAnsi" w:hAnsiTheme="majorHAnsi"/>
          <w:sz w:val="20"/>
          <w:szCs w:val="20"/>
        </w:rPr>
        <w:t>kognice: narušení koncentrace a pozornosti, deficit v explicitní paměti - abnormality funkce prefrontální kůry, hippokampu, temporálního laloku</w:t>
      </w:r>
    </w:p>
    <w:p w:rsidR="00210AC4" w:rsidRPr="003A04EE" w:rsidRDefault="00210AC4" w:rsidP="00210AC4">
      <w:pPr>
        <w:pStyle w:val="Odstavecseseznamem"/>
        <w:numPr>
          <w:ilvl w:val="1"/>
          <w:numId w:val="10"/>
        </w:numPr>
        <w:rPr>
          <w:rFonts w:asciiTheme="majorHAnsi" w:hAnsiTheme="majorHAnsi"/>
          <w:b/>
          <w:sz w:val="20"/>
          <w:szCs w:val="20"/>
          <w:u w:val="single"/>
        </w:rPr>
      </w:pPr>
      <w:r>
        <w:rPr>
          <w:rFonts w:asciiTheme="majorHAnsi" w:hAnsiTheme="majorHAnsi"/>
          <w:sz w:val="20"/>
          <w:szCs w:val="20"/>
        </w:rPr>
        <w:t>vliv mezolimbického dopaminergního systému - anhedonie, snížená motivace a energie; narušení funkce ncl. accumbens</w:t>
      </w:r>
    </w:p>
    <w:p w:rsidR="00210AC4" w:rsidRPr="003A04EE" w:rsidRDefault="00210AC4" w:rsidP="00210AC4">
      <w:pPr>
        <w:pStyle w:val="Odstavecseseznamem"/>
        <w:numPr>
          <w:ilvl w:val="1"/>
          <w:numId w:val="10"/>
        </w:numPr>
        <w:rPr>
          <w:rFonts w:asciiTheme="majorHAnsi" w:hAnsiTheme="majorHAnsi"/>
          <w:b/>
          <w:sz w:val="20"/>
          <w:szCs w:val="20"/>
          <w:u w:val="single"/>
        </w:rPr>
      </w:pPr>
      <w:r>
        <w:rPr>
          <w:rFonts w:asciiTheme="majorHAnsi" w:hAnsiTheme="majorHAnsi"/>
          <w:sz w:val="20"/>
          <w:szCs w:val="20"/>
        </w:rPr>
        <w:t>narušení gliogeneze</w:t>
      </w:r>
    </w:p>
    <w:p w:rsidR="00210AC4" w:rsidRPr="003A04EE" w:rsidRDefault="00210AC4" w:rsidP="00210AC4">
      <w:pPr>
        <w:pStyle w:val="Odstavecseseznamem"/>
        <w:numPr>
          <w:ilvl w:val="1"/>
          <w:numId w:val="10"/>
        </w:numPr>
        <w:rPr>
          <w:rFonts w:asciiTheme="majorHAnsi" w:hAnsiTheme="majorHAnsi"/>
          <w:b/>
          <w:sz w:val="20"/>
          <w:szCs w:val="20"/>
          <w:u w:val="single"/>
        </w:rPr>
      </w:pPr>
      <w:r>
        <w:rPr>
          <w:rFonts w:asciiTheme="majorHAnsi" w:hAnsiTheme="majorHAnsi"/>
          <w:sz w:val="20"/>
          <w:szCs w:val="20"/>
        </w:rPr>
        <w:t>velký vliv genetické složky - riziko bipolární poruchy 20% pro příbuzné 1. stupně</w:t>
      </w:r>
    </w:p>
    <w:p w:rsidR="00210AC4" w:rsidRPr="00085597" w:rsidRDefault="00210AC4" w:rsidP="00210AC4">
      <w:pPr>
        <w:pStyle w:val="Odstavecseseznamem"/>
        <w:numPr>
          <w:ilvl w:val="1"/>
          <w:numId w:val="10"/>
        </w:numPr>
        <w:rPr>
          <w:rFonts w:asciiTheme="majorHAnsi" w:hAnsiTheme="majorHAnsi"/>
          <w:b/>
          <w:sz w:val="20"/>
          <w:szCs w:val="20"/>
          <w:u w:val="single"/>
        </w:rPr>
      </w:pPr>
      <w:r>
        <w:rPr>
          <w:rFonts w:asciiTheme="majorHAnsi" w:hAnsiTheme="majorHAnsi"/>
          <w:sz w:val="20"/>
          <w:szCs w:val="20"/>
        </w:rPr>
        <w:t>chronobiologická hypotéza - účast poruch cirkadiánních rytmů; možnost léčby světlem nebo spánkovou deprivací</w:t>
      </w:r>
    </w:p>
    <w:p w:rsidR="00210AC4" w:rsidRPr="00085597" w:rsidRDefault="00210AC4" w:rsidP="00210AC4">
      <w:pPr>
        <w:pStyle w:val="Odstavecseseznamem"/>
        <w:numPr>
          <w:ilvl w:val="1"/>
          <w:numId w:val="10"/>
        </w:numPr>
        <w:rPr>
          <w:rFonts w:asciiTheme="majorHAnsi" w:hAnsiTheme="majorHAnsi"/>
          <w:b/>
          <w:sz w:val="20"/>
          <w:szCs w:val="20"/>
          <w:u w:val="single"/>
        </w:rPr>
      </w:pPr>
      <w:r>
        <w:rPr>
          <w:rFonts w:asciiTheme="majorHAnsi" w:hAnsiTheme="majorHAnsi"/>
          <w:sz w:val="20"/>
          <w:szCs w:val="20"/>
        </w:rPr>
        <w:lastRenderedPageBreak/>
        <w:t>zvýšená aktivita osy HPA při depresi</w:t>
      </w:r>
    </w:p>
    <w:p w:rsidR="00210AC4" w:rsidRPr="00085597" w:rsidRDefault="00210AC4" w:rsidP="00210AC4">
      <w:pPr>
        <w:pStyle w:val="Odstavecseseznamem"/>
        <w:numPr>
          <w:ilvl w:val="1"/>
          <w:numId w:val="10"/>
        </w:numPr>
        <w:rPr>
          <w:rFonts w:asciiTheme="majorHAnsi" w:hAnsiTheme="majorHAnsi"/>
          <w:b/>
          <w:sz w:val="20"/>
          <w:szCs w:val="20"/>
          <w:u w:val="single"/>
        </w:rPr>
      </w:pPr>
      <w:r>
        <w:rPr>
          <w:rFonts w:asciiTheme="majorHAnsi" w:hAnsiTheme="majorHAnsi"/>
          <w:sz w:val="20"/>
          <w:szCs w:val="20"/>
        </w:rPr>
        <w:t>interleukinová hypotéza deprese - změny v koncentracích interleukinů IL-1 a IL-6</w:t>
      </w:r>
    </w:p>
    <w:p w:rsidR="00210AC4" w:rsidRPr="007330FF" w:rsidRDefault="00210AC4" w:rsidP="00210AC4">
      <w:pPr>
        <w:pStyle w:val="Odstavecseseznamem"/>
        <w:numPr>
          <w:ilvl w:val="1"/>
          <w:numId w:val="10"/>
        </w:numPr>
        <w:rPr>
          <w:rFonts w:asciiTheme="majorHAnsi" w:hAnsiTheme="majorHAnsi"/>
          <w:b/>
          <w:sz w:val="20"/>
          <w:szCs w:val="20"/>
          <w:u w:val="single"/>
        </w:rPr>
      </w:pPr>
      <w:r>
        <w:rPr>
          <w:rFonts w:asciiTheme="majorHAnsi" w:hAnsiTheme="majorHAnsi"/>
          <w:b/>
          <w:sz w:val="20"/>
          <w:szCs w:val="20"/>
        </w:rPr>
        <w:t>neurochemická hypotéza</w:t>
      </w:r>
      <w:r>
        <w:rPr>
          <w:rFonts w:asciiTheme="majorHAnsi" w:hAnsiTheme="majorHAnsi"/>
          <w:sz w:val="20"/>
          <w:szCs w:val="20"/>
        </w:rPr>
        <w:t xml:space="preserve"> - vliv změny koncentrace neurotransmiterů; účinky antidepresiv dány i změnou regulace receptorů</w:t>
      </w:r>
    </w:p>
    <w:p w:rsidR="00210AC4" w:rsidRPr="007330FF" w:rsidRDefault="00210AC4" w:rsidP="00210AC4">
      <w:pPr>
        <w:pStyle w:val="Odstavecseseznamem"/>
        <w:numPr>
          <w:ilvl w:val="1"/>
          <w:numId w:val="10"/>
        </w:numPr>
        <w:rPr>
          <w:rFonts w:asciiTheme="majorHAnsi" w:hAnsiTheme="majorHAnsi"/>
          <w:b/>
          <w:sz w:val="20"/>
          <w:szCs w:val="20"/>
          <w:u w:val="single"/>
        </w:rPr>
      </w:pPr>
      <w:r>
        <w:rPr>
          <w:rFonts w:asciiTheme="majorHAnsi" w:hAnsiTheme="majorHAnsi"/>
          <w:sz w:val="20"/>
          <w:szCs w:val="20"/>
        </w:rPr>
        <w:t xml:space="preserve">monoaminová hypotéza - základem deprese snížení koncentrace monoaminů </w:t>
      </w:r>
    </w:p>
    <w:p w:rsidR="00210AC4" w:rsidRPr="00D67A64" w:rsidRDefault="00210AC4" w:rsidP="00210AC4">
      <w:pPr>
        <w:pStyle w:val="Odstavecseseznamem"/>
        <w:numPr>
          <w:ilvl w:val="1"/>
          <w:numId w:val="10"/>
        </w:numPr>
        <w:rPr>
          <w:rFonts w:asciiTheme="majorHAnsi" w:hAnsiTheme="majorHAnsi"/>
          <w:b/>
          <w:sz w:val="20"/>
          <w:szCs w:val="20"/>
          <w:u w:val="single"/>
        </w:rPr>
      </w:pPr>
      <w:r>
        <w:rPr>
          <w:rFonts w:asciiTheme="majorHAnsi" w:hAnsiTheme="majorHAnsi"/>
          <w:sz w:val="20"/>
          <w:szCs w:val="20"/>
        </w:rPr>
        <w:t>neurotrofní hypotéza - změny plasticity určitých oblastí mozku (možný vliv koncentrací BDNF)</w:t>
      </w:r>
    </w:p>
    <w:p w:rsidR="00210AC4" w:rsidRPr="00DD0D42" w:rsidRDefault="00210AC4" w:rsidP="00210AC4">
      <w:pPr>
        <w:pStyle w:val="Odstavecseseznamem"/>
        <w:numPr>
          <w:ilvl w:val="1"/>
          <w:numId w:val="10"/>
        </w:numPr>
        <w:rPr>
          <w:rFonts w:asciiTheme="majorHAnsi" w:hAnsiTheme="majorHAnsi"/>
          <w:b/>
          <w:sz w:val="20"/>
          <w:szCs w:val="20"/>
          <w:u w:val="single"/>
        </w:rPr>
      </w:pPr>
      <w:r>
        <w:rPr>
          <w:rFonts w:asciiTheme="majorHAnsi" w:hAnsiTheme="majorHAnsi"/>
          <w:sz w:val="20"/>
          <w:szCs w:val="20"/>
        </w:rPr>
        <w:t>zánět a neurodegenerace - vylepší se díky protizánětlivým účinkům antidepresiv</w:t>
      </w:r>
    </w:p>
    <w:p w:rsidR="00621C3B" w:rsidRDefault="00621C3B" w:rsidP="005748E8">
      <w:pPr>
        <w:rPr>
          <w:rFonts w:asciiTheme="majorHAnsi" w:hAnsiTheme="majorHAnsi"/>
          <w:b/>
          <w:sz w:val="28"/>
          <w:szCs w:val="28"/>
          <w:u w:val="single"/>
        </w:rPr>
      </w:pPr>
    </w:p>
    <w:p w:rsidR="00210AC4" w:rsidRDefault="00210AC4" w:rsidP="005748E8">
      <w:pPr>
        <w:rPr>
          <w:rFonts w:asciiTheme="majorHAnsi" w:hAnsiTheme="majorHAnsi"/>
          <w:b/>
          <w:sz w:val="28"/>
          <w:szCs w:val="28"/>
          <w:u w:val="single"/>
        </w:rPr>
      </w:pPr>
    </w:p>
    <w:p w:rsidR="00210AC4" w:rsidRDefault="00210AC4" w:rsidP="005748E8">
      <w:pPr>
        <w:rPr>
          <w:rFonts w:asciiTheme="majorHAnsi" w:hAnsiTheme="majorHAnsi"/>
          <w:b/>
          <w:sz w:val="28"/>
          <w:szCs w:val="28"/>
          <w:u w:val="single"/>
        </w:rPr>
      </w:pPr>
    </w:p>
    <w:p w:rsidR="0076354F" w:rsidRDefault="0076354F" w:rsidP="0076354F">
      <w:pPr>
        <w:rPr>
          <w:rFonts w:asciiTheme="majorHAnsi" w:hAnsiTheme="majorHAnsi"/>
          <w:b/>
          <w:sz w:val="24"/>
          <w:szCs w:val="24"/>
          <w:u w:val="single"/>
        </w:rPr>
      </w:pPr>
      <w:r>
        <w:rPr>
          <w:rFonts w:asciiTheme="majorHAnsi" w:hAnsiTheme="majorHAnsi"/>
          <w:b/>
          <w:sz w:val="24"/>
          <w:szCs w:val="24"/>
          <w:u w:val="single"/>
        </w:rPr>
        <w:t>5. ONTOGENEZE LIDSKÉ PSYCHIKY</w:t>
      </w:r>
    </w:p>
    <w:p w:rsidR="0076354F" w:rsidRDefault="0076354F" w:rsidP="0076354F">
      <w:pPr>
        <w:rPr>
          <w:rFonts w:asciiTheme="majorHAnsi" w:hAnsiTheme="majorHAnsi"/>
          <w:b/>
          <w:sz w:val="24"/>
          <w:szCs w:val="24"/>
          <w:u w:val="single"/>
        </w:rPr>
      </w:pPr>
    </w:p>
    <w:p w:rsidR="0076354F" w:rsidRPr="004C32A6" w:rsidRDefault="0076354F" w:rsidP="0076354F">
      <w:pPr>
        <w:pStyle w:val="Odstavecseseznamem"/>
        <w:numPr>
          <w:ilvl w:val="0"/>
          <w:numId w:val="11"/>
        </w:numPr>
        <w:rPr>
          <w:rFonts w:asciiTheme="majorHAnsi" w:hAnsiTheme="majorHAnsi"/>
          <w:b/>
          <w:sz w:val="20"/>
          <w:szCs w:val="20"/>
          <w:u w:val="single"/>
        </w:rPr>
      </w:pPr>
      <w:r>
        <w:rPr>
          <w:rFonts w:asciiTheme="majorHAnsi" w:hAnsiTheme="majorHAnsi"/>
          <w:sz w:val="20"/>
          <w:szCs w:val="20"/>
        </w:rPr>
        <w:t>nauka o uměnách psychiky během života jedince od početí do smrti</w:t>
      </w:r>
    </w:p>
    <w:p w:rsidR="0076354F" w:rsidRPr="004C32A6" w:rsidRDefault="0076354F" w:rsidP="0076354F">
      <w:pPr>
        <w:pStyle w:val="Odstavecseseznamem"/>
        <w:numPr>
          <w:ilvl w:val="0"/>
          <w:numId w:val="11"/>
        </w:numPr>
        <w:rPr>
          <w:rFonts w:asciiTheme="majorHAnsi" w:hAnsiTheme="majorHAnsi"/>
          <w:b/>
          <w:sz w:val="20"/>
          <w:szCs w:val="20"/>
          <w:u w:val="single"/>
        </w:rPr>
      </w:pPr>
      <w:r>
        <w:rPr>
          <w:rFonts w:asciiTheme="majorHAnsi" w:hAnsiTheme="majorHAnsi"/>
          <w:sz w:val="20"/>
          <w:szCs w:val="20"/>
        </w:rPr>
        <w:t>hodnocení odchylek od běžného vývoje</w:t>
      </w:r>
    </w:p>
    <w:p w:rsidR="0076354F" w:rsidRPr="004C32A6" w:rsidRDefault="0076354F" w:rsidP="0076354F">
      <w:pPr>
        <w:pStyle w:val="Odstavecseseznamem"/>
        <w:numPr>
          <w:ilvl w:val="0"/>
          <w:numId w:val="11"/>
        </w:numPr>
        <w:rPr>
          <w:rFonts w:asciiTheme="majorHAnsi" w:hAnsiTheme="majorHAnsi"/>
          <w:b/>
          <w:sz w:val="20"/>
          <w:szCs w:val="20"/>
          <w:u w:val="single"/>
        </w:rPr>
      </w:pPr>
      <w:r>
        <w:rPr>
          <w:rFonts w:asciiTheme="majorHAnsi" w:hAnsiTheme="majorHAnsi"/>
          <w:sz w:val="20"/>
          <w:szCs w:val="20"/>
        </w:rPr>
        <w:t xml:space="preserve">zahrnuje </w:t>
      </w:r>
      <w:r>
        <w:rPr>
          <w:rFonts w:asciiTheme="majorHAnsi" w:hAnsiTheme="majorHAnsi"/>
          <w:b/>
          <w:sz w:val="20"/>
          <w:szCs w:val="20"/>
        </w:rPr>
        <w:t>pedopsychologii</w:t>
      </w:r>
      <w:r>
        <w:rPr>
          <w:rFonts w:asciiTheme="majorHAnsi" w:hAnsiTheme="majorHAnsi"/>
          <w:sz w:val="20"/>
          <w:szCs w:val="20"/>
        </w:rPr>
        <w:t xml:space="preserve"> - vývojová psychologie dítěte, </w:t>
      </w:r>
      <w:r>
        <w:rPr>
          <w:rFonts w:asciiTheme="majorHAnsi" w:hAnsiTheme="majorHAnsi"/>
          <w:b/>
          <w:sz w:val="20"/>
          <w:szCs w:val="20"/>
        </w:rPr>
        <w:t>adultopsychologii</w:t>
      </w:r>
      <w:r>
        <w:rPr>
          <w:rFonts w:asciiTheme="majorHAnsi" w:hAnsiTheme="majorHAnsi"/>
          <w:sz w:val="20"/>
          <w:szCs w:val="20"/>
        </w:rPr>
        <w:t xml:space="preserve"> - rozvoj psychických projevů v dospělém věku a </w:t>
      </w:r>
      <w:r>
        <w:rPr>
          <w:rFonts w:asciiTheme="majorHAnsi" w:hAnsiTheme="majorHAnsi"/>
          <w:b/>
          <w:sz w:val="20"/>
          <w:szCs w:val="20"/>
        </w:rPr>
        <w:t>gerontopsychologii</w:t>
      </w:r>
      <w:r>
        <w:rPr>
          <w:rFonts w:asciiTheme="majorHAnsi" w:hAnsiTheme="majorHAnsi"/>
          <w:sz w:val="20"/>
          <w:szCs w:val="20"/>
        </w:rPr>
        <w:t xml:space="preserve"> - ve stáří</w:t>
      </w:r>
    </w:p>
    <w:p w:rsidR="0076354F" w:rsidRPr="00275E6B" w:rsidRDefault="0076354F" w:rsidP="0076354F">
      <w:pPr>
        <w:pStyle w:val="Odstavecseseznamem"/>
        <w:numPr>
          <w:ilvl w:val="0"/>
          <w:numId w:val="11"/>
        </w:numPr>
        <w:rPr>
          <w:rFonts w:asciiTheme="majorHAnsi" w:hAnsiTheme="majorHAnsi"/>
          <w:b/>
          <w:sz w:val="20"/>
          <w:szCs w:val="20"/>
          <w:u w:val="single"/>
        </w:rPr>
      </w:pPr>
      <w:r>
        <w:rPr>
          <w:rFonts w:asciiTheme="majorHAnsi" w:hAnsiTheme="majorHAnsi"/>
          <w:sz w:val="20"/>
          <w:szCs w:val="20"/>
        </w:rPr>
        <w:t>důraz na dětský věk - největší intenzita změn, vztah tělesného a duševního vývoje - urychlení, zpomalení, návrat do časnějších stadií (zátěžové situace)</w:t>
      </w:r>
    </w:p>
    <w:p w:rsidR="0076354F" w:rsidRPr="00275E6B" w:rsidRDefault="0076354F" w:rsidP="0076354F">
      <w:pPr>
        <w:pStyle w:val="Odstavecseseznamem"/>
        <w:numPr>
          <w:ilvl w:val="0"/>
          <w:numId w:val="11"/>
        </w:numPr>
        <w:rPr>
          <w:rFonts w:asciiTheme="majorHAnsi" w:hAnsiTheme="majorHAnsi"/>
          <w:b/>
          <w:sz w:val="20"/>
          <w:szCs w:val="20"/>
          <w:u w:val="single"/>
        </w:rPr>
      </w:pPr>
      <w:r>
        <w:rPr>
          <w:rFonts w:asciiTheme="majorHAnsi" w:hAnsiTheme="majorHAnsi"/>
          <w:b/>
          <w:sz w:val="20"/>
          <w:szCs w:val="20"/>
          <w:u w:val="single"/>
        </w:rPr>
        <w:t>Sigmund Freud</w:t>
      </w:r>
      <w:r>
        <w:rPr>
          <w:rFonts w:asciiTheme="majorHAnsi" w:hAnsiTheme="majorHAnsi"/>
          <w:sz w:val="20"/>
          <w:szCs w:val="20"/>
        </w:rPr>
        <w:t xml:space="preserve"> - pět období psychického vývoje podle dynamického utváření osobnosti v návaznosti na vývoj sexuálního pudu (libida):</w:t>
      </w:r>
    </w:p>
    <w:p w:rsidR="0076354F" w:rsidRPr="00275E6B" w:rsidRDefault="0076354F" w:rsidP="0076354F">
      <w:pPr>
        <w:pStyle w:val="Odstavecseseznamem"/>
        <w:numPr>
          <w:ilvl w:val="1"/>
          <w:numId w:val="11"/>
        </w:numPr>
        <w:rPr>
          <w:rFonts w:asciiTheme="majorHAnsi" w:hAnsiTheme="majorHAnsi"/>
          <w:b/>
          <w:sz w:val="20"/>
          <w:szCs w:val="20"/>
          <w:u w:val="single"/>
        </w:rPr>
      </w:pPr>
      <w:r>
        <w:rPr>
          <w:rFonts w:asciiTheme="majorHAnsi" w:hAnsiTheme="majorHAnsi"/>
          <w:b/>
          <w:sz w:val="20"/>
          <w:szCs w:val="20"/>
        </w:rPr>
        <w:t>orální stadium</w:t>
      </w:r>
      <w:r>
        <w:rPr>
          <w:rFonts w:asciiTheme="majorHAnsi" w:hAnsiTheme="majorHAnsi"/>
          <w:sz w:val="20"/>
          <w:szCs w:val="20"/>
        </w:rPr>
        <w:t xml:space="preserve"> - první rok, slast při kojení a sání</w:t>
      </w:r>
    </w:p>
    <w:p w:rsidR="0076354F" w:rsidRPr="00275E6B" w:rsidRDefault="0076354F" w:rsidP="0076354F">
      <w:pPr>
        <w:pStyle w:val="Odstavecseseznamem"/>
        <w:numPr>
          <w:ilvl w:val="1"/>
          <w:numId w:val="11"/>
        </w:numPr>
        <w:rPr>
          <w:rFonts w:asciiTheme="majorHAnsi" w:hAnsiTheme="majorHAnsi"/>
          <w:b/>
          <w:sz w:val="20"/>
          <w:szCs w:val="20"/>
          <w:u w:val="single"/>
        </w:rPr>
      </w:pPr>
      <w:r>
        <w:rPr>
          <w:rFonts w:asciiTheme="majorHAnsi" w:hAnsiTheme="majorHAnsi"/>
          <w:b/>
          <w:sz w:val="20"/>
          <w:szCs w:val="20"/>
        </w:rPr>
        <w:t>anální stadium</w:t>
      </w:r>
      <w:r>
        <w:rPr>
          <w:rFonts w:asciiTheme="majorHAnsi" w:hAnsiTheme="majorHAnsi"/>
          <w:sz w:val="20"/>
          <w:szCs w:val="20"/>
        </w:rPr>
        <w:t xml:space="preserve"> - okolo 2 let, močení a stolice a možnost je ovládat</w:t>
      </w:r>
    </w:p>
    <w:p w:rsidR="0076354F" w:rsidRPr="00275E6B" w:rsidRDefault="0076354F" w:rsidP="0076354F">
      <w:pPr>
        <w:pStyle w:val="Odstavecseseznamem"/>
        <w:numPr>
          <w:ilvl w:val="1"/>
          <w:numId w:val="11"/>
        </w:numPr>
        <w:rPr>
          <w:rFonts w:asciiTheme="majorHAnsi" w:hAnsiTheme="majorHAnsi"/>
          <w:b/>
          <w:sz w:val="20"/>
          <w:szCs w:val="20"/>
          <w:u w:val="single"/>
        </w:rPr>
      </w:pPr>
      <w:r>
        <w:rPr>
          <w:rFonts w:asciiTheme="majorHAnsi" w:hAnsiTheme="majorHAnsi"/>
          <w:b/>
          <w:sz w:val="20"/>
          <w:szCs w:val="20"/>
        </w:rPr>
        <w:t>stadium falické</w:t>
      </w:r>
      <w:r>
        <w:rPr>
          <w:rFonts w:asciiTheme="majorHAnsi" w:hAnsiTheme="majorHAnsi"/>
          <w:sz w:val="20"/>
          <w:szCs w:val="20"/>
        </w:rPr>
        <w:t xml:space="preserve"> - 2-3 roky, slast při hře s genitáliemi, kolem 3-6 let komplexy:</w:t>
      </w:r>
    </w:p>
    <w:p w:rsidR="0076354F" w:rsidRPr="00275E6B" w:rsidRDefault="0076354F" w:rsidP="0076354F">
      <w:pPr>
        <w:pStyle w:val="Odstavecseseznamem"/>
        <w:numPr>
          <w:ilvl w:val="2"/>
          <w:numId w:val="11"/>
        </w:numPr>
        <w:rPr>
          <w:rFonts w:asciiTheme="majorHAnsi" w:hAnsiTheme="majorHAnsi"/>
          <w:b/>
          <w:sz w:val="20"/>
          <w:szCs w:val="20"/>
          <w:u w:val="single"/>
        </w:rPr>
      </w:pPr>
      <w:r>
        <w:rPr>
          <w:rFonts w:asciiTheme="majorHAnsi" w:hAnsiTheme="majorHAnsi"/>
          <w:sz w:val="20"/>
          <w:szCs w:val="20"/>
        </w:rPr>
        <w:t>Oidipův komplex - vazba na matku a touha ji vlastnit u chlapců</w:t>
      </w:r>
    </w:p>
    <w:p w:rsidR="0076354F" w:rsidRPr="00275E6B" w:rsidRDefault="0076354F" w:rsidP="0076354F">
      <w:pPr>
        <w:pStyle w:val="Odstavecseseznamem"/>
        <w:numPr>
          <w:ilvl w:val="2"/>
          <w:numId w:val="11"/>
        </w:numPr>
        <w:rPr>
          <w:rFonts w:asciiTheme="majorHAnsi" w:hAnsiTheme="majorHAnsi"/>
          <w:b/>
          <w:sz w:val="20"/>
          <w:szCs w:val="20"/>
          <w:u w:val="single"/>
        </w:rPr>
      </w:pPr>
      <w:r>
        <w:rPr>
          <w:rFonts w:asciiTheme="majorHAnsi" w:hAnsiTheme="majorHAnsi"/>
          <w:sz w:val="20"/>
          <w:szCs w:val="20"/>
        </w:rPr>
        <w:t>Elektřin komplex - připoutání k otci</w:t>
      </w:r>
    </w:p>
    <w:p w:rsidR="0076354F" w:rsidRPr="00275E6B" w:rsidRDefault="0076354F" w:rsidP="0076354F">
      <w:pPr>
        <w:pStyle w:val="Odstavecseseznamem"/>
        <w:numPr>
          <w:ilvl w:val="1"/>
          <w:numId w:val="11"/>
        </w:numPr>
        <w:rPr>
          <w:rFonts w:asciiTheme="majorHAnsi" w:hAnsiTheme="majorHAnsi"/>
          <w:b/>
          <w:sz w:val="20"/>
          <w:szCs w:val="20"/>
          <w:u w:val="single"/>
        </w:rPr>
      </w:pPr>
      <w:r>
        <w:rPr>
          <w:rFonts w:asciiTheme="majorHAnsi" w:hAnsiTheme="majorHAnsi"/>
          <w:b/>
          <w:sz w:val="20"/>
          <w:szCs w:val="20"/>
        </w:rPr>
        <w:t>stadium latence</w:t>
      </w:r>
      <w:r>
        <w:rPr>
          <w:rFonts w:asciiTheme="majorHAnsi" w:hAnsiTheme="majorHAnsi"/>
          <w:sz w:val="20"/>
          <w:szCs w:val="20"/>
        </w:rPr>
        <w:t xml:space="preserve"> - 7-12 let; málo významné sexuální impulsy, hlavně vztahy s vrstevníky a osvojení školních dovedností</w:t>
      </w:r>
    </w:p>
    <w:p w:rsidR="0076354F" w:rsidRPr="00275E6B" w:rsidRDefault="0076354F" w:rsidP="0076354F">
      <w:pPr>
        <w:pStyle w:val="Odstavecseseznamem"/>
        <w:numPr>
          <w:ilvl w:val="1"/>
          <w:numId w:val="11"/>
        </w:numPr>
        <w:rPr>
          <w:rFonts w:asciiTheme="majorHAnsi" w:hAnsiTheme="majorHAnsi"/>
          <w:b/>
          <w:sz w:val="20"/>
          <w:szCs w:val="20"/>
          <w:u w:val="single"/>
        </w:rPr>
      </w:pPr>
      <w:r>
        <w:rPr>
          <w:rFonts w:asciiTheme="majorHAnsi" w:hAnsiTheme="majorHAnsi"/>
          <w:b/>
          <w:sz w:val="20"/>
          <w:szCs w:val="20"/>
        </w:rPr>
        <w:t>stadium genitální</w:t>
      </w:r>
      <w:r>
        <w:rPr>
          <w:rFonts w:asciiTheme="majorHAnsi" w:hAnsiTheme="majorHAnsi"/>
          <w:sz w:val="20"/>
          <w:szCs w:val="20"/>
        </w:rPr>
        <w:t xml:space="preserve"> - puberta a adolescence; prožívání sexuálních zájmů</w:t>
      </w:r>
    </w:p>
    <w:p w:rsidR="0076354F" w:rsidRPr="00275E6B" w:rsidRDefault="0076354F" w:rsidP="0076354F">
      <w:pPr>
        <w:pStyle w:val="Odstavecseseznamem"/>
        <w:numPr>
          <w:ilvl w:val="1"/>
          <w:numId w:val="11"/>
        </w:numPr>
        <w:rPr>
          <w:rFonts w:asciiTheme="majorHAnsi" w:hAnsiTheme="majorHAnsi"/>
          <w:b/>
          <w:sz w:val="20"/>
          <w:szCs w:val="20"/>
          <w:u w:val="single"/>
        </w:rPr>
      </w:pPr>
      <w:r>
        <w:rPr>
          <w:rFonts w:asciiTheme="majorHAnsi" w:hAnsiTheme="majorHAnsi"/>
          <w:sz w:val="20"/>
          <w:szCs w:val="20"/>
        </w:rPr>
        <w:t>navazovala Anna Freudová - zakladatelka dětské psychoanalýzy, duševní projevy v dětství, vývojové linie</w:t>
      </w:r>
    </w:p>
    <w:p w:rsidR="0076354F" w:rsidRPr="00275E6B" w:rsidRDefault="0076354F" w:rsidP="0076354F">
      <w:pPr>
        <w:pStyle w:val="Odstavecseseznamem"/>
        <w:numPr>
          <w:ilvl w:val="0"/>
          <w:numId w:val="11"/>
        </w:numPr>
        <w:rPr>
          <w:rFonts w:asciiTheme="majorHAnsi" w:hAnsiTheme="majorHAnsi"/>
          <w:b/>
          <w:sz w:val="20"/>
          <w:szCs w:val="20"/>
          <w:u w:val="single"/>
        </w:rPr>
      </w:pPr>
      <w:r>
        <w:rPr>
          <w:rFonts w:asciiTheme="majorHAnsi" w:hAnsiTheme="majorHAnsi"/>
          <w:b/>
          <w:sz w:val="20"/>
          <w:szCs w:val="20"/>
          <w:u w:val="single"/>
        </w:rPr>
        <w:t>Jean Piaget</w:t>
      </w:r>
      <w:r>
        <w:rPr>
          <w:rFonts w:asciiTheme="majorHAnsi" w:hAnsiTheme="majorHAnsi"/>
          <w:sz w:val="20"/>
          <w:szCs w:val="20"/>
        </w:rPr>
        <w:t xml:space="preserve"> - pět stadií vývoje dítěte, důraz na poznávací a sociální schopnosti</w:t>
      </w:r>
    </w:p>
    <w:p w:rsidR="0076354F" w:rsidRPr="00F35BFA" w:rsidRDefault="0076354F" w:rsidP="0076354F">
      <w:pPr>
        <w:pStyle w:val="Odstavecseseznamem"/>
        <w:numPr>
          <w:ilvl w:val="1"/>
          <w:numId w:val="11"/>
        </w:numPr>
        <w:rPr>
          <w:rFonts w:asciiTheme="majorHAnsi" w:hAnsiTheme="majorHAnsi"/>
          <w:b/>
          <w:sz w:val="20"/>
          <w:szCs w:val="20"/>
          <w:u w:val="single"/>
        </w:rPr>
      </w:pPr>
      <w:r>
        <w:rPr>
          <w:rFonts w:asciiTheme="majorHAnsi" w:hAnsiTheme="majorHAnsi"/>
          <w:b/>
          <w:sz w:val="20"/>
          <w:szCs w:val="20"/>
        </w:rPr>
        <w:t>senzomotorické stadium</w:t>
      </w:r>
      <w:r>
        <w:rPr>
          <w:rFonts w:asciiTheme="majorHAnsi" w:hAnsiTheme="majorHAnsi"/>
          <w:sz w:val="20"/>
          <w:szCs w:val="20"/>
        </w:rPr>
        <w:t xml:space="preserve"> - do dvou let; myšlení vázáno na prováděnou činnost, začátek vnímání předmětů, dítě si uvědomuje sebe jako tvůrce pohybu - úmyslná manipulace s předměty, trvalost existence - předmět existuje, i když ho nevidím; fyziologický dětský egocentrismus - dítě se považuje za střed dění</w:t>
      </w:r>
    </w:p>
    <w:p w:rsidR="0076354F" w:rsidRPr="00F35BFA" w:rsidRDefault="0076354F" w:rsidP="0076354F">
      <w:pPr>
        <w:pStyle w:val="Odstavecseseznamem"/>
        <w:numPr>
          <w:ilvl w:val="1"/>
          <w:numId w:val="11"/>
        </w:numPr>
        <w:rPr>
          <w:rFonts w:asciiTheme="majorHAnsi" w:hAnsiTheme="majorHAnsi"/>
          <w:b/>
          <w:sz w:val="20"/>
          <w:szCs w:val="20"/>
          <w:u w:val="single"/>
        </w:rPr>
      </w:pPr>
      <w:r>
        <w:rPr>
          <w:rFonts w:asciiTheme="majorHAnsi" w:hAnsiTheme="majorHAnsi"/>
          <w:b/>
          <w:sz w:val="20"/>
          <w:szCs w:val="20"/>
        </w:rPr>
        <w:t>symbolické stadium (předoperační)</w:t>
      </w:r>
      <w:r>
        <w:rPr>
          <w:rFonts w:asciiTheme="majorHAnsi" w:hAnsiTheme="majorHAnsi"/>
          <w:sz w:val="20"/>
          <w:szCs w:val="20"/>
        </w:rPr>
        <w:t xml:space="preserve"> - 2-4 roky, rozvoj řeči a symbolických znaků pro ustálené představy</w:t>
      </w:r>
    </w:p>
    <w:p w:rsidR="0076354F" w:rsidRPr="00F35BFA" w:rsidRDefault="0076354F" w:rsidP="0076354F">
      <w:pPr>
        <w:pStyle w:val="Odstavecseseznamem"/>
        <w:numPr>
          <w:ilvl w:val="1"/>
          <w:numId w:val="11"/>
        </w:numPr>
        <w:rPr>
          <w:rFonts w:asciiTheme="majorHAnsi" w:hAnsiTheme="majorHAnsi"/>
          <w:b/>
          <w:sz w:val="20"/>
          <w:szCs w:val="20"/>
          <w:u w:val="single"/>
        </w:rPr>
      </w:pPr>
      <w:r>
        <w:rPr>
          <w:rFonts w:asciiTheme="majorHAnsi" w:hAnsiTheme="majorHAnsi"/>
          <w:b/>
          <w:sz w:val="20"/>
          <w:szCs w:val="20"/>
        </w:rPr>
        <w:t>stadium názorového myšlení</w:t>
      </w:r>
      <w:r>
        <w:rPr>
          <w:rFonts w:asciiTheme="majorHAnsi" w:hAnsiTheme="majorHAnsi"/>
          <w:sz w:val="20"/>
          <w:szCs w:val="20"/>
        </w:rPr>
        <w:t xml:space="preserve"> - 4-7 let; vyvozování závěrů z okolní reality, názory podle bezprostřední činnosti dítěte, slábne egocentrismus</w:t>
      </w:r>
    </w:p>
    <w:p w:rsidR="0076354F" w:rsidRPr="00F35BFA" w:rsidRDefault="0076354F" w:rsidP="0076354F">
      <w:pPr>
        <w:pStyle w:val="Odstavecseseznamem"/>
        <w:numPr>
          <w:ilvl w:val="1"/>
          <w:numId w:val="11"/>
        </w:numPr>
        <w:rPr>
          <w:rFonts w:asciiTheme="majorHAnsi" w:hAnsiTheme="majorHAnsi"/>
          <w:b/>
          <w:sz w:val="20"/>
          <w:szCs w:val="20"/>
          <w:u w:val="single"/>
        </w:rPr>
      </w:pPr>
      <w:r>
        <w:rPr>
          <w:rFonts w:asciiTheme="majorHAnsi" w:hAnsiTheme="majorHAnsi"/>
          <w:b/>
          <w:sz w:val="20"/>
          <w:szCs w:val="20"/>
        </w:rPr>
        <w:t>stadium konkrétních operací</w:t>
      </w:r>
      <w:r>
        <w:rPr>
          <w:rFonts w:asciiTheme="majorHAnsi" w:hAnsiTheme="majorHAnsi"/>
          <w:sz w:val="20"/>
          <w:szCs w:val="20"/>
        </w:rPr>
        <w:t xml:space="preserve"> -7-12 let; myšlenkové kategorie, smysl pro povinnost</w:t>
      </w:r>
    </w:p>
    <w:p w:rsidR="0076354F" w:rsidRPr="00F35BFA" w:rsidRDefault="0076354F" w:rsidP="0076354F">
      <w:pPr>
        <w:pStyle w:val="Odstavecseseznamem"/>
        <w:numPr>
          <w:ilvl w:val="1"/>
          <w:numId w:val="11"/>
        </w:numPr>
        <w:rPr>
          <w:rFonts w:asciiTheme="majorHAnsi" w:hAnsiTheme="majorHAnsi"/>
          <w:b/>
          <w:sz w:val="20"/>
          <w:szCs w:val="20"/>
          <w:u w:val="single"/>
        </w:rPr>
      </w:pPr>
      <w:r>
        <w:rPr>
          <w:rFonts w:asciiTheme="majorHAnsi" w:hAnsiTheme="majorHAnsi"/>
          <w:b/>
          <w:sz w:val="20"/>
          <w:szCs w:val="20"/>
        </w:rPr>
        <w:t>stadium formálních operací</w:t>
      </w:r>
      <w:r>
        <w:rPr>
          <w:rFonts w:asciiTheme="majorHAnsi" w:hAnsiTheme="majorHAnsi"/>
          <w:sz w:val="20"/>
          <w:szCs w:val="20"/>
        </w:rPr>
        <w:t xml:space="preserve"> - 12-14 let; abstraktní myšlení, schopnost úsudku, soudu, kritiky</w:t>
      </w:r>
    </w:p>
    <w:p w:rsidR="0076354F" w:rsidRPr="00F35BFA" w:rsidRDefault="0076354F" w:rsidP="0076354F">
      <w:pPr>
        <w:pStyle w:val="Odstavecseseznamem"/>
        <w:numPr>
          <w:ilvl w:val="1"/>
          <w:numId w:val="11"/>
        </w:numPr>
        <w:rPr>
          <w:rFonts w:asciiTheme="majorHAnsi" w:hAnsiTheme="majorHAnsi"/>
          <w:b/>
          <w:sz w:val="20"/>
          <w:szCs w:val="20"/>
          <w:u w:val="single"/>
        </w:rPr>
      </w:pPr>
      <w:r>
        <w:rPr>
          <w:rFonts w:asciiTheme="majorHAnsi" w:hAnsiTheme="majorHAnsi"/>
          <w:sz w:val="20"/>
          <w:szCs w:val="20"/>
        </w:rPr>
        <w:t>důraz na vzdělávání jako prevence rozpadu společnosti</w:t>
      </w:r>
    </w:p>
    <w:p w:rsidR="0076354F" w:rsidRPr="00F35BFA" w:rsidRDefault="0076354F" w:rsidP="0076354F">
      <w:pPr>
        <w:pStyle w:val="Odstavecseseznamem"/>
        <w:numPr>
          <w:ilvl w:val="0"/>
          <w:numId w:val="11"/>
        </w:numPr>
        <w:rPr>
          <w:rFonts w:asciiTheme="majorHAnsi" w:hAnsiTheme="majorHAnsi"/>
          <w:b/>
          <w:sz w:val="20"/>
          <w:szCs w:val="20"/>
          <w:u w:val="single"/>
        </w:rPr>
      </w:pPr>
      <w:r>
        <w:rPr>
          <w:rFonts w:asciiTheme="majorHAnsi" w:hAnsiTheme="majorHAnsi"/>
          <w:b/>
          <w:sz w:val="20"/>
          <w:szCs w:val="20"/>
          <w:u w:val="single"/>
        </w:rPr>
        <w:t>Lawrence Kohlberg</w:t>
      </w:r>
      <w:r>
        <w:rPr>
          <w:rFonts w:asciiTheme="majorHAnsi" w:hAnsiTheme="majorHAnsi"/>
          <w:sz w:val="20"/>
          <w:szCs w:val="20"/>
        </w:rPr>
        <w:t xml:space="preserve"> - teorie demokratických a morálních vzdělávacích systémů,  morální vývoj:</w:t>
      </w:r>
    </w:p>
    <w:p w:rsidR="0076354F" w:rsidRPr="00F35BFA" w:rsidRDefault="0076354F" w:rsidP="0076354F">
      <w:pPr>
        <w:pStyle w:val="Odstavecseseznamem"/>
        <w:numPr>
          <w:ilvl w:val="1"/>
          <w:numId w:val="11"/>
        </w:numPr>
        <w:rPr>
          <w:rFonts w:asciiTheme="majorHAnsi" w:hAnsiTheme="majorHAnsi"/>
          <w:b/>
          <w:sz w:val="20"/>
          <w:szCs w:val="20"/>
          <w:u w:val="single"/>
        </w:rPr>
      </w:pPr>
      <w:r>
        <w:rPr>
          <w:rFonts w:asciiTheme="majorHAnsi" w:hAnsiTheme="majorHAnsi"/>
          <w:b/>
          <w:sz w:val="20"/>
          <w:szCs w:val="20"/>
        </w:rPr>
        <w:t>I. předkonvenční morálka</w:t>
      </w:r>
    </w:p>
    <w:p w:rsidR="0076354F" w:rsidRPr="00F35BFA" w:rsidRDefault="0076354F" w:rsidP="0076354F">
      <w:pPr>
        <w:pStyle w:val="Odstavecseseznamem"/>
        <w:numPr>
          <w:ilvl w:val="2"/>
          <w:numId w:val="11"/>
        </w:numPr>
        <w:rPr>
          <w:rFonts w:asciiTheme="majorHAnsi" w:hAnsiTheme="majorHAnsi"/>
          <w:b/>
          <w:sz w:val="20"/>
          <w:szCs w:val="20"/>
          <w:u w:val="single"/>
        </w:rPr>
      </w:pPr>
      <w:r>
        <w:rPr>
          <w:rFonts w:asciiTheme="majorHAnsi" w:hAnsiTheme="majorHAnsi"/>
          <w:sz w:val="20"/>
          <w:szCs w:val="20"/>
        </w:rPr>
        <w:t>1. stadium - orientace na trest</w:t>
      </w:r>
    </w:p>
    <w:p w:rsidR="0076354F" w:rsidRPr="0076354F" w:rsidRDefault="0076354F" w:rsidP="0076354F">
      <w:pPr>
        <w:pStyle w:val="Odstavecseseznamem"/>
        <w:numPr>
          <w:ilvl w:val="2"/>
          <w:numId w:val="11"/>
        </w:numPr>
        <w:rPr>
          <w:rFonts w:asciiTheme="majorHAnsi" w:hAnsiTheme="majorHAnsi"/>
          <w:b/>
          <w:sz w:val="20"/>
          <w:szCs w:val="20"/>
          <w:u w:val="single"/>
        </w:rPr>
      </w:pPr>
      <w:r>
        <w:rPr>
          <w:rFonts w:asciiTheme="majorHAnsi" w:hAnsiTheme="majorHAnsi"/>
          <w:sz w:val="20"/>
          <w:szCs w:val="20"/>
        </w:rPr>
        <w:t>2. stadium - orientace na odměnu</w:t>
      </w:r>
    </w:p>
    <w:p w:rsidR="0076354F" w:rsidRDefault="0076354F" w:rsidP="0076354F">
      <w:pPr>
        <w:pStyle w:val="Odstavecseseznamem"/>
        <w:ind w:left="1800" w:firstLine="0"/>
        <w:rPr>
          <w:rFonts w:asciiTheme="majorHAnsi" w:hAnsiTheme="majorHAnsi"/>
          <w:sz w:val="20"/>
          <w:szCs w:val="20"/>
        </w:rPr>
      </w:pPr>
    </w:p>
    <w:p w:rsidR="0076354F" w:rsidRPr="00F35BFA" w:rsidRDefault="0076354F" w:rsidP="0076354F">
      <w:pPr>
        <w:pStyle w:val="Odstavecseseznamem"/>
        <w:ind w:left="1800" w:firstLine="0"/>
        <w:rPr>
          <w:rFonts w:asciiTheme="majorHAnsi" w:hAnsiTheme="majorHAnsi"/>
          <w:b/>
          <w:sz w:val="20"/>
          <w:szCs w:val="20"/>
          <w:u w:val="single"/>
        </w:rPr>
      </w:pPr>
    </w:p>
    <w:p w:rsidR="0076354F" w:rsidRPr="00F35BFA" w:rsidRDefault="0076354F" w:rsidP="0076354F">
      <w:pPr>
        <w:pStyle w:val="Odstavecseseznamem"/>
        <w:numPr>
          <w:ilvl w:val="1"/>
          <w:numId w:val="11"/>
        </w:numPr>
        <w:rPr>
          <w:rFonts w:asciiTheme="majorHAnsi" w:hAnsiTheme="majorHAnsi"/>
          <w:b/>
          <w:sz w:val="20"/>
          <w:szCs w:val="20"/>
          <w:u w:val="single"/>
        </w:rPr>
      </w:pPr>
      <w:r>
        <w:rPr>
          <w:rFonts w:asciiTheme="majorHAnsi" w:hAnsiTheme="majorHAnsi"/>
          <w:b/>
          <w:sz w:val="20"/>
          <w:szCs w:val="20"/>
        </w:rPr>
        <w:t>II. konvenční morálka</w:t>
      </w:r>
    </w:p>
    <w:p w:rsidR="0076354F" w:rsidRPr="00F35BFA" w:rsidRDefault="0076354F" w:rsidP="0076354F">
      <w:pPr>
        <w:pStyle w:val="Odstavecseseznamem"/>
        <w:numPr>
          <w:ilvl w:val="2"/>
          <w:numId w:val="11"/>
        </w:numPr>
        <w:rPr>
          <w:rFonts w:asciiTheme="majorHAnsi" w:hAnsiTheme="majorHAnsi"/>
          <w:b/>
          <w:sz w:val="20"/>
          <w:szCs w:val="20"/>
          <w:u w:val="single"/>
        </w:rPr>
      </w:pPr>
      <w:r>
        <w:rPr>
          <w:rFonts w:asciiTheme="majorHAnsi" w:hAnsiTheme="majorHAnsi"/>
          <w:sz w:val="20"/>
          <w:szCs w:val="20"/>
        </w:rPr>
        <w:t>3. stadium - orientace na to být "hodné dítě" - plní se očekávání ostatních</w:t>
      </w:r>
    </w:p>
    <w:p w:rsidR="0076354F" w:rsidRPr="00F35BFA" w:rsidRDefault="0076354F" w:rsidP="0076354F">
      <w:pPr>
        <w:pStyle w:val="Odstavecseseznamem"/>
        <w:numPr>
          <w:ilvl w:val="2"/>
          <w:numId w:val="11"/>
        </w:numPr>
        <w:rPr>
          <w:rFonts w:asciiTheme="majorHAnsi" w:hAnsiTheme="majorHAnsi"/>
          <w:b/>
          <w:sz w:val="20"/>
          <w:szCs w:val="20"/>
          <w:u w:val="single"/>
        </w:rPr>
      </w:pPr>
      <w:r>
        <w:rPr>
          <w:rFonts w:asciiTheme="majorHAnsi" w:hAnsiTheme="majorHAnsi"/>
          <w:sz w:val="20"/>
          <w:szCs w:val="20"/>
        </w:rPr>
        <w:t>4. stadium - orientace na autoritu - zákony, sociální pravidla; vyhnutí se odsouzení ze strany autorit a pocitu viny</w:t>
      </w:r>
    </w:p>
    <w:p w:rsidR="0076354F" w:rsidRPr="00F35BFA" w:rsidRDefault="0076354F" w:rsidP="0076354F">
      <w:pPr>
        <w:pStyle w:val="Odstavecseseznamem"/>
        <w:numPr>
          <w:ilvl w:val="1"/>
          <w:numId w:val="11"/>
        </w:numPr>
        <w:rPr>
          <w:rFonts w:asciiTheme="majorHAnsi" w:hAnsiTheme="majorHAnsi"/>
          <w:b/>
          <w:sz w:val="20"/>
          <w:szCs w:val="20"/>
          <w:u w:val="single"/>
        </w:rPr>
      </w:pPr>
      <w:r>
        <w:rPr>
          <w:rFonts w:asciiTheme="majorHAnsi" w:hAnsiTheme="majorHAnsi"/>
          <w:b/>
          <w:sz w:val="20"/>
          <w:szCs w:val="20"/>
        </w:rPr>
        <w:t>III. postkonvenční morálka</w:t>
      </w:r>
    </w:p>
    <w:p w:rsidR="0076354F" w:rsidRPr="00F35BFA" w:rsidRDefault="0076354F" w:rsidP="0076354F">
      <w:pPr>
        <w:pStyle w:val="Odstavecseseznamem"/>
        <w:numPr>
          <w:ilvl w:val="2"/>
          <w:numId w:val="11"/>
        </w:numPr>
        <w:rPr>
          <w:rFonts w:asciiTheme="majorHAnsi" w:hAnsiTheme="majorHAnsi"/>
          <w:b/>
          <w:sz w:val="20"/>
          <w:szCs w:val="20"/>
          <w:u w:val="single"/>
        </w:rPr>
      </w:pPr>
      <w:r>
        <w:rPr>
          <w:rFonts w:asciiTheme="majorHAnsi" w:hAnsiTheme="majorHAnsi"/>
          <w:sz w:val="20"/>
          <w:szCs w:val="20"/>
        </w:rPr>
        <w:t>5. stadium - orientace na společenskou smlouvu - obecně uznávané veřejně prospěšné principy</w:t>
      </w:r>
    </w:p>
    <w:p w:rsidR="0076354F" w:rsidRPr="00F35BFA" w:rsidRDefault="0076354F" w:rsidP="0076354F">
      <w:pPr>
        <w:pStyle w:val="Odstavecseseznamem"/>
        <w:numPr>
          <w:ilvl w:val="2"/>
          <w:numId w:val="11"/>
        </w:numPr>
        <w:rPr>
          <w:rFonts w:asciiTheme="majorHAnsi" w:hAnsiTheme="majorHAnsi"/>
          <w:b/>
          <w:sz w:val="20"/>
          <w:szCs w:val="20"/>
          <w:u w:val="single"/>
        </w:rPr>
      </w:pPr>
      <w:r>
        <w:rPr>
          <w:rFonts w:asciiTheme="majorHAnsi" w:hAnsiTheme="majorHAnsi"/>
          <w:sz w:val="20"/>
          <w:szCs w:val="20"/>
        </w:rPr>
        <w:t xml:space="preserve">6. stadium - univerzální etické principy </w:t>
      </w:r>
    </w:p>
    <w:p w:rsidR="0076354F" w:rsidRPr="000B2EC1" w:rsidRDefault="0076354F" w:rsidP="0076354F">
      <w:pPr>
        <w:pStyle w:val="Odstavecseseznamem"/>
        <w:numPr>
          <w:ilvl w:val="1"/>
          <w:numId w:val="11"/>
        </w:numPr>
        <w:rPr>
          <w:rFonts w:asciiTheme="majorHAnsi" w:hAnsiTheme="majorHAnsi"/>
          <w:b/>
          <w:sz w:val="20"/>
          <w:szCs w:val="20"/>
          <w:u w:val="single"/>
        </w:rPr>
      </w:pPr>
      <w:r>
        <w:rPr>
          <w:rFonts w:asciiTheme="majorHAnsi" w:hAnsiTheme="majorHAnsi"/>
          <w:sz w:val="20"/>
          <w:szCs w:val="20"/>
        </w:rPr>
        <w:t>postkonvenční morálky dosáhne málokdo, stadium 6 pouze výjimečně</w:t>
      </w:r>
    </w:p>
    <w:p w:rsidR="0076354F" w:rsidRPr="000B2EC1" w:rsidRDefault="0076354F" w:rsidP="0076354F">
      <w:pPr>
        <w:pStyle w:val="Odstavecseseznamem"/>
        <w:numPr>
          <w:ilvl w:val="0"/>
          <w:numId w:val="11"/>
        </w:numPr>
        <w:rPr>
          <w:rFonts w:asciiTheme="majorHAnsi" w:hAnsiTheme="majorHAnsi"/>
          <w:b/>
          <w:sz w:val="20"/>
          <w:szCs w:val="20"/>
          <w:u w:val="single"/>
        </w:rPr>
      </w:pPr>
      <w:r>
        <w:rPr>
          <w:rFonts w:asciiTheme="majorHAnsi" w:hAnsiTheme="majorHAnsi"/>
          <w:b/>
          <w:sz w:val="20"/>
          <w:szCs w:val="20"/>
          <w:u w:val="single"/>
        </w:rPr>
        <w:t>Carol Gillianová</w:t>
      </w:r>
      <w:r>
        <w:rPr>
          <w:rFonts w:asciiTheme="majorHAnsi" w:hAnsiTheme="majorHAnsi"/>
          <w:sz w:val="20"/>
          <w:szCs w:val="20"/>
        </w:rPr>
        <w:t xml:space="preserve"> - morální postoje mužů a žen, feministka, zakladatelka gender studies</w:t>
      </w:r>
    </w:p>
    <w:p w:rsidR="0076354F" w:rsidRPr="000B2EC1" w:rsidRDefault="0076354F" w:rsidP="0076354F">
      <w:pPr>
        <w:pStyle w:val="Odstavecseseznamem"/>
        <w:numPr>
          <w:ilvl w:val="1"/>
          <w:numId w:val="11"/>
        </w:numPr>
        <w:rPr>
          <w:rFonts w:asciiTheme="majorHAnsi" w:hAnsiTheme="majorHAnsi"/>
          <w:b/>
          <w:sz w:val="20"/>
          <w:szCs w:val="20"/>
          <w:u w:val="single"/>
        </w:rPr>
      </w:pPr>
      <w:r>
        <w:rPr>
          <w:rFonts w:asciiTheme="majorHAnsi" w:hAnsiTheme="majorHAnsi"/>
          <w:sz w:val="20"/>
          <w:szCs w:val="20"/>
        </w:rPr>
        <w:t>morální otázka interrupce, dopad na ženskou psychiku</w:t>
      </w:r>
    </w:p>
    <w:p w:rsidR="0076354F" w:rsidRPr="000B2EC1" w:rsidRDefault="0076354F" w:rsidP="0076354F">
      <w:pPr>
        <w:pStyle w:val="Odstavecseseznamem"/>
        <w:numPr>
          <w:ilvl w:val="1"/>
          <w:numId w:val="11"/>
        </w:numPr>
        <w:rPr>
          <w:rFonts w:asciiTheme="majorHAnsi" w:hAnsiTheme="majorHAnsi"/>
          <w:b/>
          <w:sz w:val="20"/>
          <w:szCs w:val="20"/>
          <w:u w:val="single"/>
        </w:rPr>
      </w:pPr>
      <w:r>
        <w:rPr>
          <w:rFonts w:asciiTheme="majorHAnsi" w:hAnsiTheme="majorHAnsi"/>
          <w:sz w:val="20"/>
          <w:szCs w:val="20"/>
        </w:rPr>
        <w:t>morální vývoj žen - zohlednění potřeb ostatních nad vlastními potřebami, konflikt mezi péčí a vlastní integritou</w:t>
      </w:r>
    </w:p>
    <w:p w:rsidR="0076354F" w:rsidRPr="00D505A2" w:rsidRDefault="0076354F" w:rsidP="0076354F">
      <w:pPr>
        <w:pStyle w:val="Odstavecseseznamem"/>
        <w:numPr>
          <w:ilvl w:val="1"/>
          <w:numId w:val="11"/>
        </w:numPr>
        <w:rPr>
          <w:rFonts w:asciiTheme="majorHAnsi" w:hAnsiTheme="majorHAnsi"/>
          <w:b/>
          <w:sz w:val="20"/>
          <w:szCs w:val="20"/>
          <w:u w:val="single"/>
        </w:rPr>
      </w:pPr>
      <w:r>
        <w:rPr>
          <w:rFonts w:asciiTheme="majorHAnsi" w:hAnsiTheme="majorHAnsi"/>
          <w:sz w:val="20"/>
          <w:szCs w:val="20"/>
        </w:rPr>
        <w:t>ženy - důležité jsou vztahy a komunikace; muži - separace, autonomie</w:t>
      </w:r>
    </w:p>
    <w:p w:rsidR="0076354F" w:rsidRPr="00D505A2" w:rsidRDefault="0076354F" w:rsidP="0076354F">
      <w:pPr>
        <w:pStyle w:val="Odstavecseseznamem"/>
        <w:numPr>
          <w:ilvl w:val="0"/>
          <w:numId w:val="11"/>
        </w:numPr>
        <w:rPr>
          <w:rFonts w:asciiTheme="majorHAnsi" w:hAnsiTheme="majorHAnsi"/>
          <w:b/>
          <w:sz w:val="20"/>
          <w:szCs w:val="20"/>
          <w:u w:val="single"/>
        </w:rPr>
      </w:pPr>
      <w:r>
        <w:rPr>
          <w:rFonts w:asciiTheme="majorHAnsi" w:hAnsiTheme="majorHAnsi"/>
          <w:b/>
          <w:sz w:val="20"/>
          <w:szCs w:val="20"/>
          <w:u w:val="single"/>
        </w:rPr>
        <w:t>Erik Erikson</w:t>
      </w:r>
      <w:r>
        <w:rPr>
          <w:rFonts w:asciiTheme="majorHAnsi" w:hAnsiTheme="majorHAnsi"/>
          <w:sz w:val="20"/>
          <w:szCs w:val="20"/>
        </w:rPr>
        <w:t xml:space="preserve"> - psychosociální vývoj v průběhu celého lidského života</w:t>
      </w:r>
    </w:p>
    <w:p w:rsidR="0076354F" w:rsidRPr="009443E6" w:rsidRDefault="0076354F" w:rsidP="0076354F">
      <w:pPr>
        <w:pStyle w:val="Odstavecseseznamem"/>
        <w:numPr>
          <w:ilvl w:val="1"/>
          <w:numId w:val="11"/>
        </w:numPr>
        <w:rPr>
          <w:rFonts w:asciiTheme="majorHAnsi" w:hAnsiTheme="majorHAnsi"/>
          <w:b/>
          <w:sz w:val="20"/>
          <w:szCs w:val="20"/>
          <w:u w:val="single"/>
        </w:rPr>
      </w:pPr>
      <w:r>
        <w:rPr>
          <w:rFonts w:asciiTheme="majorHAnsi" w:hAnsiTheme="majorHAnsi"/>
          <w:sz w:val="20"/>
          <w:szCs w:val="20"/>
        </w:rPr>
        <w:t>závislost rozvoje psychických funkcí na sociálních vazbách v jednotlivých obdobích života</w:t>
      </w:r>
    </w:p>
    <w:p w:rsidR="0076354F" w:rsidRPr="009443E6" w:rsidRDefault="0076354F" w:rsidP="0076354F">
      <w:pPr>
        <w:pStyle w:val="Odstavecseseznamem"/>
        <w:numPr>
          <w:ilvl w:val="1"/>
          <w:numId w:val="11"/>
        </w:numPr>
        <w:rPr>
          <w:rFonts w:asciiTheme="majorHAnsi" w:hAnsiTheme="majorHAnsi"/>
          <w:b/>
          <w:sz w:val="20"/>
          <w:szCs w:val="20"/>
          <w:u w:val="single"/>
        </w:rPr>
      </w:pPr>
      <w:r>
        <w:rPr>
          <w:rFonts w:asciiTheme="majorHAnsi" w:hAnsiTheme="majorHAnsi"/>
          <w:sz w:val="20"/>
          <w:szCs w:val="20"/>
        </w:rPr>
        <w:t>vliv společnosti a kultury na osobnost</w:t>
      </w:r>
    </w:p>
    <w:p w:rsidR="0076354F" w:rsidRPr="009443E6" w:rsidRDefault="0076354F" w:rsidP="0076354F">
      <w:pPr>
        <w:pStyle w:val="Odstavecseseznamem"/>
        <w:numPr>
          <w:ilvl w:val="1"/>
          <w:numId w:val="11"/>
        </w:numPr>
        <w:rPr>
          <w:rFonts w:asciiTheme="majorHAnsi" w:hAnsiTheme="majorHAnsi"/>
          <w:b/>
          <w:sz w:val="20"/>
          <w:szCs w:val="20"/>
          <w:u w:val="single"/>
        </w:rPr>
      </w:pPr>
      <w:r>
        <w:rPr>
          <w:rFonts w:asciiTheme="majorHAnsi" w:hAnsiTheme="majorHAnsi"/>
          <w:sz w:val="20"/>
          <w:szCs w:val="20"/>
        </w:rPr>
        <w:t>návaznost na Freuda, dodal tři stadia dospělosti - význam jednotlivých období, krize, které jsou řešeny a přkonávány - člověk prochází etapami, do další přejde tehdy, když se vyrovná s krizí etapy předešlé</w:t>
      </w:r>
    </w:p>
    <w:p w:rsidR="0076354F" w:rsidRPr="009443E6" w:rsidRDefault="0076354F" w:rsidP="0076354F">
      <w:pPr>
        <w:pStyle w:val="Odstavecseseznamem"/>
        <w:numPr>
          <w:ilvl w:val="1"/>
          <w:numId w:val="11"/>
        </w:numPr>
        <w:rPr>
          <w:rFonts w:asciiTheme="majorHAnsi" w:hAnsiTheme="majorHAnsi"/>
          <w:b/>
          <w:sz w:val="20"/>
          <w:szCs w:val="20"/>
          <w:u w:val="single"/>
        </w:rPr>
      </w:pPr>
      <w:r>
        <w:rPr>
          <w:rFonts w:asciiTheme="majorHAnsi" w:hAnsiTheme="majorHAnsi"/>
          <w:sz w:val="20"/>
          <w:szCs w:val="20"/>
        </w:rPr>
        <w:t>etapy vývoje:</w:t>
      </w:r>
    </w:p>
    <w:p w:rsidR="0076354F" w:rsidRPr="009443E6" w:rsidRDefault="0076354F" w:rsidP="0076354F">
      <w:pPr>
        <w:pStyle w:val="Odstavecseseznamem"/>
        <w:numPr>
          <w:ilvl w:val="2"/>
          <w:numId w:val="11"/>
        </w:numPr>
        <w:rPr>
          <w:rFonts w:asciiTheme="majorHAnsi" w:hAnsiTheme="majorHAnsi"/>
          <w:b/>
          <w:sz w:val="20"/>
          <w:szCs w:val="20"/>
          <w:u w:val="single"/>
        </w:rPr>
      </w:pPr>
      <w:r>
        <w:rPr>
          <w:rFonts w:asciiTheme="majorHAnsi" w:hAnsiTheme="majorHAnsi"/>
          <w:b/>
          <w:sz w:val="20"/>
          <w:szCs w:val="20"/>
        </w:rPr>
        <w:t>důvěra vs. nedůvěra</w:t>
      </w:r>
      <w:r>
        <w:rPr>
          <w:rFonts w:asciiTheme="majorHAnsi" w:hAnsiTheme="majorHAnsi"/>
          <w:sz w:val="20"/>
          <w:szCs w:val="20"/>
        </w:rPr>
        <w:t xml:space="preserve"> - 1. rok, důvěra na základě mateřské péče; možný vznik sklonu k paranoidním reakcím</w:t>
      </w:r>
    </w:p>
    <w:p w:rsidR="0076354F" w:rsidRPr="009443E6" w:rsidRDefault="0076354F" w:rsidP="0076354F">
      <w:pPr>
        <w:pStyle w:val="Odstavecseseznamem"/>
        <w:numPr>
          <w:ilvl w:val="2"/>
          <w:numId w:val="11"/>
        </w:numPr>
        <w:rPr>
          <w:rFonts w:asciiTheme="majorHAnsi" w:hAnsiTheme="majorHAnsi"/>
          <w:b/>
          <w:sz w:val="20"/>
          <w:szCs w:val="20"/>
          <w:u w:val="single"/>
        </w:rPr>
      </w:pPr>
      <w:r>
        <w:rPr>
          <w:rFonts w:asciiTheme="majorHAnsi" w:hAnsiTheme="majorHAnsi"/>
          <w:b/>
          <w:sz w:val="20"/>
          <w:szCs w:val="20"/>
        </w:rPr>
        <w:t>autonomie vs. pochybnosti</w:t>
      </w:r>
      <w:r>
        <w:rPr>
          <w:rFonts w:asciiTheme="majorHAnsi" w:hAnsiTheme="majorHAnsi"/>
          <w:sz w:val="20"/>
          <w:szCs w:val="20"/>
        </w:rPr>
        <w:t xml:space="preserve"> - batole; oddělení od matky, regulace vylučování, základ sebedůvěry</w:t>
      </w:r>
    </w:p>
    <w:p w:rsidR="0076354F" w:rsidRPr="009443E6" w:rsidRDefault="0076354F" w:rsidP="0076354F">
      <w:pPr>
        <w:pStyle w:val="Odstavecseseznamem"/>
        <w:numPr>
          <w:ilvl w:val="2"/>
          <w:numId w:val="11"/>
        </w:numPr>
        <w:rPr>
          <w:rFonts w:asciiTheme="majorHAnsi" w:hAnsiTheme="majorHAnsi"/>
          <w:b/>
          <w:sz w:val="20"/>
          <w:szCs w:val="20"/>
          <w:u w:val="single"/>
        </w:rPr>
      </w:pPr>
      <w:r>
        <w:rPr>
          <w:rFonts w:asciiTheme="majorHAnsi" w:hAnsiTheme="majorHAnsi"/>
          <w:b/>
          <w:sz w:val="20"/>
          <w:szCs w:val="20"/>
        </w:rPr>
        <w:t>iniciativa vs. vina</w:t>
      </w:r>
      <w:r>
        <w:rPr>
          <w:rFonts w:asciiTheme="majorHAnsi" w:hAnsiTheme="majorHAnsi"/>
          <w:sz w:val="20"/>
          <w:szCs w:val="20"/>
        </w:rPr>
        <w:t xml:space="preserve"> - předškolní věk; lokomotorika, zkoumání okolí včetně sexuálních funkcí; omezení výchovou - pocit viny při nadměrných požadavcích; žárlivost</w:t>
      </w:r>
    </w:p>
    <w:p w:rsidR="0076354F" w:rsidRPr="009443E6" w:rsidRDefault="0076354F" w:rsidP="0076354F">
      <w:pPr>
        <w:pStyle w:val="Odstavecseseznamem"/>
        <w:numPr>
          <w:ilvl w:val="2"/>
          <w:numId w:val="11"/>
        </w:numPr>
        <w:rPr>
          <w:rFonts w:asciiTheme="majorHAnsi" w:hAnsiTheme="majorHAnsi"/>
          <w:b/>
          <w:sz w:val="20"/>
          <w:szCs w:val="20"/>
          <w:u w:val="single"/>
        </w:rPr>
      </w:pPr>
      <w:r>
        <w:rPr>
          <w:rFonts w:asciiTheme="majorHAnsi" w:hAnsiTheme="majorHAnsi"/>
          <w:b/>
          <w:sz w:val="20"/>
          <w:szCs w:val="20"/>
        </w:rPr>
        <w:t>píle vs. méněcennost</w:t>
      </w:r>
      <w:r>
        <w:rPr>
          <w:rFonts w:asciiTheme="majorHAnsi" w:hAnsiTheme="majorHAnsi"/>
          <w:sz w:val="20"/>
          <w:szCs w:val="20"/>
        </w:rPr>
        <w:t xml:space="preserve"> - školní věk; vazba na skupinu vstevníků, boj proti pocitům méněcennosti; autorita učitelů a trenérů; oddělené skupiny obou pohlaví</w:t>
      </w:r>
    </w:p>
    <w:p w:rsidR="0076354F" w:rsidRPr="009443E6" w:rsidRDefault="0076354F" w:rsidP="0076354F">
      <w:pPr>
        <w:pStyle w:val="Odstavecseseznamem"/>
        <w:numPr>
          <w:ilvl w:val="2"/>
          <w:numId w:val="11"/>
        </w:numPr>
        <w:rPr>
          <w:rFonts w:asciiTheme="majorHAnsi" w:hAnsiTheme="majorHAnsi"/>
          <w:b/>
          <w:sz w:val="20"/>
          <w:szCs w:val="20"/>
          <w:u w:val="single"/>
        </w:rPr>
      </w:pPr>
      <w:r>
        <w:rPr>
          <w:rFonts w:asciiTheme="majorHAnsi" w:hAnsiTheme="majorHAnsi"/>
          <w:b/>
          <w:sz w:val="20"/>
          <w:szCs w:val="20"/>
        </w:rPr>
        <w:t>identita vs. zmatek</w:t>
      </w:r>
      <w:r>
        <w:rPr>
          <w:rFonts w:asciiTheme="majorHAnsi" w:hAnsiTheme="majorHAnsi"/>
          <w:sz w:val="20"/>
          <w:szCs w:val="20"/>
        </w:rPr>
        <w:t xml:space="preserve"> - dospívání; hledání vlastní identity, hledání, kdo jsem, první lásky (zrcadlový vztah), hledání individuality, experiment se společenskými rolemi (negativní identita - delikventní skupiny)</w:t>
      </w:r>
    </w:p>
    <w:p w:rsidR="0076354F" w:rsidRPr="00920F69" w:rsidRDefault="0076354F" w:rsidP="0076354F">
      <w:pPr>
        <w:pStyle w:val="Odstavecseseznamem"/>
        <w:numPr>
          <w:ilvl w:val="2"/>
          <w:numId w:val="11"/>
        </w:numPr>
        <w:rPr>
          <w:rFonts w:asciiTheme="majorHAnsi" w:hAnsiTheme="majorHAnsi"/>
          <w:b/>
          <w:sz w:val="20"/>
          <w:szCs w:val="20"/>
          <w:u w:val="single"/>
        </w:rPr>
      </w:pPr>
      <w:r>
        <w:rPr>
          <w:rFonts w:asciiTheme="majorHAnsi" w:hAnsiTheme="majorHAnsi"/>
          <w:b/>
          <w:sz w:val="20"/>
          <w:szCs w:val="20"/>
        </w:rPr>
        <w:t>intimita vs. izolace</w:t>
      </w:r>
      <w:r>
        <w:rPr>
          <w:rFonts w:asciiTheme="majorHAnsi" w:hAnsiTheme="majorHAnsi"/>
          <w:sz w:val="20"/>
          <w:szCs w:val="20"/>
        </w:rPr>
        <w:t xml:space="preserve"> - mladá dospělost; zkouška vlastní identity - pouze člověk jistý si sám sebou je schopen intimity ke druhým; nejistí lidé v izolaci (omezení svobody ve vztahu, pocit nadřazenosti)</w:t>
      </w:r>
    </w:p>
    <w:p w:rsidR="0076354F" w:rsidRPr="001609A8" w:rsidRDefault="0076354F" w:rsidP="0076354F">
      <w:pPr>
        <w:pStyle w:val="Odstavecseseznamem"/>
        <w:numPr>
          <w:ilvl w:val="2"/>
          <w:numId w:val="11"/>
        </w:numPr>
        <w:rPr>
          <w:rFonts w:asciiTheme="majorHAnsi" w:hAnsiTheme="majorHAnsi"/>
          <w:b/>
          <w:sz w:val="20"/>
          <w:szCs w:val="20"/>
          <w:u w:val="single"/>
        </w:rPr>
      </w:pPr>
      <w:r>
        <w:rPr>
          <w:rFonts w:asciiTheme="majorHAnsi" w:hAnsiTheme="majorHAnsi"/>
          <w:b/>
          <w:sz w:val="20"/>
          <w:szCs w:val="20"/>
        </w:rPr>
        <w:t>generativita vs. zaujetí sebou samým</w:t>
      </w:r>
      <w:r>
        <w:rPr>
          <w:rFonts w:asciiTheme="majorHAnsi" w:hAnsiTheme="majorHAnsi"/>
          <w:sz w:val="20"/>
          <w:szCs w:val="20"/>
        </w:rPr>
        <w:t xml:space="preserve"> - dospělost; hlavním rysem generativita (plodnost) - vytváření a péče o další generaci, hledání vhodného partnera</w:t>
      </w:r>
    </w:p>
    <w:p w:rsidR="0076354F" w:rsidRPr="001609A8" w:rsidRDefault="0076354F" w:rsidP="0076354F">
      <w:pPr>
        <w:pStyle w:val="Odstavecseseznamem"/>
        <w:numPr>
          <w:ilvl w:val="2"/>
          <w:numId w:val="11"/>
        </w:numPr>
        <w:rPr>
          <w:rFonts w:asciiTheme="majorHAnsi" w:hAnsiTheme="majorHAnsi"/>
          <w:b/>
          <w:sz w:val="20"/>
          <w:szCs w:val="20"/>
          <w:u w:val="single"/>
        </w:rPr>
      </w:pPr>
      <w:r>
        <w:rPr>
          <w:rFonts w:asciiTheme="majorHAnsi" w:hAnsiTheme="majorHAnsi"/>
          <w:b/>
          <w:sz w:val="20"/>
          <w:szCs w:val="20"/>
        </w:rPr>
        <w:t>integrita vs. zoufalství</w:t>
      </w:r>
      <w:r>
        <w:rPr>
          <w:rFonts w:asciiTheme="majorHAnsi" w:hAnsiTheme="majorHAnsi"/>
          <w:sz w:val="20"/>
          <w:szCs w:val="20"/>
        </w:rPr>
        <w:t xml:space="preserve"> - zralost - maturita ega; pouze duševně zralí jedinci</w:t>
      </w:r>
    </w:p>
    <w:p w:rsidR="0076354F" w:rsidRDefault="0076354F" w:rsidP="0076354F">
      <w:pPr>
        <w:rPr>
          <w:rFonts w:asciiTheme="majorHAnsi" w:hAnsiTheme="majorHAnsi"/>
          <w:b/>
          <w:sz w:val="20"/>
          <w:szCs w:val="20"/>
          <w:u w:val="single"/>
        </w:rPr>
      </w:pPr>
    </w:p>
    <w:p w:rsidR="0076354F" w:rsidRDefault="0076354F" w:rsidP="0076354F">
      <w:pPr>
        <w:rPr>
          <w:rFonts w:asciiTheme="majorHAnsi" w:hAnsiTheme="majorHAnsi"/>
          <w:b/>
          <w:sz w:val="20"/>
          <w:szCs w:val="20"/>
          <w:u w:val="single"/>
        </w:rPr>
      </w:pPr>
      <w:r>
        <w:rPr>
          <w:rFonts w:asciiTheme="majorHAnsi" w:hAnsiTheme="majorHAnsi"/>
          <w:b/>
          <w:sz w:val="20"/>
          <w:szCs w:val="20"/>
          <w:u w:val="single"/>
        </w:rPr>
        <w:t>TRADIČNÍCH 9 STADIÍ VÝVOJE PSYCHICKÝCH, TĚLESNÝCH A SOCIÁLNÍCH FUNKCÍ</w:t>
      </w:r>
    </w:p>
    <w:p w:rsidR="0076354F" w:rsidRDefault="0076354F" w:rsidP="0076354F">
      <w:pPr>
        <w:pStyle w:val="Odstavecseseznamem"/>
        <w:numPr>
          <w:ilvl w:val="0"/>
          <w:numId w:val="12"/>
        </w:numPr>
        <w:rPr>
          <w:rFonts w:asciiTheme="majorHAnsi" w:hAnsiTheme="majorHAnsi"/>
          <w:b/>
          <w:sz w:val="20"/>
          <w:szCs w:val="20"/>
          <w:u w:val="single"/>
        </w:rPr>
      </w:pPr>
      <w:r>
        <w:rPr>
          <w:rFonts w:asciiTheme="majorHAnsi" w:hAnsiTheme="majorHAnsi"/>
          <w:b/>
          <w:sz w:val="20"/>
          <w:szCs w:val="20"/>
          <w:u w:val="single"/>
        </w:rPr>
        <w:t>prenatální období</w:t>
      </w:r>
    </w:p>
    <w:p w:rsidR="0076354F" w:rsidRPr="007F3D81"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sz w:val="20"/>
          <w:szCs w:val="20"/>
        </w:rPr>
        <w:t>embryo vnímá podněty mimo tělo matky - od 3. měsíce reaguje na hudbu</w:t>
      </w:r>
    </w:p>
    <w:p w:rsidR="0076354F" w:rsidRPr="007F3D81"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sz w:val="20"/>
          <w:szCs w:val="20"/>
        </w:rPr>
        <w:t>vliv sociálního postavení matky, psychického stavu, věku, jestli je dítě chtěné nebo ne, návykové látky</w:t>
      </w:r>
    </w:p>
    <w:p w:rsidR="0076354F" w:rsidRPr="007F3D81"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sz w:val="20"/>
          <w:szCs w:val="20"/>
        </w:rPr>
        <w:t>nezletilá matka pod 18 let může dítě vychovávat pouze se souhlasem soudu, pod 15 let nesmí</w:t>
      </w:r>
    </w:p>
    <w:p w:rsidR="0076354F" w:rsidRPr="007F3D81" w:rsidRDefault="0076354F" w:rsidP="0076354F">
      <w:pPr>
        <w:pStyle w:val="Odstavecseseznamem"/>
        <w:numPr>
          <w:ilvl w:val="0"/>
          <w:numId w:val="12"/>
        </w:numPr>
        <w:rPr>
          <w:rFonts w:asciiTheme="majorHAnsi" w:hAnsiTheme="majorHAnsi"/>
          <w:b/>
          <w:sz w:val="20"/>
          <w:szCs w:val="20"/>
          <w:u w:val="single"/>
        </w:rPr>
      </w:pPr>
      <w:r>
        <w:rPr>
          <w:rFonts w:asciiTheme="majorHAnsi" w:hAnsiTheme="majorHAnsi"/>
          <w:b/>
          <w:sz w:val="20"/>
          <w:szCs w:val="20"/>
          <w:u w:val="single"/>
        </w:rPr>
        <w:t>novorozenecké období</w:t>
      </w:r>
      <w:r>
        <w:rPr>
          <w:rFonts w:asciiTheme="majorHAnsi" w:hAnsiTheme="majorHAnsi"/>
          <w:sz w:val="20"/>
          <w:szCs w:val="20"/>
        </w:rPr>
        <w:t xml:space="preserve"> - do 1. měsíce</w:t>
      </w:r>
    </w:p>
    <w:p w:rsidR="0076354F" w:rsidRPr="007F3D81"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sz w:val="20"/>
          <w:szCs w:val="20"/>
        </w:rPr>
        <w:t>dlouhý spánek, pozvolný rozvoj sociálních reakcí</w:t>
      </w:r>
    </w:p>
    <w:p w:rsidR="0076354F" w:rsidRPr="007F3D81"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sz w:val="20"/>
          <w:szCs w:val="20"/>
        </w:rPr>
        <w:t>nutnost přítomnosti stálého vychovatele</w:t>
      </w:r>
    </w:p>
    <w:p w:rsidR="0076354F" w:rsidRPr="007F3D81" w:rsidRDefault="0076354F" w:rsidP="0076354F">
      <w:pPr>
        <w:pStyle w:val="Odstavecseseznamem"/>
        <w:numPr>
          <w:ilvl w:val="0"/>
          <w:numId w:val="12"/>
        </w:numPr>
        <w:rPr>
          <w:rFonts w:asciiTheme="majorHAnsi" w:hAnsiTheme="majorHAnsi"/>
          <w:b/>
          <w:sz w:val="20"/>
          <w:szCs w:val="20"/>
          <w:u w:val="single"/>
        </w:rPr>
      </w:pPr>
      <w:r>
        <w:rPr>
          <w:rFonts w:asciiTheme="majorHAnsi" w:hAnsiTheme="majorHAnsi"/>
          <w:b/>
          <w:sz w:val="20"/>
          <w:szCs w:val="20"/>
          <w:u w:val="single"/>
        </w:rPr>
        <w:t>kojenecké období</w:t>
      </w:r>
      <w:r>
        <w:rPr>
          <w:rFonts w:asciiTheme="majorHAnsi" w:hAnsiTheme="majorHAnsi"/>
          <w:sz w:val="20"/>
          <w:szCs w:val="20"/>
        </w:rPr>
        <w:t xml:space="preserve"> - 1 měsíc až 1 rok</w:t>
      </w:r>
    </w:p>
    <w:p w:rsidR="0076354F" w:rsidRPr="007F3D81"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sz w:val="20"/>
          <w:szCs w:val="20"/>
        </w:rPr>
        <w:t>připoutání k matce - teorie attachmentu</w:t>
      </w:r>
    </w:p>
    <w:p w:rsidR="0076354F" w:rsidRPr="007F3D81"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sz w:val="20"/>
          <w:szCs w:val="20"/>
        </w:rPr>
        <w:lastRenderedPageBreak/>
        <w:t>od 7.měsíce separační úzkost - strach z cizích osob</w:t>
      </w:r>
    </w:p>
    <w:p w:rsidR="0076354F" w:rsidRPr="007F3D81"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sz w:val="20"/>
          <w:szCs w:val="20"/>
        </w:rPr>
        <w:t>rozvoj motorických funkcí a řeči v závislosti na psychickém vývoji dítěte</w:t>
      </w:r>
    </w:p>
    <w:p w:rsidR="0076354F" w:rsidRPr="007F3D81"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sz w:val="20"/>
          <w:szCs w:val="20"/>
        </w:rPr>
        <w:t>rozdíly - těžší kojenec se méně pohybuje, chlapci pomaleji než dívky</w:t>
      </w:r>
    </w:p>
    <w:p w:rsidR="0076354F" w:rsidRPr="007F3D81" w:rsidRDefault="0076354F" w:rsidP="0076354F">
      <w:pPr>
        <w:pStyle w:val="Odstavecseseznamem"/>
        <w:numPr>
          <w:ilvl w:val="0"/>
          <w:numId w:val="12"/>
        </w:numPr>
        <w:rPr>
          <w:rFonts w:asciiTheme="majorHAnsi" w:hAnsiTheme="majorHAnsi"/>
          <w:b/>
          <w:sz w:val="20"/>
          <w:szCs w:val="20"/>
          <w:u w:val="single"/>
        </w:rPr>
      </w:pPr>
      <w:r>
        <w:rPr>
          <w:rFonts w:asciiTheme="majorHAnsi" w:hAnsiTheme="majorHAnsi"/>
          <w:b/>
          <w:sz w:val="20"/>
          <w:szCs w:val="20"/>
          <w:u w:val="single"/>
        </w:rPr>
        <w:t xml:space="preserve">batolivé období </w:t>
      </w:r>
      <w:r>
        <w:rPr>
          <w:rFonts w:asciiTheme="majorHAnsi" w:hAnsiTheme="majorHAnsi"/>
          <w:sz w:val="20"/>
          <w:szCs w:val="20"/>
        </w:rPr>
        <w:t xml:space="preserve"> - 1-3 roky</w:t>
      </w:r>
    </w:p>
    <w:p w:rsidR="0076354F" w:rsidRPr="00777305"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sz w:val="20"/>
          <w:szCs w:val="20"/>
        </w:rPr>
        <w:t>jemná motorika, čmárání, řeč (dětský žargon), socializace (zájem o druhé děti)</w:t>
      </w:r>
    </w:p>
    <w:p w:rsidR="0076354F" w:rsidRPr="00777305"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sz w:val="20"/>
          <w:szCs w:val="20"/>
        </w:rPr>
        <w:t>silná vazba na matku - při separaci: protest, zoufalství, odpoutání (nebo deprese)</w:t>
      </w:r>
    </w:p>
    <w:p w:rsidR="0076354F" w:rsidRPr="00777305"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sz w:val="20"/>
          <w:szCs w:val="20"/>
        </w:rPr>
        <w:t>postupný rozvoj autonomie</w:t>
      </w:r>
    </w:p>
    <w:p w:rsidR="0076354F" w:rsidRPr="00777305"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sz w:val="20"/>
          <w:szCs w:val="20"/>
        </w:rPr>
        <w:t>delší nepřítomnost matky může poškodit hloubku citových vztahů dítěte - hospitalizovat s matkou, ženy ve výkonu trestu by měly mít děti s sebou</w:t>
      </w:r>
    </w:p>
    <w:p w:rsidR="0076354F" w:rsidRPr="00777305" w:rsidRDefault="0076354F" w:rsidP="0076354F">
      <w:pPr>
        <w:pStyle w:val="Odstavecseseznamem"/>
        <w:numPr>
          <w:ilvl w:val="0"/>
          <w:numId w:val="12"/>
        </w:numPr>
        <w:rPr>
          <w:rFonts w:asciiTheme="majorHAnsi" w:hAnsiTheme="majorHAnsi"/>
          <w:b/>
          <w:sz w:val="20"/>
          <w:szCs w:val="20"/>
          <w:u w:val="single"/>
        </w:rPr>
      </w:pPr>
      <w:r>
        <w:rPr>
          <w:rFonts w:asciiTheme="majorHAnsi" w:hAnsiTheme="majorHAnsi"/>
          <w:b/>
          <w:sz w:val="20"/>
          <w:szCs w:val="20"/>
          <w:u w:val="single"/>
        </w:rPr>
        <w:t>předškolní období</w:t>
      </w:r>
      <w:r>
        <w:rPr>
          <w:rFonts w:asciiTheme="majorHAnsi" w:hAnsiTheme="majorHAnsi"/>
          <w:sz w:val="20"/>
          <w:szCs w:val="20"/>
        </w:rPr>
        <w:t xml:space="preserve"> - 4-6 let</w:t>
      </w:r>
    </w:p>
    <w:p w:rsidR="0076354F" w:rsidRPr="00777305"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sz w:val="20"/>
          <w:szCs w:val="20"/>
        </w:rPr>
        <w:t>rozvoj řeči a kresby, samostatně se nají, oblékne, zná barvy, udržuje čistotu</w:t>
      </w:r>
    </w:p>
    <w:p w:rsidR="0076354F" w:rsidRPr="00777305"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sz w:val="20"/>
          <w:szCs w:val="20"/>
        </w:rPr>
        <w:t>napodobení činnosti dospělých, hraje si na práci, uklízí</w:t>
      </w:r>
    </w:p>
    <w:p w:rsidR="0076354F" w:rsidRPr="00777305"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sz w:val="20"/>
          <w:szCs w:val="20"/>
        </w:rPr>
        <w:t>vazba na rodinu, žárlí na sourozence, zájem o hru s jinými dětmi</w:t>
      </w:r>
    </w:p>
    <w:p w:rsidR="0076354F" w:rsidRPr="00777305"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sz w:val="20"/>
          <w:szCs w:val="20"/>
        </w:rPr>
        <w:t>postupně si zvyká na delší nepřítomnost matky</w:t>
      </w:r>
    </w:p>
    <w:p w:rsidR="0076354F" w:rsidRPr="00777305" w:rsidRDefault="0076354F" w:rsidP="0076354F">
      <w:pPr>
        <w:pStyle w:val="Odstavecseseznamem"/>
        <w:numPr>
          <w:ilvl w:val="0"/>
          <w:numId w:val="12"/>
        </w:numPr>
        <w:rPr>
          <w:rFonts w:asciiTheme="majorHAnsi" w:hAnsiTheme="majorHAnsi"/>
          <w:b/>
          <w:sz w:val="20"/>
          <w:szCs w:val="20"/>
          <w:u w:val="single"/>
        </w:rPr>
      </w:pPr>
      <w:r>
        <w:rPr>
          <w:rFonts w:asciiTheme="majorHAnsi" w:hAnsiTheme="majorHAnsi"/>
          <w:b/>
          <w:sz w:val="20"/>
          <w:szCs w:val="20"/>
          <w:u w:val="single"/>
        </w:rPr>
        <w:t>školní období</w:t>
      </w:r>
      <w:r>
        <w:rPr>
          <w:rFonts w:asciiTheme="majorHAnsi" w:hAnsiTheme="majorHAnsi"/>
          <w:sz w:val="20"/>
          <w:szCs w:val="20"/>
        </w:rPr>
        <w:t xml:space="preserve"> - raný školní věk 6-9 let, střední 9-12 let, starší do 15 let</w:t>
      </w:r>
    </w:p>
    <w:p w:rsidR="0076354F" w:rsidRPr="00777305"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sz w:val="20"/>
          <w:szCs w:val="20"/>
        </w:rPr>
        <w:t>nácvik školních dovedností, uvolnění závislosti na rodičích, zapojení mezi vrstevníky, důraz na výkon</w:t>
      </w:r>
    </w:p>
    <w:p w:rsidR="0076354F" w:rsidRPr="00777305" w:rsidRDefault="0076354F" w:rsidP="0076354F">
      <w:pPr>
        <w:pStyle w:val="Odstavecseseznamem"/>
        <w:numPr>
          <w:ilvl w:val="0"/>
          <w:numId w:val="12"/>
        </w:numPr>
        <w:rPr>
          <w:rFonts w:asciiTheme="majorHAnsi" w:hAnsiTheme="majorHAnsi"/>
          <w:b/>
          <w:sz w:val="20"/>
          <w:szCs w:val="20"/>
          <w:u w:val="single"/>
        </w:rPr>
      </w:pPr>
      <w:r>
        <w:rPr>
          <w:rFonts w:asciiTheme="majorHAnsi" w:hAnsiTheme="majorHAnsi"/>
          <w:b/>
          <w:sz w:val="20"/>
          <w:szCs w:val="20"/>
          <w:u w:val="single"/>
        </w:rPr>
        <w:t>dospívání</w:t>
      </w:r>
      <w:r>
        <w:rPr>
          <w:rFonts w:asciiTheme="majorHAnsi" w:hAnsiTheme="majorHAnsi"/>
          <w:sz w:val="20"/>
          <w:szCs w:val="20"/>
        </w:rPr>
        <w:t xml:space="preserve"> - raná adolescence 11-15 let, pozdní adolescence 15-20 let</w:t>
      </w:r>
    </w:p>
    <w:p w:rsidR="0076354F" w:rsidRPr="00A93D00"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sz w:val="20"/>
          <w:szCs w:val="20"/>
        </w:rPr>
        <w:t>raná adolescence - rozvoj pohlavních znaků, akcelerace tělesného růstu, menarche, poluce, tělesné změny; citová nevyrovnanost, , únava, sebepozorování, pocity křivdy - riziko sebevražedných pokusů</w:t>
      </w:r>
    </w:p>
    <w:p w:rsidR="0076354F" w:rsidRPr="00A93D00" w:rsidRDefault="0076354F" w:rsidP="0076354F">
      <w:pPr>
        <w:pStyle w:val="Odstavecseseznamem"/>
        <w:numPr>
          <w:ilvl w:val="2"/>
          <w:numId w:val="12"/>
        </w:numPr>
        <w:rPr>
          <w:rFonts w:asciiTheme="majorHAnsi" w:hAnsiTheme="majorHAnsi"/>
          <w:b/>
          <w:sz w:val="20"/>
          <w:szCs w:val="20"/>
          <w:u w:val="single"/>
        </w:rPr>
      </w:pPr>
      <w:r>
        <w:rPr>
          <w:rFonts w:asciiTheme="majorHAnsi" w:hAnsiTheme="majorHAnsi"/>
          <w:sz w:val="20"/>
          <w:szCs w:val="20"/>
        </w:rPr>
        <w:t>specializace zájmů, formování ideálů, životních cílů, první lásky, úzká přátelství</w:t>
      </w:r>
    </w:p>
    <w:p w:rsidR="0076354F" w:rsidRPr="00A93D00" w:rsidRDefault="0076354F" w:rsidP="0076354F">
      <w:pPr>
        <w:pStyle w:val="Odstavecseseznamem"/>
        <w:numPr>
          <w:ilvl w:val="2"/>
          <w:numId w:val="12"/>
        </w:numPr>
        <w:rPr>
          <w:rFonts w:asciiTheme="majorHAnsi" w:hAnsiTheme="majorHAnsi"/>
          <w:b/>
          <w:sz w:val="20"/>
          <w:szCs w:val="20"/>
          <w:u w:val="single"/>
        </w:rPr>
      </w:pPr>
      <w:r>
        <w:rPr>
          <w:rFonts w:asciiTheme="majorHAnsi" w:hAnsiTheme="majorHAnsi"/>
          <w:sz w:val="20"/>
          <w:szCs w:val="20"/>
        </w:rPr>
        <w:t>hledání vlastní identity</w:t>
      </w:r>
    </w:p>
    <w:p w:rsidR="0076354F" w:rsidRPr="00A93D00"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sz w:val="20"/>
          <w:szCs w:val="20"/>
        </w:rPr>
        <w:t>pozdní adolescence - dokončení růstu, první sexuální styk, příprava na povolání, nástup do zaměstnání; vrchol fyzické výkonosti</w:t>
      </w:r>
    </w:p>
    <w:p w:rsidR="0076354F" w:rsidRDefault="0076354F" w:rsidP="0076354F">
      <w:pPr>
        <w:pStyle w:val="Odstavecseseznamem"/>
        <w:numPr>
          <w:ilvl w:val="0"/>
          <w:numId w:val="12"/>
        </w:numPr>
        <w:rPr>
          <w:rFonts w:asciiTheme="majorHAnsi" w:hAnsiTheme="majorHAnsi"/>
          <w:b/>
          <w:sz w:val="20"/>
          <w:szCs w:val="20"/>
          <w:u w:val="single"/>
        </w:rPr>
      </w:pPr>
      <w:r>
        <w:rPr>
          <w:rFonts w:asciiTheme="majorHAnsi" w:hAnsiTheme="majorHAnsi"/>
          <w:b/>
          <w:sz w:val="20"/>
          <w:szCs w:val="20"/>
          <w:u w:val="single"/>
        </w:rPr>
        <w:t>dospělost</w:t>
      </w:r>
    </w:p>
    <w:p w:rsidR="0076354F" w:rsidRPr="00A93D00"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b/>
          <w:sz w:val="20"/>
          <w:szCs w:val="20"/>
        </w:rPr>
        <w:t>mladá dospělost - 20-40 let</w:t>
      </w:r>
      <w:r>
        <w:rPr>
          <w:rFonts w:asciiTheme="majorHAnsi" w:hAnsiTheme="majorHAnsi"/>
          <w:sz w:val="20"/>
          <w:szCs w:val="20"/>
        </w:rPr>
        <w:t xml:space="preserve"> - trvalé partnerské vztahy, manželství, těhotenství, mateřství, adaptace na rodičovství a výchovu dětí, funkce v manželství a povolání</w:t>
      </w:r>
    </w:p>
    <w:p w:rsidR="0076354F" w:rsidRPr="00A93D00" w:rsidRDefault="0076354F" w:rsidP="0076354F">
      <w:pPr>
        <w:pStyle w:val="Odstavecseseznamem"/>
        <w:numPr>
          <w:ilvl w:val="2"/>
          <w:numId w:val="12"/>
        </w:numPr>
        <w:rPr>
          <w:rFonts w:asciiTheme="majorHAnsi" w:hAnsiTheme="majorHAnsi"/>
          <w:b/>
          <w:sz w:val="20"/>
          <w:szCs w:val="20"/>
          <w:u w:val="single"/>
        </w:rPr>
      </w:pPr>
      <w:r>
        <w:rPr>
          <w:rFonts w:asciiTheme="majorHAnsi" w:hAnsiTheme="majorHAnsi"/>
          <w:sz w:val="20"/>
          <w:szCs w:val="20"/>
        </w:rPr>
        <w:t>pokles psychické i fyzické výkonnosti - vyvážení znalostmi a zkušenostmi</w:t>
      </w:r>
    </w:p>
    <w:p w:rsidR="0076354F" w:rsidRPr="00A93D00"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b/>
          <w:sz w:val="20"/>
          <w:szCs w:val="20"/>
        </w:rPr>
        <w:t>střední dospělost - 40-50 let</w:t>
      </w:r>
      <w:r>
        <w:rPr>
          <w:rFonts w:asciiTheme="majorHAnsi" w:hAnsiTheme="majorHAnsi"/>
          <w:sz w:val="20"/>
          <w:szCs w:val="20"/>
        </w:rPr>
        <w:t xml:space="preserve"> - nárůst zodpovědnosti, zakotvení sociálního postavení, odchod dětí; u žen ztráta plodnosti, u mužů bilancování a pokles potence</w:t>
      </w:r>
    </w:p>
    <w:p w:rsidR="0076354F" w:rsidRPr="00A93D00"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b/>
          <w:sz w:val="20"/>
          <w:szCs w:val="20"/>
        </w:rPr>
        <w:t>starší dospělost - 50-60 let</w:t>
      </w:r>
      <w:r>
        <w:rPr>
          <w:rFonts w:asciiTheme="majorHAnsi" w:hAnsiTheme="majorHAnsi"/>
          <w:sz w:val="20"/>
          <w:szCs w:val="20"/>
        </w:rPr>
        <w:t xml:space="preserve"> - klimakterium, pokles tělesné výkonnosti, stagnace, stabilní vztahy, potřeba vzájemné opory partnerů</w:t>
      </w:r>
    </w:p>
    <w:p w:rsidR="0076354F" w:rsidRDefault="0076354F" w:rsidP="0076354F">
      <w:pPr>
        <w:pStyle w:val="Odstavecseseznamem"/>
        <w:numPr>
          <w:ilvl w:val="0"/>
          <w:numId w:val="12"/>
        </w:numPr>
        <w:rPr>
          <w:rFonts w:asciiTheme="majorHAnsi" w:hAnsiTheme="majorHAnsi"/>
          <w:b/>
          <w:sz w:val="20"/>
          <w:szCs w:val="20"/>
          <w:u w:val="single"/>
        </w:rPr>
      </w:pPr>
      <w:r>
        <w:rPr>
          <w:rFonts w:asciiTheme="majorHAnsi" w:hAnsiTheme="majorHAnsi"/>
          <w:b/>
          <w:sz w:val="20"/>
          <w:szCs w:val="20"/>
          <w:u w:val="single"/>
        </w:rPr>
        <w:t>stáří</w:t>
      </w:r>
      <w:r>
        <w:rPr>
          <w:rFonts w:asciiTheme="majorHAnsi" w:hAnsiTheme="majorHAnsi"/>
          <w:sz w:val="20"/>
          <w:szCs w:val="20"/>
        </w:rPr>
        <w:t xml:space="preserve"> - hranice se posouvá</w:t>
      </w:r>
    </w:p>
    <w:p w:rsidR="0076354F" w:rsidRPr="0012785E"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b/>
          <w:sz w:val="20"/>
          <w:szCs w:val="20"/>
        </w:rPr>
        <w:t>rané stáří - 60-75 let</w:t>
      </w:r>
      <w:r>
        <w:rPr>
          <w:rFonts w:asciiTheme="majorHAnsi" w:hAnsiTheme="majorHAnsi"/>
          <w:sz w:val="20"/>
          <w:szCs w:val="20"/>
        </w:rPr>
        <w:t xml:space="preserve"> - ukončení pracovní aktivity, úbytek schopností, menší tolerance k zátěži, poruchy paměti; role prarodičů</w:t>
      </w:r>
    </w:p>
    <w:p w:rsidR="0076354F" w:rsidRPr="000843F0" w:rsidRDefault="0076354F" w:rsidP="0076354F">
      <w:pPr>
        <w:pStyle w:val="Odstavecseseznamem"/>
        <w:numPr>
          <w:ilvl w:val="1"/>
          <w:numId w:val="12"/>
        </w:numPr>
        <w:rPr>
          <w:rFonts w:asciiTheme="majorHAnsi" w:hAnsiTheme="majorHAnsi"/>
          <w:b/>
          <w:sz w:val="20"/>
          <w:szCs w:val="20"/>
          <w:u w:val="single"/>
        </w:rPr>
      </w:pPr>
      <w:r>
        <w:rPr>
          <w:rFonts w:asciiTheme="majorHAnsi" w:hAnsiTheme="majorHAnsi"/>
          <w:b/>
          <w:sz w:val="20"/>
          <w:szCs w:val="20"/>
        </w:rPr>
        <w:t>pozdní stáří - 75 let a více</w:t>
      </w:r>
      <w:r>
        <w:rPr>
          <w:rFonts w:asciiTheme="majorHAnsi" w:hAnsiTheme="majorHAnsi"/>
          <w:sz w:val="20"/>
          <w:szCs w:val="20"/>
        </w:rPr>
        <w:t xml:space="preserve"> - zhoršení zdravotního stavu a psychických funkcí, úmrtí partnera, závislost na pomoci okolí, ztráta soběstačnosti; možnost vyrovnání se, nezávislost na materiálním světě</w:t>
      </w:r>
    </w:p>
    <w:p w:rsidR="0076354F" w:rsidRDefault="0076354F" w:rsidP="0076354F">
      <w:pPr>
        <w:rPr>
          <w:rFonts w:asciiTheme="majorHAnsi" w:hAnsiTheme="majorHAnsi"/>
          <w:b/>
          <w:sz w:val="20"/>
          <w:szCs w:val="20"/>
          <w:u w:val="single"/>
        </w:rPr>
      </w:pPr>
    </w:p>
    <w:p w:rsidR="0076354F" w:rsidRDefault="0076354F" w:rsidP="0076354F">
      <w:pPr>
        <w:rPr>
          <w:rFonts w:asciiTheme="majorHAnsi" w:hAnsiTheme="majorHAnsi"/>
          <w:b/>
          <w:sz w:val="20"/>
          <w:szCs w:val="20"/>
          <w:u w:val="single"/>
        </w:rPr>
      </w:pPr>
      <w:r>
        <w:rPr>
          <w:rFonts w:asciiTheme="majorHAnsi" w:hAnsiTheme="majorHAnsi"/>
          <w:b/>
          <w:sz w:val="20"/>
          <w:szCs w:val="20"/>
          <w:u w:val="single"/>
        </w:rPr>
        <w:t>KRIZOVÁ OBDOBÍ ONTOGENEZE</w:t>
      </w:r>
    </w:p>
    <w:p w:rsidR="0076354F" w:rsidRPr="000843F0" w:rsidRDefault="0076354F" w:rsidP="0076354F">
      <w:pPr>
        <w:pStyle w:val="Odstavecseseznamem"/>
        <w:numPr>
          <w:ilvl w:val="0"/>
          <w:numId w:val="13"/>
        </w:numPr>
        <w:rPr>
          <w:rFonts w:asciiTheme="majorHAnsi" w:hAnsiTheme="majorHAnsi"/>
          <w:b/>
          <w:sz w:val="20"/>
          <w:szCs w:val="20"/>
          <w:u w:val="single"/>
        </w:rPr>
      </w:pPr>
      <w:r>
        <w:rPr>
          <w:rFonts w:asciiTheme="majorHAnsi" w:hAnsiTheme="majorHAnsi"/>
          <w:b/>
          <w:sz w:val="20"/>
          <w:szCs w:val="20"/>
          <w:u w:val="single"/>
        </w:rPr>
        <w:t>rané dětství</w:t>
      </w:r>
      <w:r>
        <w:rPr>
          <w:rFonts w:asciiTheme="majorHAnsi" w:hAnsiTheme="majorHAnsi"/>
          <w:sz w:val="20"/>
          <w:szCs w:val="20"/>
        </w:rPr>
        <w:t xml:space="preserve"> - do předškolního věku</w:t>
      </w:r>
    </w:p>
    <w:p w:rsidR="0076354F" w:rsidRPr="000843F0" w:rsidRDefault="0076354F" w:rsidP="0076354F">
      <w:pPr>
        <w:pStyle w:val="Odstavecseseznamem"/>
        <w:numPr>
          <w:ilvl w:val="1"/>
          <w:numId w:val="13"/>
        </w:numPr>
        <w:rPr>
          <w:rFonts w:asciiTheme="majorHAnsi" w:hAnsiTheme="majorHAnsi"/>
          <w:b/>
          <w:sz w:val="20"/>
          <w:szCs w:val="20"/>
          <w:u w:val="single"/>
        </w:rPr>
      </w:pPr>
      <w:r>
        <w:rPr>
          <w:rFonts w:asciiTheme="majorHAnsi" w:hAnsiTheme="majorHAnsi"/>
          <w:sz w:val="20"/>
          <w:szCs w:val="20"/>
        </w:rPr>
        <w:t>klíčové období - velký vliv fyzického a psychického strádání, nedostatku podnětů</w:t>
      </w:r>
    </w:p>
    <w:p w:rsidR="0076354F" w:rsidRPr="000843F0" w:rsidRDefault="0076354F" w:rsidP="0076354F">
      <w:pPr>
        <w:pStyle w:val="Odstavecseseznamem"/>
        <w:numPr>
          <w:ilvl w:val="1"/>
          <w:numId w:val="13"/>
        </w:numPr>
        <w:rPr>
          <w:rFonts w:asciiTheme="majorHAnsi" w:hAnsiTheme="majorHAnsi"/>
          <w:b/>
          <w:sz w:val="20"/>
          <w:szCs w:val="20"/>
          <w:u w:val="single"/>
        </w:rPr>
      </w:pPr>
      <w:r>
        <w:rPr>
          <w:rFonts w:asciiTheme="majorHAnsi" w:hAnsiTheme="majorHAnsi"/>
          <w:sz w:val="20"/>
          <w:szCs w:val="20"/>
        </w:rPr>
        <w:t>zásadní je vytvoření citového vztahu k matce - při nenaplnění citová deprivace; při osvojování nejlepší předat dítě vychovatelům co nejdříve po narození</w:t>
      </w:r>
    </w:p>
    <w:p w:rsidR="0076354F" w:rsidRPr="000843F0" w:rsidRDefault="0076354F" w:rsidP="0076354F">
      <w:pPr>
        <w:pStyle w:val="Odstavecseseznamem"/>
        <w:numPr>
          <w:ilvl w:val="1"/>
          <w:numId w:val="13"/>
        </w:numPr>
        <w:rPr>
          <w:rFonts w:asciiTheme="majorHAnsi" w:hAnsiTheme="majorHAnsi"/>
          <w:b/>
          <w:sz w:val="20"/>
          <w:szCs w:val="20"/>
          <w:u w:val="single"/>
        </w:rPr>
      </w:pPr>
      <w:r>
        <w:rPr>
          <w:rFonts w:asciiTheme="majorHAnsi" w:hAnsiTheme="majorHAnsi"/>
          <w:sz w:val="20"/>
          <w:szCs w:val="20"/>
        </w:rPr>
        <w:t>kulturní deprivace - málo podnětů k rozvoji psychických funkcí</w:t>
      </w:r>
    </w:p>
    <w:p w:rsidR="0076354F" w:rsidRPr="000843F0" w:rsidRDefault="0076354F" w:rsidP="0076354F">
      <w:pPr>
        <w:pStyle w:val="Odstavecseseznamem"/>
        <w:numPr>
          <w:ilvl w:val="1"/>
          <w:numId w:val="13"/>
        </w:numPr>
        <w:rPr>
          <w:rFonts w:asciiTheme="majorHAnsi" w:hAnsiTheme="majorHAnsi"/>
          <w:b/>
          <w:sz w:val="20"/>
          <w:szCs w:val="20"/>
          <w:u w:val="single"/>
        </w:rPr>
      </w:pPr>
      <w:r>
        <w:rPr>
          <w:rFonts w:asciiTheme="majorHAnsi" w:hAnsiTheme="majorHAnsi"/>
          <w:sz w:val="20"/>
          <w:szCs w:val="20"/>
        </w:rPr>
        <w:t>subdeprivace - děti, kterým rodiče poskytují pouze materiální zázemí</w:t>
      </w:r>
    </w:p>
    <w:p w:rsidR="0076354F" w:rsidRDefault="0076354F" w:rsidP="0076354F">
      <w:pPr>
        <w:pStyle w:val="Odstavecseseznamem"/>
        <w:numPr>
          <w:ilvl w:val="0"/>
          <w:numId w:val="13"/>
        </w:numPr>
        <w:rPr>
          <w:rFonts w:asciiTheme="majorHAnsi" w:hAnsiTheme="majorHAnsi"/>
          <w:b/>
          <w:sz w:val="20"/>
          <w:szCs w:val="20"/>
          <w:u w:val="single"/>
        </w:rPr>
      </w:pPr>
      <w:r>
        <w:rPr>
          <w:rFonts w:asciiTheme="majorHAnsi" w:hAnsiTheme="majorHAnsi"/>
          <w:b/>
          <w:sz w:val="20"/>
          <w:szCs w:val="20"/>
          <w:u w:val="single"/>
        </w:rPr>
        <w:t>dospívání</w:t>
      </w:r>
    </w:p>
    <w:p w:rsidR="0076354F" w:rsidRPr="002E6978" w:rsidRDefault="0076354F" w:rsidP="0076354F">
      <w:pPr>
        <w:pStyle w:val="Odstavecseseznamem"/>
        <w:numPr>
          <w:ilvl w:val="1"/>
          <w:numId w:val="13"/>
        </w:numPr>
        <w:rPr>
          <w:rFonts w:asciiTheme="majorHAnsi" w:hAnsiTheme="majorHAnsi"/>
          <w:b/>
          <w:sz w:val="20"/>
          <w:szCs w:val="20"/>
          <w:u w:val="single"/>
        </w:rPr>
      </w:pPr>
      <w:r w:rsidRPr="002E6978">
        <w:rPr>
          <w:rFonts w:asciiTheme="majorHAnsi" w:hAnsiTheme="majorHAnsi"/>
          <w:b/>
          <w:sz w:val="20"/>
          <w:szCs w:val="20"/>
        </w:rPr>
        <w:t>adolescentní krize</w:t>
      </w:r>
      <w:r>
        <w:rPr>
          <w:rFonts w:asciiTheme="majorHAnsi" w:hAnsiTheme="majorHAnsi"/>
          <w:sz w:val="20"/>
          <w:szCs w:val="20"/>
        </w:rPr>
        <w:t xml:space="preserve"> cca u 1/3 dospívajících - dezorientace při hledání vlastní identity, ztotožnění s negativní identitou (popírá hodnoty společnosti a rodičů) - často spojeno s rizikovým chováním</w:t>
      </w:r>
    </w:p>
    <w:p w:rsidR="0076354F" w:rsidRPr="002E6978" w:rsidRDefault="0076354F" w:rsidP="0076354F">
      <w:pPr>
        <w:pStyle w:val="Odstavecseseznamem"/>
        <w:numPr>
          <w:ilvl w:val="1"/>
          <w:numId w:val="13"/>
        </w:numPr>
        <w:rPr>
          <w:rFonts w:asciiTheme="majorHAnsi" w:hAnsiTheme="majorHAnsi"/>
          <w:b/>
          <w:sz w:val="20"/>
          <w:szCs w:val="20"/>
          <w:u w:val="single"/>
        </w:rPr>
      </w:pPr>
      <w:r>
        <w:rPr>
          <w:rFonts w:asciiTheme="majorHAnsi" w:hAnsiTheme="majorHAnsi"/>
          <w:sz w:val="20"/>
          <w:szCs w:val="20"/>
        </w:rPr>
        <w:lastRenderedPageBreak/>
        <w:t>experimentování s návykovými látkami, vznik závislostí</w:t>
      </w:r>
    </w:p>
    <w:p w:rsidR="0076354F" w:rsidRPr="002E6978" w:rsidRDefault="0076354F" w:rsidP="0076354F">
      <w:pPr>
        <w:pStyle w:val="Odstavecseseznamem"/>
        <w:numPr>
          <w:ilvl w:val="1"/>
          <w:numId w:val="13"/>
        </w:numPr>
        <w:rPr>
          <w:rFonts w:asciiTheme="majorHAnsi" w:hAnsiTheme="majorHAnsi"/>
          <w:b/>
          <w:sz w:val="20"/>
          <w:szCs w:val="20"/>
          <w:u w:val="single"/>
        </w:rPr>
      </w:pPr>
      <w:r>
        <w:rPr>
          <w:rFonts w:asciiTheme="majorHAnsi" w:hAnsiTheme="majorHAnsi"/>
          <w:sz w:val="20"/>
          <w:szCs w:val="20"/>
        </w:rPr>
        <w:t>tendence k impulsivnímu chování, touha po rychlém uspokojení materiálních potřeb a nezávislosti</w:t>
      </w:r>
    </w:p>
    <w:p w:rsidR="0076354F" w:rsidRDefault="0076354F" w:rsidP="0076354F">
      <w:pPr>
        <w:pStyle w:val="Odstavecseseznamem"/>
        <w:numPr>
          <w:ilvl w:val="0"/>
          <w:numId w:val="13"/>
        </w:numPr>
        <w:rPr>
          <w:rFonts w:asciiTheme="majorHAnsi" w:hAnsiTheme="majorHAnsi"/>
          <w:b/>
          <w:sz w:val="20"/>
          <w:szCs w:val="20"/>
          <w:u w:val="single"/>
        </w:rPr>
      </w:pPr>
      <w:r>
        <w:rPr>
          <w:rFonts w:asciiTheme="majorHAnsi" w:hAnsiTheme="majorHAnsi"/>
          <w:b/>
          <w:sz w:val="20"/>
          <w:szCs w:val="20"/>
          <w:u w:val="single"/>
        </w:rPr>
        <w:t>dospělost - partnerské krize</w:t>
      </w:r>
    </w:p>
    <w:p w:rsidR="0076354F" w:rsidRPr="00B9507D" w:rsidRDefault="0076354F" w:rsidP="0076354F">
      <w:pPr>
        <w:pStyle w:val="Odstavecseseznamem"/>
        <w:numPr>
          <w:ilvl w:val="1"/>
          <w:numId w:val="13"/>
        </w:numPr>
        <w:rPr>
          <w:rFonts w:asciiTheme="majorHAnsi" w:hAnsiTheme="majorHAnsi"/>
          <w:b/>
          <w:sz w:val="20"/>
          <w:szCs w:val="20"/>
          <w:u w:val="single"/>
        </w:rPr>
      </w:pPr>
      <w:r>
        <w:rPr>
          <w:rFonts w:asciiTheme="majorHAnsi" w:hAnsiTheme="majorHAnsi"/>
          <w:b/>
          <w:sz w:val="20"/>
          <w:szCs w:val="20"/>
        </w:rPr>
        <w:t>první krize v manželství</w:t>
      </w:r>
      <w:r>
        <w:rPr>
          <w:rFonts w:asciiTheme="majorHAnsi" w:hAnsiTheme="majorHAnsi"/>
          <w:sz w:val="20"/>
          <w:szCs w:val="20"/>
        </w:rPr>
        <w:t xml:space="preserve"> - po 3-4 letech, změna životního stylu; po 10 letech nejčastěji rozvody, hlavně ze strany žen - nárůst povinností, nespolupráce partnera</w:t>
      </w:r>
    </w:p>
    <w:p w:rsidR="0076354F" w:rsidRPr="00B9507D" w:rsidRDefault="0076354F" w:rsidP="0076354F">
      <w:pPr>
        <w:pStyle w:val="Odstavecseseznamem"/>
        <w:numPr>
          <w:ilvl w:val="2"/>
          <w:numId w:val="13"/>
        </w:numPr>
        <w:rPr>
          <w:rFonts w:asciiTheme="majorHAnsi" w:hAnsiTheme="majorHAnsi"/>
          <w:b/>
          <w:sz w:val="20"/>
          <w:szCs w:val="20"/>
          <w:u w:val="single"/>
        </w:rPr>
      </w:pPr>
      <w:r>
        <w:rPr>
          <w:rFonts w:asciiTheme="majorHAnsi" w:hAnsiTheme="majorHAnsi"/>
          <w:sz w:val="20"/>
          <w:szCs w:val="20"/>
        </w:rPr>
        <w:t>trauma z rozvodu trvá cca 5 let, u dětí je celoživotní</w:t>
      </w:r>
    </w:p>
    <w:p w:rsidR="0076354F" w:rsidRPr="00B9507D" w:rsidRDefault="0076354F" w:rsidP="0076354F">
      <w:pPr>
        <w:pStyle w:val="Odstavecseseznamem"/>
        <w:numPr>
          <w:ilvl w:val="1"/>
          <w:numId w:val="13"/>
        </w:numPr>
        <w:rPr>
          <w:rFonts w:asciiTheme="majorHAnsi" w:hAnsiTheme="majorHAnsi"/>
          <w:b/>
          <w:sz w:val="20"/>
          <w:szCs w:val="20"/>
          <w:u w:val="single"/>
        </w:rPr>
      </w:pPr>
      <w:r>
        <w:rPr>
          <w:rFonts w:asciiTheme="majorHAnsi" w:hAnsiTheme="majorHAnsi"/>
          <w:b/>
          <w:sz w:val="20"/>
          <w:szCs w:val="20"/>
        </w:rPr>
        <w:t>druhá krize v manželství</w:t>
      </w:r>
      <w:r>
        <w:rPr>
          <w:rFonts w:asciiTheme="majorHAnsi" w:hAnsiTheme="majorHAnsi"/>
          <w:sz w:val="20"/>
          <w:szCs w:val="20"/>
        </w:rPr>
        <w:t xml:space="preserve"> - střední dospělý věk - děti odcházejí z domova; </w:t>
      </w:r>
      <w:r>
        <w:rPr>
          <w:rFonts w:asciiTheme="majorHAnsi" w:hAnsiTheme="majorHAnsi"/>
          <w:b/>
          <w:sz w:val="20"/>
          <w:szCs w:val="20"/>
        </w:rPr>
        <w:t>krize středního věku</w:t>
      </w:r>
      <w:r>
        <w:rPr>
          <w:rFonts w:asciiTheme="majorHAnsi" w:hAnsiTheme="majorHAnsi"/>
          <w:sz w:val="20"/>
          <w:szCs w:val="20"/>
        </w:rPr>
        <w:t xml:space="preserve"> - nové vztahy, hormonální výkyvy, změny nálad, podrážděnost, depresivní ladění</w:t>
      </w:r>
    </w:p>
    <w:p w:rsidR="0076354F" w:rsidRPr="00B9507D" w:rsidRDefault="0076354F" w:rsidP="0076354F">
      <w:pPr>
        <w:pStyle w:val="Odstavecseseznamem"/>
        <w:numPr>
          <w:ilvl w:val="1"/>
          <w:numId w:val="13"/>
        </w:numPr>
        <w:rPr>
          <w:rFonts w:asciiTheme="majorHAnsi" w:hAnsiTheme="majorHAnsi"/>
          <w:b/>
          <w:sz w:val="20"/>
          <w:szCs w:val="20"/>
          <w:u w:val="single"/>
        </w:rPr>
      </w:pPr>
      <w:r>
        <w:rPr>
          <w:rFonts w:asciiTheme="majorHAnsi" w:hAnsiTheme="majorHAnsi"/>
          <w:b/>
          <w:sz w:val="20"/>
          <w:szCs w:val="20"/>
        </w:rPr>
        <w:t>krize v pracovním životě</w:t>
      </w:r>
      <w:r>
        <w:rPr>
          <w:rFonts w:asciiTheme="majorHAnsi" w:hAnsiTheme="majorHAnsi"/>
          <w:sz w:val="20"/>
          <w:szCs w:val="20"/>
        </w:rPr>
        <w:t xml:space="preserve"> - </w:t>
      </w:r>
    </w:p>
    <w:p w:rsidR="0076354F" w:rsidRPr="00B9507D" w:rsidRDefault="0076354F" w:rsidP="0076354F">
      <w:pPr>
        <w:pStyle w:val="Odstavecseseznamem"/>
        <w:numPr>
          <w:ilvl w:val="2"/>
          <w:numId w:val="13"/>
        </w:numPr>
        <w:rPr>
          <w:rFonts w:asciiTheme="majorHAnsi" w:hAnsiTheme="majorHAnsi"/>
          <w:b/>
          <w:sz w:val="20"/>
          <w:szCs w:val="20"/>
          <w:u w:val="single"/>
        </w:rPr>
      </w:pPr>
      <w:r>
        <w:rPr>
          <w:rFonts w:asciiTheme="majorHAnsi" w:hAnsiTheme="majorHAnsi"/>
          <w:b/>
          <w:sz w:val="20"/>
          <w:szCs w:val="20"/>
        </w:rPr>
        <w:t>workoholismus</w:t>
      </w:r>
      <w:r>
        <w:rPr>
          <w:rFonts w:asciiTheme="majorHAnsi" w:hAnsiTheme="majorHAnsi"/>
          <w:sz w:val="20"/>
          <w:szCs w:val="20"/>
        </w:rPr>
        <w:t xml:space="preserve"> - útěk od citových nároků v rodině; ztráta koníčků a přátel, neschopnost odpočívat, po delší době vede k selhání v pracovní oblasti</w:t>
      </w:r>
    </w:p>
    <w:p w:rsidR="0076354F" w:rsidRPr="00A838FF" w:rsidRDefault="0076354F" w:rsidP="0076354F">
      <w:pPr>
        <w:pStyle w:val="Odstavecseseznamem"/>
        <w:numPr>
          <w:ilvl w:val="2"/>
          <w:numId w:val="13"/>
        </w:numPr>
        <w:rPr>
          <w:rFonts w:asciiTheme="majorHAnsi" w:hAnsiTheme="majorHAnsi"/>
          <w:b/>
          <w:sz w:val="20"/>
          <w:szCs w:val="20"/>
          <w:u w:val="single"/>
        </w:rPr>
      </w:pPr>
      <w:r>
        <w:rPr>
          <w:rFonts w:asciiTheme="majorHAnsi" w:hAnsiTheme="majorHAnsi"/>
          <w:b/>
          <w:sz w:val="20"/>
          <w:szCs w:val="20"/>
        </w:rPr>
        <w:t>burn-out syndrom</w:t>
      </w:r>
      <w:r>
        <w:rPr>
          <w:rFonts w:asciiTheme="majorHAnsi" w:hAnsiTheme="majorHAnsi"/>
          <w:sz w:val="20"/>
          <w:szCs w:val="20"/>
        </w:rPr>
        <w:t xml:space="preserve"> - u povolání s mezilidskou komunikací; ztráta zájmu o práci, depresivní stavy, psychosomatické obtíže</w:t>
      </w:r>
    </w:p>
    <w:p w:rsidR="0076354F" w:rsidRPr="00A838FF" w:rsidRDefault="0076354F" w:rsidP="0076354F">
      <w:pPr>
        <w:pStyle w:val="Odstavecseseznamem"/>
        <w:numPr>
          <w:ilvl w:val="1"/>
          <w:numId w:val="13"/>
        </w:numPr>
        <w:rPr>
          <w:rFonts w:asciiTheme="majorHAnsi" w:hAnsiTheme="majorHAnsi"/>
          <w:b/>
          <w:sz w:val="20"/>
          <w:szCs w:val="20"/>
          <w:u w:val="single"/>
        </w:rPr>
      </w:pPr>
      <w:r>
        <w:rPr>
          <w:rFonts w:asciiTheme="majorHAnsi" w:hAnsiTheme="majorHAnsi"/>
          <w:b/>
          <w:sz w:val="20"/>
          <w:szCs w:val="20"/>
        </w:rPr>
        <w:t>agismus</w:t>
      </w:r>
      <w:r>
        <w:rPr>
          <w:rFonts w:asciiTheme="majorHAnsi" w:hAnsiTheme="majorHAnsi"/>
          <w:sz w:val="20"/>
          <w:szCs w:val="20"/>
        </w:rPr>
        <w:t xml:space="preserve"> - preference mladých</w:t>
      </w:r>
    </w:p>
    <w:p w:rsidR="0076354F" w:rsidRPr="00A838FF" w:rsidRDefault="0076354F" w:rsidP="0076354F">
      <w:pPr>
        <w:pStyle w:val="Odstavecseseznamem"/>
        <w:numPr>
          <w:ilvl w:val="0"/>
          <w:numId w:val="13"/>
        </w:numPr>
        <w:rPr>
          <w:rFonts w:asciiTheme="majorHAnsi" w:hAnsiTheme="majorHAnsi"/>
          <w:b/>
          <w:sz w:val="20"/>
          <w:szCs w:val="20"/>
          <w:u w:val="single"/>
        </w:rPr>
      </w:pPr>
      <w:r>
        <w:rPr>
          <w:rFonts w:asciiTheme="majorHAnsi" w:hAnsiTheme="majorHAnsi"/>
          <w:sz w:val="20"/>
          <w:szCs w:val="20"/>
        </w:rPr>
        <w:t>kolem 50. let nejvíce sebevražedných tendencí</w:t>
      </w:r>
    </w:p>
    <w:p w:rsidR="0076354F" w:rsidRDefault="0076354F" w:rsidP="0076354F">
      <w:pPr>
        <w:pStyle w:val="Odstavecseseznamem"/>
        <w:numPr>
          <w:ilvl w:val="0"/>
          <w:numId w:val="13"/>
        </w:numPr>
        <w:rPr>
          <w:rFonts w:asciiTheme="majorHAnsi" w:hAnsiTheme="majorHAnsi"/>
          <w:b/>
          <w:sz w:val="20"/>
          <w:szCs w:val="20"/>
          <w:u w:val="single"/>
        </w:rPr>
      </w:pPr>
      <w:r>
        <w:rPr>
          <w:rFonts w:asciiTheme="majorHAnsi" w:hAnsiTheme="majorHAnsi"/>
          <w:b/>
          <w:sz w:val="20"/>
          <w:szCs w:val="20"/>
          <w:u w:val="single"/>
        </w:rPr>
        <w:t>stáří</w:t>
      </w:r>
    </w:p>
    <w:p w:rsidR="0076354F" w:rsidRPr="00A838FF" w:rsidRDefault="0076354F" w:rsidP="0076354F">
      <w:pPr>
        <w:pStyle w:val="Odstavecseseznamem"/>
        <w:numPr>
          <w:ilvl w:val="1"/>
          <w:numId w:val="13"/>
        </w:numPr>
        <w:rPr>
          <w:rFonts w:asciiTheme="majorHAnsi" w:hAnsiTheme="majorHAnsi"/>
          <w:b/>
          <w:sz w:val="20"/>
          <w:szCs w:val="20"/>
          <w:u w:val="single"/>
        </w:rPr>
      </w:pPr>
      <w:r>
        <w:rPr>
          <w:rFonts w:asciiTheme="majorHAnsi" w:hAnsiTheme="majorHAnsi"/>
          <w:sz w:val="20"/>
          <w:szCs w:val="20"/>
        </w:rPr>
        <w:t>pocit méněcennosti a osamělosti, těžká onemocnění</w:t>
      </w:r>
    </w:p>
    <w:p w:rsidR="0076354F" w:rsidRPr="00A838FF" w:rsidRDefault="0076354F" w:rsidP="0076354F">
      <w:pPr>
        <w:pStyle w:val="Odstavecseseznamem"/>
        <w:numPr>
          <w:ilvl w:val="1"/>
          <w:numId w:val="13"/>
        </w:numPr>
        <w:rPr>
          <w:rFonts w:asciiTheme="majorHAnsi" w:hAnsiTheme="majorHAnsi"/>
          <w:b/>
          <w:sz w:val="20"/>
          <w:szCs w:val="20"/>
          <w:u w:val="single"/>
        </w:rPr>
      </w:pPr>
      <w:r>
        <w:rPr>
          <w:rFonts w:asciiTheme="majorHAnsi" w:hAnsiTheme="majorHAnsi"/>
          <w:sz w:val="20"/>
          <w:szCs w:val="20"/>
        </w:rPr>
        <w:t>křivka sebevražd stoupá kolem 70-80 let - hlavně u indisponovaných osobností typu A</w:t>
      </w:r>
    </w:p>
    <w:p w:rsidR="0076354F" w:rsidRPr="00A838FF" w:rsidRDefault="0076354F" w:rsidP="0076354F">
      <w:pPr>
        <w:pStyle w:val="Odstavecseseznamem"/>
        <w:numPr>
          <w:ilvl w:val="1"/>
          <w:numId w:val="13"/>
        </w:numPr>
        <w:rPr>
          <w:rFonts w:asciiTheme="majorHAnsi" w:hAnsiTheme="majorHAnsi"/>
          <w:b/>
          <w:sz w:val="20"/>
          <w:szCs w:val="20"/>
          <w:u w:val="single"/>
        </w:rPr>
      </w:pPr>
      <w:r>
        <w:rPr>
          <w:rFonts w:asciiTheme="majorHAnsi" w:hAnsiTheme="majorHAnsi"/>
          <w:sz w:val="20"/>
          <w:szCs w:val="20"/>
        </w:rPr>
        <w:t>úbytek životní důstojnosti - zvažování eutanazie</w:t>
      </w:r>
    </w:p>
    <w:p w:rsidR="0076354F" w:rsidRPr="00A838FF" w:rsidRDefault="0076354F" w:rsidP="0076354F">
      <w:pPr>
        <w:pStyle w:val="Odstavecseseznamem"/>
        <w:numPr>
          <w:ilvl w:val="0"/>
          <w:numId w:val="13"/>
        </w:numPr>
        <w:rPr>
          <w:rFonts w:asciiTheme="majorHAnsi" w:hAnsiTheme="majorHAnsi"/>
          <w:b/>
          <w:sz w:val="20"/>
          <w:szCs w:val="20"/>
          <w:u w:val="single"/>
        </w:rPr>
      </w:pPr>
      <w:r>
        <w:rPr>
          <w:rFonts w:asciiTheme="majorHAnsi" w:hAnsiTheme="majorHAnsi"/>
          <w:sz w:val="20"/>
          <w:szCs w:val="20"/>
        </w:rPr>
        <w:t>velké individuální rozdíly</w:t>
      </w:r>
    </w:p>
    <w:p w:rsidR="00210AC4" w:rsidRDefault="00210AC4" w:rsidP="005748E8">
      <w:pPr>
        <w:rPr>
          <w:rFonts w:asciiTheme="majorHAnsi" w:hAnsiTheme="majorHAnsi"/>
          <w:b/>
          <w:sz w:val="28"/>
          <w:szCs w:val="28"/>
          <w:u w:val="single"/>
        </w:rPr>
      </w:pPr>
    </w:p>
    <w:p w:rsidR="00016CCA" w:rsidRDefault="00016CCA" w:rsidP="005748E8">
      <w:pPr>
        <w:rPr>
          <w:rFonts w:asciiTheme="majorHAnsi" w:hAnsiTheme="majorHAnsi"/>
          <w:b/>
          <w:sz w:val="28"/>
          <w:szCs w:val="28"/>
          <w:u w:val="single"/>
        </w:rPr>
      </w:pPr>
    </w:p>
    <w:p w:rsidR="00016CCA" w:rsidRDefault="00016CCA" w:rsidP="005748E8">
      <w:pPr>
        <w:rPr>
          <w:rFonts w:asciiTheme="majorHAnsi" w:hAnsiTheme="majorHAnsi"/>
          <w:b/>
          <w:sz w:val="28"/>
          <w:szCs w:val="28"/>
          <w:u w:val="single"/>
        </w:rPr>
      </w:pPr>
    </w:p>
    <w:p w:rsidR="00D77AF0" w:rsidRDefault="00D77AF0" w:rsidP="00D77AF0">
      <w:pPr>
        <w:rPr>
          <w:rFonts w:asciiTheme="majorHAnsi" w:hAnsiTheme="majorHAnsi"/>
          <w:b/>
          <w:sz w:val="24"/>
          <w:szCs w:val="24"/>
          <w:u w:val="single"/>
        </w:rPr>
      </w:pPr>
      <w:r>
        <w:rPr>
          <w:rFonts w:asciiTheme="majorHAnsi" w:hAnsiTheme="majorHAnsi"/>
          <w:b/>
          <w:sz w:val="24"/>
          <w:szCs w:val="24"/>
          <w:u w:val="single"/>
        </w:rPr>
        <w:t>6.  PORUCHY OSOBNOSTI</w:t>
      </w:r>
    </w:p>
    <w:p w:rsidR="00D77AF0" w:rsidRDefault="00D77AF0" w:rsidP="00D77AF0">
      <w:pPr>
        <w:rPr>
          <w:rFonts w:asciiTheme="majorHAnsi" w:hAnsiTheme="majorHAnsi"/>
          <w:b/>
          <w:sz w:val="24"/>
          <w:szCs w:val="24"/>
          <w:u w:val="single"/>
        </w:rPr>
      </w:pPr>
    </w:p>
    <w:p w:rsidR="00D77AF0" w:rsidRPr="00E745FA" w:rsidRDefault="00D77AF0" w:rsidP="00D77AF0">
      <w:pPr>
        <w:pStyle w:val="Odstavecseseznamem"/>
        <w:numPr>
          <w:ilvl w:val="0"/>
          <w:numId w:val="14"/>
        </w:numPr>
        <w:rPr>
          <w:rFonts w:asciiTheme="majorHAnsi" w:hAnsiTheme="majorHAnsi"/>
          <w:b/>
          <w:sz w:val="20"/>
          <w:szCs w:val="20"/>
          <w:u w:val="single"/>
        </w:rPr>
      </w:pPr>
      <w:r>
        <w:rPr>
          <w:rFonts w:asciiTheme="majorHAnsi" w:hAnsiTheme="majorHAnsi"/>
          <w:b/>
          <w:sz w:val="20"/>
          <w:szCs w:val="20"/>
          <w:u w:val="single"/>
        </w:rPr>
        <w:t>osobnost</w:t>
      </w:r>
      <w:r>
        <w:rPr>
          <w:rFonts w:asciiTheme="majorHAnsi" w:hAnsiTheme="majorHAnsi"/>
          <w:sz w:val="20"/>
          <w:szCs w:val="20"/>
        </w:rPr>
        <w:t xml:space="preserve"> = individuální soubor všech duševních i tělesných vlastností člověka</w:t>
      </w:r>
    </w:p>
    <w:p w:rsidR="00D77AF0" w:rsidRPr="00E745FA" w:rsidRDefault="00D77AF0" w:rsidP="00D77AF0">
      <w:pPr>
        <w:pStyle w:val="Odstavecseseznamem"/>
        <w:numPr>
          <w:ilvl w:val="1"/>
          <w:numId w:val="14"/>
        </w:numPr>
        <w:rPr>
          <w:rFonts w:asciiTheme="majorHAnsi" w:hAnsiTheme="majorHAnsi"/>
          <w:b/>
          <w:sz w:val="20"/>
          <w:szCs w:val="20"/>
          <w:u w:val="single"/>
        </w:rPr>
      </w:pPr>
      <w:r>
        <w:rPr>
          <w:rFonts w:asciiTheme="majorHAnsi" w:hAnsiTheme="majorHAnsi"/>
          <w:sz w:val="20"/>
          <w:szCs w:val="20"/>
        </w:rPr>
        <w:t>biopsychosociální jednotka</w:t>
      </w:r>
    </w:p>
    <w:p w:rsidR="00D77AF0" w:rsidRPr="00E745FA" w:rsidRDefault="00D77AF0" w:rsidP="00D77AF0">
      <w:pPr>
        <w:pStyle w:val="Odstavecseseznamem"/>
        <w:numPr>
          <w:ilvl w:val="1"/>
          <w:numId w:val="14"/>
        </w:numPr>
        <w:rPr>
          <w:rFonts w:asciiTheme="majorHAnsi" w:hAnsiTheme="majorHAnsi"/>
          <w:b/>
          <w:sz w:val="20"/>
          <w:szCs w:val="20"/>
          <w:u w:val="single"/>
        </w:rPr>
      </w:pPr>
      <w:r>
        <w:rPr>
          <w:rFonts w:asciiTheme="majorHAnsi" w:hAnsiTheme="majorHAnsi"/>
          <w:sz w:val="20"/>
          <w:szCs w:val="20"/>
        </w:rPr>
        <w:t>dynamická, celý život pod tlakem vnějších i vnitřních vlivů</w:t>
      </w:r>
    </w:p>
    <w:p w:rsidR="00D77AF0" w:rsidRPr="00E745FA" w:rsidRDefault="00D77AF0" w:rsidP="00D77AF0">
      <w:pPr>
        <w:pStyle w:val="Odstavecseseznamem"/>
        <w:numPr>
          <w:ilvl w:val="1"/>
          <w:numId w:val="14"/>
        </w:numPr>
        <w:rPr>
          <w:rFonts w:asciiTheme="majorHAnsi" w:hAnsiTheme="majorHAnsi"/>
          <w:b/>
          <w:sz w:val="20"/>
          <w:szCs w:val="20"/>
          <w:u w:val="single"/>
        </w:rPr>
      </w:pPr>
      <w:r>
        <w:rPr>
          <w:rFonts w:asciiTheme="majorHAnsi" w:hAnsiTheme="majorHAnsi"/>
          <w:sz w:val="20"/>
          <w:szCs w:val="20"/>
        </w:rPr>
        <w:t>kontinuita, jedinečnost, odlišnost od okolí, účast na vnějším dění</w:t>
      </w:r>
    </w:p>
    <w:p w:rsidR="00D77AF0" w:rsidRPr="00333C71" w:rsidRDefault="00D77AF0" w:rsidP="00D77AF0">
      <w:pPr>
        <w:pStyle w:val="Odstavecseseznamem"/>
        <w:numPr>
          <w:ilvl w:val="0"/>
          <w:numId w:val="14"/>
        </w:numPr>
        <w:rPr>
          <w:rFonts w:asciiTheme="majorHAnsi" w:hAnsiTheme="majorHAnsi"/>
          <w:b/>
          <w:sz w:val="20"/>
          <w:szCs w:val="20"/>
          <w:u w:val="single"/>
        </w:rPr>
      </w:pPr>
      <w:r>
        <w:rPr>
          <w:rFonts w:asciiTheme="majorHAnsi" w:hAnsiTheme="majorHAnsi"/>
          <w:sz w:val="20"/>
          <w:szCs w:val="20"/>
        </w:rPr>
        <w:t xml:space="preserve">integrace složek osobnosti - sebeuvědomění vlastního já = </w:t>
      </w:r>
      <w:r>
        <w:rPr>
          <w:rFonts w:asciiTheme="majorHAnsi" w:hAnsiTheme="majorHAnsi"/>
          <w:b/>
          <w:sz w:val="20"/>
          <w:szCs w:val="20"/>
        </w:rPr>
        <w:t>jáství</w:t>
      </w:r>
      <w:r>
        <w:rPr>
          <w:rFonts w:asciiTheme="majorHAnsi" w:hAnsiTheme="majorHAnsi"/>
          <w:sz w:val="20"/>
          <w:szCs w:val="20"/>
        </w:rPr>
        <w:t xml:space="preserve"> - podstata </w:t>
      </w:r>
      <w:r>
        <w:rPr>
          <w:rFonts w:asciiTheme="majorHAnsi" w:hAnsiTheme="majorHAnsi"/>
          <w:b/>
          <w:sz w:val="20"/>
          <w:szCs w:val="20"/>
        </w:rPr>
        <w:t>jádra osobnosti</w:t>
      </w:r>
    </w:p>
    <w:p w:rsidR="00D77AF0" w:rsidRPr="00333C71" w:rsidRDefault="00D77AF0" w:rsidP="00D77AF0">
      <w:pPr>
        <w:pStyle w:val="Odstavecseseznamem"/>
        <w:numPr>
          <w:ilvl w:val="1"/>
          <w:numId w:val="14"/>
        </w:numPr>
        <w:rPr>
          <w:rFonts w:asciiTheme="majorHAnsi" w:hAnsiTheme="majorHAnsi"/>
          <w:b/>
          <w:sz w:val="20"/>
          <w:szCs w:val="20"/>
          <w:u w:val="single"/>
        </w:rPr>
      </w:pPr>
      <w:r>
        <w:rPr>
          <w:rFonts w:asciiTheme="majorHAnsi" w:hAnsiTheme="majorHAnsi"/>
          <w:sz w:val="20"/>
          <w:szCs w:val="20"/>
        </w:rPr>
        <w:t>součástí sebeuvědomění i představa o tělesném schématu</w:t>
      </w:r>
    </w:p>
    <w:p w:rsidR="00D77AF0" w:rsidRPr="00DA6DB2" w:rsidRDefault="00D77AF0" w:rsidP="00D77AF0">
      <w:pPr>
        <w:pStyle w:val="Odstavecseseznamem"/>
        <w:numPr>
          <w:ilvl w:val="0"/>
          <w:numId w:val="14"/>
        </w:numPr>
        <w:rPr>
          <w:rFonts w:asciiTheme="majorHAnsi" w:hAnsiTheme="majorHAnsi"/>
          <w:b/>
          <w:sz w:val="20"/>
          <w:szCs w:val="20"/>
          <w:u w:val="single"/>
        </w:rPr>
      </w:pPr>
      <w:r>
        <w:rPr>
          <w:rFonts w:asciiTheme="majorHAnsi" w:hAnsiTheme="majorHAnsi"/>
          <w:sz w:val="20"/>
          <w:szCs w:val="20"/>
        </w:rPr>
        <w:t>osobnostní struktura tvořena vrozenými a získanými vlastnostmi</w:t>
      </w:r>
    </w:p>
    <w:p w:rsidR="00D77AF0" w:rsidRPr="00333C71" w:rsidRDefault="00D77AF0" w:rsidP="00D77AF0">
      <w:pPr>
        <w:pStyle w:val="Odstavecseseznamem"/>
        <w:numPr>
          <w:ilvl w:val="0"/>
          <w:numId w:val="14"/>
        </w:numPr>
        <w:rPr>
          <w:rFonts w:asciiTheme="majorHAnsi" w:hAnsiTheme="majorHAnsi"/>
          <w:b/>
          <w:sz w:val="20"/>
          <w:szCs w:val="20"/>
          <w:u w:val="single"/>
        </w:rPr>
      </w:pPr>
      <w:r>
        <w:rPr>
          <w:rFonts w:asciiTheme="majorHAnsi" w:hAnsiTheme="majorHAnsi"/>
          <w:b/>
          <w:sz w:val="20"/>
          <w:szCs w:val="20"/>
        </w:rPr>
        <w:t>povaha</w:t>
      </w:r>
      <w:r>
        <w:rPr>
          <w:rFonts w:asciiTheme="majorHAnsi" w:hAnsiTheme="majorHAnsi"/>
          <w:sz w:val="20"/>
          <w:szCs w:val="20"/>
        </w:rPr>
        <w:t xml:space="preserve"> = soubor vlastností, kterým se osobnost projevuje navenek (silná/slabá - podle schopnosti prosadit svou vůli)</w:t>
      </w:r>
    </w:p>
    <w:p w:rsidR="00D77AF0" w:rsidRPr="0020158D" w:rsidRDefault="00D77AF0" w:rsidP="00D77AF0">
      <w:pPr>
        <w:pStyle w:val="Odstavecseseznamem"/>
        <w:numPr>
          <w:ilvl w:val="0"/>
          <w:numId w:val="14"/>
        </w:numPr>
        <w:rPr>
          <w:rFonts w:asciiTheme="majorHAnsi" w:hAnsiTheme="majorHAnsi"/>
          <w:b/>
          <w:sz w:val="20"/>
          <w:szCs w:val="20"/>
          <w:u w:val="single"/>
        </w:rPr>
      </w:pPr>
      <w:r>
        <w:rPr>
          <w:rFonts w:asciiTheme="majorHAnsi" w:hAnsiTheme="majorHAnsi"/>
          <w:b/>
          <w:sz w:val="20"/>
          <w:szCs w:val="20"/>
        </w:rPr>
        <w:t xml:space="preserve">charakter = </w:t>
      </w:r>
      <w:r>
        <w:rPr>
          <w:rFonts w:asciiTheme="majorHAnsi" w:hAnsiTheme="majorHAnsi"/>
          <w:sz w:val="20"/>
          <w:szCs w:val="20"/>
        </w:rPr>
        <w:t>způsob myšlení, jednání, emotivity, reagování na okolní svět; v užším slova smyslu morální úroveň</w:t>
      </w:r>
    </w:p>
    <w:p w:rsidR="00D77AF0" w:rsidRPr="0020158D" w:rsidRDefault="00D77AF0" w:rsidP="00D77AF0">
      <w:pPr>
        <w:pStyle w:val="Odstavecseseznamem"/>
        <w:numPr>
          <w:ilvl w:val="0"/>
          <w:numId w:val="14"/>
        </w:numPr>
        <w:rPr>
          <w:rFonts w:asciiTheme="majorHAnsi" w:hAnsiTheme="majorHAnsi"/>
          <w:b/>
          <w:sz w:val="20"/>
          <w:szCs w:val="20"/>
          <w:u w:val="single"/>
        </w:rPr>
      </w:pPr>
      <w:r>
        <w:rPr>
          <w:rFonts w:asciiTheme="majorHAnsi" w:hAnsiTheme="majorHAnsi"/>
          <w:b/>
          <w:sz w:val="20"/>
          <w:szCs w:val="20"/>
        </w:rPr>
        <w:t>temperament</w:t>
      </w:r>
      <w:r>
        <w:rPr>
          <w:rFonts w:asciiTheme="majorHAnsi" w:hAnsiTheme="majorHAnsi"/>
          <w:sz w:val="20"/>
          <w:szCs w:val="20"/>
        </w:rPr>
        <w:t xml:space="preserve"> = způsob emočního reagování, životní tempo</w:t>
      </w:r>
    </w:p>
    <w:p w:rsidR="00D77AF0" w:rsidRPr="00861B86" w:rsidRDefault="00D77AF0" w:rsidP="00D77AF0">
      <w:pPr>
        <w:pStyle w:val="Odstavecseseznamem"/>
        <w:numPr>
          <w:ilvl w:val="1"/>
          <w:numId w:val="14"/>
        </w:numPr>
        <w:rPr>
          <w:rFonts w:asciiTheme="majorHAnsi" w:hAnsiTheme="majorHAnsi"/>
          <w:b/>
          <w:sz w:val="20"/>
          <w:szCs w:val="20"/>
          <w:u w:val="single"/>
        </w:rPr>
      </w:pPr>
      <w:r>
        <w:rPr>
          <w:rFonts w:asciiTheme="majorHAnsi" w:hAnsiTheme="majorHAnsi"/>
          <w:sz w:val="20"/>
          <w:szCs w:val="20"/>
        </w:rPr>
        <w:t>veselý/ smutný, rychlý/pomalý</w:t>
      </w:r>
    </w:p>
    <w:p w:rsidR="00D77AF0" w:rsidRDefault="00D77AF0" w:rsidP="00D77AF0">
      <w:pPr>
        <w:pStyle w:val="Odstavecseseznamem"/>
        <w:numPr>
          <w:ilvl w:val="0"/>
          <w:numId w:val="14"/>
        </w:numPr>
        <w:rPr>
          <w:rFonts w:asciiTheme="majorHAnsi" w:hAnsiTheme="majorHAnsi"/>
          <w:b/>
          <w:sz w:val="20"/>
          <w:szCs w:val="20"/>
          <w:u w:val="single"/>
        </w:rPr>
      </w:pPr>
      <w:r>
        <w:rPr>
          <w:rFonts w:asciiTheme="majorHAnsi" w:hAnsiTheme="majorHAnsi"/>
          <w:b/>
          <w:sz w:val="20"/>
          <w:szCs w:val="20"/>
          <w:u w:val="single"/>
        </w:rPr>
        <w:t>historie</w:t>
      </w:r>
    </w:p>
    <w:p w:rsidR="00D77AF0" w:rsidRPr="00861B86" w:rsidRDefault="00D77AF0" w:rsidP="00D77AF0">
      <w:pPr>
        <w:pStyle w:val="Odstavecseseznamem"/>
        <w:numPr>
          <w:ilvl w:val="1"/>
          <w:numId w:val="14"/>
        </w:numPr>
        <w:rPr>
          <w:rFonts w:asciiTheme="majorHAnsi" w:hAnsiTheme="majorHAnsi"/>
          <w:b/>
          <w:sz w:val="20"/>
          <w:szCs w:val="20"/>
          <w:u w:val="single"/>
        </w:rPr>
      </w:pPr>
      <w:r>
        <w:rPr>
          <w:rFonts w:asciiTheme="majorHAnsi" w:hAnsiTheme="majorHAnsi"/>
          <w:b/>
          <w:sz w:val="20"/>
          <w:szCs w:val="20"/>
        </w:rPr>
        <w:t xml:space="preserve">Hippokrates </w:t>
      </w:r>
      <w:r>
        <w:rPr>
          <w:rFonts w:asciiTheme="majorHAnsi" w:hAnsiTheme="majorHAnsi"/>
          <w:sz w:val="20"/>
          <w:szCs w:val="20"/>
        </w:rPr>
        <w:t>- osobnosti podle temperamentu</w:t>
      </w:r>
    </w:p>
    <w:p w:rsidR="00D77AF0" w:rsidRPr="000439D0" w:rsidRDefault="00D77AF0" w:rsidP="00D77AF0">
      <w:pPr>
        <w:pStyle w:val="Odstavecseseznamem"/>
        <w:numPr>
          <w:ilvl w:val="2"/>
          <w:numId w:val="14"/>
        </w:numPr>
        <w:rPr>
          <w:rFonts w:asciiTheme="majorHAnsi" w:hAnsiTheme="majorHAnsi"/>
          <w:b/>
          <w:sz w:val="20"/>
          <w:szCs w:val="20"/>
          <w:u w:val="single"/>
        </w:rPr>
      </w:pPr>
      <w:r>
        <w:rPr>
          <w:rFonts w:asciiTheme="majorHAnsi" w:hAnsiTheme="majorHAnsi"/>
          <w:sz w:val="20"/>
          <w:szCs w:val="20"/>
        </w:rPr>
        <w:t>sanguinik - živý, společenský, energický, rychle reaguje</w:t>
      </w:r>
    </w:p>
    <w:p w:rsidR="00D77AF0" w:rsidRPr="000439D0" w:rsidRDefault="00D77AF0" w:rsidP="00D77AF0">
      <w:pPr>
        <w:pStyle w:val="Odstavecseseznamem"/>
        <w:numPr>
          <w:ilvl w:val="2"/>
          <w:numId w:val="14"/>
        </w:numPr>
        <w:rPr>
          <w:rFonts w:asciiTheme="majorHAnsi" w:hAnsiTheme="majorHAnsi"/>
          <w:b/>
          <w:sz w:val="20"/>
          <w:szCs w:val="20"/>
          <w:u w:val="single"/>
        </w:rPr>
      </w:pPr>
      <w:r>
        <w:rPr>
          <w:rFonts w:asciiTheme="majorHAnsi" w:hAnsiTheme="majorHAnsi"/>
          <w:sz w:val="20"/>
          <w:szCs w:val="20"/>
        </w:rPr>
        <w:t>cholerik - vznětlivý, vytrvalý, fanatický</w:t>
      </w:r>
    </w:p>
    <w:p w:rsidR="00D77AF0" w:rsidRPr="000439D0" w:rsidRDefault="00D77AF0" w:rsidP="00D77AF0">
      <w:pPr>
        <w:pStyle w:val="Odstavecseseznamem"/>
        <w:numPr>
          <w:ilvl w:val="2"/>
          <w:numId w:val="14"/>
        </w:numPr>
        <w:rPr>
          <w:rFonts w:asciiTheme="majorHAnsi" w:hAnsiTheme="majorHAnsi"/>
          <w:b/>
          <w:sz w:val="20"/>
          <w:szCs w:val="20"/>
          <w:u w:val="single"/>
        </w:rPr>
      </w:pPr>
      <w:r>
        <w:rPr>
          <w:rFonts w:asciiTheme="majorHAnsi" w:hAnsiTheme="majorHAnsi"/>
          <w:sz w:val="20"/>
          <w:szCs w:val="20"/>
        </w:rPr>
        <w:t>flegmatik - klidný, pomalý, houževnatý</w:t>
      </w:r>
    </w:p>
    <w:p w:rsidR="00D77AF0" w:rsidRPr="000439D0" w:rsidRDefault="00D77AF0" w:rsidP="00D77AF0">
      <w:pPr>
        <w:pStyle w:val="Odstavecseseznamem"/>
        <w:numPr>
          <w:ilvl w:val="2"/>
          <w:numId w:val="14"/>
        </w:numPr>
        <w:rPr>
          <w:rFonts w:asciiTheme="majorHAnsi" w:hAnsiTheme="majorHAnsi"/>
          <w:b/>
          <w:sz w:val="20"/>
          <w:szCs w:val="20"/>
          <w:u w:val="single"/>
        </w:rPr>
      </w:pPr>
      <w:r>
        <w:rPr>
          <w:rFonts w:asciiTheme="majorHAnsi" w:hAnsiTheme="majorHAnsi"/>
          <w:sz w:val="20"/>
          <w:szCs w:val="20"/>
        </w:rPr>
        <w:t>melancholik - uzavřený, citlivý, plachý, zranitelný</w:t>
      </w:r>
    </w:p>
    <w:p w:rsidR="00D77AF0" w:rsidRPr="000439D0" w:rsidRDefault="00D77AF0" w:rsidP="00D77AF0">
      <w:pPr>
        <w:pStyle w:val="Odstavecseseznamem"/>
        <w:numPr>
          <w:ilvl w:val="1"/>
          <w:numId w:val="14"/>
        </w:numPr>
        <w:rPr>
          <w:rFonts w:asciiTheme="majorHAnsi" w:hAnsiTheme="majorHAnsi"/>
          <w:b/>
          <w:sz w:val="20"/>
          <w:szCs w:val="20"/>
          <w:u w:val="single"/>
        </w:rPr>
      </w:pPr>
      <w:r>
        <w:rPr>
          <w:rFonts w:asciiTheme="majorHAnsi" w:hAnsiTheme="majorHAnsi"/>
          <w:b/>
          <w:sz w:val="20"/>
          <w:szCs w:val="20"/>
        </w:rPr>
        <w:t>Kretschmer</w:t>
      </w:r>
      <w:r>
        <w:rPr>
          <w:rFonts w:asciiTheme="majorHAnsi" w:hAnsiTheme="majorHAnsi"/>
          <w:sz w:val="20"/>
          <w:szCs w:val="20"/>
        </w:rPr>
        <w:t xml:space="preserve"> - somatotypy osobností</w:t>
      </w:r>
    </w:p>
    <w:p w:rsidR="00D77AF0" w:rsidRPr="000439D0" w:rsidRDefault="00D77AF0" w:rsidP="00D77AF0">
      <w:pPr>
        <w:pStyle w:val="Odstavecseseznamem"/>
        <w:numPr>
          <w:ilvl w:val="2"/>
          <w:numId w:val="14"/>
        </w:numPr>
        <w:rPr>
          <w:rFonts w:asciiTheme="majorHAnsi" w:hAnsiTheme="majorHAnsi"/>
          <w:b/>
          <w:sz w:val="20"/>
          <w:szCs w:val="20"/>
          <w:u w:val="single"/>
        </w:rPr>
      </w:pPr>
      <w:r>
        <w:rPr>
          <w:rFonts w:asciiTheme="majorHAnsi" w:hAnsiTheme="majorHAnsi"/>
          <w:sz w:val="20"/>
          <w:szCs w:val="20"/>
        </w:rPr>
        <w:t>pyknický - objemný trup, kratší končetiny; dispozice k afektivním poruchám</w:t>
      </w:r>
    </w:p>
    <w:p w:rsidR="00D77AF0" w:rsidRPr="000439D0" w:rsidRDefault="00D77AF0" w:rsidP="00D77AF0">
      <w:pPr>
        <w:pStyle w:val="Odstavecseseznamem"/>
        <w:numPr>
          <w:ilvl w:val="2"/>
          <w:numId w:val="14"/>
        </w:numPr>
        <w:rPr>
          <w:rFonts w:asciiTheme="majorHAnsi" w:hAnsiTheme="majorHAnsi"/>
          <w:b/>
          <w:sz w:val="20"/>
          <w:szCs w:val="20"/>
          <w:u w:val="single"/>
        </w:rPr>
      </w:pPr>
      <w:r>
        <w:rPr>
          <w:rFonts w:asciiTheme="majorHAnsi" w:hAnsiTheme="majorHAnsi"/>
          <w:sz w:val="20"/>
          <w:szCs w:val="20"/>
        </w:rPr>
        <w:t>leptosomní - útlý, protáhlý, plochý hrudník; dispozice k schizofrenii</w:t>
      </w:r>
    </w:p>
    <w:p w:rsidR="00D77AF0" w:rsidRPr="000439D0" w:rsidRDefault="00D77AF0" w:rsidP="00D77AF0">
      <w:pPr>
        <w:pStyle w:val="Odstavecseseznamem"/>
        <w:numPr>
          <w:ilvl w:val="2"/>
          <w:numId w:val="14"/>
        </w:numPr>
        <w:rPr>
          <w:rFonts w:asciiTheme="majorHAnsi" w:hAnsiTheme="majorHAnsi"/>
          <w:b/>
          <w:sz w:val="20"/>
          <w:szCs w:val="20"/>
          <w:u w:val="single"/>
        </w:rPr>
      </w:pPr>
      <w:r>
        <w:rPr>
          <w:rFonts w:asciiTheme="majorHAnsi" w:hAnsiTheme="majorHAnsi"/>
          <w:sz w:val="20"/>
          <w:szCs w:val="20"/>
        </w:rPr>
        <w:t>atletický - široká ramena, silná kostra, klenutý hrudník</w:t>
      </w:r>
    </w:p>
    <w:p w:rsidR="00D77AF0" w:rsidRPr="000439D0" w:rsidRDefault="00D77AF0" w:rsidP="00D77AF0">
      <w:pPr>
        <w:pStyle w:val="Odstavecseseznamem"/>
        <w:numPr>
          <w:ilvl w:val="2"/>
          <w:numId w:val="14"/>
        </w:numPr>
        <w:rPr>
          <w:rFonts w:asciiTheme="majorHAnsi" w:hAnsiTheme="majorHAnsi"/>
          <w:b/>
          <w:sz w:val="20"/>
          <w:szCs w:val="20"/>
          <w:u w:val="single"/>
        </w:rPr>
      </w:pPr>
      <w:r>
        <w:rPr>
          <w:rFonts w:asciiTheme="majorHAnsi" w:hAnsiTheme="majorHAnsi"/>
          <w:sz w:val="20"/>
          <w:szCs w:val="20"/>
        </w:rPr>
        <w:lastRenderedPageBreak/>
        <w:t>dysplastický - vývojové poruchy; patologický</w:t>
      </w:r>
    </w:p>
    <w:p w:rsidR="00D77AF0" w:rsidRPr="000439D0" w:rsidRDefault="00D77AF0" w:rsidP="00D77AF0">
      <w:pPr>
        <w:pStyle w:val="Odstavecseseznamem"/>
        <w:numPr>
          <w:ilvl w:val="2"/>
          <w:numId w:val="14"/>
        </w:numPr>
        <w:rPr>
          <w:rFonts w:asciiTheme="majorHAnsi" w:hAnsiTheme="majorHAnsi"/>
          <w:b/>
          <w:sz w:val="20"/>
          <w:szCs w:val="20"/>
          <w:u w:val="single"/>
        </w:rPr>
      </w:pPr>
      <w:r>
        <w:rPr>
          <w:rFonts w:asciiTheme="majorHAnsi" w:hAnsiTheme="majorHAnsi"/>
          <w:sz w:val="20"/>
          <w:szCs w:val="20"/>
        </w:rPr>
        <w:t>normostenický typ - mezi krajními polohami</w:t>
      </w:r>
    </w:p>
    <w:p w:rsidR="00D77AF0" w:rsidRPr="000439D0" w:rsidRDefault="00D77AF0" w:rsidP="00D77AF0">
      <w:pPr>
        <w:pStyle w:val="Odstavecseseznamem"/>
        <w:numPr>
          <w:ilvl w:val="1"/>
          <w:numId w:val="14"/>
        </w:numPr>
        <w:rPr>
          <w:rFonts w:asciiTheme="majorHAnsi" w:hAnsiTheme="majorHAnsi"/>
          <w:b/>
          <w:sz w:val="20"/>
          <w:szCs w:val="20"/>
          <w:u w:val="single"/>
        </w:rPr>
      </w:pPr>
      <w:r w:rsidRPr="000439D0">
        <w:rPr>
          <w:rFonts w:asciiTheme="majorHAnsi" w:hAnsiTheme="majorHAnsi"/>
          <w:sz w:val="20"/>
          <w:szCs w:val="20"/>
        </w:rPr>
        <w:t>psychické konstituční t</w:t>
      </w:r>
      <w:r>
        <w:rPr>
          <w:rFonts w:asciiTheme="majorHAnsi" w:hAnsiTheme="majorHAnsi"/>
          <w:sz w:val="20"/>
          <w:szCs w:val="20"/>
        </w:rPr>
        <w:t>ypy (Kretschmer)</w:t>
      </w:r>
    </w:p>
    <w:p w:rsidR="00D77AF0" w:rsidRPr="000439D0" w:rsidRDefault="00D77AF0" w:rsidP="00D77AF0">
      <w:pPr>
        <w:pStyle w:val="Odstavecseseznamem"/>
        <w:numPr>
          <w:ilvl w:val="2"/>
          <w:numId w:val="14"/>
        </w:numPr>
        <w:rPr>
          <w:rFonts w:asciiTheme="majorHAnsi" w:hAnsiTheme="majorHAnsi"/>
          <w:b/>
          <w:sz w:val="20"/>
          <w:szCs w:val="20"/>
          <w:u w:val="single"/>
        </w:rPr>
      </w:pPr>
      <w:r>
        <w:rPr>
          <w:rFonts w:asciiTheme="majorHAnsi" w:hAnsiTheme="majorHAnsi"/>
          <w:sz w:val="20"/>
          <w:szCs w:val="20"/>
        </w:rPr>
        <w:t>schizothymní - samotář, zranitelný, plachý, nedůtklivý, abstraktní myšlení</w:t>
      </w:r>
    </w:p>
    <w:p w:rsidR="00D77AF0" w:rsidRPr="000439D0" w:rsidRDefault="00D77AF0" w:rsidP="00D77AF0">
      <w:pPr>
        <w:pStyle w:val="Odstavecseseznamem"/>
        <w:numPr>
          <w:ilvl w:val="2"/>
          <w:numId w:val="14"/>
        </w:numPr>
        <w:rPr>
          <w:rFonts w:asciiTheme="majorHAnsi" w:hAnsiTheme="majorHAnsi"/>
          <w:b/>
          <w:sz w:val="20"/>
          <w:szCs w:val="20"/>
          <w:u w:val="single"/>
        </w:rPr>
      </w:pPr>
      <w:r>
        <w:rPr>
          <w:rFonts w:asciiTheme="majorHAnsi" w:hAnsiTheme="majorHAnsi"/>
          <w:sz w:val="20"/>
          <w:szCs w:val="20"/>
        </w:rPr>
        <w:t>cyklothymní - živá emotivita, společenský, realistický</w:t>
      </w:r>
    </w:p>
    <w:p w:rsidR="00D77AF0" w:rsidRPr="000439D0" w:rsidRDefault="00D77AF0" w:rsidP="00D77AF0">
      <w:pPr>
        <w:pStyle w:val="Odstavecseseznamem"/>
        <w:numPr>
          <w:ilvl w:val="2"/>
          <w:numId w:val="14"/>
        </w:numPr>
        <w:rPr>
          <w:rFonts w:asciiTheme="majorHAnsi" w:hAnsiTheme="majorHAnsi"/>
          <w:b/>
          <w:sz w:val="20"/>
          <w:szCs w:val="20"/>
          <w:u w:val="single"/>
        </w:rPr>
      </w:pPr>
      <w:r>
        <w:rPr>
          <w:rFonts w:asciiTheme="majorHAnsi" w:hAnsiTheme="majorHAnsi"/>
          <w:sz w:val="20"/>
          <w:szCs w:val="20"/>
        </w:rPr>
        <w:t>viskózní typ - klidná reaktivita, pasivní, flegmatický</w:t>
      </w:r>
    </w:p>
    <w:p w:rsidR="00D77AF0" w:rsidRPr="00C045C2" w:rsidRDefault="00D77AF0" w:rsidP="00D77AF0">
      <w:pPr>
        <w:pStyle w:val="Odstavecseseznamem"/>
        <w:numPr>
          <w:ilvl w:val="1"/>
          <w:numId w:val="14"/>
        </w:numPr>
        <w:rPr>
          <w:rFonts w:asciiTheme="majorHAnsi" w:hAnsiTheme="majorHAnsi"/>
          <w:b/>
          <w:sz w:val="20"/>
          <w:szCs w:val="20"/>
          <w:u w:val="single"/>
        </w:rPr>
      </w:pPr>
      <w:r>
        <w:rPr>
          <w:rFonts w:asciiTheme="majorHAnsi" w:hAnsiTheme="majorHAnsi"/>
          <w:b/>
          <w:sz w:val="20"/>
          <w:szCs w:val="20"/>
        </w:rPr>
        <w:t>Jung</w:t>
      </w:r>
      <w:r>
        <w:rPr>
          <w:rFonts w:asciiTheme="majorHAnsi" w:hAnsiTheme="majorHAnsi"/>
          <w:sz w:val="20"/>
          <w:szCs w:val="20"/>
        </w:rPr>
        <w:t xml:space="preserve"> - extrovert a introvert</w:t>
      </w:r>
    </w:p>
    <w:p w:rsidR="00D77AF0" w:rsidRPr="00C045C2" w:rsidRDefault="00D77AF0" w:rsidP="00D77AF0">
      <w:pPr>
        <w:pStyle w:val="Odstavecseseznamem"/>
        <w:numPr>
          <w:ilvl w:val="1"/>
          <w:numId w:val="14"/>
        </w:numPr>
        <w:rPr>
          <w:rFonts w:asciiTheme="majorHAnsi" w:hAnsiTheme="majorHAnsi"/>
          <w:b/>
          <w:sz w:val="20"/>
          <w:szCs w:val="20"/>
          <w:u w:val="single"/>
        </w:rPr>
      </w:pPr>
      <w:r>
        <w:rPr>
          <w:rFonts w:asciiTheme="majorHAnsi" w:hAnsiTheme="majorHAnsi"/>
          <w:b/>
          <w:sz w:val="20"/>
          <w:szCs w:val="20"/>
        </w:rPr>
        <w:t>I. P. Pavlov</w:t>
      </w:r>
      <w:r>
        <w:rPr>
          <w:rFonts w:asciiTheme="majorHAnsi" w:hAnsiTheme="majorHAnsi"/>
          <w:sz w:val="20"/>
          <w:szCs w:val="20"/>
        </w:rPr>
        <w:t xml:space="preserve"> - umělecký typ a vědecký, intelektuální typ</w:t>
      </w:r>
    </w:p>
    <w:p w:rsidR="00D77AF0" w:rsidRPr="00D4621A" w:rsidRDefault="00D77AF0" w:rsidP="00D77AF0">
      <w:pPr>
        <w:pStyle w:val="Odstavecseseznamem"/>
        <w:numPr>
          <w:ilvl w:val="1"/>
          <w:numId w:val="14"/>
        </w:numPr>
        <w:rPr>
          <w:rFonts w:asciiTheme="majorHAnsi" w:hAnsiTheme="majorHAnsi"/>
          <w:b/>
          <w:sz w:val="20"/>
          <w:szCs w:val="20"/>
          <w:u w:val="single"/>
        </w:rPr>
      </w:pPr>
      <w:r>
        <w:rPr>
          <w:rFonts w:asciiTheme="majorHAnsi" w:hAnsiTheme="majorHAnsi"/>
          <w:b/>
          <w:sz w:val="20"/>
          <w:szCs w:val="20"/>
        </w:rPr>
        <w:t>Sheldon</w:t>
      </w:r>
      <w:r>
        <w:rPr>
          <w:rFonts w:asciiTheme="majorHAnsi" w:hAnsiTheme="majorHAnsi"/>
          <w:sz w:val="20"/>
          <w:szCs w:val="20"/>
        </w:rPr>
        <w:t xml:space="preserve"> - somatotypy osobností podle antropometrického měření - viscerotonní (užívání života), somatotonní (asertivita), cerebrotonní (sebekontrola, sklon k symbolickému vyjadřování)</w:t>
      </w:r>
    </w:p>
    <w:p w:rsidR="00D77AF0" w:rsidRPr="00CE0392" w:rsidRDefault="00D77AF0" w:rsidP="00D77AF0">
      <w:pPr>
        <w:pStyle w:val="Odstavecseseznamem"/>
        <w:numPr>
          <w:ilvl w:val="0"/>
          <w:numId w:val="14"/>
        </w:numPr>
        <w:rPr>
          <w:rFonts w:asciiTheme="majorHAnsi" w:hAnsiTheme="majorHAnsi"/>
          <w:b/>
          <w:sz w:val="20"/>
          <w:szCs w:val="20"/>
          <w:u w:val="single"/>
        </w:rPr>
      </w:pPr>
      <w:r>
        <w:rPr>
          <w:rFonts w:asciiTheme="majorHAnsi" w:hAnsiTheme="majorHAnsi"/>
          <w:sz w:val="20"/>
          <w:szCs w:val="20"/>
        </w:rPr>
        <w:t>změny osobnosti, které se nepovažují za poruchu: akcentovaná osobnost, anomální osobnost (výraznější nápadnosti) - hendikep, není ještě zcela patologický</w:t>
      </w:r>
    </w:p>
    <w:p w:rsidR="00D77AF0" w:rsidRPr="00CE0392" w:rsidRDefault="00D77AF0" w:rsidP="00D77AF0">
      <w:pPr>
        <w:pStyle w:val="Odstavecseseznamem"/>
        <w:numPr>
          <w:ilvl w:val="1"/>
          <w:numId w:val="14"/>
        </w:numPr>
        <w:rPr>
          <w:rFonts w:asciiTheme="majorHAnsi" w:hAnsiTheme="majorHAnsi"/>
          <w:b/>
          <w:sz w:val="20"/>
          <w:szCs w:val="20"/>
          <w:u w:val="single"/>
        </w:rPr>
      </w:pPr>
      <w:r>
        <w:rPr>
          <w:rFonts w:asciiTheme="majorHAnsi" w:hAnsiTheme="majorHAnsi"/>
          <w:sz w:val="20"/>
          <w:szCs w:val="20"/>
        </w:rPr>
        <w:t>pocity méněcennosti a nejistoty, zranitelnost, zvýšená touha po uznání</w:t>
      </w:r>
    </w:p>
    <w:p w:rsidR="00D77AF0" w:rsidRPr="00CE0392" w:rsidRDefault="00D77AF0" w:rsidP="00D77AF0">
      <w:pPr>
        <w:pStyle w:val="Odstavecseseznamem"/>
        <w:numPr>
          <w:ilvl w:val="1"/>
          <w:numId w:val="14"/>
        </w:numPr>
        <w:rPr>
          <w:rFonts w:asciiTheme="majorHAnsi" w:hAnsiTheme="majorHAnsi"/>
          <w:b/>
          <w:sz w:val="20"/>
          <w:szCs w:val="20"/>
          <w:u w:val="single"/>
        </w:rPr>
      </w:pPr>
      <w:r>
        <w:rPr>
          <w:rFonts w:asciiTheme="majorHAnsi" w:hAnsiTheme="majorHAnsi"/>
          <w:sz w:val="20"/>
          <w:szCs w:val="20"/>
        </w:rPr>
        <w:t>resentiment - obranné zaměření vůči okolí, pocit ublíženosti a odstrčení</w:t>
      </w:r>
    </w:p>
    <w:p w:rsidR="00D77AF0" w:rsidRDefault="00D77AF0" w:rsidP="00D77AF0">
      <w:pPr>
        <w:pStyle w:val="Odstavecseseznamem"/>
        <w:numPr>
          <w:ilvl w:val="0"/>
          <w:numId w:val="14"/>
        </w:numPr>
        <w:rPr>
          <w:rFonts w:asciiTheme="majorHAnsi" w:hAnsiTheme="majorHAnsi"/>
          <w:b/>
          <w:sz w:val="20"/>
          <w:szCs w:val="20"/>
          <w:u w:val="single"/>
        </w:rPr>
      </w:pPr>
      <w:r>
        <w:rPr>
          <w:rFonts w:asciiTheme="majorHAnsi" w:hAnsiTheme="majorHAnsi"/>
          <w:b/>
          <w:sz w:val="20"/>
          <w:szCs w:val="20"/>
          <w:u w:val="single"/>
        </w:rPr>
        <w:t>hodnocení osobnosti:</w:t>
      </w:r>
    </w:p>
    <w:p w:rsidR="00D77AF0" w:rsidRPr="00CE0392" w:rsidRDefault="00D77AF0" w:rsidP="00D77AF0">
      <w:pPr>
        <w:pStyle w:val="Odstavecseseznamem"/>
        <w:numPr>
          <w:ilvl w:val="1"/>
          <w:numId w:val="14"/>
        </w:numPr>
        <w:rPr>
          <w:rFonts w:asciiTheme="majorHAnsi" w:hAnsiTheme="majorHAnsi"/>
          <w:b/>
          <w:sz w:val="20"/>
          <w:szCs w:val="20"/>
          <w:u w:val="single"/>
        </w:rPr>
      </w:pPr>
      <w:r>
        <w:rPr>
          <w:rFonts w:asciiTheme="majorHAnsi" w:hAnsiTheme="majorHAnsi"/>
          <w:sz w:val="20"/>
          <w:szCs w:val="20"/>
        </w:rPr>
        <w:t>klinické vyšetření - anamnéza (dětství, školní docházka, zaměstnání, vztahy, vojenská služba, záliby); objektivně od příbuzných a partnerů</w:t>
      </w:r>
    </w:p>
    <w:p w:rsidR="00D77AF0" w:rsidRPr="00CE0392" w:rsidRDefault="00D77AF0" w:rsidP="00D77AF0">
      <w:pPr>
        <w:pStyle w:val="Odstavecseseznamem"/>
        <w:numPr>
          <w:ilvl w:val="1"/>
          <w:numId w:val="14"/>
        </w:numPr>
        <w:rPr>
          <w:rFonts w:asciiTheme="majorHAnsi" w:hAnsiTheme="majorHAnsi"/>
          <w:b/>
          <w:sz w:val="20"/>
          <w:szCs w:val="20"/>
          <w:u w:val="single"/>
        </w:rPr>
      </w:pPr>
      <w:r>
        <w:rPr>
          <w:rFonts w:asciiTheme="majorHAnsi" w:hAnsiTheme="majorHAnsi"/>
          <w:sz w:val="20"/>
          <w:szCs w:val="20"/>
        </w:rPr>
        <w:t>zpracovává klinická psychologie</w:t>
      </w:r>
    </w:p>
    <w:p w:rsidR="00D77AF0" w:rsidRPr="00CE0392" w:rsidRDefault="00D77AF0" w:rsidP="00D77AF0">
      <w:pPr>
        <w:pStyle w:val="Odstavecseseznamem"/>
        <w:numPr>
          <w:ilvl w:val="1"/>
          <w:numId w:val="14"/>
        </w:numPr>
        <w:rPr>
          <w:rFonts w:asciiTheme="majorHAnsi" w:hAnsiTheme="majorHAnsi"/>
          <w:b/>
          <w:sz w:val="20"/>
          <w:szCs w:val="20"/>
          <w:u w:val="single"/>
        </w:rPr>
      </w:pPr>
      <w:r>
        <w:rPr>
          <w:rFonts w:asciiTheme="majorHAnsi" w:hAnsiTheme="majorHAnsi"/>
          <w:b/>
          <w:sz w:val="20"/>
          <w:szCs w:val="20"/>
        </w:rPr>
        <w:t>osobnostní dotazníky</w:t>
      </w:r>
      <w:r>
        <w:rPr>
          <w:rFonts w:asciiTheme="majorHAnsi" w:hAnsiTheme="majorHAnsi"/>
          <w:sz w:val="20"/>
          <w:szCs w:val="20"/>
        </w:rPr>
        <w:t xml:space="preserve"> - Cattelův 16ti faktorový dotazník, Minnesotský osobnostní dotazník, Rorschachův protokol; grafologický rozbor písma</w:t>
      </w:r>
    </w:p>
    <w:p w:rsidR="00D77AF0" w:rsidRDefault="00D77AF0" w:rsidP="00D77AF0">
      <w:pPr>
        <w:rPr>
          <w:rFonts w:asciiTheme="majorHAnsi" w:hAnsiTheme="majorHAnsi"/>
          <w:b/>
          <w:sz w:val="20"/>
          <w:szCs w:val="20"/>
          <w:u w:val="single"/>
        </w:rPr>
      </w:pPr>
    </w:p>
    <w:p w:rsidR="00D77AF0" w:rsidRDefault="00D77AF0" w:rsidP="00D77AF0">
      <w:pPr>
        <w:rPr>
          <w:rFonts w:asciiTheme="majorHAnsi" w:hAnsiTheme="majorHAnsi"/>
          <w:b/>
          <w:sz w:val="20"/>
          <w:szCs w:val="20"/>
          <w:u w:val="single"/>
        </w:rPr>
      </w:pPr>
      <w:r>
        <w:rPr>
          <w:rFonts w:asciiTheme="majorHAnsi" w:hAnsiTheme="majorHAnsi"/>
          <w:b/>
          <w:sz w:val="20"/>
          <w:szCs w:val="20"/>
          <w:u w:val="single"/>
        </w:rPr>
        <w:t>PORUCHY OSOBNOSTI</w:t>
      </w:r>
    </w:p>
    <w:p w:rsidR="00D77AF0" w:rsidRPr="00CE0392" w:rsidRDefault="00D77AF0" w:rsidP="00D77AF0">
      <w:pPr>
        <w:pStyle w:val="Odstavecseseznamem"/>
        <w:numPr>
          <w:ilvl w:val="0"/>
          <w:numId w:val="15"/>
        </w:numPr>
        <w:rPr>
          <w:rFonts w:asciiTheme="majorHAnsi" w:hAnsiTheme="majorHAnsi"/>
          <w:b/>
          <w:sz w:val="20"/>
          <w:szCs w:val="20"/>
          <w:u w:val="single"/>
        </w:rPr>
      </w:pPr>
      <w:r>
        <w:rPr>
          <w:rFonts w:asciiTheme="majorHAnsi" w:hAnsiTheme="majorHAnsi"/>
          <w:b/>
          <w:sz w:val="20"/>
          <w:szCs w:val="20"/>
          <w:u w:val="single"/>
        </w:rPr>
        <w:t>depersonalizace</w:t>
      </w:r>
      <w:r>
        <w:rPr>
          <w:rFonts w:asciiTheme="majorHAnsi" w:hAnsiTheme="majorHAnsi"/>
          <w:sz w:val="20"/>
          <w:szCs w:val="20"/>
        </w:rPr>
        <w:t xml:space="preserve"> = porucha subjektivního prožívání vlastního já</w:t>
      </w:r>
    </w:p>
    <w:p w:rsidR="00D77AF0" w:rsidRPr="00CE0392" w:rsidRDefault="00D77AF0" w:rsidP="00D77AF0">
      <w:pPr>
        <w:pStyle w:val="Odstavecseseznamem"/>
        <w:numPr>
          <w:ilvl w:val="1"/>
          <w:numId w:val="15"/>
        </w:numPr>
        <w:rPr>
          <w:rFonts w:asciiTheme="majorHAnsi" w:hAnsiTheme="majorHAnsi"/>
          <w:b/>
          <w:sz w:val="20"/>
          <w:szCs w:val="20"/>
          <w:u w:val="single"/>
        </w:rPr>
      </w:pPr>
      <w:r>
        <w:rPr>
          <w:rFonts w:asciiTheme="majorHAnsi" w:hAnsiTheme="majorHAnsi"/>
          <w:sz w:val="20"/>
          <w:szCs w:val="20"/>
        </w:rPr>
        <w:t>častá, diagnosticky nevýznamná</w:t>
      </w:r>
    </w:p>
    <w:p w:rsidR="00D77AF0" w:rsidRPr="00CE0392" w:rsidRDefault="00D77AF0" w:rsidP="00D77AF0">
      <w:pPr>
        <w:pStyle w:val="Odstavecseseznamem"/>
        <w:numPr>
          <w:ilvl w:val="1"/>
          <w:numId w:val="15"/>
        </w:numPr>
        <w:rPr>
          <w:rFonts w:asciiTheme="majorHAnsi" w:hAnsiTheme="majorHAnsi"/>
          <w:b/>
          <w:sz w:val="20"/>
          <w:szCs w:val="20"/>
          <w:u w:val="single"/>
        </w:rPr>
      </w:pPr>
      <w:r>
        <w:rPr>
          <w:rFonts w:asciiTheme="majorHAnsi" w:hAnsiTheme="majorHAnsi"/>
          <w:b/>
          <w:sz w:val="20"/>
          <w:szCs w:val="20"/>
        </w:rPr>
        <w:t>autopsychická depersonalizace</w:t>
      </w:r>
      <w:r>
        <w:rPr>
          <w:rFonts w:asciiTheme="majorHAnsi" w:hAnsiTheme="majorHAnsi"/>
          <w:sz w:val="20"/>
          <w:szCs w:val="20"/>
        </w:rPr>
        <w:t xml:space="preserve"> - jednání a myšlení je cizí, jedná jako automat</w:t>
      </w:r>
    </w:p>
    <w:p w:rsidR="00D77AF0" w:rsidRPr="00CE0392" w:rsidRDefault="00D77AF0" w:rsidP="00D77AF0">
      <w:pPr>
        <w:pStyle w:val="Odstavecseseznamem"/>
        <w:numPr>
          <w:ilvl w:val="1"/>
          <w:numId w:val="15"/>
        </w:numPr>
        <w:rPr>
          <w:rFonts w:asciiTheme="majorHAnsi" w:hAnsiTheme="majorHAnsi"/>
          <w:b/>
          <w:sz w:val="20"/>
          <w:szCs w:val="20"/>
          <w:u w:val="single"/>
        </w:rPr>
      </w:pPr>
      <w:r>
        <w:rPr>
          <w:rFonts w:asciiTheme="majorHAnsi" w:hAnsiTheme="majorHAnsi"/>
          <w:b/>
          <w:sz w:val="20"/>
          <w:szCs w:val="20"/>
        </w:rPr>
        <w:t>autosomatická depersonalizace</w:t>
      </w:r>
      <w:r>
        <w:rPr>
          <w:rFonts w:asciiTheme="majorHAnsi" w:hAnsiTheme="majorHAnsi"/>
          <w:sz w:val="20"/>
          <w:szCs w:val="20"/>
        </w:rPr>
        <w:t xml:space="preserve"> - stejné pocity ohledně těla</w:t>
      </w:r>
    </w:p>
    <w:p w:rsidR="00D77AF0" w:rsidRPr="00CE0392" w:rsidRDefault="00D77AF0" w:rsidP="00D77AF0">
      <w:pPr>
        <w:pStyle w:val="Odstavecseseznamem"/>
        <w:numPr>
          <w:ilvl w:val="1"/>
          <w:numId w:val="15"/>
        </w:numPr>
        <w:rPr>
          <w:rFonts w:asciiTheme="majorHAnsi" w:hAnsiTheme="majorHAnsi"/>
          <w:b/>
          <w:sz w:val="20"/>
          <w:szCs w:val="20"/>
          <w:u w:val="single"/>
        </w:rPr>
      </w:pPr>
      <w:r>
        <w:rPr>
          <w:rFonts w:asciiTheme="majorHAnsi" w:hAnsiTheme="majorHAnsi"/>
          <w:b/>
          <w:sz w:val="20"/>
          <w:szCs w:val="20"/>
        </w:rPr>
        <w:t>alopsychická d./derealizace</w:t>
      </w:r>
      <w:r>
        <w:rPr>
          <w:rFonts w:asciiTheme="majorHAnsi" w:hAnsiTheme="majorHAnsi"/>
          <w:sz w:val="20"/>
          <w:szCs w:val="20"/>
        </w:rPr>
        <w:t xml:space="preserve"> - ve vztahu k okolí</w:t>
      </w:r>
    </w:p>
    <w:p w:rsidR="00D77AF0" w:rsidRPr="00CE0392" w:rsidRDefault="00D77AF0" w:rsidP="00D77AF0">
      <w:pPr>
        <w:pStyle w:val="Odstavecseseznamem"/>
        <w:numPr>
          <w:ilvl w:val="0"/>
          <w:numId w:val="15"/>
        </w:numPr>
        <w:rPr>
          <w:rFonts w:asciiTheme="majorHAnsi" w:hAnsiTheme="majorHAnsi"/>
          <w:b/>
          <w:sz w:val="20"/>
          <w:szCs w:val="20"/>
          <w:u w:val="single"/>
        </w:rPr>
      </w:pPr>
      <w:r>
        <w:rPr>
          <w:rFonts w:asciiTheme="majorHAnsi" w:hAnsiTheme="majorHAnsi"/>
          <w:b/>
          <w:sz w:val="20"/>
          <w:szCs w:val="20"/>
          <w:u w:val="single"/>
        </w:rPr>
        <w:t>transformace osobnosti</w:t>
      </w:r>
      <w:r>
        <w:rPr>
          <w:rFonts w:asciiTheme="majorHAnsi" w:hAnsiTheme="majorHAnsi"/>
          <w:sz w:val="20"/>
          <w:szCs w:val="20"/>
        </w:rPr>
        <w:t xml:space="preserve"> = pacient je přesvědčen, že je někdo jiný, ignoruje vlastní identitu</w:t>
      </w:r>
    </w:p>
    <w:p w:rsidR="00D77AF0" w:rsidRPr="00CE0392" w:rsidRDefault="00D77AF0" w:rsidP="00D77AF0">
      <w:pPr>
        <w:pStyle w:val="Odstavecseseznamem"/>
        <w:numPr>
          <w:ilvl w:val="1"/>
          <w:numId w:val="15"/>
        </w:numPr>
        <w:rPr>
          <w:rFonts w:asciiTheme="majorHAnsi" w:hAnsiTheme="majorHAnsi"/>
          <w:b/>
          <w:sz w:val="20"/>
          <w:szCs w:val="20"/>
          <w:u w:val="single"/>
        </w:rPr>
      </w:pPr>
      <w:r>
        <w:rPr>
          <w:rFonts w:asciiTheme="majorHAnsi" w:hAnsiTheme="majorHAnsi"/>
          <w:sz w:val="20"/>
          <w:szCs w:val="20"/>
        </w:rPr>
        <w:t>vzácná, někdy u schizofrenie</w:t>
      </w:r>
    </w:p>
    <w:p w:rsidR="00D77AF0" w:rsidRPr="00CE0392" w:rsidRDefault="00D77AF0" w:rsidP="00D77AF0">
      <w:pPr>
        <w:pStyle w:val="Odstavecseseznamem"/>
        <w:numPr>
          <w:ilvl w:val="1"/>
          <w:numId w:val="15"/>
        </w:numPr>
        <w:rPr>
          <w:rFonts w:asciiTheme="majorHAnsi" w:hAnsiTheme="majorHAnsi"/>
          <w:b/>
          <w:sz w:val="20"/>
          <w:szCs w:val="20"/>
          <w:u w:val="single"/>
        </w:rPr>
      </w:pPr>
      <w:r>
        <w:rPr>
          <w:rFonts w:asciiTheme="majorHAnsi" w:hAnsiTheme="majorHAnsi"/>
          <w:b/>
          <w:sz w:val="20"/>
          <w:szCs w:val="20"/>
        </w:rPr>
        <w:t>apersonalizace</w:t>
      </w:r>
      <w:r>
        <w:rPr>
          <w:rFonts w:asciiTheme="majorHAnsi" w:hAnsiTheme="majorHAnsi"/>
          <w:sz w:val="20"/>
          <w:szCs w:val="20"/>
        </w:rPr>
        <w:t xml:space="preserve"> - svou identitu si ponechá, pouze přidá cizí</w:t>
      </w:r>
    </w:p>
    <w:p w:rsidR="00D77AF0" w:rsidRPr="00CE0392" w:rsidRDefault="00D77AF0" w:rsidP="00D77AF0">
      <w:pPr>
        <w:pStyle w:val="Odstavecseseznamem"/>
        <w:numPr>
          <w:ilvl w:val="0"/>
          <w:numId w:val="15"/>
        </w:numPr>
        <w:rPr>
          <w:rFonts w:asciiTheme="majorHAnsi" w:hAnsiTheme="majorHAnsi"/>
          <w:b/>
          <w:sz w:val="20"/>
          <w:szCs w:val="20"/>
          <w:u w:val="single"/>
        </w:rPr>
      </w:pPr>
      <w:r>
        <w:rPr>
          <w:rFonts w:asciiTheme="majorHAnsi" w:hAnsiTheme="majorHAnsi"/>
          <w:b/>
          <w:sz w:val="20"/>
          <w:szCs w:val="20"/>
          <w:u w:val="single"/>
        </w:rPr>
        <w:t>rozpad (dezintegrace) osobnosti</w:t>
      </w:r>
      <w:r>
        <w:rPr>
          <w:rFonts w:asciiTheme="majorHAnsi" w:hAnsiTheme="majorHAnsi"/>
          <w:sz w:val="20"/>
          <w:szCs w:val="20"/>
        </w:rPr>
        <w:t xml:space="preserve"> = přerušení kontinuity vývoje osobnosti, degradace, zmizení zájmů a citových vztahů, roztříštěné myšlení, vyhaslá emotivita</w:t>
      </w:r>
    </w:p>
    <w:p w:rsidR="00D77AF0" w:rsidRPr="00CE0392" w:rsidRDefault="00D77AF0" w:rsidP="00D77AF0">
      <w:pPr>
        <w:pStyle w:val="Odstavecseseznamem"/>
        <w:numPr>
          <w:ilvl w:val="1"/>
          <w:numId w:val="15"/>
        </w:numPr>
        <w:rPr>
          <w:rFonts w:asciiTheme="majorHAnsi" w:hAnsiTheme="majorHAnsi"/>
          <w:b/>
          <w:sz w:val="20"/>
          <w:szCs w:val="20"/>
          <w:u w:val="single"/>
        </w:rPr>
      </w:pPr>
      <w:r>
        <w:rPr>
          <w:rFonts w:asciiTheme="majorHAnsi" w:hAnsiTheme="majorHAnsi"/>
          <w:sz w:val="20"/>
          <w:szCs w:val="20"/>
        </w:rPr>
        <w:t>demence, pokročilé schizofrenie</w:t>
      </w:r>
    </w:p>
    <w:p w:rsidR="00D77AF0" w:rsidRPr="00CE0392" w:rsidRDefault="00D77AF0" w:rsidP="00D77AF0">
      <w:pPr>
        <w:pStyle w:val="Odstavecseseznamem"/>
        <w:numPr>
          <w:ilvl w:val="0"/>
          <w:numId w:val="15"/>
        </w:numPr>
        <w:rPr>
          <w:rFonts w:asciiTheme="majorHAnsi" w:hAnsiTheme="majorHAnsi"/>
          <w:b/>
          <w:sz w:val="20"/>
          <w:szCs w:val="20"/>
          <w:u w:val="single"/>
        </w:rPr>
      </w:pPr>
      <w:r>
        <w:rPr>
          <w:rFonts w:asciiTheme="majorHAnsi" w:hAnsiTheme="majorHAnsi"/>
          <w:b/>
          <w:sz w:val="20"/>
          <w:szCs w:val="20"/>
          <w:u w:val="single"/>
        </w:rPr>
        <w:t>alternace osobnosti</w:t>
      </w:r>
      <w:r>
        <w:rPr>
          <w:rFonts w:asciiTheme="majorHAnsi" w:hAnsiTheme="majorHAnsi"/>
          <w:sz w:val="20"/>
          <w:szCs w:val="20"/>
        </w:rPr>
        <w:t xml:space="preserve"> = ztráta osobnosti, vytvoření nové; amnézie na předchozí vzpomínky</w:t>
      </w:r>
    </w:p>
    <w:p w:rsidR="00D77AF0" w:rsidRPr="00CE0392" w:rsidRDefault="00D77AF0" w:rsidP="00D77AF0">
      <w:pPr>
        <w:pStyle w:val="Odstavecseseznamem"/>
        <w:numPr>
          <w:ilvl w:val="1"/>
          <w:numId w:val="15"/>
        </w:numPr>
        <w:rPr>
          <w:rFonts w:asciiTheme="majorHAnsi" w:hAnsiTheme="majorHAnsi"/>
          <w:b/>
          <w:sz w:val="20"/>
          <w:szCs w:val="20"/>
          <w:u w:val="single"/>
        </w:rPr>
      </w:pPr>
      <w:r>
        <w:rPr>
          <w:rFonts w:asciiTheme="majorHAnsi" w:hAnsiTheme="majorHAnsi"/>
          <w:sz w:val="20"/>
          <w:szCs w:val="20"/>
        </w:rPr>
        <w:t>vzácná porucha, u histrionů</w:t>
      </w:r>
    </w:p>
    <w:p w:rsidR="00D77AF0" w:rsidRPr="00CE0392" w:rsidRDefault="00D77AF0" w:rsidP="00D77AF0">
      <w:pPr>
        <w:pStyle w:val="Odstavecseseznamem"/>
        <w:numPr>
          <w:ilvl w:val="1"/>
          <w:numId w:val="15"/>
        </w:numPr>
        <w:rPr>
          <w:rFonts w:asciiTheme="majorHAnsi" w:hAnsiTheme="majorHAnsi"/>
          <w:b/>
          <w:sz w:val="20"/>
          <w:szCs w:val="20"/>
          <w:u w:val="single"/>
        </w:rPr>
      </w:pPr>
      <w:r>
        <w:rPr>
          <w:rFonts w:asciiTheme="majorHAnsi" w:hAnsiTheme="majorHAnsi"/>
          <w:sz w:val="20"/>
          <w:szCs w:val="20"/>
        </w:rPr>
        <w:t>porucha disociačního typu</w:t>
      </w:r>
    </w:p>
    <w:p w:rsidR="00D77AF0" w:rsidRPr="008528B2" w:rsidRDefault="00D77AF0" w:rsidP="00D77AF0">
      <w:pPr>
        <w:pStyle w:val="Odstavecseseznamem"/>
        <w:numPr>
          <w:ilvl w:val="1"/>
          <w:numId w:val="15"/>
        </w:numPr>
        <w:rPr>
          <w:rFonts w:asciiTheme="majorHAnsi" w:hAnsiTheme="majorHAnsi"/>
          <w:b/>
          <w:sz w:val="20"/>
          <w:szCs w:val="20"/>
          <w:u w:val="single"/>
        </w:rPr>
      </w:pPr>
      <w:r>
        <w:rPr>
          <w:rFonts w:asciiTheme="majorHAnsi" w:hAnsiTheme="majorHAnsi"/>
          <w:sz w:val="20"/>
          <w:szCs w:val="20"/>
        </w:rPr>
        <w:t>kvalitativní porucha vědomí</w:t>
      </w:r>
    </w:p>
    <w:p w:rsidR="00D77AF0" w:rsidRPr="008528B2" w:rsidRDefault="00D77AF0" w:rsidP="00D77AF0">
      <w:pPr>
        <w:pStyle w:val="Odstavecseseznamem"/>
        <w:numPr>
          <w:ilvl w:val="1"/>
          <w:numId w:val="15"/>
        </w:numPr>
        <w:rPr>
          <w:rFonts w:asciiTheme="majorHAnsi" w:hAnsiTheme="majorHAnsi"/>
          <w:b/>
          <w:sz w:val="20"/>
          <w:szCs w:val="20"/>
          <w:u w:val="single"/>
        </w:rPr>
      </w:pPr>
      <w:r>
        <w:rPr>
          <w:rFonts w:asciiTheme="majorHAnsi" w:hAnsiTheme="majorHAnsi"/>
          <w:sz w:val="20"/>
          <w:szCs w:val="20"/>
        </w:rPr>
        <w:t xml:space="preserve">opakované střídání identit = </w:t>
      </w:r>
      <w:r>
        <w:rPr>
          <w:rFonts w:asciiTheme="majorHAnsi" w:hAnsiTheme="majorHAnsi"/>
          <w:b/>
          <w:sz w:val="20"/>
          <w:szCs w:val="20"/>
        </w:rPr>
        <w:t>personalitas alternans multiplex</w:t>
      </w:r>
    </w:p>
    <w:p w:rsidR="00D77AF0" w:rsidRPr="009009DF" w:rsidRDefault="00D77AF0" w:rsidP="00D77AF0">
      <w:pPr>
        <w:pStyle w:val="Odstavecseseznamem"/>
        <w:numPr>
          <w:ilvl w:val="0"/>
          <w:numId w:val="15"/>
        </w:numPr>
        <w:rPr>
          <w:rFonts w:asciiTheme="majorHAnsi" w:hAnsiTheme="majorHAnsi"/>
          <w:b/>
          <w:sz w:val="20"/>
          <w:szCs w:val="20"/>
          <w:u w:val="single"/>
        </w:rPr>
      </w:pPr>
      <w:r>
        <w:rPr>
          <w:rFonts w:asciiTheme="majorHAnsi" w:hAnsiTheme="majorHAnsi"/>
          <w:b/>
          <w:sz w:val="20"/>
          <w:szCs w:val="20"/>
          <w:u w:val="single"/>
        </w:rPr>
        <w:t>rozštěp osobnosti</w:t>
      </w:r>
      <w:r>
        <w:rPr>
          <w:rFonts w:asciiTheme="majorHAnsi" w:hAnsiTheme="majorHAnsi"/>
          <w:sz w:val="20"/>
          <w:szCs w:val="20"/>
        </w:rPr>
        <w:t xml:space="preserve"> = zásadní změna povahy nemocného, narušení některých psychických kvalit při zachování jiných</w:t>
      </w:r>
    </w:p>
    <w:p w:rsidR="00D77AF0" w:rsidRPr="009009DF" w:rsidRDefault="00D77AF0" w:rsidP="00D77AF0">
      <w:pPr>
        <w:pStyle w:val="Odstavecseseznamem"/>
        <w:numPr>
          <w:ilvl w:val="0"/>
          <w:numId w:val="15"/>
        </w:numPr>
        <w:rPr>
          <w:rFonts w:asciiTheme="majorHAnsi" w:hAnsiTheme="majorHAnsi"/>
          <w:b/>
          <w:sz w:val="20"/>
          <w:szCs w:val="20"/>
          <w:u w:val="single"/>
        </w:rPr>
      </w:pPr>
      <w:r>
        <w:rPr>
          <w:rFonts w:asciiTheme="majorHAnsi" w:hAnsiTheme="majorHAnsi"/>
          <w:b/>
          <w:sz w:val="20"/>
          <w:szCs w:val="20"/>
          <w:u w:val="single"/>
        </w:rPr>
        <w:t>depravace osobnosti</w:t>
      </w:r>
      <w:r>
        <w:rPr>
          <w:rFonts w:asciiTheme="majorHAnsi" w:hAnsiTheme="majorHAnsi"/>
          <w:sz w:val="20"/>
          <w:szCs w:val="20"/>
        </w:rPr>
        <w:t xml:space="preserve"> = úpadek se sklonem k disociálnímu jednání</w:t>
      </w:r>
    </w:p>
    <w:p w:rsidR="00D77AF0" w:rsidRPr="009009DF" w:rsidRDefault="00D77AF0" w:rsidP="00D77AF0">
      <w:pPr>
        <w:pStyle w:val="Odstavecseseznamem"/>
        <w:numPr>
          <w:ilvl w:val="1"/>
          <w:numId w:val="15"/>
        </w:numPr>
        <w:rPr>
          <w:rFonts w:asciiTheme="majorHAnsi" w:hAnsiTheme="majorHAnsi"/>
          <w:b/>
          <w:sz w:val="20"/>
          <w:szCs w:val="20"/>
          <w:u w:val="single"/>
        </w:rPr>
      </w:pPr>
      <w:r>
        <w:rPr>
          <w:rFonts w:asciiTheme="majorHAnsi" w:hAnsiTheme="majorHAnsi"/>
          <w:sz w:val="20"/>
          <w:szCs w:val="20"/>
        </w:rPr>
        <w:t>chronický alkoholismus, toxikomanie</w:t>
      </w:r>
    </w:p>
    <w:p w:rsidR="00D77AF0" w:rsidRPr="00CE0392" w:rsidRDefault="00D77AF0" w:rsidP="00D77AF0">
      <w:pPr>
        <w:pStyle w:val="Odstavecseseznamem"/>
        <w:numPr>
          <w:ilvl w:val="0"/>
          <w:numId w:val="15"/>
        </w:numPr>
        <w:rPr>
          <w:rFonts w:asciiTheme="majorHAnsi" w:hAnsiTheme="majorHAnsi"/>
          <w:b/>
          <w:sz w:val="20"/>
          <w:szCs w:val="20"/>
          <w:u w:val="single"/>
        </w:rPr>
      </w:pPr>
      <w:r>
        <w:rPr>
          <w:rFonts w:asciiTheme="majorHAnsi" w:hAnsiTheme="majorHAnsi"/>
          <w:b/>
          <w:sz w:val="20"/>
          <w:szCs w:val="20"/>
          <w:u w:val="single"/>
        </w:rPr>
        <w:t>specifické poruchy osobnosti</w:t>
      </w:r>
      <w:r>
        <w:rPr>
          <w:rFonts w:asciiTheme="majorHAnsi" w:hAnsiTheme="majorHAnsi"/>
          <w:sz w:val="20"/>
          <w:szCs w:val="20"/>
        </w:rPr>
        <w:t xml:space="preserve"> - viz speciální psychiatrie</w:t>
      </w:r>
    </w:p>
    <w:p w:rsidR="00016CCA" w:rsidRDefault="00016CCA" w:rsidP="005748E8">
      <w:pPr>
        <w:rPr>
          <w:rFonts w:asciiTheme="majorHAnsi" w:hAnsiTheme="majorHAnsi"/>
          <w:b/>
          <w:sz w:val="28"/>
          <w:szCs w:val="28"/>
          <w:u w:val="single"/>
        </w:rPr>
      </w:pPr>
    </w:p>
    <w:p w:rsidR="00D77AF0" w:rsidRDefault="00D77AF0" w:rsidP="005748E8">
      <w:pPr>
        <w:rPr>
          <w:rFonts w:asciiTheme="majorHAnsi" w:hAnsiTheme="majorHAnsi"/>
          <w:b/>
          <w:sz w:val="28"/>
          <w:szCs w:val="28"/>
          <w:u w:val="single"/>
        </w:rPr>
      </w:pPr>
    </w:p>
    <w:p w:rsidR="008F383D" w:rsidRDefault="008F383D" w:rsidP="005748E8">
      <w:pPr>
        <w:rPr>
          <w:rFonts w:asciiTheme="majorHAnsi" w:hAnsiTheme="majorHAnsi"/>
          <w:b/>
          <w:sz w:val="28"/>
          <w:szCs w:val="28"/>
          <w:u w:val="single"/>
        </w:rPr>
      </w:pPr>
    </w:p>
    <w:p w:rsidR="008F383D" w:rsidRDefault="008F383D" w:rsidP="005748E8">
      <w:pPr>
        <w:rPr>
          <w:rFonts w:asciiTheme="majorHAnsi" w:hAnsiTheme="majorHAnsi"/>
          <w:b/>
          <w:sz w:val="28"/>
          <w:szCs w:val="28"/>
          <w:u w:val="single"/>
        </w:rPr>
      </w:pPr>
    </w:p>
    <w:p w:rsidR="008F383D" w:rsidRDefault="008F383D" w:rsidP="005748E8">
      <w:pPr>
        <w:rPr>
          <w:rFonts w:asciiTheme="majorHAnsi" w:hAnsiTheme="majorHAnsi"/>
          <w:b/>
          <w:sz w:val="28"/>
          <w:szCs w:val="28"/>
          <w:u w:val="single"/>
        </w:rPr>
      </w:pPr>
    </w:p>
    <w:p w:rsidR="00D77AF0" w:rsidRDefault="00D77AF0" w:rsidP="005748E8">
      <w:pPr>
        <w:rPr>
          <w:rFonts w:asciiTheme="majorHAnsi" w:hAnsiTheme="majorHAnsi"/>
          <w:b/>
          <w:sz w:val="28"/>
          <w:szCs w:val="28"/>
          <w:u w:val="single"/>
        </w:rPr>
      </w:pPr>
    </w:p>
    <w:p w:rsidR="008F383D" w:rsidRDefault="008F383D" w:rsidP="008F383D">
      <w:pPr>
        <w:rPr>
          <w:rFonts w:asciiTheme="majorHAnsi" w:hAnsiTheme="majorHAnsi"/>
          <w:b/>
          <w:sz w:val="24"/>
          <w:szCs w:val="24"/>
          <w:u w:val="single"/>
        </w:rPr>
      </w:pPr>
      <w:r>
        <w:rPr>
          <w:rFonts w:asciiTheme="majorHAnsi" w:hAnsiTheme="majorHAnsi"/>
          <w:b/>
          <w:sz w:val="24"/>
          <w:szCs w:val="24"/>
          <w:u w:val="single"/>
        </w:rPr>
        <w:t>7. VĚDOMÍ A JEHO PORUCHY</w:t>
      </w:r>
    </w:p>
    <w:p w:rsidR="008F383D" w:rsidRDefault="008F383D" w:rsidP="008F383D">
      <w:pPr>
        <w:rPr>
          <w:rFonts w:asciiTheme="majorHAnsi" w:hAnsiTheme="majorHAnsi"/>
          <w:b/>
          <w:sz w:val="24"/>
          <w:szCs w:val="24"/>
          <w:u w:val="single"/>
        </w:rPr>
      </w:pPr>
    </w:p>
    <w:p w:rsidR="008F383D" w:rsidRDefault="008F383D" w:rsidP="008F383D">
      <w:pPr>
        <w:pStyle w:val="Odstavecseseznamem"/>
        <w:numPr>
          <w:ilvl w:val="0"/>
          <w:numId w:val="16"/>
        </w:numPr>
        <w:rPr>
          <w:rFonts w:asciiTheme="majorHAnsi" w:hAnsiTheme="majorHAnsi"/>
          <w:b/>
          <w:sz w:val="20"/>
          <w:szCs w:val="20"/>
          <w:u w:val="single"/>
        </w:rPr>
      </w:pPr>
      <w:r>
        <w:rPr>
          <w:rFonts w:asciiTheme="majorHAnsi" w:hAnsiTheme="majorHAnsi"/>
          <w:b/>
          <w:sz w:val="20"/>
          <w:szCs w:val="20"/>
          <w:u w:val="single"/>
        </w:rPr>
        <w:t>vědomí:</w:t>
      </w:r>
    </w:p>
    <w:p w:rsidR="008F383D" w:rsidRPr="00842573" w:rsidRDefault="008F383D" w:rsidP="008F383D">
      <w:pPr>
        <w:pStyle w:val="Odstavecseseznamem"/>
        <w:numPr>
          <w:ilvl w:val="1"/>
          <w:numId w:val="16"/>
        </w:numPr>
        <w:rPr>
          <w:rFonts w:asciiTheme="majorHAnsi" w:hAnsiTheme="majorHAnsi"/>
          <w:b/>
          <w:sz w:val="20"/>
          <w:szCs w:val="20"/>
          <w:u w:val="single"/>
        </w:rPr>
      </w:pPr>
      <w:r>
        <w:rPr>
          <w:rFonts w:asciiTheme="majorHAnsi" w:hAnsiTheme="majorHAnsi"/>
          <w:sz w:val="20"/>
          <w:szCs w:val="20"/>
        </w:rPr>
        <w:t>stav bdělosti = vigilita, arousal</w:t>
      </w:r>
    </w:p>
    <w:p w:rsidR="008F383D" w:rsidRPr="00842573" w:rsidRDefault="008F383D" w:rsidP="008F383D">
      <w:pPr>
        <w:pStyle w:val="Odstavecseseznamem"/>
        <w:numPr>
          <w:ilvl w:val="1"/>
          <w:numId w:val="16"/>
        </w:numPr>
        <w:rPr>
          <w:rFonts w:asciiTheme="majorHAnsi" w:hAnsiTheme="majorHAnsi"/>
          <w:b/>
          <w:sz w:val="20"/>
          <w:szCs w:val="20"/>
          <w:u w:val="single"/>
        </w:rPr>
      </w:pPr>
      <w:r>
        <w:rPr>
          <w:rFonts w:asciiTheme="majorHAnsi" w:hAnsiTheme="majorHAnsi"/>
          <w:sz w:val="20"/>
          <w:szCs w:val="20"/>
        </w:rPr>
        <w:t>uvědomování si sebe sama a svého okolí, individualita oproti zevnímu světu, schopnost uvědomit si a správně zařadit (integrovat) a interpretovat vlastní vnitřní prožitky (původ + časová lokalizace vjemů, vzpomínek, myšlenek, snů)</w:t>
      </w:r>
    </w:p>
    <w:p w:rsidR="008F383D" w:rsidRPr="00842573" w:rsidRDefault="008F383D" w:rsidP="008F383D">
      <w:pPr>
        <w:pStyle w:val="Odstavecseseznamem"/>
        <w:numPr>
          <w:ilvl w:val="0"/>
          <w:numId w:val="16"/>
        </w:numPr>
        <w:rPr>
          <w:rFonts w:asciiTheme="majorHAnsi" w:hAnsiTheme="majorHAnsi"/>
          <w:b/>
          <w:sz w:val="20"/>
          <w:szCs w:val="20"/>
          <w:u w:val="single"/>
        </w:rPr>
      </w:pPr>
      <w:r>
        <w:rPr>
          <w:rFonts w:asciiTheme="majorHAnsi" w:hAnsiTheme="majorHAnsi"/>
          <w:sz w:val="20"/>
          <w:szCs w:val="20"/>
        </w:rPr>
        <w:t xml:space="preserve">dynamický stav, </w:t>
      </w:r>
      <w:r>
        <w:rPr>
          <w:rFonts w:asciiTheme="majorHAnsi" w:hAnsiTheme="majorHAnsi"/>
          <w:b/>
          <w:sz w:val="20"/>
          <w:szCs w:val="20"/>
        </w:rPr>
        <w:t>tok vědomí</w:t>
      </w:r>
      <w:r>
        <w:rPr>
          <w:rFonts w:asciiTheme="majorHAnsi" w:hAnsiTheme="majorHAnsi"/>
          <w:sz w:val="20"/>
          <w:szCs w:val="20"/>
        </w:rPr>
        <w:t xml:space="preserve"> - tvořeno okamžitými vjemy, myšlenkami a pocity</w:t>
      </w:r>
    </w:p>
    <w:p w:rsidR="008F383D" w:rsidRPr="00842573" w:rsidRDefault="008F383D" w:rsidP="008F383D">
      <w:pPr>
        <w:pStyle w:val="Odstavecseseznamem"/>
        <w:numPr>
          <w:ilvl w:val="0"/>
          <w:numId w:val="16"/>
        </w:numPr>
        <w:rPr>
          <w:rFonts w:asciiTheme="majorHAnsi" w:hAnsiTheme="majorHAnsi"/>
          <w:b/>
          <w:sz w:val="20"/>
          <w:szCs w:val="20"/>
          <w:u w:val="single"/>
        </w:rPr>
      </w:pPr>
      <w:r>
        <w:rPr>
          <w:rFonts w:asciiTheme="majorHAnsi" w:hAnsiTheme="majorHAnsi"/>
          <w:sz w:val="20"/>
          <w:szCs w:val="20"/>
        </w:rPr>
        <w:t>uvědomování si sebe sama - pocit tělesného schématu, pocit vlastního těla, aktivní orientace v prostoru, ověřování si vlastní podoby</w:t>
      </w:r>
    </w:p>
    <w:p w:rsidR="008F383D" w:rsidRPr="00842573" w:rsidRDefault="008F383D" w:rsidP="008F383D">
      <w:pPr>
        <w:pStyle w:val="Odstavecseseznamem"/>
        <w:numPr>
          <w:ilvl w:val="1"/>
          <w:numId w:val="16"/>
        </w:numPr>
        <w:rPr>
          <w:rFonts w:asciiTheme="majorHAnsi" w:hAnsiTheme="majorHAnsi"/>
          <w:b/>
          <w:sz w:val="20"/>
          <w:szCs w:val="20"/>
          <w:u w:val="single"/>
        </w:rPr>
      </w:pPr>
      <w:r>
        <w:rPr>
          <w:rFonts w:asciiTheme="majorHAnsi" w:hAnsiTheme="majorHAnsi"/>
          <w:sz w:val="20"/>
          <w:szCs w:val="20"/>
        </w:rPr>
        <w:t>vývoj psychiky - uvědomování si vlastních přání a cílů, odlišnosti od okolí, otázky bytí a nebytí</w:t>
      </w:r>
    </w:p>
    <w:p w:rsidR="008F383D" w:rsidRPr="00842573" w:rsidRDefault="008F383D" w:rsidP="008F383D">
      <w:pPr>
        <w:pStyle w:val="Odstavecseseznamem"/>
        <w:numPr>
          <w:ilvl w:val="1"/>
          <w:numId w:val="16"/>
        </w:numPr>
        <w:rPr>
          <w:rFonts w:asciiTheme="majorHAnsi" w:hAnsiTheme="majorHAnsi"/>
          <w:b/>
          <w:sz w:val="20"/>
          <w:szCs w:val="20"/>
          <w:u w:val="single"/>
        </w:rPr>
      </w:pPr>
      <w:r>
        <w:rPr>
          <w:rFonts w:asciiTheme="majorHAnsi" w:hAnsiTheme="majorHAnsi"/>
          <w:sz w:val="20"/>
          <w:szCs w:val="20"/>
        </w:rPr>
        <w:t>7-8 let - uvědomění si vlastního myšlení</w:t>
      </w:r>
    </w:p>
    <w:p w:rsidR="008F383D" w:rsidRPr="00842573" w:rsidRDefault="008F383D" w:rsidP="008F383D">
      <w:pPr>
        <w:pStyle w:val="Odstavecseseznamem"/>
        <w:numPr>
          <w:ilvl w:val="0"/>
          <w:numId w:val="16"/>
        </w:numPr>
        <w:rPr>
          <w:rFonts w:asciiTheme="majorHAnsi" w:hAnsiTheme="majorHAnsi"/>
          <w:b/>
          <w:sz w:val="20"/>
          <w:szCs w:val="20"/>
          <w:u w:val="single"/>
        </w:rPr>
      </w:pPr>
      <w:r>
        <w:rPr>
          <w:rFonts w:asciiTheme="majorHAnsi" w:hAnsiTheme="majorHAnsi"/>
          <w:sz w:val="20"/>
          <w:szCs w:val="20"/>
        </w:rPr>
        <w:t>vědomí - vztah mezi subjektem a objektivní zkušeností, který dovoluje anticipovat budoucí děje</w:t>
      </w:r>
    </w:p>
    <w:p w:rsidR="008F383D" w:rsidRPr="00B748F5" w:rsidRDefault="008F383D" w:rsidP="008F383D">
      <w:pPr>
        <w:pStyle w:val="Odstavecseseznamem"/>
        <w:numPr>
          <w:ilvl w:val="0"/>
          <w:numId w:val="16"/>
        </w:numPr>
        <w:rPr>
          <w:rFonts w:asciiTheme="majorHAnsi" w:hAnsiTheme="majorHAnsi"/>
          <w:b/>
          <w:sz w:val="20"/>
          <w:szCs w:val="20"/>
          <w:u w:val="single"/>
        </w:rPr>
      </w:pPr>
      <w:r>
        <w:rPr>
          <w:rFonts w:asciiTheme="majorHAnsi" w:hAnsiTheme="majorHAnsi"/>
          <w:sz w:val="20"/>
          <w:szCs w:val="20"/>
        </w:rPr>
        <w:t>pro fungování vědomí je nutná účast psychických děj, důležitá je funkce paměti a řečových funkcí</w:t>
      </w:r>
    </w:p>
    <w:p w:rsidR="008F383D" w:rsidRPr="00842573" w:rsidRDefault="008F383D" w:rsidP="008F383D">
      <w:pPr>
        <w:pStyle w:val="Odstavecseseznamem"/>
        <w:numPr>
          <w:ilvl w:val="0"/>
          <w:numId w:val="16"/>
        </w:numPr>
        <w:rPr>
          <w:rFonts w:asciiTheme="majorHAnsi" w:hAnsiTheme="majorHAnsi"/>
          <w:b/>
          <w:sz w:val="20"/>
          <w:szCs w:val="20"/>
          <w:u w:val="single"/>
        </w:rPr>
      </w:pPr>
      <w:r>
        <w:rPr>
          <w:rFonts w:asciiTheme="majorHAnsi" w:hAnsiTheme="majorHAnsi"/>
          <w:b/>
          <w:sz w:val="20"/>
          <w:szCs w:val="20"/>
          <w:u w:val="single"/>
        </w:rPr>
        <w:t>bdělost</w:t>
      </w:r>
      <w:r>
        <w:rPr>
          <w:rFonts w:asciiTheme="majorHAnsi" w:hAnsiTheme="majorHAnsi"/>
          <w:sz w:val="20"/>
          <w:szCs w:val="20"/>
        </w:rPr>
        <w:t xml:space="preserve"> = optimální stav CNS, která je schopna reagovat na změny ve vnějším prostředí</w:t>
      </w:r>
    </w:p>
    <w:p w:rsidR="008F383D" w:rsidRPr="00842573" w:rsidRDefault="008F383D" w:rsidP="008F383D">
      <w:pPr>
        <w:pStyle w:val="Odstavecseseznamem"/>
        <w:numPr>
          <w:ilvl w:val="0"/>
          <w:numId w:val="16"/>
        </w:numPr>
        <w:rPr>
          <w:rFonts w:asciiTheme="majorHAnsi" w:hAnsiTheme="majorHAnsi"/>
          <w:b/>
          <w:sz w:val="20"/>
          <w:szCs w:val="20"/>
          <w:u w:val="single"/>
        </w:rPr>
      </w:pPr>
      <w:r>
        <w:rPr>
          <w:rFonts w:asciiTheme="majorHAnsi" w:hAnsiTheme="majorHAnsi"/>
          <w:sz w:val="20"/>
          <w:szCs w:val="20"/>
        </w:rPr>
        <w:t>neurofyziologie - protiklad stavu bezvědomí</w:t>
      </w:r>
    </w:p>
    <w:p w:rsidR="008F383D" w:rsidRPr="00842573" w:rsidRDefault="008F383D" w:rsidP="008F383D">
      <w:pPr>
        <w:pStyle w:val="Odstavecseseznamem"/>
        <w:numPr>
          <w:ilvl w:val="1"/>
          <w:numId w:val="16"/>
        </w:numPr>
        <w:rPr>
          <w:rFonts w:asciiTheme="majorHAnsi" w:hAnsiTheme="majorHAnsi"/>
          <w:b/>
          <w:sz w:val="20"/>
          <w:szCs w:val="20"/>
          <w:u w:val="single"/>
        </w:rPr>
      </w:pPr>
      <w:r>
        <w:rPr>
          <w:rFonts w:asciiTheme="majorHAnsi" w:hAnsiTheme="majorHAnsi"/>
          <w:sz w:val="20"/>
          <w:szCs w:val="20"/>
        </w:rPr>
        <w:t>bdělost umožňuje senzorickou a percepční diskriminaci</w:t>
      </w:r>
    </w:p>
    <w:p w:rsidR="008F383D" w:rsidRPr="00842573" w:rsidRDefault="008F383D" w:rsidP="008F383D">
      <w:pPr>
        <w:pStyle w:val="Odstavecseseznamem"/>
        <w:numPr>
          <w:ilvl w:val="1"/>
          <w:numId w:val="16"/>
        </w:numPr>
        <w:rPr>
          <w:rFonts w:asciiTheme="majorHAnsi" w:hAnsiTheme="majorHAnsi"/>
          <w:b/>
          <w:sz w:val="20"/>
          <w:szCs w:val="20"/>
          <w:u w:val="single"/>
        </w:rPr>
      </w:pPr>
      <w:r>
        <w:rPr>
          <w:rFonts w:asciiTheme="majorHAnsi" w:hAnsiTheme="majorHAnsi"/>
          <w:sz w:val="20"/>
          <w:szCs w:val="20"/>
        </w:rPr>
        <w:t>příjem informací: ideační ráz - vedou ke komunikaci symbolickými projevy; emoční ráz - projevují se v oblasti emocí</w:t>
      </w:r>
    </w:p>
    <w:p w:rsidR="008F383D" w:rsidRPr="00842573" w:rsidRDefault="008F383D" w:rsidP="008F383D">
      <w:pPr>
        <w:pStyle w:val="Odstavecseseznamem"/>
        <w:numPr>
          <w:ilvl w:val="0"/>
          <w:numId w:val="16"/>
        </w:numPr>
        <w:rPr>
          <w:rFonts w:asciiTheme="majorHAnsi" w:hAnsiTheme="majorHAnsi"/>
          <w:b/>
          <w:sz w:val="20"/>
          <w:szCs w:val="20"/>
          <w:u w:val="single"/>
        </w:rPr>
      </w:pPr>
      <w:r>
        <w:rPr>
          <w:rFonts w:asciiTheme="majorHAnsi" w:hAnsiTheme="majorHAnsi"/>
          <w:sz w:val="20"/>
          <w:szCs w:val="20"/>
        </w:rPr>
        <w:t>pro bdělost je nutný určitý stupeň fungování nervových drah a center - zásadní role retikulární formace (ARAS) + thalamus a projekční dráhy do kůry</w:t>
      </w:r>
    </w:p>
    <w:p w:rsidR="008F383D" w:rsidRPr="005938BF" w:rsidRDefault="008F383D" w:rsidP="008F383D">
      <w:pPr>
        <w:pStyle w:val="Odstavecseseznamem"/>
        <w:numPr>
          <w:ilvl w:val="0"/>
          <w:numId w:val="16"/>
        </w:numPr>
        <w:rPr>
          <w:rFonts w:asciiTheme="majorHAnsi" w:hAnsiTheme="majorHAnsi"/>
          <w:b/>
          <w:sz w:val="20"/>
          <w:szCs w:val="20"/>
          <w:u w:val="single"/>
        </w:rPr>
      </w:pPr>
      <w:r>
        <w:rPr>
          <w:rFonts w:asciiTheme="majorHAnsi" w:hAnsiTheme="majorHAnsi"/>
          <w:sz w:val="20"/>
          <w:szCs w:val="20"/>
        </w:rPr>
        <w:t>fyziologické změny: spánek, hypnóza</w:t>
      </w:r>
    </w:p>
    <w:p w:rsidR="008F383D" w:rsidRDefault="008F383D" w:rsidP="008F383D">
      <w:pPr>
        <w:rPr>
          <w:rFonts w:asciiTheme="majorHAnsi" w:hAnsiTheme="majorHAnsi"/>
          <w:b/>
          <w:sz w:val="20"/>
          <w:szCs w:val="20"/>
          <w:u w:val="single"/>
        </w:rPr>
      </w:pPr>
    </w:p>
    <w:p w:rsidR="008F383D" w:rsidRPr="005938BF" w:rsidRDefault="008F383D" w:rsidP="008F383D">
      <w:pPr>
        <w:rPr>
          <w:rFonts w:asciiTheme="majorHAnsi" w:hAnsiTheme="majorHAnsi"/>
          <w:b/>
          <w:sz w:val="20"/>
          <w:szCs w:val="20"/>
          <w:u w:val="single"/>
        </w:rPr>
      </w:pPr>
      <w:r>
        <w:rPr>
          <w:rFonts w:asciiTheme="majorHAnsi" w:hAnsiTheme="majorHAnsi"/>
          <w:b/>
          <w:sz w:val="20"/>
          <w:szCs w:val="20"/>
          <w:u w:val="single"/>
        </w:rPr>
        <w:t>PORUCHY VĚDOMÍ</w:t>
      </w:r>
    </w:p>
    <w:p w:rsidR="008F383D" w:rsidRDefault="008F383D" w:rsidP="008F383D">
      <w:pPr>
        <w:pStyle w:val="Odstavecseseznamem"/>
        <w:numPr>
          <w:ilvl w:val="0"/>
          <w:numId w:val="16"/>
        </w:numPr>
        <w:rPr>
          <w:rFonts w:asciiTheme="majorHAnsi" w:hAnsiTheme="majorHAnsi"/>
          <w:b/>
          <w:sz w:val="20"/>
          <w:szCs w:val="20"/>
          <w:u w:val="single"/>
        </w:rPr>
      </w:pPr>
      <w:r>
        <w:rPr>
          <w:rFonts w:asciiTheme="majorHAnsi" w:hAnsiTheme="majorHAnsi"/>
          <w:b/>
          <w:sz w:val="20"/>
          <w:szCs w:val="20"/>
          <w:u w:val="single"/>
        </w:rPr>
        <w:t>kvantitativní poruchy vědomí</w:t>
      </w:r>
      <w:r>
        <w:rPr>
          <w:rFonts w:asciiTheme="majorHAnsi" w:hAnsiTheme="majorHAnsi"/>
          <w:sz w:val="20"/>
          <w:szCs w:val="20"/>
        </w:rPr>
        <w:t xml:space="preserve"> = alterace vigility</w:t>
      </w:r>
    </w:p>
    <w:p w:rsidR="008F383D" w:rsidRPr="005938BF" w:rsidRDefault="008F383D" w:rsidP="008F383D">
      <w:pPr>
        <w:pStyle w:val="Odstavecseseznamem"/>
        <w:numPr>
          <w:ilvl w:val="1"/>
          <w:numId w:val="16"/>
        </w:numPr>
        <w:rPr>
          <w:rFonts w:asciiTheme="majorHAnsi" w:hAnsiTheme="majorHAnsi"/>
          <w:b/>
          <w:sz w:val="20"/>
          <w:szCs w:val="20"/>
          <w:u w:val="single"/>
        </w:rPr>
      </w:pPr>
      <w:r>
        <w:rPr>
          <w:rFonts w:asciiTheme="majorHAnsi" w:hAnsiTheme="majorHAnsi"/>
          <w:b/>
          <w:sz w:val="20"/>
          <w:szCs w:val="20"/>
        </w:rPr>
        <w:t>synkopa</w:t>
      </w:r>
      <w:r>
        <w:rPr>
          <w:rFonts w:asciiTheme="majorHAnsi" w:hAnsiTheme="majorHAnsi"/>
          <w:sz w:val="20"/>
          <w:szCs w:val="20"/>
        </w:rPr>
        <w:t xml:space="preserve"> - krátkodobá reverzibilní ztráta vědomí způsobená přechodnou hypoxií mozku; reflexní, na podkladě emočním, náhlá hypotenze</w:t>
      </w:r>
    </w:p>
    <w:p w:rsidR="008F383D" w:rsidRPr="005938BF" w:rsidRDefault="008F383D" w:rsidP="008F383D">
      <w:pPr>
        <w:pStyle w:val="Odstavecseseznamem"/>
        <w:numPr>
          <w:ilvl w:val="1"/>
          <w:numId w:val="16"/>
        </w:numPr>
        <w:rPr>
          <w:rFonts w:asciiTheme="majorHAnsi" w:hAnsiTheme="majorHAnsi"/>
          <w:b/>
          <w:sz w:val="20"/>
          <w:szCs w:val="20"/>
          <w:u w:val="single"/>
        </w:rPr>
      </w:pPr>
      <w:r>
        <w:rPr>
          <w:rFonts w:asciiTheme="majorHAnsi" w:hAnsiTheme="majorHAnsi"/>
          <w:b/>
          <w:sz w:val="20"/>
          <w:szCs w:val="20"/>
        </w:rPr>
        <w:t>somnolence</w:t>
      </w:r>
      <w:r>
        <w:rPr>
          <w:rFonts w:asciiTheme="majorHAnsi" w:hAnsiTheme="majorHAnsi"/>
          <w:sz w:val="20"/>
          <w:szCs w:val="20"/>
        </w:rPr>
        <w:t xml:space="preserve"> - stav zvýšené ospalosti, kdy jedinec se zvýšenou námahou je schopen reagovat na vnější podněty</w:t>
      </w:r>
    </w:p>
    <w:p w:rsidR="008F383D" w:rsidRPr="005938BF" w:rsidRDefault="008F383D" w:rsidP="008F383D">
      <w:pPr>
        <w:pStyle w:val="Odstavecseseznamem"/>
        <w:numPr>
          <w:ilvl w:val="2"/>
          <w:numId w:val="16"/>
        </w:numPr>
        <w:rPr>
          <w:rFonts w:asciiTheme="majorHAnsi" w:hAnsiTheme="majorHAnsi"/>
          <w:b/>
          <w:sz w:val="20"/>
          <w:szCs w:val="20"/>
          <w:u w:val="single"/>
        </w:rPr>
      </w:pPr>
      <w:r>
        <w:rPr>
          <w:rFonts w:asciiTheme="majorHAnsi" w:hAnsiTheme="majorHAnsi"/>
          <w:sz w:val="20"/>
          <w:szCs w:val="20"/>
        </w:rPr>
        <w:t>příznak somatického onemocnění, intoxikace, úrazů</w:t>
      </w:r>
    </w:p>
    <w:p w:rsidR="008F383D" w:rsidRPr="005938BF" w:rsidRDefault="008F383D" w:rsidP="008F383D">
      <w:pPr>
        <w:pStyle w:val="Odstavecseseznamem"/>
        <w:numPr>
          <w:ilvl w:val="1"/>
          <w:numId w:val="16"/>
        </w:numPr>
        <w:rPr>
          <w:rFonts w:asciiTheme="majorHAnsi" w:hAnsiTheme="majorHAnsi"/>
          <w:b/>
          <w:sz w:val="20"/>
          <w:szCs w:val="20"/>
          <w:u w:val="single"/>
        </w:rPr>
      </w:pPr>
      <w:r>
        <w:rPr>
          <w:rFonts w:asciiTheme="majorHAnsi" w:hAnsiTheme="majorHAnsi"/>
          <w:b/>
          <w:sz w:val="20"/>
          <w:szCs w:val="20"/>
        </w:rPr>
        <w:t>sopor</w:t>
      </w:r>
      <w:r>
        <w:rPr>
          <w:rFonts w:asciiTheme="majorHAnsi" w:hAnsiTheme="majorHAnsi"/>
          <w:sz w:val="20"/>
          <w:szCs w:val="20"/>
        </w:rPr>
        <w:t xml:space="preserve"> - patologický stav, kde jedinec reaguje pouze na velmi silné podněty, po kterých opět upadá do bezvědomí; reakce na bolest</w:t>
      </w:r>
    </w:p>
    <w:p w:rsidR="008F383D" w:rsidRPr="005938BF" w:rsidRDefault="008F383D" w:rsidP="008F383D">
      <w:pPr>
        <w:pStyle w:val="Odstavecseseznamem"/>
        <w:numPr>
          <w:ilvl w:val="1"/>
          <w:numId w:val="16"/>
        </w:numPr>
        <w:rPr>
          <w:rFonts w:asciiTheme="majorHAnsi" w:hAnsiTheme="majorHAnsi"/>
          <w:b/>
          <w:sz w:val="20"/>
          <w:szCs w:val="20"/>
          <w:u w:val="single"/>
        </w:rPr>
      </w:pPr>
      <w:r>
        <w:rPr>
          <w:rFonts w:asciiTheme="majorHAnsi" w:hAnsiTheme="majorHAnsi"/>
          <w:b/>
          <w:sz w:val="20"/>
          <w:szCs w:val="20"/>
        </w:rPr>
        <w:t>kóma</w:t>
      </w:r>
      <w:r>
        <w:rPr>
          <w:rFonts w:asciiTheme="majorHAnsi" w:hAnsiTheme="majorHAnsi"/>
          <w:sz w:val="20"/>
          <w:szCs w:val="20"/>
        </w:rPr>
        <w:t xml:space="preserve"> - stav hlubokého bezvědomí, kdy s postiženým jedincem není možné navázat kontakt</w:t>
      </w:r>
    </w:p>
    <w:p w:rsidR="008F383D" w:rsidRPr="005938BF" w:rsidRDefault="008F383D" w:rsidP="008F383D">
      <w:pPr>
        <w:pStyle w:val="Odstavecseseznamem"/>
        <w:numPr>
          <w:ilvl w:val="2"/>
          <w:numId w:val="16"/>
        </w:numPr>
        <w:rPr>
          <w:rFonts w:asciiTheme="majorHAnsi" w:hAnsiTheme="majorHAnsi"/>
          <w:b/>
          <w:sz w:val="20"/>
          <w:szCs w:val="20"/>
          <w:u w:val="single"/>
        </w:rPr>
      </w:pPr>
      <w:r>
        <w:rPr>
          <w:rFonts w:asciiTheme="majorHAnsi" w:hAnsiTheme="majorHAnsi"/>
          <w:sz w:val="20"/>
          <w:szCs w:val="20"/>
        </w:rPr>
        <w:t>vyhasínají základní reflexy</w:t>
      </w:r>
    </w:p>
    <w:p w:rsidR="008F383D" w:rsidRPr="005938BF" w:rsidRDefault="008F383D" w:rsidP="008F383D">
      <w:pPr>
        <w:pStyle w:val="Odstavecseseznamem"/>
        <w:numPr>
          <w:ilvl w:val="2"/>
          <w:numId w:val="16"/>
        </w:numPr>
        <w:rPr>
          <w:rFonts w:asciiTheme="majorHAnsi" w:hAnsiTheme="majorHAnsi"/>
          <w:b/>
          <w:sz w:val="20"/>
          <w:szCs w:val="20"/>
          <w:u w:val="single"/>
        </w:rPr>
      </w:pPr>
      <w:r>
        <w:rPr>
          <w:rFonts w:asciiTheme="majorHAnsi" w:hAnsiTheme="majorHAnsi"/>
          <w:sz w:val="20"/>
          <w:szCs w:val="20"/>
        </w:rPr>
        <w:t>zornice - lehké kóma mydriáza, těžší mióza; se zhoršením stavu paralytická mydriáza zornic</w:t>
      </w:r>
    </w:p>
    <w:p w:rsidR="008F383D" w:rsidRDefault="008F383D" w:rsidP="008F383D">
      <w:pPr>
        <w:pStyle w:val="Odstavecseseznamem"/>
        <w:numPr>
          <w:ilvl w:val="0"/>
          <w:numId w:val="16"/>
        </w:numPr>
        <w:rPr>
          <w:rFonts w:asciiTheme="majorHAnsi" w:hAnsiTheme="majorHAnsi"/>
          <w:b/>
          <w:sz w:val="20"/>
          <w:szCs w:val="20"/>
          <w:u w:val="single"/>
        </w:rPr>
      </w:pPr>
      <w:r>
        <w:rPr>
          <w:rFonts w:asciiTheme="majorHAnsi" w:hAnsiTheme="majorHAnsi"/>
          <w:b/>
          <w:sz w:val="20"/>
          <w:szCs w:val="20"/>
          <w:u w:val="single"/>
        </w:rPr>
        <w:t>kvalitativní poruchy vědomí</w:t>
      </w:r>
      <w:r>
        <w:rPr>
          <w:rFonts w:asciiTheme="majorHAnsi" w:hAnsiTheme="majorHAnsi"/>
          <w:sz w:val="20"/>
          <w:szCs w:val="20"/>
        </w:rPr>
        <w:t xml:space="preserve"> = alterace vlastní identifikace v zevním světě, schopnosti určit původ a časovou lokalizaci prožitků</w:t>
      </w:r>
    </w:p>
    <w:p w:rsidR="008F383D" w:rsidRPr="0083775D" w:rsidRDefault="008F383D" w:rsidP="008F383D">
      <w:pPr>
        <w:pStyle w:val="Odstavecseseznamem"/>
        <w:numPr>
          <w:ilvl w:val="1"/>
          <w:numId w:val="16"/>
        </w:numPr>
        <w:rPr>
          <w:rFonts w:asciiTheme="majorHAnsi" w:hAnsiTheme="majorHAnsi"/>
          <w:b/>
          <w:sz w:val="20"/>
          <w:szCs w:val="20"/>
          <w:u w:val="single"/>
        </w:rPr>
      </w:pPr>
      <w:r>
        <w:rPr>
          <w:rFonts w:asciiTheme="majorHAnsi" w:hAnsiTheme="majorHAnsi"/>
          <w:sz w:val="20"/>
          <w:szCs w:val="20"/>
        </w:rPr>
        <w:t>zachovaná vigilita; celková porucha psychiky - dezorientace, zkreslení vnímání okolí, poruchy chování, narušení vštípivosti paměti, porucha jednání</w:t>
      </w:r>
    </w:p>
    <w:p w:rsidR="008F383D" w:rsidRPr="0083775D" w:rsidRDefault="008F383D" w:rsidP="008F383D">
      <w:pPr>
        <w:pStyle w:val="Odstavecseseznamem"/>
        <w:numPr>
          <w:ilvl w:val="1"/>
          <w:numId w:val="16"/>
        </w:numPr>
        <w:rPr>
          <w:rFonts w:asciiTheme="majorHAnsi" w:hAnsiTheme="majorHAnsi"/>
          <w:b/>
          <w:sz w:val="20"/>
          <w:szCs w:val="20"/>
          <w:u w:val="single"/>
        </w:rPr>
      </w:pPr>
      <w:r>
        <w:rPr>
          <w:rFonts w:asciiTheme="majorHAnsi" w:hAnsiTheme="majorHAnsi"/>
          <w:sz w:val="20"/>
          <w:szCs w:val="20"/>
        </w:rPr>
        <w:t>klinický obraz: obluzené vědomí, mrákotný stav</w:t>
      </w:r>
    </w:p>
    <w:p w:rsidR="008F383D" w:rsidRPr="0083775D" w:rsidRDefault="008F383D" w:rsidP="008F383D">
      <w:pPr>
        <w:pStyle w:val="Odstavecseseznamem"/>
        <w:numPr>
          <w:ilvl w:val="0"/>
          <w:numId w:val="16"/>
        </w:numPr>
        <w:rPr>
          <w:rFonts w:asciiTheme="majorHAnsi" w:hAnsiTheme="majorHAnsi"/>
          <w:b/>
          <w:sz w:val="20"/>
          <w:szCs w:val="20"/>
          <w:u w:val="single"/>
        </w:rPr>
      </w:pPr>
      <w:r>
        <w:rPr>
          <w:rFonts w:asciiTheme="majorHAnsi" w:hAnsiTheme="majorHAnsi"/>
          <w:b/>
          <w:sz w:val="20"/>
          <w:szCs w:val="20"/>
        </w:rPr>
        <w:t>stav obluzeného vědomí = delirium</w:t>
      </w:r>
      <w:r>
        <w:rPr>
          <w:rFonts w:asciiTheme="majorHAnsi" w:hAnsiTheme="majorHAnsi"/>
          <w:sz w:val="20"/>
          <w:szCs w:val="20"/>
        </w:rPr>
        <w:t xml:space="preserve"> - organická duševní porucha charakterizována skupinou psychologických a behaviorálních příznaků způsobených mozkovou dysfunkcí</w:t>
      </w:r>
    </w:p>
    <w:p w:rsidR="008F383D" w:rsidRPr="0083775D" w:rsidRDefault="008F383D" w:rsidP="008F383D">
      <w:pPr>
        <w:pStyle w:val="Odstavecseseznamem"/>
        <w:numPr>
          <w:ilvl w:val="1"/>
          <w:numId w:val="16"/>
        </w:numPr>
        <w:rPr>
          <w:rFonts w:asciiTheme="majorHAnsi" w:hAnsiTheme="majorHAnsi"/>
          <w:b/>
          <w:sz w:val="20"/>
          <w:szCs w:val="20"/>
          <w:u w:val="single"/>
        </w:rPr>
      </w:pPr>
      <w:r>
        <w:rPr>
          <w:rFonts w:asciiTheme="majorHAnsi" w:hAnsiTheme="majorHAnsi"/>
          <w:sz w:val="20"/>
          <w:szCs w:val="20"/>
        </w:rPr>
        <w:t>symptomatická psychóza - většinou komplikace celkového stavu - intoxikace, úrazy, odvykací stavy, narušení mozkového průtoku (šok, hypotenze, hypertenze, arytmie), epilepsie, urémie, těžké endokrinopatie, horečky, sepse, léky</w:t>
      </w:r>
    </w:p>
    <w:p w:rsidR="008F383D" w:rsidRPr="0083775D" w:rsidRDefault="008F383D" w:rsidP="008F383D">
      <w:pPr>
        <w:pStyle w:val="Odstavecseseznamem"/>
        <w:numPr>
          <w:ilvl w:val="1"/>
          <w:numId w:val="16"/>
        </w:numPr>
        <w:rPr>
          <w:rFonts w:asciiTheme="majorHAnsi" w:hAnsiTheme="majorHAnsi"/>
          <w:b/>
          <w:sz w:val="20"/>
          <w:szCs w:val="20"/>
          <w:u w:val="single"/>
        </w:rPr>
      </w:pPr>
      <w:r>
        <w:rPr>
          <w:rFonts w:asciiTheme="majorHAnsi" w:hAnsiTheme="majorHAnsi"/>
          <w:sz w:val="20"/>
          <w:szCs w:val="20"/>
        </w:rPr>
        <w:t xml:space="preserve">kritéria: 1) snížení dlouhodobé pozornosti na zevní podněty; 2) dezorganizace myšlení, 3) aspoň 2 z následujících: snížení úrovně vědomí, kterou je nutné udržet během vyšetření, </w:t>
      </w:r>
      <w:r>
        <w:rPr>
          <w:rFonts w:asciiTheme="majorHAnsi" w:hAnsiTheme="majorHAnsi"/>
          <w:sz w:val="20"/>
          <w:szCs w:val="20"/>
        </w:rPr>
        <w:lastRenderedPageBreak/>
        <w:t>poruchy vnímání (iluze, halucinace), poruchy cyklu spánek-bdění (spavost ve dne, nespavost v noci), snížení/zvýšení psychomotorické aktivity, dezorientace časem, místem nebo osobou, zhoršení paměti, neschopnost učit se novému, 4) rozvoj příznaků během hodin, maximálně dnů; přes den kolísá intenzita (pozdní odpoledne, večer)</w:t>
      </w:r>
    </w:p>
    <w:p w:rsidR="008F383D" w:rsidRPr="00003648" w:rsidRDefault="008F383D" w:rsidP="008F383D">
      <w:pPr>
        <w:pStyle w:val="Odstavecseseznamem"/>
        <w:numPr>
          <w:ilvl w:val="1"/>
          <w:numId w:val="16"/>
        </w:numPr>
        <w:rPr>
          <w:rFonts w:asciiTheme="majorHAnsi" w:hAnsiTheme="majorHAnsi"/>
          <w:b/>
          <w:sz w:val="20"/>
          <w:szCs w:val="20"/>
          <w:u w:val="single"/>
        </w:rPr>
      </w:pPr>
      <w:r w:rsidRPr="00003648">
        <w:rPr>
          <w:rFonts w:asciiTheme="majorHAnsi" w:hAnsiTheme="majorHAnsi"/>
          <w:sz w:val="20"/>
          <w:szCs w:val="20"/>
        </w:rPr>
        <w:t>ztráta orientace časem a místem, bezradnost, úzkost, úleková reakce na běžné podněty, často psychomotorický neklid, někdy včetně neúmyslného sebepoškození nebo zabití; případně agrese i proti okolí</w:t>
      </w:r>
      <w:r>
        <w:rPr>
          <w:rFonts w:asciiTheme="majorHAnsi" w:hAnsiTheme="majorHAnsi"/>
          <w:sz w:val="20"/>
          <w:szCs w:val="20"/>
        </w:rPr>
        <w:t xml:space="preserve">, </w:t>
      </w:r>
      <w:r w:rsidRPr="00003648">
        <w:rPr>
          <w:rFonts w:asciiTheme="majorHAnsi" w:hAnsiTheme="majorHAnsi"/>
          <w:sz w:val="20"/>
          <w:szCs w:val="20"/>
        </w:rPr>
        <w:t>vzácně i bez zjevného neklidu</w:t>
      </w:r>
    </w:p>
    <w:p w:rsidR="008F383D" w:rsidRPr="00893C0E" w:rsidRDefault="008F383D" w:rsidP="008F383D">
      <w:pPr>
        <w:pStyle w:val="Odstavecseseznamem"/>
        <w:numPr>
          <w:ilvl w:val="1"/>
          <w:numId w:val="16"/>
        </w:numPr>
        <w:rPr>
          <w:rFonts w:asciiTheme="majorHAnsi" w:hAnsiTheme="majorHAnsi"/>
          <w:b/>
          <w:sz w:val="20"/>
          <w:szCs w:val="20"/>
          <w:u w:val="single"/>
        </w:rPr>
      </w:pPr>
      <w:r>
        <w:rPr>
          <w:rFonts w:asciiTheme="majorHAnsi" w:hAnsiTheme="majorHAnsi"/>
          <w:sz w:val="20"/>
          <w:szCs w:val="20"/>
        </w:rPr>
        <w:t>amnézie - úplná nebo ostrůvkovitá</w:t>
      </w:r>
    </w:p>
    <w:p w:rsidR="008F383D" w:rsidRPr="00781FAF" w:rsidRDefault="008F383D" w:rsidP="008F383D">
      <w:pPr>
        <w:pStyle w:val="Odstavecseseznamem"/>
        <w:numPr>
          <w:ilvl w:val="1"/>
          <w:numId w:val="16"/>
        </w:numPr>
        <w:rPr>
          <w:rFonts w:asciiTheme="majorHAnsi" w:hAnsiTheme="majorHAnsi"/>
          <w:b/>
          <w:sz w:val="20"/>
          <w:szCs w:val="20"/>
          <w:u w:val="single"/>
        </w:rPr>
      </w:pPr>
      <w:r>
        <w:rPr>
          <w:rFonts w:asciiTheme="majorHAnsi" w:hAnsiTheme="majorHAnsi"/>
          <w:sz w:val="20"/>
          <w:szCs w:val="20"/>
        </w:rPr>
        <w:t>další příznaky: mozková dysfunkce - tremor, ataxie, dysartrie, horečka, tachykardie, mydriáza, zvýšené pocení</w:t>
      </w:r>
    </w:p>
    <w:p w:rsidR="008F383D" w:rsidRPr="00CF11B4" w:rsidRDefault="008F383D" w:rsidP="008F383D">
      <w:pPr>
        <w:pStyle w:val="Odstavecseseznamem"/>
        <w:numPr>
          <w:ilvl w:val="1"/>
          <w:numId w:val="16"/>
        </w:numPr>
        <w:rPr>
          <w:rFonts w:asciiTheme="majorHAnsi" w:hAnsiTheme="majorHAnsi"/>
          <w:b/>
          <w:sz w:val="20"/>
          <w:szCs w:val="20"/>
          <w:u w:val="single"/>
        </w:rPr>
      </w:pPr>
      <w:r>
        <w:rPr>
          <w:rFonts w:asciiTheme="majorHAnsi" w:hAnsiTheme="majorHAnsi"/>
          <w:sz w:val="20"/>
          <w:szCs w:val="20"/>
        </w:rPr>
        <w:t xml:space="preserve">méně bouřlivé delirium - dříve </w:t>
      </w:r>
      <w:r>
        <w:rPr>
          <w:rFonts w:asciiTheme="majorHAnsi" w:hAnsiTheme="majorHAnsi"/>
          <w:b/>
          <w:sz w:val="20"/>
          <w:szCs w:val="20"/>
        </w:rPr>
        <w:t>amence</w:t>
      </w:r>
      <w:r>
        <w:rPr>
          <w:rFonts w:asciiTheme="majorHAnsi" w:hAnsiTheme="majorHAnsi"/>
          <w:sz w:val="20"/>
          <w:szCs w:val="20"/>
        </w:rPr>
        <w:t xml:space="preserve"> - dezintegrace psychiky, halucinace, bludy, psychická dezorientace (osoba, místo, čas)</w:t>
      </w:r>
    </w:p>
    <w:p w:rsidR="008F383D" w:rsidRPr="00CF11B4" w:rsidRDefault="008F383D" w:rsidP="008F383D">
      <w:pPr>
        <w:pStyle w:val="Odstavecseseznamem"/>
        <w:numPr>
          <w:ilvl w:val="2"/>
          <w:numId w:val="16"/>
        </w:numPr>
        <w:rPr>
          <w:rFonts w:asciiTheme="majorHAnsi" w:hAnsiTheme="majorHAnsi"/>
          <w:b/>
          <w:sz w:val="20"/>
          <w:szCs w:val="20"/>
          <w:u w:val="single"/>
        </w:rPr>
      </w:pPr>
      <w:r>
        <w:rPr>
          <w:rFonts w:asciiTheme="majorHAnsi" w:hAnsiTheme="majorHAnsi"/>
          <w:sz w:val="20"/>
          <w:szCs w:val="20"/>
        </w:rPr>
        <w:t>etiologie: dekompenzace DM, ateroskleróza mozkových tepen</w:t>
      </w:r>
    </w:p>
    <w:p w:rsidR="008F383D" w:rsidRPr="00CF11B4" w:rsidRDefault="008F383D" w:rsidP="008F383D">
      <w:pPr>
        <w:pStyle w:val="Odstavecseseznamem"/>
        <w:numPr>
          <w:ilvl w:val="2"/>
          <w:numId w:val="16"/>
        </w:numPr>
        <w:rPr>
          <w:rFonts w:asciiTheme="majorHAnsi" w:hAnsiTheme="majorHAnsi"/>
          <w:b/>
          <w:sz w:val="20"/>
          <w:szCs w:val="20"/>
          <w:u w:val="single"/>
        </w:rPr>
      </w:pPr>
      <w:r>
        <w:rPr>
          <w:rFonts w:asciiTheme="majorHAnsi" w:hAnsiTheme="majorHAnsi"/>
          <w:sz w:val="20"/>
          <w:szCs w:val="20"/>
        </w:rPr>
        <w:t>dlouhodobé nebo krátkodobé (tranzitorní)</w:t>
      </w:r>
    </w:p>
    <w:p w:rsidR="008F383D" w:rsidRPr="00DB46A1" w:rsidRDefault="008F383D" w:rsidP="008F383D">
      <w:pPr>
        <w:pStyle w:val="Odstavecseseznamem"/>
        <w:numPr>
          <w:ilvl w:val="2"/>
          <w:numId w:val="16"/>
        </w:numPr>
        <w:rPr>
          <w:rFonts w:asciiTheme="majorHAnsi" w:hAnsiTheme="majorHAnsi"/>
          <w:b/>
          <w:sz w:val="20"/>
          <w:szCs w:val="20"/>
          <w:u w:val="single"/>
        </w:rPr>
      </w:pPr>
      <w:r>
        <w:rPr>
          <w:rFonts w:asciiTheme="majorHAnsi" w:hAnsiTheme="majorHAnsi"/>
          <w:sz w:val="20"/>
          <w:szCs w:val="20"/>
        </w:rPr>
        <w:t>amnézie na stav</w:t>
      </w:r>
    </w:p>
    <w:p w:rsidR="008F383D" w:rsidRPr="00781FAF" w:rsidRDefault="008F383D" w:rsidP="008F383D">
      <w:pPr>
        <w:pStyle w:val="Odstavecseseznamem"/>
        <w:numPr>
          <w:ilvl w:val="1"/>
          <w:numId w:val="16"/>
        </w:numPr>
        <w:rPr>
          <w:rFonts w:asciiTheme="majorHAnsi" w:hAnsiTheme="majorHAnsi"/>
          <w:b/>
          <w:sz w:val="20"/>
          <w:szCs w:val="20"/>
          <w:u w:val="single"/>
        </w:rPr>
      </w:pPr>
      <w:r>
        <w:rPr>
          <w:rFonts w:asciiTheme="majorHAnsi" w:hAnsiTheme="majorHAnsi"/>
          <w:sz w:val="20"/>
          <w:szCs w:val="20"/>
        </w:rPr>
        <w:t>terapie: hospitalizace, omezující prostředky, symptomatická léčba, ideální je haloperidol</w:t>
      </w:r>
    </w:p>
    <w:p w:rsidR="008F383D" w:rsidRPr="00FE4A05" w:rsidRDefault="008F383D" w:rsidP="008F383D">
      <w:pPr>
        <w:pStyle w:val="Odstavecseseznamem"/>
        <w:numPr>
          <w:ilvl w:val="0"/>
          <w:numId w:val="16"/>
        </w:numPr>
        <w:rPr>
          <w:rFonts w:asciiTheme="majorHAnsi" w:hAnsiTheme="majorHAnsi"/>
          <w:b/>
          <w:sz w:val="20"/>
          <w:szCs w:val="20"/>
          <w:u w:val="single"/>
        </w:rPr>
      </w:pPr>
      <w:r>
        <w:rPr>
          <w:rFonts w:asciiTheme="majorHAnsi" w:hAnsiTheme="majorHAnsi"/>
          <w:b/>
          <w:sz w:val="20"/>
          <w:szCs w:val="20"/>
        </w:rPr>
        <w:t>mrákotný stav = obnubilace</w:t>
      </w:r>
      <w:r>
        <w:rPr>
          <w:rFonts w:asciiTheme="majorHAnsi" w:hAnsiTheme="majorHAnsi"/>
          <w:sz w:val="20"/>
          <w:szCs w:val="20"/>
        </w:rPr>
        <w:t xml:space="preserve"> - záchvatovitý stav; začátek a konec během okamžiku</w:t>
      </w:r>
    </w:p>
    <w:p w:rsidR="008F383D" w:rsidRPr="00FE4A05" w:rsidRDefault="008F383D" w:rsidP="008F383D">
      <w:pPr>
        <w:pStyle w:val="Odstavecseseznamem"/>
        <w:numPr>
          <w:ilvl w:val="1"/>
          <w:numId w:val="16"/>
        </w:numPr>
        <w:rPr>
          <w:rFonts w:asciiTheme="majorHAnsi" w:hAnsiTheme="majorHAnsi"/>
          <w:b/>
          <w:sz w:val="20"/>
          <w:szCs w:val="20"/>
          <w:u w:val="single"/>
        </w:rPr>
      </w:pPr>
      <w:r>
        <w:rPr>
          <w:rFonts w:asciiTheme="majorHAnsi" w:hAnsiTheme="majorHAnsi"/>
          <w:sz w:val="20"/>
          <w:szCs w:val="20"/>
        </w:rPr>
        <w:t>klinika pestrá: stav připomínající schizofrenii, psychotická porucha s neklidem, halucinace, bludy; vzácně stupor nebo automatická forma (vigilambulantní mrákotný stav) - nenápadné projevy, chování adekvátní situaci, pouze strnulý výraz, bledost</w:t>
      </w:r>
    </w:p>
    <w:p w:rsidR="008F383D" w:rsidRPr="00FE4A05" w:rsidRDefault="008F383D" w:rsidP="008F383D">
      <w:pPr>
        <w:pStyle w:val="Odstavecseseznamem"/>
        <w:numPr>
          <w:ilvl w:val="1"/>
          <w:numId w:val="16"/>
        </w:numPr>
        <w:rPr>
          <w:rFonts w:asciiTheme="majorHAnsi" w:hAnsiTheme="majorHAnsi"/>
          <w:b/>
          <w:sz w:val="20"/>
          <w:szCs w:val="20"/>
          <w:u w:val="single"/>
        </w:rPr>
      </w:pPr>
      <w:r>
        <w:rPr>
          <w:rFonts w:asciiTheme="majorHAnsi" w:hAnsiTheme="majorHAnsi"/>
          <w:sz w:val="20"/>
          <w:szCs w:val="20"/>
        </w:rPr>
        <w:t>úplná amnézie na proběhlou obnubilaci</w:t>
      </w:r>
    </w:p>
    <w:p w:rsidR="008F383D" w:rsidRPr="00FE4A05" w:rsidRDefault="008F383D" w:rsidP="008F383D">
      <w:pPr>
        <w:pStyle w:val="Odstavecseseznamem"/>
        <w:numPr>
          <w:ilvl w:val="1"/>
          <w:numId w:val="16"/>
        </w:numPr>
        <w:rPr>
          <w:rFonts w:asciiTheme="majorHAnsi" w:hAnsiTheme="majorHAnsi"/>
          <w:b/>
          <w:sz w:val="20"/>
          <w:szCs w:val="20"/>
          <w:u w:val="single"/>
        </w:rPr>
      </w:pPr>
      <w:r>
        <w:rPr>
          <w:rFonts w:asciiTheme="majorHAnsi" w:hAnsiTheme="majorHAnsi"/>
          <w:sz w:val="20"/>
          <w:szCs w:val="20"/>
        </w:rPr>
        <w:t>etiologie: epilepsie, hypoglykemie, intoxikace, hladovění, úžeh</w:t>
      </w:r>
    </w:p>
    <w:p w:rsidR="008F383D" w:rsidRPr="00805052" w:rsidRDefault="008F383D" w:rsidP="008F383D">
      <w:pPr>
        <w:pStyle w:val="Odstavecseseznamem"/>
        <w:numPr>
          <w:ilvl w:val="1"/>
          <w:numId w:val="16"/>
        </w:numPr>
        <w:rPr>
          <w:rFonts w:asciiTheme="majorHAnsi" w:hAnsiTheme="majorHAnsi"/>
          <w:b/>
          <w:sz w:val="20"/>
          <w:szCs w:val="20"/>
          <w:u w:val="single"/>
        </w:rPr>
      </w:pPr>
      <w:r>
        <w:rPr>
          <w:rFonts w:asciiTheme="majorHAnsi" w:hAnsiTheme="majorHAnsi"/>
          <w:sz w:val="20"/>
          <w:szCs w:val="20"/>
        </w:rPr>
        <w:t>zvláštní případy: patický afekt, patická opilost, patická rozespalost</w:t>
      </w:r>
    </w:p>
    <w:p w:rsidR="008F383D" w:rsidRPr="00805052" w:rsidRDefault="008F383D" w:rsidP="008F383D">
      <w:pPr>
        <w:pStyle w:val="Odstavecseseznamem"/>
        <w:numPr>
          <w:ilvl w:val="1"/>
          <w:numId w:val="16"/>
        </w:numPr>
        <w:rPr>
          <w:rFonts w:asciiTheme="majorHAnsi" w:hAnsiTheme="majorHAnsi"/>
          <w:b/>
          <w:sz w:val="20"/>
          <w:szCs w:val="20"/>
          <w:u w:val="single"/>
        </w:rPr>
      </w:pPr>
      <w:r>
        <w:rPr>
          <w:rFonts w:asciiTheme="majorHAnsi" w:hAnsiTheme="majorHAnsi"/>
          <w:sz w:val="20"/>
          <w:szCs w:val="20"/>
        </w:rPr>
        <w:t>formy podle klinického průběhu:</w:t>
      </w:r>
    </w:p>
    <w:p w:rsidR="008F383D" w:rsidRPr="00D83F81" w:rsidRDefault="008F383D" w:rsidP="008F383D">
      <w:pPr>
        <w:pStyle w:val="Odstavecseseznamem"/>
        <w:numPr>
          <w:ilvl w:val="2"/>
          <w:numId w:val="16"/>
        </w:numPr>
        <w:rPr>
          <w:rFonts w:asciiTheme="majorHAnsi" w:hAnsiTheme="majorHAnsi"/>
          <w:b/>
          <w:sz w:val="20"/>
          <w:szCs w:val="20"/>
          <w:u w:val="single"/>
        </w:rPr>
      </w:pPr>
      <w:r>
        <w:rPr>
          <w:rFonts w:asciiTheme="majorHAnsi" w:hAnsiTheme="majorHAnsi"/>
          <w:b/>
          <w:i/>
          <w:sz w:val="20"/>
          <w:szCs w:val="20"/>
        </w:rPr>
        <w:t>stuporózní forma</w:t>
      </w:r>
      <w:r>
        <w:rPr>
          <w:rFonts w:asciiTheme="majorHAnsi" w:hAnsiTheme="majorHAnsi"/>
          <w:sz w:val="20"/>
          <w:szCs w:val="20"/>
        </w:rPr>
        <w:t xml:space="preserve"> - chudá na příznaky, bez pohybu, bez mimiky, nereaguje na otázky, zrak upřený do neurčita, nepřijímá potravu, inkontinence,</w:t>
      </w:r>
    </w:p>
    <w:p w:rsidR="008F383D" w:rsidRPr="00CF55C2" w:rsidRDefault="008F383D" w:rsidP="008F383D">
      <w:pPr>
        <w:pStyle w:val="Odstavecseseznamem"/>
        <w:numPr>
          <w:ilvl w:val="3"/>
          <w:numId w:val="16"/>
        </w:numPr>
        <w:rPr>
          <w:rFonts w:asciiTheme="majorHAnsi" w:hAnsiTheme="majorHAnsi"/>
          <w:b/>
          <w:sz w:val="20"/>
          <w:szCs w:val="20"/>
          <w:u w:val="single"/>
        </w:rPr>
      </w:pPr>
      <w:r>
        <w:rPr>
          <w:rFonts w:asciiTheme="majorHAnsi" w:hAnsiTheme="majorHAnsi"/>
          <w:sz w:val="20"/>
          <w:szCs w:val="20"/>
        </w:rPr>
        <w:t>katatonní stupor, melancholický stupor, dissociativní stupor</w:t>
      </w:r>
    </w:p>
    <w:p w:rsidR="008F383D" w:rsidRPr="00CF55C2" w:rsidRDefault="008F383D" w:rsidP="008F383D">
      <w:pPr>
        <w:pStyle w:val="Odstavecseseznamem"/>
        <w:numPr>
          <w:ilvl w:val="2"/>
          <w:numId w:val="16"/>
        </w:numPr>
        <w:rPr>
          <w:rFonts w:asciiTheme="majorHAnsi" w:hAnsiTheme="majorHAnsi"/>
          <w:b/>
          <w:sz w:val="20"/>
          <w:szCs w:val="20"/>
          <w:u w:val="single"/>
        </w:rPr>
      </w:pPr>
      <w:r>
        <w:rPr>
          <w:rFonts w:asciiTheme="majorHAnsi" w:hAnsiTheme="majorHAnsi"/>
          <w:b/>
          <w:i/>
          <w:sz w:val="20"/>
          <w:szCs w:val="20"/>
        </w:rPr>
        <w:t>deliriózní forma</w:t>
      </w:r>
      <w:r>
        <w:rPr>
          <w:rFonts w:asciiTheme="majorHAnsi" w:hAnsiTheme="majorHAnsi"/>
          <w:sz w:val="20"/>
          <w:szCs w:val="20"/>
        </w:rPr>
        <w:t xml:space="preserve"> - stálý pohyb, hlučnost, zvýšená motorická aktivita, bludy, zvýšená afektivita, úzkost, agresivita, poruchy koncentrace</w:t>
      </w:r>
    </w:p>
    <w:p w:rsidR="008F383D" w:rsidRPr="00CF55C2" w:rsidRDefault="008F383D" w:rsidP="008F383D">
      <w:pPr>
        <w:pStyle w:val="Odstavecseseznamem"/>
        <w:numPr>
          <w:ilvl w:val="3"/>
          <w:numId w:val="16"/>
        </w:numPr>
        <w:rPr>
          <w:rFonts w:asciiTheme="majorHAnsi" w:hAnsiTheme="majorHAnsi"/>
          <w:b/>
          <w:sz w:val="20"/>
          <w:szCs w:val="20"/>
          <w:u w:val="single"/>
        </w:rPr>
      </w:pPr>
      <w:r>
        <w:rPr>
          <w:rFonts w:asciiTheme="majorHAnsi" w:hAnsiTheme="majorHAnsi"/>
          <w:sz w:val="20"/>
          <w:szCs w:val="20"/>
        </w:rPr>
        <w:t>u patické opilosti</w:t>
      </w:r>
    </w:p>
    <w:p w:rsidR="008F383D" w:rsidRPr="00CF55C2" w:rsidRDefault="008F383D" w:rsidP="008F383D">
      <w:pPr>
        <w:pStyle w:val="Odstavecseseznamem"/>
        <w:numPr>
          <w:ilvl w:val="2"/>
          <w:numId w:val="16"/>
        </w:numPr>
        <w:rPr>
          <w:rFonts w:asciiTheme="majorHAnsi" w:hAnsiTheme="majorHAnsi"/>
          <w:b/>
          <w:sz w:val="20"/>
          <w:szCs w:val="20"/>
          <w:u w:val="single"/>
        </w:rPr>
      </w:pPr>
      <w:r>
        <w:rPr>
          <w:rFonts w:asciiTheme="majorHAnsi" w:hAnsiTheme="majorHAnsi"/>
          <w:b/>
          <w:i/>
          <w:sz w:val="20"/>
          <w:szCs w:val="20"/>
        </w:rPr>
        <w:t>automatická (vigilambulantní forma)</w:t>
      </w:r>
      <w:r>
        <w:rPr>
          <w:rFonts w:asciiTheme="majorHAnsi" w:hAnsiTheme="majorHAnsi"/>
          <w:sz w:val="20"/>
          <w:szCs w:val="20"/>
        </w:rPr>
        <w:t xml:space="preserve"> - nenápadná; nemocný si počíná zdánlivě normálně, v rozporu s běžnou osobností; nemluví, ale přiléhavě odpovídá, vykonává běžné úkony</w:t>
      </w:r>
    </w:p>
    <w:p w:rsidR="008F383D" w:rsidRPr="00FE4A05" w:rsidRDefault="008F383D" w:rsidP="008F383D">
      <w:pPr>
        <w:pStyle w:val="Odstavecseseznamem"/>
        <w:numPr>
          <w:ilvl w:val="3"/>
          <w:numId w:val="16"/>
        </w:numPr>
        <w:rPr>
          <w:rFonts w:asciiTheme="majorHAnsi" w:hAnsiTheme="majorHAnsi"/>
          <w:b/>
          <w:sz w:val="20"/>
          <w:szCs w:val="20"/>
          <w:u w:val="single"/>
        </w:rPr>
      </w:pPr>
      <w:r>
        <w:rPr>
          <w:rFonts w:asciiTheme="majorHAnsi" w:hAnsiTheme="majorHAnsi"/>
          <w:i/>
          <w:sz w:val="20"/>
          <w:szCs w:val="20"/>
        </w:rPr>
        <w:t>fuga</w:t>
      </w:r>
      <w:r>
        <w:rPr>
          <w:rFonts w:asciiTheme="majorHAnsi" w:hAnsiTheme="majorHAnsi"/>
          <w:sz w:val="20"/>
          <w:szCs w:val="20"/>
        </w:rPr>
        <w:t xml:space="preserve"> - odcestuje z domova; často na emočně významné místo; amnézie úplná; etiologie epileptická nebo dissociativní</w:t>
      </w:r>
    </w:p>
    <w:p w:rsidR="008F383D" w:rsidRPr="00FE4A05" w:rsidRDefault="008F383D" w:rsidP="008F383D">
      <w:pPr>
        <w:pStyle w:val="Odstavecseseznamem"/>
        <w:numPr>
          <w:ilvl w:val="2"/>
          <w:numId w:val="16"/>
        </w:numPr>
        <w:rPr>
          <w:rFonts w:asciiTheme="majorHAnsi" w:hAnsiTheme="majorHAnsi"/>
          <w:b/>
          <w:sz w:val="20"/>
          <w:szCs w:val="20"/>
          <w:u w:val="single"/>
        </w:rPr>
      </w:pPr>
      <w:r w:rsidRPr="00CF55C2">
        <w:rPr>
          <w:rFonts w:asciiTheme="majorHAnsi" w:hAnsiTheme="majorHAnsi"/>
          <w:b/>
          <w:i/>
          <w:sz w:val="20"/>
          <w:szCs w:val="20"/>
        </w:rPr>
        <w:t>Ganserův syndrom</w:t>
      </w:r>
      <w:r w:rsidRPr="00CF55C2">
        <w:rPr>
          <w:rFonts w:asciiTheme="majorHAnsi" w:hAnsiTheme="majorHAnsi"/>
          <w:i/>
          <w:sz w:val="20"/>
          <w:szCs w:val="20"/>
        </w:rPr>
        <w:t xml:space="preserve"> </w:t>
      </w:r>
      <w:r>
        <w:rPr>
          <w:rFonts w:asciiTheme="majorHAnsi" w:hAnsiTheme="majorHAnsi"/>
          <w:sz w:val="20"/>
          <w:szCs w:val="20"/>
        </w:rPr>
        <w:t>- psychogenně navozený mrákotný stav v tíživé životní situaci (vazba - vazební psychóza), u predisponovaných osob s histrionskými rysy</w:t>
      </w:r>
    </w:p>
    <w:p w:rsidR="008F383D" w:rsidRPr="005938BF" w:rsidRDefault="008F383D" w:rsidP="008F383D">
      <w:pPr>
        <w:pStyle w:val="Odstavecseseznamem"/>
        <w:numPr>
          <w:ilvl w:val="3"/>
          <w:numId w:val="16"/>
        </w:numPr>
        <w:rPr>
          <w:rFonts w:asciiTheme="majorHAnsi" w:hAnsiTheme="majorHAnsi"/>
          <w:b/>
          <w:sz w:val="20"/>
          <w:szCs w:val="20"/>
          <w:u w:val="single"/>
        </w:rPr>
      </w:pPr>
      <w:r>
        <w:rPr>
          <w:rFonts w:asciiTheme="majorHAnsi" w:hAnsiTheme="majorHAnsi"/>
          <w:sz w:val="20"/>
          <w:szCs w:val="20"/>
        </w:rPr>
        <w:t>klinika: bizarní příznaky, nehorázné odpovědi, dětinské šišlání, výpadky vzpomínek - budí dojem simulace</w:t>
      </w:r>
    </w:p>
    <w:p w:rsidR="00D77AF0" w:rsidRDefault="00D77AF0" w:rsidP="005748E8">
      <w:pPr>
        <w:rPr>
          <w:rFonts w:asciiTheme="majorHAnsi" w:hAnsiTheme="majorHAnsi"/>
          <w:b/>
          <w:sz w:val="28"/>
          <w:szCs w:val="28"/>
          <w:u w:val="single"/>
        </w:rPr>
      </w:pPr>
    </w:p>
    <w:p w:rsidR="00CF61AA" w:rsidRDefault="00CF61AA" w:rsidP="005748E8">
      <w:pPr>
        <w:rPr>
          <w:rFonts w:asciiTheme="majorHAnsi" w:hAnsiTheme="majorHAnsi"/>
          <w:b/>
          <w:sz w:val="28"/>
          <w:szCs w:val="28"/>
          <w:u w:val="single"/>
        </w:rPr>
      </w:pPr>
    </w:p>
    <w:p w:rsidR="00CF61AA" w:rsidRDefault="00CF61AA" w:rsidP="005748E8">
      <w:pPr>
        <w:rPr>
          <w:rFonts w:asciiTheme="majorHAnsi" w:hAnsiTheme="majorHAnsi"/>
          <w:b/>
          <w:sz w:val="28"/>
          <w:szCs w:val="28"/>
          <w:u w:val="single"/>
        </w:rPr>
      </w:pPr>
    </w:p>
    <w:p w:rsidR="00A33C1D" w:rsidRDefault="00A33C1D" w:rsidP="00A33C1D">
      <w:pPr>
        <w:rPr>
          <w:rFonts w:asciiTheme="majorHAnsi" w:hAnsiTheme="majorHAnsi"/>
          <w:b/>
          <w:sz w:val="24"/>
          <w:szCs w:val="24"/>
          <w:u w:val="single"/>
        </w:rPr>
      </w:pPr>
      <w:r>
        <w:rPr>
          <w:rFonts w:asciiTheme="majorHAnsi" w:hAnsiTheme="majorHAnsi"/>
          <w:b/>
          <w:sz w:val="24"/>
          <w:szCs w:val="24"/>
          <w:u w:val="single"/>
        </w:rPr>
        <w:t>8. PUDY A INSTINKTY A JEJICH PORUCHY</w:t>
      </w:r>
    </w:p>
    <w:p w:rsidR="00A33C1D" w:rsidRDefault="00A33C1D" w:rsidP="00A33C1D">
      <w:pPr>
        <w:rPr>
          <w:rFonts w:asciiTheme="majorHAnsi" w:hAnsiTheme="majorHAnsi"/>
          <w:b/>
          <w:sz w:val="24"/>
          <w:szCs w:val="24"/>
          <w:u w:val="single"/>
        </w:rPr>
      </w:pPr>
    </w:p>
    <w:p w:rsidR="00A33C1D" w:rsidRDefault="00A33C1D" w:rsidP="00A33C1D">
      <w:pPr>
        <w:pStyle w:val="Odstavecseseznamem"/>
        <w:numPr>
          <w:ilvl w:val="0"/>
          <w:numId w:val="17"/>
        </w:numPr>
        <w:rPr>
          <w:rFonts w:asciiTheme="majorHAnsi" w:hAnsiTheme="majorHAnsi"/>
          <w:sz w:val="20"/>
          <w:szCs w:val="20"/>
        </w:rPr>
      </w:pPr>
      <w:r>
        <w:rPr>
          <w:rFonts w:asciiTheme="majorHAnsi" w:hAnsiTheme="majorHAnsi"/>
          <w:sz w:val="20"/>
          <w:szCs w:val="20"/>
        </w:rPr>
        <w:t>fylogeneticky staré reakce, složité podmíněné a nepodmíněné reflexy; druhově stálé, zajišťují nezbytné potřeby jedince</w:t>
      </w:r>
    </w:p>
    <w:p w:rsidR="00A33C1D" w:rsidRDefault="00A33C1D" w:rsidP="00A33C1D">
      <w:pPr>
        <w:pStyle w:val="Odstavecseseznamem"/>
        <w:numPr>
          <w:ilvl w:val="0"/>
          <w:numId w:val="17"/>
        </w:numPr>
        <w:rPr>
          <w:rFonts w:asciiTheme="majorHAnsi" w:hAnsiTheme="majorHAnsi"/>
          <w:sz w:val="20"/>
          <w:szCs w:val="20"/>
        </w:rPr>
      </w:pPr>
      <w:r>
        <w:rPr>
          <w:rFonts w:asciiTheme="majorHAnsi" w:hAnsiTheme="majorHAnsi"/>
          <w:b/>
          <w:sz w:val="20"/>
          <w:szCs w:val="20"/>
          <w:u w:val="single"/>
        </w:rPr>
        <w:t>instinkt</w:t>
      </w:r>
      <w:r>
        <w:rPr>
          <w:rFonts w:asciiTheme="majorHAnsi" w:hAnsiTheme="majorHAnsi"/>
          <w:sz w:val="20"/>
          <w:szCs w:val="20"/>
        </w:rPr>
        <w:t xml:space="preserve"> = hierarchicky uspořádané stereotypní reakce vedoucí k dosažení cíle, aniž je tento cíl subjektu znám</w:t>
      </w:r>
    </w:p>
    <w:p w:rsidR="00A33C1D" w:rsidRDefault="00A33C1D" w:rsidP="00A33C1D">
      <w:pPr>
        <w:pStyle w:val="Odstavecseseznamem"/>
        <w:numPr>
          <w:ilvl w:val="1"/>
          <w:numId w:val="17"/>
        </w:numPr>
        <w:rPr>
          <w:rFonts w:asciiTheme="majorHAnsi" w:hAnsiTheme="majorHAnsi"/>
          <w:sz w:val="20"/>
          <w:szCs w:val="20"/>
        </w:rPr>
      </w:pPr>
      <w:r>
        <w:rPr>
          <w:rFonts w:asciiTheme="majorHAnsi" w:hAnsiTheme="majorHAnsi"/>
          <w:sz w:val="20"/>
          <w:szCs w:val="20"/>
        </w:rPr>
        <w:lastRenderedPageBreak/>
        <w:t>zděděná schopnost reagovat určitým způsobem, pokud dojde k expozici situaci, na kterou je instinkt nastaven</w:t>
      </w:r>
    </w:p>
    <w:p w:rsidR="00A33C1D" w:rsidRDefault="00A33C1D" w:rsidP="00A33C1D">
      <w:pPr>
        <w:pStyle w:val="Odstavecseseznamem"/>
        <w:numPr>
          <w:ilvl w:val="1"/>
          <w:numId w:val="17"/>
        </w:numPr>
        <w:rPr>
          <w:rFonts w:asciiTheme="majorHAnsi" w:hAnsiTheme="majorHAnsi"/>
          <w:sz w:val="20"/>
          <w:szCs w:val="20"/>
        </w:rPr>
      </w:pPr>
      <w:r>
        <w:rPr>
          <w:rFonts w:asciiTheme="majorHAnsi" w:hAnsiTheme="majorHAnsi"/>
          <w:sz w:val="20"/>
          <w:szCs w:val="20"/>
        </w:rPr>
        <w:t>elementární instinktivní chování - ryby, hmyz, ptáci</w:t>
      </w:r>
    </w:p>
    <w:p w:rsidR="00A33C1D" w:rsidRDefault="00A33C1D" w:rsidP="00A33C1D">
      <w:pPr>
        <w:pStyle w:val="Odstavecseseznamem"/>
        <w:numPr>
          <w:ilvl w:val="1"/>
          <w:numId w:val="17"/>
        </w:numPr>
        <w:rPr>
          <w:rFonts w:asciiTheme="majorHAnsi" w:hAnsiTheme="majorHAnsi"/>
          <w:sz w:val="20"/>
          <w:szCs w:val="20"/>
        </w:rPr>
      </w:pPr>
      <w:r>
        <w:rPr>
          <w:rFonts w:asciiTheme="majorHAnsi" w:hAnsiTheme="majorHAnsi"/>
          <w:sz w:val="20"/>
          <w:szCs w:val="20"/>
        </w:rPr>
        <w:t>stereotypní, bez individuální variability</w:t>
      </w:r>
    </w:p>
    <w:p w:rsidR="00A33C1D" w:rsidRDefault="00A33C1D" w:rsidP="00A33C1D">
      <w:pPr>
        <w:pStyle w:val="Odstavecseseznamem"/>
        <w:numPr>
          <w:ilvl w:val="0"/>
          <w:numId w:val="17"/>
        </w:numPr>
        <w:rPr>
          <w:rFonts w:asciiTheme="majorHAnsi" w:hAnsiTheme="majorHAnsi"/>
          <w:sz w:val="20"/>
          <w:szCs w:val="20"/>
        </w:rPr>
      </w:pPr>
      <w:r>
        <w:rPr>
          <w:rFonts w:asciiTheme="majorHAnsi" w:hAnsiTheme="majorHAnsi"/>
          <w:b/>
          <w:sz w:val="20"/>
          <w:szCs w:val="20"/>
          <w:u w:val="single"/>
        </w:rPr>
        <w:t>pud</w:t>
      </w:r>
      <w:r>
        <w:rPr>
          <w:rFonts w:asciiTheme="majorHAnsi" w:hAnsiTheme="majorHAnsi"/>
          <w:sz w:val="20"/>
          <w:szCs w:val="20"/>
        </w:rPr>
        <w:t xml:space="preserve"> = instinktivní činnost pozměněná individuální zkušeností</w:t>
      </w:r>
    </w:p>
    <w:p w:rsidR="00A33C1D" w:rsidRDefault="00A33C1D" w:rsidP="00A33C1D">
      <w:pPr>
        <w:pStyle w:val="Odstavecseseznamem"/>
        <w:numPr>
          <w:ilvl w:val="1"/>
          <w:numId w:val="17"/>
        </w:numPr>
        <w:rPr>
          <w:rFonts w:asciiTheme="majorHAnsi" w:hAnsiTheme="majorHAnsi"/>
          <w:sz w:val="20"/>
          <w:szCs w:val="20"/>
        </w:rPr>
      </w:pPr>
      <w:r>
        <w:rPr>
          <w:rFonts w:asciiTheme="majorHAnsi" w:hAnsiTheme="majorHAnsi"/>
          <w:sz w:val="20"/>
          <w:szCs w:val="20"/>
        </w:rPr>
        <w:t>spojena s pocitem puzení a potřebou puzení uspokojit</w:t>
      </w:r>
    </w:p>
    <w:p w:rsidR="00A33C1D" w:rsidRDefault="00A33C1D" w:rsidP="00A33C1D">
      <w:pPr>
        <w:pStyle w:val="Odstavecseseznamem"/>
        <w:numPr>
          <w:ilvl w:val="1"/>
          <w:numId w:val="17"/>
        </w:numPr>
        <w:rPr>
          <w:rFonts w:asciiTheme="majorHAnsi" w:hAnsiTheme="majorHAnsi"/>
          <w:sz w:val="20"/>
          <w:szCs w:val="20"/>
        </w:rPr>
      </w:pPr>
      <w:r>
        <w:rPr>
          <w:rFonts w:asciiTheme="majorHAnsi" w:hAnsiTheme="majorHAnsi"/>
          <w:sz w:val="20"/>
          <w:szCs w:val="20"/>
        </w:rPr>
        <w:t>má uvědomovaný cíl = uspokojení, objekt, na kterém k uspokojení dojde a zdroj = tělesný a duševní stav, ze kterého puzení vychází</w:t>
      </w:r>
    </w:p>
    <w:p w:rsidR="00A33C1D" w:rsidRDefault="00A33C1D" w:rsidP="00A33C1D">
      <w:pPr>
        <w:pStyle w:val="Odstavecseseznamem"/>
        <w:numPr>
          <w:ilvl w:val="1"/>
          <w:numId w:val="17"/>
        </w:numPr>
        <w:rPr>
          <w:rFonts w:asciiTheme="majorHAnsi" w:hAnsiTheme="majorHAnsi"/>
          <w:sz w:val="20"/>
          <w:szCs w:val="20"/>
        </w:rPr>
      </w:pPr>
      <w:r>
        <w:rPr>
          <w:rFonts w:asciiTheme="majorHAnsi" w:hAnsiTheme="majorHAnsi"/>
          <w:sz w:val="20"/>
          <w:szCs w:val="20"/>
        </w:rPr>
        <w:t>svázán s emocemi - při uspokojení pozitivní emoce, při neuspokojení negativní emoce</w:t>
      </w:r>
    </w:p>
    <w:p w:rsidR="00A33C1D" w:rsidRPr="00940BFB" w:rsidRDefault="00A33C1D" w:rsidP="00A33C1D">
      <w:pPr>
        <w:pStyle w:val="Odstavecseseznamem"/>
        <w:numPr>
          <w:ilvl w:val="0"/>
          <w:numId w:val="17"/>
        </w:numPr>
        <w:rPr>
          <w:rFonts w:asciiTheme="majorHAnsi" w:hAnsiTheme="majorHAnsi"/>
          <w:sz w:val="20"/>
          <w:szCs w:val="20"/>
        </w:rPr>
      </w:pPr>
      <w:r>
        <w:rPr>
          <w:rFonts w:asciiTheme="majorHAnsi" w:hAnsiTheme="majorHAnsi"/>
          <w:b/>
          <w:sz w:val="20"/>
          <w:szCs w:val="20"/>
          <w:u w:val="single"/>
        </w:rPr>
        <w:t>dělení pudů podle Vondráčka:</w:t>
      </w:r>
    </w:p>
    <w:p w:rsidR="00A33C1D" w:rsidRDefault="00A33C1D" w:rsidP="00A33C1D">
      <w:pPr>
        <w:pStyle w:val="Odstavecseseznamem"/>
        <w:numPr>
          <w:ilvl w:val="1"/>
          <w:numId w:val="17"/>
        </w:numPr>
        <w:rPr>
          <w:rFonts w:asciiTheme="majorHAnsi" w:hAnsiTheme="majorHAnsi"/>
          <w:sz w:val="20"/>
          <w:szCs w:val="20"/>
        </w:rPr>
      </w:pPr>
      <w:r>
        <w:rPr>
          <w:rFonts w:asciiTheme="majorHAnsi" w:hAnsiTheme="majorHAnsi"/>
          <w:sz w:val="20"/>
          <w:szCs w:val="20"/>
        </w:rPr>
        <w:t>pud zachování rodu</w:t>
      </w:r>
    </w:p>
    <w:p w:rsidR="00A33C1D" w:rsidRDefault="00A33C1D" w:rsidP="00A33C1D">
      <w:pPr>
        <w:pStyle w:val="Odstavecseseznamem"/>
        <w:numPr>
          <w:ilvl w:val="2"/>
          <w:numId w:val="17"/>
        </w:numPr>
        <w:rPr>
          <w:rFonts w:asciiTheme="majorHAnsi" w:hAnsiTheme="majorHAnsi"/>
          <w:sz w:val="20"/>
          <w:szCs w:val="20"/>
        </w:rPr>
      </w:pPr>
      <w:r>
        <w:rPr>
          <w:rFonts w:asciiTheme="majorHAnsi" w:hAnsiTheme="majorHAnsi"/>
          <w:sz w:val="20"/>
          <w:szCs w:val="20"/>
        </w:rPr>
        <w:t>sexuální</w:t>
      </w:r>
    </w:p>
    <w:p w:rsidR="00A33C1D" w:rsidRDefault="00A33C1D" w:rsidP="00A33C1D">
      <w:pPr>
        <w:pStyle w:val="Odstavecseseznamem"/>
        <w:numPr>
          <w:ilvl w:val="2"/>
          <w:numId w:val="17"/>
        </w:numPr>
        <w:rPr>
          <w:rFonts w:asciiTheme="majorHAnsi" w:hAnsiTheme="majorHAnsi"/>
          <w:sz w:val="20"/>
          <w:szCs w:val="20"/>
        </w:rPr>
      </w:pPr>
      <w:r>
        <w:rPr>
          <w:rFonts w:asciiTheme="majorHAnsi" w:hAnsiTheme="majorHAnsi"/>
          <w:sz w:val="20"/>
          <w:szCs w:val="20"/>
        </w:rPr>
        <w:t>péče o potomstvo</w:t>
      </w:r>
    </w:p>
    <w:p w:rsidR="00A33C1D" w:rsidRDefault="00A33C1D" w:rsidP="00A33C1D">
      <w:pPr>
        <w:pStyle w:val="Odstavecseseznamem"/>
        <w:numPr>
          <w:ilvl w:val="1"/>
          <w:numId w:val="17"/>
        </w:numPr>
        <w:rPr>
          <w:rFonts w:asciiTheme="majorHAnsi" w:hAnsiTheme="majorHAnsi"/>
          <w:sz w:val="20"/>
          <w:szCs w:val="20"/>
        </w:rPr>
      </w:pPr>
      <w:r>
        <w:rPr>
          <w:rFonts w:asciiTheme="majorHAnsi" w:hAnsiTheme="majorHAnsi"/>
          <w:sz w:val="20"/>
          <w:szCs w:val="20"/>
        </w:rPr>
        <w:t>pud zachování jedince</w:t>
      </w:r>
    </w:p>
    <w:p w:rsidR="00A33C1D" w:rsidRDefault="00A33C1D" w:rsidP="00A33C1D">
      <w:pPr>
        <w:pStyle w:val="Odstavecseseznamem"/>
        <w:numPr>
          <w:ilvl w:val="2"/>
          <w:numId w:val="17"/>
        </w:numPr>
        <w:rPr>
          <w:rFonts w:asciiTheme="majorHAnsi" w:hAnsiTheme="majorHAnsi"/>
          <w:sz w:val="20"/>
          <w:szCs w:val="20"/>
        </w:rPr>
      </w:pPr>
      <w:r>
        <w:rPr>
          <w:rFonts w:asciiTheme="majorHAnsi" w:hAnsiTheme="majorHAnsi"/>
          <w:sz w:val="20"/>
          <w:szCs w:val="20"/>
        </w:rPr>
        <w:t>obživný</w:t>
      </w:r>
    </w:p>
    <w:p w:rsidR="00A33C1D" w:rsidRDefault="00A33C1D" w:rsidP="00A33C1D">
      <w:pPr>
        <w:pStyle w:val="Odstavecseseznamem"/>
        <w:numPr>
          <w:ilvl w:val="2"/>
          <w:numId w:val="17"/>
        </w:numPr>
        <w:rPr>
          <w:rFonts w:asciiTheme="majorHAnsi" w:hAnsiTheme="majorHAnsi"/>
          <w:sz w:val="20"/>
          <w:szCs w:val="20"/>
        </w:rPr>
      </w:pPr>
      <w:r>
        <w:rPr>
          <w:rFonts w:asciiTheme="majorHAnsi" w:hAnsiTheme="majorHAnsi"/>
          <w:sz w:val="20"/>
          <w:szCs w:val="20"/>
        </w:rPr>
        <w:t>sebezáchovný</w:t>
      </w:r>
    </w:p>
    <w:p w:rsidR="00A33C1D" w:rsidRDefault="00A33C1D" w:rsidP="00A33C1D">
      <w:pPr>
        <w:pStyle w:val="Odstavecseseznamem"/>
        <w:numPr>
          <w:ilvl w:val="2"/>
          <w:numId w:val="17"/>
        </w:numPr>
        <w:rPr>
          <w:rFonts w:asciiTheme="majorHAnsi" w:hAnsiTheme="majorHAnsi"/>
          <w:sz w:val="20"/>
          <w:szCs w:val="20"/>
        </w:rPr>
      </w:pPr>
      <w:r>
        <w:rPr>
          <w:rFonts w:asciiTheme="majorHAnsi" w:hAnsiTheme="majorHAnsi"/>
          <w:sz w:val="20"/>
          <w:szCs w:val="20"/>
        </w:rPr>
        <w:t>orientační</w:t>
      </w:r>
    </w:p>
    <w:p w:rsidR="00A33C1D" w:rsidRDefault="00A33C1D" w:rsidP="00A33C1D">
      <w:pPr>
        <w:pStyle w:val="Odstavecseseznamem"/>
        <w:numPr>
          <w:ilvl w:val="2"/>
          <w:numId w:val="17"/>
        </w:numPr>
        <w:rPr>
          <w:rFonts w:asciiTheme="majorHAnsi" w:hAnsiTheme="majorHAnsi"/>
          <w:sz w:val="20"/>
          <w:szCs w:val="20"/>
        </w:rPr>
      </w:pPr>
      <w:r>
        <w:rPr>
          <w:rFonts w:asciiTheme="majorHAnsi" w:hAnsiTheme="majorHAnsi"/>
          <w:sz w:val="20"/>
          <w:szCs w:val="20"/>
        </w:rPr>
        <w:t>zvídavosti, zvědavosti</w:t>
      </w:r>
    </w:p>
    <w:p w:rsidR="00A33C1D" w:rsidRDefault="00A33C1D" w:rsidP="00A33C1D">
      <w:pPr>
        <w:pStyle w:val="Odstavecseseznamem"/>
        <w:numPr>
          <w:ilvl w:val="1"/>
          <w:numId w:val="17"/>
        </w:numPr>
        <w:rPr>
          <w:rFonts w:asciiTheme="majorHAnsi" w:hAnsiTheme="majorHAnsi"/>
          <w:sz w:val="20"/>
          <w:szCs w:val="20"/>
        </w:rPr>
      </w:pPr>
      <w:r>
        <w:rPr>
          <w:rFonts w:asciiTheme="majorHAnsi" w:hAnsiTheme="majorHAnsi"/>
          <w:sz w:val="20"/>
          <w:szCs w:val="20"/>
        </w:rPr>
        <w:t>pud sdružovací (sociální)</w:t>
      </w:r>
    </w:p>
    <w:p w:rsidR="00A33C1D" w:rsidRDefault="00A33C1D" w:rsidP="00A33C1D">
      <w:pPr>
        <w:pStyle w:val="Odstavecseseznamem"/>
        <w:numPr>
          <w:ilvl w:val="1"/>
          <w:numId w:val="17"/>
        </w:numPr>
        <w:rPr>
          <w:rFonts w:asciiTheme="majorHAnsi" w:hAnsiTheme="majorHAnsi"/>
          <w:sz w:val="20"/>
          <w:szCs w:val="20"/>
        </w:rPr>
      </w:pPr>
      <w:r>
        <w:rPr>
          <w:rFonts w:asciiTheme="majorHAnsi" w:hAnsiTheme="majorHAnsi"/>
          <w:sz w:val="20"/>
          <w:szCs w:val="20"/>
        </w:rPr>
        <w:t>pud pro zpříjemnění existence (pud zdobivosti, vlastnický, pud sebeuplatnění)</w:t>
      </w:r>
    </w:p>
    <w:p w:rsidR="00A33C1D" w:rsidRDefault="00A33C1D" w:rsidP="00A33C1D">
      <w:pPr>
        <w:rPr>
          <w:rFonts w:asciiTheme="majorHAnsi" w:hAnsiTheme="majorHAnsi"/>
          <w:sz w:val="20"/>
          <w:szCs w:val="20"/>
        </w:rPr>
      </w:pPr>
    </w:p>
    <w:p w:rsidR="00A33C1D" w:rsidRDefault="00A33C1D" w:rsidP="00A33C1D">
      <w:pPr>
        <w:rPr>
          <w:rFonts w:asciiTheme="majorHAnsi" w:hAnsiTheme="majorHAnsi"/>
          <w:b/>
          <w:sz w:val="20"/>
          <w:szCs w:val="20"/>
          <w:u w:val="single"/>
        </w:rPr>
      </w:pPr>
      <w:r>
        <w:rPr>
          <w:rFonts w:asciiTheme="majorHAnsi" w:hAnsiTheme="majorHAnsi"/>
          <w:b/>
          <w:sz w:val="20"/>
          <w:szCs w:val="20"/>
          <w:u w:val="single"/>
        </w:rPr>
        <w:t>PORUCHY PUDŮ</w:t>
      </w:r>
    </w:p>
    <w:p w:rsidR="00A33C1D" w:rsidRDefault="00A33C1D" w:rsidP="00A33C1D">
      <w:pPr>
        <w:pStyle w:val="Odstavecseseznamem"/>
        <w:numPr>
          <w:ilvl w:val="0"/>
          <w:numId w:val="18"/>
        </w:numPr>
        <w:rPr>
          <w:rFonts w:asciiTheme="majorHAnsi" w:hAnsiTheme="majorHAnsi"/>
          <w:b/>
          <w:sz w:val="20"/>
          <w:szCs w:val="20"/>
          <w:u w:val="single"/>
        </w:rPr>
      </w:pPr>
      <w:r>
        <w:rPr>
          <w:rFonts w:asciiTheme="majorHAnsi" w:hAnsiTheme="majorHAnsi"/>
          <w:b/>
          <w:sz w:val="20"/>
          <w:szCs w:val="20"/>
          <w:u w:val="single"/>
        </w:rPr>
        <w:t>pud sexuální</w:t>
      </w:r>
    </w:p>
    <w:p w:rsidR="00A33C1D" w:rsidRPr="005138AB"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sz w:val="20"/>
          <w:szCs w:val="20"/>
        </w:rPr>
        <w:t>vyzrává později než ostatní pudy</w:t>
      </w:r>
    </w:p>
    <w:p w:rsidR="00A33C1D" w:rsidRPr="00B534A1"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sz w:val="20"/>
          <w:szCs w:val="20"/>
        </w:rPr>
        <w:t>složky: sexuální identita, orientace, role, aktivita</w:t>
      </w:r>
    </w:p>
    <w:p w:rsidR="00A33C1D" w:rsidRPr="005138AB"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sz w:val="20"/>
          <w:szCs w:val="20"/>
        </w:rPr>
        <w:t>velký vliv psychosociální; méně biologické (menstruační cyklus); oddělení funkce rekreační od prokreační</w:t>
      </w:r>
    </w:p>
    <w:p w:rsidR="00A33C1D" w:rsidRPr="009E515A" w:rsidRDefault="00A33C1D" w:rsidP="00A33C1D">
      <w:pPr>
        <w:pStyle w:val="Odstavecseseznamem"/>
        <w:numPr>
          <w:ilvl w:val="1"/>
          <w:numId w:val="18"/>
        </w:numPr>
        <w:rPr>
          <w:rFonts w:asciiTheme="majorHAnsi" w:hAnsiTheme="majorHAnsi"/>
          <w:b/>
          <w:sz w:val="20"/>
          <w:szCs w:val="20"/>
          <w:u w:val="single"/>
        </w:rPr>
      </w:pPr>
      <w:r w:rsidRPr="005138AB">
        <w:rPr>
          <w:rFonts w:asciiTheme="majorHAnsi" w:hAnsiTheme="majorHAnsi"/>
          <w:b/>
          <w:sz w:val="20"/>
          <w:szCs w:val="20"/>
        </w:rPr>
        <w:t>pohlavní identita</w:t>
      </w:r>
      <w:r>
        <w:rPr>
          <w:rFonts w:asciiTheme="majorHAnsi" w:hAnsiTheme="majorHAnsi"/>
          <w:sz w:val="20"/>
          <w:szCs w:val="20"/>
        </w:rPr>
        <w:t xml:space="preserve"> - zda se subjekt považuje za muže nebo ženu - podle chromozomálního uspořádání (XX, XY), rozvoj pohlavních žláz, hormonální produkce, anatomie vnitřních a zevních pohlavních orgánů, diferenciace CNS, pohlaví přisouzené dítěti po porodu</w:t>
      </w:r>
    </w:p>
    <w:p w:rsidR="00A33C1D" w:rsidRPr="005138AB" w:rsidRDefault="00A33C1D" w:rsidP="00A33C1D">
      <w:pPr>
        <w:pStyle w:val="Odstavecseseznamem"/>
        <w:numPr>
          <w:ilvl w:val="2"/>
          <w:numId w:val="18"/>
        </w:numPr>
        <w:rPr>
          <w:rFonts w:asciiTheme="majorHAnsi" w:hAnsiTheme="majorHAnsi"/>
          <w:b/>
          <w:sz w:val="20"/>
          <w:szCs w:val="20"/>
          <w:u w:val="single"/>
        </w:rPr>
      </w:pPr>
      <w:r>
        <w:rPr>
          <w:rFonts w:asciiTheme="majorHAnsi" w:hAnsiTheme="majorHAnsi"/>
          <w:sz w:val="20"/>
          <w:szCs w:val="20"/>
        </w:rPr>
        <w:t>hotová cca ve 3 letech života dítěte</w:t>
      </w:r>
    </w:p>
    <w:p w:rsidR="00A33C1D" w:rsidRPr="005138AB"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b/>
          <w:sz w:val="20"/>
          <w:szCs w:val="20"/>
        </w:rPr>
        <w:t>pohlavní/sexuální</w:t>
      </w:r>
      <w:r w:rsidRPr="005138AB">
        <w:rPr>
          <w:rFonts w:asciiTheme="majorHAnsi" w:hAnsiTheme="majorHAnsi"/>
          <w:b/>
          <w:sz w:val="20"/>
          <w:szCs w:val="20"/>
        </w:rPr>
        <w:t xml:space="preserve"> role</w:t>
      </w:r>
      <w:r>
        <w:rPr>
          <w:rFonts w:asciiTheme="majorHAnsi" w:hAnsiTheme="majorHAnsi"/>
          <w:sz w:val="20"/>
          <w:szCs w:val="20"/>
        </w:rPr>
        <w:t xml:space="preserve"> - </w:t>
      </w:r>
      <w:r w:rsidRPr="005138AB">
        <w:rPr>
          <w:rFonts w:asciiTheme="majorHAnsi" w:hAnsiTheme="majorHAnsi"/>
          <w:sz w:val="20"/>
          <w:szCs w:val="20"/>
        </w:rPr>
        <w:t>specifické</w:t>
      </w:r>
      <w:r>
        <w:rPr>
          <w:rFonts w:asciiTheme="majorHAnsi" w:hAnsiTheme="majorHAnsi"/>
          <w:sz w:val="20"/>
          <w:szCs w:val="20"/>
        </w:rPr>
        <w:t xml:space="preserve"> chování pro obě pohlaví - projevy v dětských hrách, sportu, zálibách, způsobu oblékání</w:t>
      </w:r>
    </w:p>
    <w:p w:rsidR="00A33C1D" w:rsidRPr="005138AB" w:rsidRDefault="00A33C1D" w:rsidP="00A33C1D">
      <w:pPr>
        <w:pStyle w:val="Odstavecseseznamem"/>
        <w:numPr>
          <w:ilvl w:val="2"/>
          <w:numId w:val="18"/>
        </w:numPr>
        <w:rPr>
          <w:rFonts w:asciiTheme="majorHAnsi" w:hAnsiTheme="majorHAnsi"/>
          <w:b/>
          <w:sz w:val="20"/>
          <w:szCs w:val="20"/>
          <w:u w:val="single"/>
        </w:rPr>
      </w:pPr>
      <w:r>
        <w:rPr>
          <w:rFonts w:asciiTheme="majorHAnsi" w:hAnsiTheme="majorHAnsi"/>
          <w:sz w:val="20"/>
          <w:szCs w:val="20"/>
        </w:rPr>
        <w:t>výrazný vliv psychosociálních faktorů</w:t>
      </w:r>
    </w:p>
    <w:p w:rsidR="00A33C1D" w:rsidRPr="005138AB" w:rsidRDefault="00A33C1D" w:rsidP="00A33C1D">
      <w:pPr>
        <w:pStyle w:val="Odstavecseseznamem"/>
        <w:numPr>
          <w:ilvl w:val="2"/>
          <w:numId w:val="18"/>
        </w:numPr>
        <w:rPr>
          <w:rFonts w:asciiTheme="majorHAnsi" w:hAnsiTheme="majorHAnsi"/>
          <w:b/>
          <w:sz w:val="20"/>
          <w:szCs w:val="20"/>
          <w:u w:val="single"/>
        </w:rPr>
      </w:pPr>
      <w:r>
        <w:rPr>
          <w:rFonts w:asciiTheme="majorHAnsi" w:hAnsiTheme="majorHAnsi"/>
          <w:sz w:val="20"/>
          <w:szCs w:val="20"/>
        </w:rPr>
        <w:t>pohlavní identita a role se vytvářejí do  let života</w:t>
      </w:r>
    </w:p>
    <w:p w:rsidR="00A33C1D" w:rsidRPr="005138AB"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b/>
          <w:sz w:val="20"/>
          <w:szCs w:val="20"/>
        </w:rPr>
        <w:t>sexuální orientace</w:t>
      </w:r>
      <w:r>
        <w:rPr>
          <w:rFonts w:asciiTheme="majorHAnsi" w:hAnsiTheme="majorHAnsi"/>
          <w:sz w:val="20"/>
          <w:szCs w:val="20"/>
        </w:rPr>
        <w:t xml:space="preserve"> - erotická preference určitých typů objektů</w:t>
      </w:r>
    </w:p>
    <w:p w:rsidR="00A33C1D" w:rsidRPr="002368EA"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b/>
          <w:sz w:val="20"/>
          <w:szCs w:val="20"/>
        </w:rPr>
        <w:t>sexuální aktivita</w:t>
      </w:r>
      <w:r>
        <w:rPr>
          <w:rFonts w:asciiTheme="majorHAnsi" w:hAnsiTheme="majorHAnsi"/>
          <w:sz w:val="20"/>
          <w:szCs w:val="20"/>
        </w:rPr>
        <w:t xml:space="preserve"> - kvalitativní a kvantitativní poruchy</w:t>
      </w:r>
    </w:p>
    <w:p w:rsidR="00A33C1D" w:rsidRPr="005138AB"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b/>
          <w:sz w:val="20"/>
          <w:szCs w:val="20"/>
        </w:rPr>
        <w:t>kvantitativní poruchy:</w:t>
      </w:r>
    </w:p>
    <w:p w:rsidR="00A33C1D" w:rsidRPr="005138AB" w:rsidRDefault="00A33C1D" w:rsidP="00A33C1D">
      <w:pPr>
        <w:pStyle w:val="Odstavecseseznamem"/>
        <w:numPr>
          <w:ilvl w:val="2"/>
          <w:numId w:val="18"/>
        </w:numPr>
        <w:rPr>
          <w:rFonts w:asciiTheme="majorHAnsi" w:hAnsiTheme="majorHAnsi"/>
          <w:b/>
          <w:sz w:val="20"/>
          <w:szCs w:val="20"/>
          <w:u w:val="single"/>
        </w:rPr>
      </w:pPr>
      <w:r>
        <w:rPr>
          <w:rFonts w:asciiTheme="majorHAnsi" w:hAnsiTheme="majorHAnsi"/>
          <w:sz w:val="20"/>
          <w:szCs w:val="20"/>
        </w:rPr>
        <w:t>zvýšená sexuální apetence - nymfomanie u žen, satyriasis u mužů</w:t>
      </w:r>
    </w:p>
    <w:p w:rsidR="00A33C1D" w:rsidRPr="005138AB" w:rsidRDefault="00A33C1D" w:rsidP="00A33C1D">
      <w:pPr>
        <w:pStyle w:val="Odstavecseseznamem"/>
        <w:numPr>
          <w:ilvl w:val="2"/>
          <w:numId w:val="18"/>
        </w:numPr>
        <w:rPr>
          <w:rFonts w:asciiTheme="majorHAnsi" w:hAnsiTheme="majorHAnsi"/>
          <w:b/>
          <w:sz w:val="20"/>
          <w:szCs w:val="20"/>
          <w:u w:val="single"/>
        </w:rPr>
      </w:pPr>
      <w:r>
        <w:rPr>
          <w:rFonts w:asciiTheme="majorHAnsi" w:hAnsiTheme="majorHAnsi"/>
          <w:sz w:val="20"/>
          <w:szCs w:val="20"/>
        </w:rPr>
        <w:t>sexuální dysfunkce - nedostatek sexuální touhy, selhání genitální odpovědi, poruchy orgasmu a ejakulace</w:t>
      </w:r>
    </w:p>
    <w:p w:rsidR="00A33C1D" w:rsidRPr="002368EA" w:rsidRDefault="00A33C1D" w:rsidP="00A33C1D">
      <w:pPr>
        <w:pStyle w:val="Odstavecseseznamem"/>
        <w:numPr>
          <w:ilvl w:val="1"/>
          <w:numId w:val="18"/>
        </w:numPr>
        <w:rPr>
          <w:rFonts w:asciiTheme="majorHAnsi" w:hAnsiTheme="majorHAnsi"/>
          <w:b/>
          <w:sz w:val="20"/>
          <w:szCs w:val="20"/>
          <w:u w:val="single"/>
        </w:rPr>
      </w:pPr>
      <w:r w:rsidRPr="002368EA">
        <w:rPr>
          <w:rFonts w:asciiTheme="majorHAnsi" w:hAnsiTheme="majorHAnsi"/>
          <w:b/>
          <w:sz w:val="20"/>
          <w:szCs w:val="20"/>
        </w:rPr>
        <w:t>kvalitativní poruchy - sexuální deviace (parafilie)</w:t>
      </w:r>
    </w:p>
    <w:p w:rsidR="00A33C1D" w:rsidRPr="00476D5F" w:rsidRDefault="00A33C1D" w:rsidP="00A33C1D">
      <w:pPr>
        <w:pStyle w:val="Odstavecseseznamem"/>
        <w:numPr>
          <w:ilvl w:val="0"/>
          <w:numId w:val="18"/>
        </w:numPr>
        <w:rPr>
          <w:rFonts w:asciiTheme="majorHAnsi" w:hAnsiTheme="majorHAnsi"/>
          <w:b/>
          <w:sz w:val="20"/>
          <w:szCs w:val="20"/>
          <w:u w:val="single"/>
        </w:rPr>
      </w:pPr>
      <w:r>
        <w:rPr>
          <w:rFonts w:asciiTheme="majorHAnsi" w:hAnsiTheme="majorHAnsi"/>
          <w:b/>
          <w:sz w:val="20"/>
          <w:szCs w:val="20"/>
          <w:u w:val="single"/>
        </w:rPr>
        <w:t>pud péče o potomstvo</w:t>
      </w:r>
      <w:r>
        <w:rPr>
          <w:rFonts w:asciiTheme="majorHAnsi" w:hAnsiTheme="majorHAnsi"/>
          <w:sz w:val="20"/>
          <w:szCs w:val="20"/>
        </w:rPr>
        <w:t xml:space="preserve"> = pud rodičovský</w:t>
      </w:r>
    </w:p>
    <w:p w:rsidR="00A33C1D" w:rsidRPr="00476D5F"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sz w:val="20"/>
          <w:szCs w:val="20"/>
        </w:rPr>
        <w:t>u žen vyšší podál vrozené složky; vlivy psychosociální, účast vyšších citů</w:t>
      </w:r>
    </w:p>
    <w:p w:rsidR="00A33C1D" w:rsidRPr="00476D5F"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sz w:val="20"/>
          <w:szCs w:val="20"/>
        </w:rPr>
        <w:t>poruchy rodičovských pudů: záměrná bezdětnost, interupce, zanedbávání péče o potomka, týrání (syndrom týraného dítěte), vražda dítěte</w:t>
      </w:r>
    </w:p>
    <w:p w:rsidR="00A33C1D" w:rsidRPr="00476D5F"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sz w:val="20"/>
          <w:szCs w:val="20"/>
        </w:rPr>
        <w:t>u dissociálních jedinců, toxikománie, alkoholismu, některých psychóz</w:t>
      </w:r>
    </w:p>
    <w:p w:rsidR="00A33C1D" w:rsidRPr="00DC51E2"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sz w:val="20"/>
          <w:szCs w:val="20"/>
        </w:rPr>
        <w:t xml:space="preserve">přehnaná vazba = </w:t>
      </w:r>
      <w:r>
        <w:rPr>
          <w:rFonts w:asciiTheme="majorHAnsi" w:hAnsiTheme="majorHAnsi"/>
          <w:b/>
          <w:sz w:val="20"/>
          <w:szCs w:val="20"/>
        </w:rPr>
        <w:t>opičí láska</w:t>
      </w:r>
    </w:p>
    <w:p w:rsidR="00A33C1D" w:rsidRPr="00DC51E2" w:rsidRDefault="00A33C1D" w:rsidP="00A33C1D">
      <w:pPr>
        <w:pStyle w:val="Odstavecseseznamem"/>
        <w:numPr>
          <w:ilvl w:val="2"/>
          <w:numId w:val="18"/>
        </w:numPr>
        <w:rPr>
          <w:rFonts w:asciiTheme="majorHAnsi" w:hAnsiTheme="majorHAnsi"/>
          <w:b/>
          <w:sz w:val="20"/>
          <w:szCs w:val="20"/>
          <w:u w:val="single"/>
        </w:rPr>
      </w:pPr>
      <w:r>
        <w:rPr>
          <w:rFonts w:asciiTheme="majorHAnsi" w:hAnsiTheme="majorHAnsi"/>
          <w:sz w:val="20"/>
          <w:szCs w:val="20"/>
        </w:rPr>
        <w:t>u jedinců s psychickou poruchou často u matek zjištěna hyperprotektivita, dominance, zahořkost, nezralost, někdy hostilita</w:t>
      </w:r>
    </w:p>
    <w:p w:rsidR="00A33C1D" w:rsidRPr="00DC51E2" w:rsidRDefault="00A33C1D" w:rsidP="00A33C1D">
      <w:pPr>
        <w:pStyle w:val="Odstavecseseznamem"/>
        <w:numPr>
          <w:ilvl w:val="2"/>
          <w:numId w:val="18"/>
        </w:numPr>
        <w:rPr>
          <w:rFonts w:asciiTheme="majorHAnsi" w:hAnsiTheme="majorHAnsi"/>
          <w:b/>
          <w:sz w:val="20"/>
          <w:szCs w:val="20"/>
          <w:u w:val="single"/>
        </w:rPr>
      </w:pPr>
      <w:r>
        <w:rPr>
          <w:rFonts w:asciiTheme="majorHAnsi" w:hAnsiTheme="majorHAnsi"/>
          <w:sz w:val="20"/>
          <w:szCs w:val="20"/>
        </w:rPr>
        <w:t>u dětí pocity viny, nadměrná závislost, potlačování vlastních aktivit</w:t>
      </w:r>
    </w:p>
    <w:p w:rsidR="00A33C1D" w:rsidRPr="00DC51E2" w:rsidRDefault="00A33C1D" w:rsidP="00A33C1D">
      <w:pPr>
        <w:pStyle w:val="Odstavecseseznamem"/>
        <w:numPr>
          <w:ilvl w:val="0"/>
          <w:numId w:val="18"/>
        </w:numPr>
        <w:rPr>
          <w:rFonts w:asciiTheme="majorHAnsi" w:hAnsiTheme="majorHAnsi"/>
          <w:b/>
          <w:sz w:val="20"/>
          <w:szCs w:val="20"/>
          <w:u w:val="single"/>
        </w:rPr>
      </w:pPr>
      <w:r>
        <w:rPr>
          <w:rFonts w:asciiTheme="majorHAnsi" w:hAnsiTheme="majorHAnsi"/>
          <w:b/>
          <w:sz w:val="20"/>
          <w:szCs w:val="20"/>
          <w:u w:val="single"/>
        </w:rPr>
        <w:lastRenderedPageBreak/>
        <w:t>pud obživný</w:t>
      </w:r>
      <w:r>
        <w:rPr>
          <w:rFonts w:asciiTheme="majorHAnsi" w:hAnsiTheme="majorHAnsi"/>
          <w:sz w:val="20"/>
          <w:szCs w:val="20"/>
        </w:rPr>
        <w:t xml:space="preserve"> = potravový - velmi silný, málo zranitelný</w:t>
      </w:r>
    </w:p>
    <w:p w:rsidR="00A33C1D" w:rsidRPr="00DC51E2"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sz w:val="20"/>
          <w:szCs w:val="20"/>
        </w:rPr>
        <w:t>neuspokojení: pocity hladu a žízně</w:t>
      </w:r>
    </w:p>
    <w:p w:rsidR="00A33C1D" w:rsidRPr="0034758D"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sz w:val="20"/>
          <w:szCs w:val="20"/>
        </w:rPr>
        <w:t>regulace: ventromediální a laterální jádra hypothalamu</w:t>
      </w:r>
    </w:p>
    <w:p w:rsidR="00A33C1D" w:rsidRPr="00DC51E2"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sz w:val="20"/>
          <w:szCs w:val="20"/>
        </w:rPr>
        <w:t>součástí je příjem a aktivní vyhledávání potravy - silnější než bolest a společenské normy</w:t>
      </w:r>
    </w:p>
    <w:p w:rsidR="00A33C1D" w:rsidRPr="00DC51E2"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sz w:val="20"/>
          <w:szCs w:val="20"/>
        </w:rPr>
        <w:t xml:space="preserve">poruchy: </w:t>
      </w:r>
      <w:r>
        <w:rPr>
          <w:rFonts w:asciiTheme="majorHAnsi" w:hAnsiTheme="majorHAnsi"/>
          <w:b/>
          <w:sz w:val="20"/>
          <w:szCs w:val="20"/>
        </w:rPr>
        <w:t>sitofobie</w:t>
      </w:r>
      <w:r>
        <w:rPr>
          <w:rFonts w:asciiTheme="majorHAnsi" w:hAnsiTheme="majorHAnsi"/>
          <w:sz w:val="20"/>
          <w:szCs w:val="20"/>
        </w:rPr>
        <w:t xml:space="preserve"> = odmítání jídla; u schizofrenie (obava z otravy), deprese</w:t>
      </w:r>
    </w:p>
    <w:p w:rsidR="00A33C1D" w:rsidRPr="00DC51E2"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b/>
          <w:sz w:val="20"/>
          <w:szCs w:val="20"/>
        </w:rPr>
        <w:t>pica</w:t>
      </w:r>
      <w:r>
        <w:rPr>
          <w:rFonts w:asciiTheme="majorHAnsi" w:hAnsiTheme="majorHAnsi"/>
          <w:sz w:val="20"/>
          <w:szCs w:val="20"/>
        </w:rPr>
        <w:t xml:space="preserve"> = pojídání nestravitelných předmětů - omítka, hlína, výkaly (koprofagie)</w:t>
      </w:r>
    </w:p>
    <w:p w:rsidR="00A33C1D" w:rsidRPr="00DC51E2"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b/>
          <w:sz w:val="20"/>
          <w:szCs w:val="20"/>
        </w:rPr>
        <w:t>bulimie</w:t>
      </w:r>
      <w:r>
        <w:rPr>
          <w:rFonts w:asciiTheme="majorHAnsi" w:hAnsiTheme="majorHAnsi"/>
          <w:sz w:val="20"/>
          <w:szCs w:val="20"/>
        </w:rPr>
        <w:t xml:space="preserve"> = chorobné zvýšení potravního pudu</w:t>
      </w:r>
    </w:p>
    <w:p w:rsidR="00A33C1D" w:rsidRPr="00DC51E2"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b/>
          <w:sz w:val="20"/>
          <w:szCs w:val="20"/>
        </w:rPr>
        <w:t>anorexie</w:t>
      </w:r>
      <w:r>
        <w:rPr>
          <w:rFonts w:asciiTheme="majorHAnsi" w:hAnsiTheme="majorHAnsi"/>
          <w:sz w:val="20"/>
          <w:szCs w:val="20"/>
        </w:rPr>
        <w:t xml:space="preserve"> = snížení potravního pudu</w:t>
      </w:r>
    </w:p>
    <w:p w:rsidR="00A33C1D" w:rsidRPr="00DC51E2" w:rsidRDefault="00A33C1D" w:rsidP="00A33C1D">
      <w:pPr>
        <w:pStyle w:val="Odstavecseseznamem"/>
        <w:numPr>
          <w:ilvl w:val="0"/>
          <w:numId w:val="18"/>
        </w:numPr>
        <w:rPr>
          <w:rFonts w:asciiTheme="majorHAnsi" w:hAnsiTheme="majorHAnsi"/>
          <w:b/>
          <w:sz w:val="20"/>
          <w:szCs w:val="20"/>
          <w:u w:val="single"/>
        </w:rPr>
      </w:pPr>
      <w:r>
        <w:rPr>
          <w:rFonts w:asciiTheme="majorHAnsi" w:hAnsiTheme="majorHAnsi"/>
          <w:b/>
          <w:sz w:val="20"/>
          <w:szCs w:val="20"/>
          <w:u w:val="single"/>
        </w:rPr>
        <w:t>pud sebezáchovy</w:t>
      </w:r>
      <w:r>
        <w:rPr>
          <w:rFonts w:asciiTheme="majorHAnsi" w:hAnsiTheme="majorHAnsi"/>
          <w:sz w:val="20"/>
          <w:szCs w:val="20"/>
        </w:rPr>
        <w:t xml:space="preserve"> = obranná reakce na zachování vlastní existence</w:t>
      </w:r>
    </w:p>
    <w:p w:rsidR="00A33C1D" w:rsidRPr="00DC51E2"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sz w:val="20"/>
          <w:szCs w:val="20"/>
        </w:rPr>
        <w:t>agresivní chování nebo útěk, vzácně stupor</w:t>
      </w:r>
    </w:p>
    <w:p w:rsidR="00A33C1D" w:rsidRPr="000333DA"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b/>
          <w:sz w:val="20"/>
          <w:szCs w:val="20"/>
        </w:rPr>
        <w:t>sebepoškozování</w:t>
      </w:r>
      <w:r>
        <w:rPr>
          <w:rFonts w:asciiTheme="majorHAnsi" w:hAnsiTheme="majorHAnsi"/>
          <w:sz w:val="20"/>
          <w:szCs w:val="20"/>
        </w:rPr>
        <w:t xml:space="preserve"> (automutilace) - povahové abnormality, těžké deprese, schizofrenie (pálení se, řezání, autokastrace, vypichování očí, amputace prstů)</w:t>
      </w:r>
    </w:p>
    <w:p w:rsidR="00A33C1D" w:rsidRPr="00746DE6"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sz w:val="20"/>
          <w:szCs w:val="20"/>
        </w:rPr>
        <w:t xml:space="preserve">nejzávažnější projev: </w:t>
      </w:r>
      <w:r>
        <w:rPr>
          <w:rFonts w:asciiTheme="majorHAnsi" w:hAnsiTheme="majorHAnsi"/>
          <w:b/>
          <w:sz w:val="20"/>
          <w:szCs w:val="20"/>
        </w:rPr>
        <w:t>sebevražda</w:t>
      </w:r>
      <w:r>
        <w:rPr>
          <w:rFonts w:asciiTheme="majorHAnsi" w:hAnsiTheme="majorHAnsi"/>
          <w:sz w:val="20"/>
          <w:szCs w:val="20"/>
        </w:rPr>
        <w:t xml:space="preserve"> (suicidum)</w:t>
      </w:r>
    </w:p>
    <w:p w:rsidR="00A33C1D" w:rsidRPr="00746DE6" w:rsidRDefault="00A33C1D" w:rsidP="00A33C1D">
      <w:pPr>
        <w:pStyle w:val="Odstavecseseznamem"/>
        <w:numPr>
          <w:ilvl w:val="2"/>
          <w:numId w:val="18"/>
        </w:numPr>
        <w:rPr>
          <w:rFonts w:asciiTheme="majorHAnsi" w:hAnsiTheme="majorHAnsi"/>
          <w:b/>
          <w:sz w:val="20"/>
          <w:szCs w:val="20"/>
          <w:u w:val="single"/>
        </w:rPr>
      </w:pPr>
      <w:r>
        <w:rPr>
          <w:rFonts w:asciiTheme="majorHAnsi" w:hAnsiTheme="majorHAnsi"/>
          <w:sz w:val="20"/>
          <w:szCs w:val="20"/>
        </w:rPr>
        <w:t xml:space="preserve">v praxi se s ní lze setkat pouze jako s pokusem = </w:t>
      </w:r>
      <w:r>
        <w:rPr>
          <w:rFonts w:asciiTheme="majorHAnsi" w:hAnsiTheme="majorHAnsi"/>
          <w:b/>
          <w:sz w:val="20"/>
          <w:szCs w:val="20"/>
        </w:rPr>
        <w:t>tentamen suicidii</w:t>
      </w:r>
    </w:p>
    <w:p w:rsidR="00A33C1D" w:rsidRPr="00746DE6" w:rsidRDefault="00A33C1D" w:rsidP="00A33C1D">
      <w:pPr>
        <w:pStyle w:val="Odstavecseseznamem"/>
        <w:numPr>
          <w:ilvl w:val="2"/>
          <w:numId w:val="18"/>
        </w:numPr>
        <w:rPr>
          <w:rFonts w:asciiTheme="majorHAnsi" w:hAnsiTheme="majorHAnsi"/>
          <w:b/>
          <w:sz w:val="20"/>
          <w:szCs w:val="20"/>
          <w:u w:val="single"/>
        </w:rPr>
      </w:pPr>
      <w:r>
        <w:rPr>
          <w:rFonts w:asciiTheme="majorHAnsi" w:hAnsiTheme="majorHAnsi"/>
          <w:b/>
          <w:i/>
          <w:sz w:val="20"/>
          <w:szCs w:val="20"/>
        </w:rPr>
        <w:t>demonstrativní</w:t>
      </w:r>
      <w:r>
        <w:rPr>
          <w:rFonts w:asciiTheme="majorHAnsi" w:hAnsiTheme="majorHAnsi"/>
          <w:sz w:val="20"/>
          <w:szCs w:val="20"/>
        </w:rPr>
        <w:t xml:space="preserve"> - upoutání pozornosti, vyvolání soucitu; není cílem zemřít</w:t>
      </w:r>
    </w:p>
    <w:p w:rsidR="00A33C1D" w:rsidRPr="00746DE6" w:rsidRDefault="00A33C1D" w:rsidP="00A33C1D">
      <w:pPr>
        <w:pStyle w:val="Odstavecseseznamem"/>
        <w:numPr>
          <w:ilvl w:val="2"/>
          <w:numId w:val="18"/>
        </w:numPr>
        <w:rPr>
          <w:rFonts w:asciiTheme="majorHAnsi" w:hAnsiTheme="majorHAnsi"/>
          <w:b/>
          <w:sz w:val="20"/>
          <w:szCs w:val="20"/>
          <w:u w:val="single"/>
        </w:rPr>
      </w:pPr>
      <w:r>
        <w:rPr>
          <w:rFonts w:asciiTheme="majorHAnsi" w:hAnsiTheme="majorHAnsi"/>
          <w:b/>
          <w:i/>
          <w:sz w:val="20"/>
          <w:szCs w:val="20"/>
        </w:rPr>
        <w:t>bilanční</w:t>
      </w:r>
      <w:r>
        <w:rPr>
          <w:rFonts w:asciiTheme="majorHAnsi" w:hAnsiTheme="majorHAnsi"/>
          <w:sz w:val="20"/>
          <w:szCs w:val="20"/>
        </w:rPr>
        <w:t xml:space="preserve"> - promyšlené rozhodnutí ukončit svůj život (nevyléčitelná choroba, nadcházející poprava...)</w:t>
      </w:r>
    </w:p>
    <w:p w:rsidR="00A33C1D" w:rsidRPr="0034758D" w:rsidRDefault="00A33C1D" w:rsidP="00A33C1D">
      <w:pPr>
        <w:pStyle w:val="Odstavecseseznamem"/>
        <w:numPr>
          <w:ilvl w:val="2"/>
          <w:numId w:val="18"/>
        </w:numPr>
        <w:rPr>
          <w:rFonts w:asciiTheme="majorHAnsi" w:hAnsiTheme="majorHAnsi"/>
          <w:b/>
          <w:sz w:val="20"/>
          <w:szCs w:val="20"/>
          <w:u w:val="single"/>
        </w:rPr>
      </w:pPr>
      <w:r>
        <w:rPr>
          <w:rFonts w:asciiTheme="majorHAnsi" w:hAnsiTheme="majorHAnsi"/>
          <w:b/>
          <w:i/>
          <w:sz w:val="20"/>
          <w:szCs w:val="20"/>
        </w:rPr>
        <w:t>sebevražda s mimoosobní motivací</w:t>
      </w:r>
      <w:r>
        <w:rPr>
          <w:rFonts w:asciiTheme="majorHAnsi" w:hAnsiTheme="majorHAnsi"/>
          <w:sz w:val="20"/>
          <w:szCs w:val="20"/>
        </w:rPr>
        <w:t xml:space="preserve"> - projev nesouhlasu</w:t>
      </w:r>
    </w:p>
    <w:p w:rsidR="00A33C1D" w:rsidRPr="00746DE6" w:rsidRDefault="00A33C1D" w:rsidP="00A33C1D">
      <w:pPr>
        <w:pStyle w:val="Odstavecseseznamem"/>
        <w:numPr>
          <w:ilvl w:val="2"/>
          <w:numId w:val="18"/>
        </w:numPr>
        <w:rPr>
          <w:rFonts w:asciiTheme="majorHAnsi" w:hAnsiTheme="majorHAnsi"/>
          <w:b/>
          <w:sz w:val="20"/>
          <w:szCs w:val="20"/>
          <w:u w:val="single"/>
        </w:rPr>
      </w:pPr>
      <w:r>
        <w:rPr>
          <w:rFonts w:asciiTheme="majorHAnsi" w:hAnsiTheme="majorHAnsi"/>
          <w:b/>
          <w:i/>
          <w:sz w:val="20"/>
          <w:szCs w:val="20"/>
        </w:rPr>
        <w:t>patická sebevražda</w:t>
      </w:r>
      <w:r>
        <w:rPr>
          <w:rFonts w:asciiTheme="majorHAnsi" w:hAnsiTheme="majorHAnsi"/>
          <w:sz w:val="20"/>
          <w:szCs w:val="20"/>
        </w:rPr>
        <w:t xml:space="preserve"> - u psychopatologií; deprese, schizofrenie</w:t>
      </w:r>
    </w:p>
    <w:p w:rsidR="00A33C1D" w:rsidRPr="00616663" w:rsidRDefault="00A33C1D" w:rsidP="00A33C1D">
      <w:pPr>
        <w:pStyle w:val="Odstavecseseznamem"/>
        <w:numPr>
          <w:ilvl w:val="0"/>
          <w:numId w:val="18"/>
        </w:numPr>
        <w:rPr>
          <w:rFonts w:asciiTheme="majorHAnsi" w:hAnsiTheme="majorHAnsi"/>
          <w:b/>
          <w:sz w:val="20"/>
          <w:szCs w:val="20"/>
          <w:u w:val="single"/>
        </w:rPr>
      </w:pPr>
      <w:r>
        <w:rPr>
          <w:rFonts w:asciiTheme="majorHAnsi" w:hAnsiTheme="majorHAnsi"/>
          <w:b/>
          <w:sz w:val="20"/>
          <w:szCs w:val="20"/>
          <w:u w:val="single"/>
        </w:rPr>
        <w:t>pud sdružovací</w:t>
      </w:r>
      <w:r>
        <w:rPr>
          <w:rFonts w:asciiTheme="majorHAnsi" w:hAnsiTheme="majorHAnsi"/>
          <w:sz w:val="20"/>
          <w:szCs w:val="20"/>
        </w:rPr>
        <w:t xml:space="preserve"> = kvalitativně vyšší stupeň stádního pudu</w:t>
      </w:r>
    </w:p>
    <w:p w:rsidR="00A33C1D" w:rsidRPr="00616663"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sz w:val="20"/>
          <w:szCs w:val="20"/>
        </w:rPr>
        <w:t>formován psychosociálními vlivy; kvalita těsně spjata s úrovní vyšších citů</w:t>
      </w:r>
    </w:p>
    <w:p w:rsidR="00A33C1D" w:rsidRPr="00616663"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sz w:val="20"/>
          <w:szCs w:val="20"/>
        </w:rPr>
        <w:t>porucha: samotářství, odmítání kontaktu s ostatními lidmi, nadměrná familiárnost; někdy u těžké schizofrenie, deprese, specifické poruchy osobnosti</w:t>
      </w:r>
    </w:p>
    <w:p w:rsidR="00A33C1D" w:rsidRDefault="00A33C1D" w:rsidP="00A33C1D">
      <w:pPr>
        <w:pStyle w:val="Odstavecseseznamem"/>
        <w:numPr>
          <w:ilvl w:val="0"/>
          <w:numId w:val="18"/>
        </w:numPr>
        <w:rPr>
          <w:rFonts w:asciiTheme="majorHAnsi" w:hAnsiTheme="majorHAnsi"/>
          <w:b/>
          <w:sz w:val="20"/>
          <w:szCs w:val="20"/>
          <w:u w:val="single"/>
        </w:rPr>
      </w:pPr>
      <w:r>
        <w:rPr>
          <w:rFonts w:asciiTheme="majorHAnsi" w:hAnsiTheme="majorHAnsi"/>
          <w:b/>
          <w:sz w:val="20"/>
          <w:szCs w:val="20"/>
          <w:u w:val="single"/>
        </w:rPr>
        <w:t>pud po zpříjemnění existence</w:t>
      </w:r>
    </w:p>
    <w:p w:rsidR="00A33C1D" w:rsidRPr="00616663"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sz w:val="20"/>
          <w:szCs w:val="20"/>
        </w:rPr>
        <w:t>narušení: askeze, diogenismus, primitivismus - odmítání civilizačních vymožeností</w:t>
      </w:r>
    </w:p>
    <w:p w:rsidR="00A33C1D" w:rsidRPr="00616663"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sz w:val="20"/>
          <w:szCs w:val="20"/>
        </w:rPr>
        <w:t>drogy, tetování; chorobná zdobivost u manické fáze bipolárních poruch</w:t>
      </w:r>
    </w:p>
    <w:p w:rsidR="00A33C1D" w:rsidRPr="00476D5F" w:rsidRDefault="00A33C1D" w:rsidP="00A33C1D">
      <w:pPr>
        <w:pStyle w:val="Odstavecseseznamem"/>
        <w:numPr>
          <w:ilvl w:val="1"/>
          <w:numId w:val="18"/>
        </w:numPr>
        <w:rPr>
          <w:rFonts w:asciiTheme="majorHAnsi" w:hAnsiTheme="majorHAnsi"/>
          <w:b/>
          <w:sz w:val="20"/>
          <w:szCs w:val="20"/>
          <w:u w:val="single"/>
        </w:rPr>
      </w:pPr>
      <w:r>
        <w:rPr>
          <w:rFonts w:asciiTheme="majorHAnsi" w:hAnsiTheme="majorHAnsi"/>
          <w:sz w:val="20"/>
          <w:szCs w:val="20"/>
        </w:rPr>
        <w:t xml:space="preserve">porucha pudu sebeuplatnění - </w:t>
      </w:r>
      <w:r>
        <w:rPr>
          <w:rFonts w:asciiTheme="majorHAnsi" w:hAnsiTheme="majorHAnsi"/>
          <w:b/>
          <w:sz w:val="20"/>
          <w:szCs w:val="20"/>
        </w:rPr>
        <w:t>herostratismus</w:t>
      </w:r>
      <w:r>
        <w:rPr>
          <w:rFonts w:asciiTheme="majorHAnsi" w:hAnsiTheme="majorHAnsi"/>
          <w:sz w:val="20"/>
          <w:szCs w:val="20"/>
        </w:rPr>
        <w:t xml:space="preserve">, méně intenzivní </w:t>
      </w:r>
      <w:r>
        <w:rPr>
          <w:rFonts w:asciiTheme="majorHAnsi" w:hAnsiTheme="majorHAnsi"/>
          <w:b/>
          <w:sz w:val="20"/>
          <w:szCs w:val="20"/>
        </w:rPr>
        <w:t>alkibiadismus</w:t>
      </w:r>
    </w:p>
    <w:p w:rsidR="00CF61AA" w:rsidRDefault="00CF61AA" w:rsidP="005748E8">
      <w:pPr>
        <w:rPr>
          <w:rFonts w:asciiTheme="majorHAnsi" w:hAnsiTheme="majorHAnsi"/>
          <w:b/>
          <w:sz w:val="28"/>
          <w:szCs w:val="28"/>
          <w:u w:val="single"/>
        </w:rPr>
      </w:pPr>
    </w:p>
    <w:p w:rsidR="00A33C1D" w:rsidRDefault="00A33C1D" w:rsidP="005748E8">
      <w:pPr>
        <w:rPr>
          <w:rFonts w:asciiTheme="majorHAnsi" w:hAnsiTheme="majorHAnsi"/>
          <w:b/>
          <w:sz w:val="28"/>
          <w:szCs w:val="28"/>
          <w:u w:val="single"/>
        </w:rPr>
      </w:pPr>
    </w:p>
    <w:p w:rsidR="00A33C1D" w:rsidRDefault="00A33C1D" w:rsidP="005748E8">
      <w:pPr>
        <w:rPr>
          <w:rFonts w:asciiTheme="majorHAnsi" w:hAnsiTheme="majorHAnsi"/>
          <w:b/>
          <w:sz w:val="28"/>
          <w:szCs w:val="28"/>
          <w:u w:val="single"/>
        </w:rPr>
      </w:pPr>
    </w:p>
    <w:p w:rsidR="001E2C43" w:rsidRDefault="001E2C43" w:rsidP="001E2C43">
      <w:pPr>
        <w:rPr>
          <w:rFonts w:asciiTheme="majorHAnsi" w:hAnsiTheme="majorHAnsi"/>
          <w:b/>
          <w:sz w:val="24"/>
          <w:szCs w:val="24"/>
          <w:u w:val="single"/>
        </w:rPr>
      </w:pPr>
      <w:r>
        <w:rPr>
          <w:rFonts w:asciiTheme="majorHAnsi" w:hAnsiTheme="majorHAnsi"/>
          <w:b/>
          <w:sz w:val="24"/>
          <w:szCs w:val="24"/>
          <w:u w:val="single"/>
        </w:rPr>
        <w:t>9. EMOCE A JEJICH PORUCHY</w:t>
      </w:r>
    </w:p>
    <w:p w:rsidR="001E2C43" w:rsidRDefault="001E2C43" w:rsidP="001E2C43">
      <w:pPr>
        <w:rPr>
          <w:rFonts w:asciiTheme="majorHAnsi" w:hAnsiTheme="majorHAnsi"/>
          <w:b/>
          <w:sz w:val="24"/>
          <w:szCs w:val="24"/>
          <w:u w:val="single"/>
        </w:rPr>
      </w:pPr>
    </w:p>
    <w:p w:rsidR="001E2C43" w:rsidRPr="0003435F" w:rsidRDefault="001E2C43" w:rsidP="001E2C43">
      <w:pPr>
        <w:pStyle w:val="Odstavecseseznamem"/>
        <w:numPr>
          <w:ilvl w:val="0"/>
          <w:numId w:val="19"/>
        </w:numPr>
        <w:rPr>
          <w:rFonts w:asciiTheme="majorHAnsi" w:hAnsiTheme="majorHAnsi"/>
          <w:b/>
          <w:sz w:val="20"/>
          <w:szCs w:val="20"/>
          <w:u w:val="single"/>
        </w:rPr>
      </w:pPr>
      <w:r>
        <w:rPr>
          <w:rFonts w:asciiTheme="majorHAnsi" w:hAnsiTheme="majorHAnsi"/>
          <w:b/>
          <w:sz w:val="20"/>
          <w:szCs w:val="20"/>
          <w:u w:val="single"/>
        </w:rPr>
        <w:t>emoce</w:t>
      </w:r>
      <w:r>
        <w:rPr>
          <w:rFonts w:asciiTheme="majorHAnsi" w:hAnsiTheme="majorHAnsi"/>
          <w:sz w:val="20"/>
          <w:szCs w:val="20"/>
        </w:rPr>
        <w:t xml:space="preserve"> = složky psychických dějů, které ve formě psychických a fyziologických projevů charakterizují reakci jedince na určité situace a umožňují subjektivní prožitek na něho působících zevních i vnitřních vlivů; vyjádření citového postoje ke skutečnosti, vliv na motivaci a chování, ovlivnění fyziologických funkcí</w:t>
      </w:r>
    </w:p>
    <w:p w:rsidR="001E2C43" w:rsidRPr="0003435F" w:rsidRDefault="001E2C43" w:rsidP="001E2C43">
      <w:pPr>
        <w:pStyle w:val="Odstavecseseznamem"/>
        <w:numPr>
          <w:ilvl w:val="1"/>
          <w:numId w:val="19"/>
        </w:numPr>
        <w:rPr>
          <w:rFonts w:asciiTheme="majorHAnsi" w:hAnsiTheme="majorHAnsi"/>
          <w:b/>
          <w:sz w:val="20"/>
          <w:szCs w:val="20"/>
          <w:u w:val="single"/>
        </w:rPr>
      </w:pPr>
      <w:r>
        <w:rPr>
          <w:rFonts w:asciiTheme="majorHAnsi" w:hAnsiTheme="majorHAnsi"/>
          <w:sz w:val="20"/>
          <w:szCs w:val="20"/>
        </w:rPr>
        <w:t>usměrnění aktivity subjektu při adaptaci na biologické a sociální potřeby</w:t>
      </w:r>
    </w:p>
    <w:p w:rsidR="001E2C43" w:rsidRPr="0003435F" w:rsidRDefault="001E2C43" w:rsidP="001E2C43">
      <w:pPr>
        <w:pStyle w:val="Odstavecseseznamem"/>
        <w:numPr>
          <w:ilvl w:val="1"/>
          <w:numId w:val="19"/>
        </w:numPr>
        <w:rPr>
          <w:rFonts w:asciiTheme="majorHAnsi" w:hAnsiTheme="majorHAnsi"/>
          <w:b/>
          <w:sz w:val="20"/>
          <w:szCs w:val="20"/>
          <w:u w:val="single"/>
        </w:rPr>
      </w:pPr>
      <w:r>
        <w:rPr>
          <w:rFonts w:asciiTheme="majorHAnsi" w:hAnsiTheme="majorHAnsi"/>
          <w:sz w:val="20"/>
          <w:szCs w:val="20"/>
        </w:rPr>
        <w:t>řídící a regulační funkce</w:t>
      </w:r>
    </w:p>
    <w:p w:rsidR="001E2C43" w:rsidRPr="0003435F" w:rsidRDefault="001E2C43" w:rsidP="001E2C43">
      <w:pPr>
        <w:pStyle w:val="Odstavecseseznamem"/>
        <w:numPr>
          <w:ilvl w:val="1"/>
          <w:numId w:val="19"/>
        </w:numPr>
        <w:rPr>
          <w:rFonts w:asciiTheme="majorHAnsi" w:hAnsiTheme="majorHAnsi"/>
          <w:b/>
          <w:sz w:val="20"/>
          <w:szCs w:val="20"/>
          <w:u w:val="single"/>
        </w:rPr>
      </w:pPr>
      <w:r>
        <w:rPr>
          <w:rFonts w:asciiTheme="majorHAnsi" w:hAnsiTheme="majorHAnsi"/>
          <w:sz w:val="20"/>
          <w:szCs w:val="20"/>
        </w:rPr>
        <w:t>vliv na chování a myšlení jedince</w:t>
      </w:r>
    </w:p>
    <w:p w:rsidR="001E2C43" w:rsidRPr="0003435F" w:rsidRDefault="001E2C43" w:rsidP="001E2C43">
      <w:pPr>
        <w:pStyle w:val="Odstavecseseznamem"/>
        <w:numPr>
          <w:ilvl w:val="1"/>
          <w:numId w:val="19"/>
        </w:numPr>
        <w:rPr>
          <w:rFonts w:asciiTheme="majorHAnsi" w:hAnsiTheme="majorHAnsi"/>
          <w:b/>
          <w:sz w:val="20"/>
          <w:szCs w:val="20"/>
          <w:u w:val="single"/>
        </w:rPr>
      </w:pPr>
      <w:r>
        <w:rPr>
          <w:rFonts w:asciiTheme="majorHAnsi" w:hAnsiTheme="majorHAnsi"/>
          <w:sz w:val="20"/>
          <w:szCs w:val="20"/>
        </w:rPr>
        <w:t>př. radost, překvapení, hněv, úzkost, strach, smutek</w:t>
      </w:r>
    </w:p>
    <w:p w:rsidR="001E2C43" w:rsidRPr="0003435F" w:rsidRDefault="001E2C43" w:rsidP="001E2C43">
      <w:pPr>
        <w:pStyle w:val="Odstavecseseznamem"/>
        <w:numPr>
          <w:ilvl w:val="1"/>
          <w:numId w:val="19"/>
        </w:numPr>
        <w:rPr>
          <w:rFonts w:asciiTheme="majorHAnsi" w:hAnsiTheme="majorHAnsi"/>
          <w:b/>
          <w:sz w:val="20"/>
          <w:szCs w:val="20"/>
          <w:u w:val="single"/>
        </w:rPr>
      </w:pPr>
      <w:r>
        <w:rPr>
          <w:rFonts w:asciiTheme="majorHAnsi" w:hAnsiTheme="majorHAnsi"/>
          <w:sz w:val="20"/>
          <w:szCs w:val="20"/>
        </w:rPr>
        <w:t>projevy: orgánové a systémové fyziologické změny, stereotypní motorické reakce (svalstvo obličeje) - doprovázeny subjektivními prožitky</w:t>
      </w:r>
    </w:p>
    <w:p w:rsidR="001E2C43" w:rsidRPr="003A38E2" w:rsidRDefault="001E2C43" w:rsidP="001E2C43">
      <w:pPr>
        <w:pStyle w:val="Odstavecseseznamem"/>
        <w:numPr>
          <w:ilvl w:val="0"/>
          <w:numId w:val="19"/>
        </w:numPr>
        <w:rPr>
          <w:rFonts w:asciiTheme="majorHAnsi" w:hAnsiTheme="majorHAnsi"/>
          <w:b/>
          <w:sz w:val="20"/>
          <w:szCs w:val="20"/>
          <w:u w:val="single"/>
        </w:rPr>
      </w:pPr>
      <w:r>
        <w:rPr>
          <w:rFonts w:asciiTheme="majorHAnsi" w:hAnsiTheme="majorHAnsi"/>
          <w:sz w:val="20"/>
          <w:szCs w:val="20"/>
        </w:rPr>
        <w:t>poruchy emocí jsou častým nebo hlavním projevem u závažných duševních poruch</w:t>
      </w:r>
    </w:p>
    <w:p w:rsidR="001E2C43" w:rsidRDefault="001E2C43" w:rsidP="001E2C43">
      <w:pPr>
        <w:pStyle w:val="Odstavecseseznamem"/>
        <w:numPr>
          <w:ilvl w:val="0"/>
          <w:numId w:val="19"/>
        </w:numPr>
        <w:rPr>
          <w:rFonts w:asciiTheme="majorHAnsi" w:hAnsiTheme="majorHAnsi"/>
          <w:b/>
          <w:sz w:val="20"/>
          <w:szCs w:val="20"/>
          <w:u w:val="single"/>
        </w:rPr>
      </w:pPr>
      <w:r>
        <w:rPr>
          <w:rFonts w:asciiTheme="majorHAnsi" w:hAnsiTheme="majorHAnsi"/>
          <w:b/>
          <w:sz w:val="20"/>
          <w:szCs w:val="20"/>
          <w:u w:val="single"/>
        </w:rPr>
        <w:t>projevy emocí:</w:t>
      </w:r>
    </w:p>
    <w:p w:rsidR="001E2C43" w:rsidRPr="0003435F" w:rsidRDefault="001E2C43" w:rsidP="001E2C43">
      <w:pPr>
        <w:pStyle w:val="Odstavecseseznamem"/>
        <w:numPr>
          <w:ilvl w:val="1"/>
          <w:numId w:val="19"/>
        </w:numPr>
        <w:rPr>
          <w:rFonts w:asciiTheme="majorHAnsi" w:hAnsiTheme="majorHAnsi"/>
          <w:b/>
          <w:sz w:val="20"/>
          <w:szCs w:val="20"/>
          <w:u w:val="single"/>
        </w:rPr>
      </w:pPr>
      <w:r>
        <w:rPr>
          <w:rFonts w:asciiTheme="majorHAnsi" w:hAnsiTheme="majorHAnsi"/>
          <w:sz w:val="20"/>
          <w:szCs w:val="20"/>
        </w:rPr>
        <w:t>autonomní nervový systém - aktivace mozkového kmene, hypothalamu, amygdaly, pregangliových neuronů oblongaty, autonomních ganglií a periferních efektorových systémů</w:t>
      </w:r>
    </w:p>
    <w:p w:rsidR="001E2C43" w:rsidRPr="0003435F" w:rsidRDefault="001E2C43" w:rsidP="001E2C43">
      <w:pPr>
        <w:pStyle w:val="Odstavecseseznamem"/>
        <w:numPr>
          <w:ilvl w:val="1"/>
          <w:numId w:val="19"/>
        </w:numPr>
        <w:rPr>
          <w:rFonts w:asciiTheme="majorHAnsi" w:hAnsiTheme="majorHAnsi"/>
          <w:b/>
          <w:sz w:val="20"/>
          <w:szCs w:val="20"/>
          <w:u w:val="single"/>
        </w:rPr>
      </w:pPr>
      <w:r>
        <w:rPr>
          <w:rFonts w:asciiTheme="majorHAnsi" w:hAnsiTheme="majorHAnsi"/>
          <w:sz w:val="20"/>
          <w:szCs w:val="20"/>
        </w:rPr>
        <w:t xml:space="preserve">koordinace emočních reakcí: </w:t>
      </w:r>
      <w:r>
        <w:rPr>
          <w:rFonts w:asciiTheme="majorHAnsi" w:hAnsiTheme="majorHAnsi"/>
          <w:b/>
          <w:sz w:val="20"/>
          <w:szCs w:val="20"/>
        </w:rPr>
        <w:t>limbický systém</w:t>
      </w:r>
    </w:p>
    <w:p w:rsidR="001E2C43" w:rsidRPr="00D07978" w:rsidRDefault="001E2C43" w:rsidP="001E2C43">
      <w:pPr>
        <w:pStyle w:val="Odstavecseseznamem"/>
        <w:numPr>
          <w:ilvl w:val="1"/>
          <w:numId w:val="19"/>
        </w:numPr>
        <w:rPr>
          <w:rFonts w:asciiTheme="majorHAnsi" w:hAnsiTheme="majorHAnsi"/>
          <w:b/>
          <w:sz w:val="20"/>
          <w:szCs w:val="20"/>
          <w:u w:val="single"/>
        </w:rPr>
      </w:pPr>
      <w:r>
        <w:rPr>
          <w:rFonts w:asciiTheme="majorHAnsi" w:hAnsiTheme="majorHAnsi"/>
          <w:sz w:val="20"/>
          <w:szCs w:val="20"/>
        </w:rPr>
        <w:t>vyvolání reakce: aferentní senzorické podněty, idiosynkratické stimuly (aktivace telencefala) - očekávaná událost, dojemný film, hudba..</w:t>
      </w:r>
    </w:p>
    <w:p w:rsidR="001E2C43" w:rsidRPr="001F2EBD" w:rsidRDefault="001E2C43" w:rsidP="001E2C43">
      <w:pPr>
        <w:pStyle w:val="Odstavecseseznamem"/>
        <w:numPr>
          <w:ilvl w:val="1"/>
          <w:numId w:val="19"/>
        </w:numPr>
        <w:rPr>
          <w:rFonts w:asciiTheme="majorHAnsi" w:hAnsiTheme="majorHAnsi"/>
          <w:b/>
          <w:sz w:val="20"/>
          <w:szCs w:val="20"/>
          <w:u w:val="single"/>
        </w:rPr>
      </w:pPr>
      <w:r>
        <w:rPr>
          <w:rFonts w:asciiTheme="majorHAnsi" w:hAnsiTheme="majorHAnsi"/>
          <w:sz w:val="20"/>
          <w:szCs w:val="20"/>
        </w:rPr>
        <w:lastRenderedPageBreak/>
        <w:t xml:space="preserve">centrum: </w:t>
      </w:r>
      <w:r>
        <w:rPr>
          <w:rFonts w:asciiTheme="majorHAnsi" w:hAnsiTheme="majorHAnsi"/>
          <w:b/>
          <w:sz w:val="20"/>
          <w:szCs w:val="20"/>
        </w:rPr>
        <w:t>hypothalamus</w:t>
      </w:r>
      <w:r>
        <w:rPr>
          <w:rFonts w:asciiTheme="majorHAnsi" w:hAnsiTheme="majorHAnsi"/>
          <w:sz w:val="20"/>
          <w:szCs w:val="20"/>
        </w:rPr>
        <w:t xml:space="preserve"> - projekce do RF - návaznost na regulaci funkce KVS, respirace, zvracení, polykání, močení + somatické funkce</w:t>
      </w:r>
    </w:p>
    <w:p w:rsidR="001E2C43" w:rsidRPr="001F2EBD" w:rsidRDefault="001E2C43" w:rsidP="001E2C43">
      <w:pPr>
        <w:pStyle w:val="Odstavecseseznamem"/>
        <w:numPr>
          <w:ilvl w:val="2"/>
          <w:numId w:val="19"/>
        </w:numPr>
        <w:rPr>
          <w:rFonts w:asciiTheme="majorHAnsi" w:hAnsiTheme="majorHAnsi"/>
          <w:b/>
          <w:sz w:val="20"/>
          <w:szCs w:val="20"/>
          <w:u w:val="single"/>
        </w:rPr>
      </w:pPr>
      <w:r>
        <w:rPr>
          <w:rFonts w:asciiTheme="majorHAnsi" w:hAnsiTheme="majorHAnsi"/>
          <w:sz w:val="20"/>
          <w:szCs w:val="20"/>
        </w:rPr>
        <w:t>Papezův okruh</w:t>
      </w:r>
    </w:p>
    <w:p w:rsidR="001E2C43" w:rsidRPr="0003435F" w:rsidRDefault="001E2C43" w:rsidP="001E2C43">
      <w:pPr>
        <w:pStyle w:val="Odstavecseseznamem"/>
        <w:numPr>
          <w:ilvl w:val="2"/>
          <w:numId w:val="19"/>
        </w:numPr>
        <w:rPr>
          <w:rFonts w:asciiTheme="majorHAnsi" w:hAnsiTheme="majorHAnsi"/>
          <w:b/>
          <w:sz w:val="20"/>
          <w:szCs w:val="20"/>
          <w:u w:val="single"/>
        </w:rPr>
      </w:pPr>
      <w:r>
        <w:rPr>
          <w:rFonts w:asciiTheme="majorHAnsi" w:hAnsiTheme="majorHAnsi"/>
          <w:sz w:val="20"/>
          <w:szCs w:val="20"/>
        </w:rPr>
        <w:t>účast amygdaly</w:t>
      </w:r>
    </w:p>
    <w:p w:rsidR="001E2C43" w:rsidRDefault="001E2C43" w:rsidP="001E2C43">
      <w:pPr>
        <w:pStyle w:val="Odstavecseseznamem"/>
        <w:numPr>
          <w:ilvl w:val="0"/>
          <w:numId w:val="19"/>
        </w:numPr>
        <w:rPr>
          <w:rFonts w:asciiTheme="majorHAnsi" w:hAnsiTheme="majorHAnsi"/>
          <w:b/>
          <w:sz w:val="20"/>
          <w:szCs w:val="20"/>
          <w:u w:val="single"/>
        </w:rPr>
      </w:pPr>
      <w:r>
        <w:rPr>
          <w:rFonts w:asciiTheme="majorHAnsi" w:hAnsiTheme="majorHAnsi"/>
          <w:b/>
          <w:sz w:val="20"/>
          <w:szCs w:val="20"/>
          <w:u w:val="single"/>
        </w:rPr>
        <w:t>lateralizace emocí</w:t>
      </w:r>
    </w:p>
    <w:p w:rsidR="001E2C43" w:rsidRPr="0087584E" w:rsidRDefault="001E2C43" w:rsidP="001E2C43">
      <w:pPr>
        <w:pStyle w:val="Odstavecseseznamem"/>
        <w:numPr>
          <w:ilvl w:val="1"/>
          <w:numId w:val="19"/>
        </w:numPr>
        <w:rPr>
          <w:rFonts w:asciiTheme="majorHAnsi" w:hAnsiTheme="majorHAnsi"/>
          <w:b/>
          <w:sz w:val="20"/>
          <w:szCs w:val="20"/>
          <w:u w:val="single"/>
        </w:rPr>
      </w:pPr>
      <w:r>
        <w:rPr>
          <w:rFonts w:asciiTheme="majorHAnsi" w:hAnsiTheme="majorHAnsi"/>
          <w:sz w:val="20"/>
          <w:szCs w:val="20"/>
        </w:rPr>
        <w:t>pravá hemisféra - vyjádření a pochopení emočního náboje, ladění řeči</w:t>
      </w:r>
    </w:p>
    <w:p w:rsidR="001E2C43" w:rsidRPr="009E47A8" w:rsidRDefault="001E2C43" w:rsidP="001E2C43">
      <w:pPr>
        <w:pStyle w:val="Odstavecseseznamem"/>
        <w:numPr>
          <w:ilvl w:val="2"/>
          <w:numId w:val="19"/>
        </w:numPr>
        <w:rPr>
          <w:rFonts w:asciiTheme="majorHAnsi" w:hAnsiTheme="majorHAnsi"/>
          <w:b/>
          <w:sz w:val="20"/>
          <w:szCs w:val="20"/>
          <w:u w:val="single"/>
        </w:rPr>
      </w:pPr>
      <w:r>
        <w:rPr>
          <w:rFonts w:asciiTheme="majorHAnsi" w:hAnsiTheme="majorHAnsi"/>
          <w:sz w:val="20"/>
          <w:szCs w:val="20"/>
        </w:rPr>
        <w:t xml:space="preserve">léze - </w:t>
      </w:r>
      <w:r>
        <w:rPr>
          <w:rFonts w:asciiTheme="majorHAnsi" w:hAnsiTheme="majorHAnsi"/>
          <w:b/>
          <w:sz w:val="20"/>
          <w:szCs w:val="20"/>
        </w:rPr>
        <w:t>aprozodie</w:t>
      </w:r>
      <w:r>
        <w:rPr>
          <w:rFonts w:asciiTheme="majorHAnsi" w:hAnsiTheme="majorHAnsi"/>
          <w:sz w:val="20"/>
          <w:szCs w:val="20"/>
        </w:rPr>
        <w:t xml:space="preserve"> - neschopnost vyjádřit emoce řečí</w:t>
      </w:r>
    </w:p>
    <w:p w:rsidR="001E2C43" w:rsidRPr="00C036BD" w:rsidRDefault="001E2C43" w:rsidP="001E2C43">
      <w:pPr>
        <w:pStyle w:val="Odstavecseseznamem"/>
        <w:numPr>
          <w:ilvl w:val="1"/>
          <w:numId w:val="19"/>
        </w:numPr>
        <w:rPr>
          <w:rFonts w:asciiTheme="majorHAnsi" w:hAnsiTheme="majorHAnsi"/>
          <w:b/>
          <w:sz w:val="20"/>
          <w:szCs w:val="20"/>
          <w:u w:val="single"/>
        </w:rPr>
      </w:pPr>
      <w:r>
        <w:rPr>
          <w:rFonts w:asciiTheme="majorHAnsi" w:hAnsiTheme="majorHAnsi"/>
          <w:sz w:val="20"/>
          <w:szCs w:val="20"/>
        </w:rPr>
        <w:t>funkce hemisfér asymetrická v řízení emocí ve vztahu k náladě - levá ovlivňuje v pozitivním slova smyslu, pravá v negativním</w:t>
      </w:r>
    </w:p>
    <w:p w:rsidR="001E2C43" w:rsidRDefault="001E2C43" w:rsidP="001E2C43">
      <w:pPr>
        <w:pStyle w:val="Odstavecseseznamem"/>
        <w:numPr>
          <w:ilvl w:val="0"/>
          <w:numId w:val="19"/>
        </w:numPr>
        <w:rPr>
          <w:rFonts w:asciiTheme="majorHAnsi" w:hAnsiTheme="majorHAnsi"/>
          <w:b/>
          <w:sz w:val="20"/>
          <w:szCs w:val="20"/>
          <w:u w:val="single"/>
        </w:rPr>
      </w:pPr>
      <w:r>
        <w:rPr>
          <w:rFonts w:asciiTheme="majorHAnsi" w:hAnsiTheme="majorHAnsi"/>
          <w:b/>
          <w:sz w:val="20"/>
          <w:szCs w:val="20"/>
          <w:u w:val="single"/>
        </w:rPr>
        <w:t>rozdělení emocí:</w:t>
      </w:r>
    </w:p>
    <w:p w:rsidR="001E2C43" w:rsidRPr="00C036BD" w:rsidRDefault="001E2C43" w:rsidP="001E2C43">
      <w:pPr>
        <w:pStyle w:val="Odstavecseseznamem"/>
        <w:numPr>
          <w:ilvl w:val="1"/>
          <w:numId w:val="19"/>
        </w:numPr>
        <w:rPr>
          <w:rFonts w:asciiTheme="majorHAnsi" w:hAnsiTheme="majorHAnsi"/>
          <w:b/>
          <w:sz w:val="20"/>
          <w:szCs w:val="20"/>
          <w:u w:val="single"/>
        </w:rPr>
      </w:pPr>
      <w:r>
        <w:rPr>
          <w:rFonts w:asciiTheme="majorHAnsi" w:hAnsiTheme="majorHAnsi"/>
          <w:b/>
          <w:sz w:val="20"/>
          <w:szCs w:val="20"/>
        </w:rPr>
        <w:t>kladné</w:t>
      </w:r>
      <w:r>
        <w:rPr>
          <w:rFonts w:asciiTheme="majorHAnsi" w:hAnsiTheme="majorHAnsi"/>
          <w:sz w:val="20"/>
          <w:szCs w:val="20"/>
        </w:rPr>
        <w:t xml:space="preserve"> - pozitivní, příjemné, </w:t>
      </w:r>
      <w:r>
        <w:rPr>
          <w:rFonts w:asciiTheme="majorHAnsi" w:hAnsiTheme="majorHAnsi"/>
          <w:b/>
          <w:sz w:val="20"/>
          <w:szCs w:val="20"/>
        </w:rPr>
        <w:t>záporné</w:t>
      </w:r>
      <w:r>
        <w:rPr>
          <w:rFonts w:asciiTheme="majorHAnsi" w:hAnsiTheme="majorHAnsi"/>
          <w:sz w:val="20"/>
          <w:szCs w:val="20"/>
        </w:rPr>
        <w:t xml:space="preserve"> - negativní, nepříjemné</w:t>
      </w:r>
    </w:p>
    <w:p w:rsidR="001E2C43" w:rsidRPr="00F86462" w:rsidRDefault="001E2C43" w:rsidP="001E2C43">
      <w:pPr>
        <w:pStyle w:val="Odstavecseseznamem"/>
        <w:numPr>
          <w:ilvl w:val="1"/>
          <w:numId w:val="19"/>
        </w:numPr>
        <w:rPr>
          <w:rFonts w:asciiTheme="majorHAnsi" w:hAnsiTheme="majorHAnsi"/>
          <w:b/>
          <w:sz w:val="20"/>
          <w:szCs w:val="20"/>
          <w:u w:val="single"/>
        </w:rPr>
      </w:pPr>
      <w:r>
        <w:rPr>
          <w:rFonts w:asciiTheme="majorHAnsi" w:hAnsiTheme="majorHAnsi"/>
          <w:b/>
          <w:sz w:val="20"/>
          <w:szCs w:val="20"/>
        </w:rPr>
        <w:t>stenizující</w:t>
      </w:r>
      <w:r>
        <w:rPr>
          <w:rFonts w:asciiTheme="majorHAnsi" w:hAnsiTheme="majorHAnsi"/>
          <w:sz w:val="20"/>
          <w:szCs w:val="20"/>
        </w:rPr>
        <w:t xml:space="preserve"> - zlost, </w:t>
      </w:r>
      <w:r>
        <w:rPr>
          <w:rFonts w:asciiTheme="majorHAnsi" w:hAnsiTheme="majorHAnsi"/>
          <w:b/>
          <w:sz w:val="20"/>
          <w:szCs w:val="20"/>
        </w:rPr>
        <w:t>astenizující</w:t>
      </w:r>
      <w:r>
        <w:rPr>
          <w:rFonts w:asciiTheme="majorHAnsi" w:hAnsiTheme="majorHAnsi"/>
          <w:sz w:val="20"/>
          <w:szCs w:val="20"/>
        </w:rPr>
        <w:t xml:space="preserve"> - demobilizující, smutek</w:t>
      </w:r>
    </w:p>
    <w:p w:rsidR="001E2C43" w:rsidRDefault="001E2C43" w:rsidP="001E2C43">
      <w:pPr>
        <w:pStyle w:val="Odstavecseseznamem"/>
        <w:numPr>
          <w:ilvl w:val="0"/>
          <w:numId w:val="19"/>
        </w:numPr>
        <w:rPr>
          <w:rFonts w:asciiTheme="majorHAnsi" w:hAnsiTheme="majorHAnsi"/>
          <w:b/>
          <w:sz w:val="20"/>
          <w:szCs w:val="20"/>
          <w:u w:val="single"/>
        </w:rPr>
      </w:pPr>
      <w:r>
        <w:rPr>
          <w:rFonts w:asciiTheme="majorHAnsi" w:hAnsiTheme="majorHAnsi"/>
          <w:b/>
          <w:sz w:val="20"/>
          <w:szCs w:val="20"/>
          <w:u w:val="single"/>
        </w:rPr>
        <w:t>hierarchie emocí:</w:t>
      </w:r>
    </w:p>
    <w:p w:rsidR="001E2C43" w:rsidRPr="00F86462" w:rsidRDefault="001E2C43" w:rsidP="001E2C43">
      <w:pPr>
        <w:pStyle w:val="Odstavecseseznamem"/>
        <w:numPr>
          <w:ilvl w:val="1"/>
          <w:numId w:val="19"/>
        </w:numPr>
        <w:rPr>
          <w:rFonts w:asciiTheme="majorHAnsi" w:hAnsiTheme="majorHAnsi"/>
          <w:b/>
          <w:sz w:val="20"/>
          <w:szCs w:val="20"/>
          <w:u w:val="single"/>
        </w:rPr>
      </w:pPr>
      <w:r>
        <w:rPr>
          <w:rFonts w:asciiTheme="majorHAnsi" w:hAnsiTheme="majorHAnsi"/>
          <w:b/>
          <w:sz w:val="20"/>
          <w:szCs w:val="20"/>
        </w:rPr>
        <w:t>nižší</w:t>
      </w:r>
      <w:r>
        <w:rPr>
          <w:rFonts w:asciiTheme="majorHAnsi" w:hAnsiTheme="majorHAnsi"/>
          <w:sz w:val="20"/>
          <w:szCs w:val="20"/>
        </w:rPr>
        <w:t xml:space="preserve"> - vyvolané podněty z vitální oblasti, uspokojení základních potřeb</w:t>
      </w:r>
    </w:p>
    <w:p w:rsidR="001E2C43" w:rsidRPr="00D732F0" w:rsidRDefault="001E2C43" w:rsidP="001E2C43">
      <w:pPr>
        <w:pStyle w:val="Odstavecseseznamem"/>
        <w:numPr>
          <w:ilvl w:val="1"/>
          <w:numId w:val="19"/>
        </w:numPr>
        <w:rPr>
          <w:rFonts w:asciiTheme="majorHAnsi" w:hAnsiTheme="majorHAnsi"/>
          <w:b/>
          <w:sz w:val="20"/>
          <w:szCs w:val="20"/>
          <w:u w:val="single"/>
        </w:rPr>
      </w:pPr>
      <w:r>
        <w:rPr>
          <w:rFonts w:asciiTheme="majorHAnsi" w:hAnsiTheme="majorHAnsi"/>
          <w:b/>
          <w:sz w:val="20"/>
          <w:szCs w:val="20"/>
        </w:rPr>
        <w:t>vyšší</w:t>
      </w:r>
      <w:r>
        <w:rPr>
          <w:rFonts w:asciiTheme="majorHAnsi" w:hAnsiTheme="majorHAnsi"/>
          <w:sz w:val="20"/>
          <w:szCs w:val="20"/>
        </w:rPr>
        <w:t xml:space="preserve"> - specificky lidské; součást tendencí člověka ke společenskému soužití</w:t>
      </w:r>
    </w:p>
    <w:p w:rsidR="001E2C43" w:rsidRPr="00D732F0" w:rsidRDefault="001E2C43" w:rsidP="001E2C43">
      <w:pPr>
        <w:pStyle w:val="Odstavecseseznamem"/>
        <w:numPr>
          <w:ilvl w:val="2"/>
          <w:numId w:val="19"/>
        </w:numPr>
        <w:rPr>
          <w:rFonts w:asciiTheme="majorHAnsi" w:hAnsiTheme="majorHAnsi"/>
          <w:b/>
          <w:sz w:val="20"/>
          <w:szCs w:val="20"/>
          <w:u w:val="single"/>
        </w:rPr>
      </w:pPr>
      <w:r>
        <w:rPr>
          <w:rFonts w:asciiTheme="majorHAnsi" w:hAnsiTheme="majorHAnsi"/>
          <w:sz w:val="20"/>
          <w:szCs w:val="20"/>
        </w:rPr>
        <w:t>city intelektuální, tvůrčí, estetické, etické, morální, sociální</w:t>
      </w:r>
    </w:p>
    <w:p w:rsidR="001E2C43" w:rsidRPr="00D732F0" w:rsidRDefault="001E2C43" w:rsidP="001E2C43">
      <w:pPr>
        <w:pStyle w:val="Odstavecseseznamem"/>
        <w:numPr>
          <w:ilvl w:val="2"/>
          <w:numId w:val="19"/>
        </w:numPr>
        <w:rPr>
          <w:rFonts w:asciiTheme="majorHAnsi" w:hAnsiTheme="majorHAnsi"/>
          <w:b/>
          <w:sz w:val="20"/>
          <w:szCs w:val="20"/>
          <w:u w:val="single"/>
        </w:rPr>
      </w:pPr>
      <w:r>
        <w:rPr>
          <w:rFonts w:asciiTheme="majorHAnsi" w:hAnsiTheme="majorHAnsi"/>
          <w:sz w:val="20"/>
          <w:szCs w:val="20"/>
        </w:rPr>
        <w:t>sdružování, zvídavost, lítost, stud, zahanbení</w:t>
      </w:r>
    </w:p>
    <w:p w:rsidR="001E2C43" w:rsidRPr="00D732F0" w:rsidRDefault="001E2C43" w:rsidP="001E2C43">
      <w:pPr>
        <w:pStyle w:val="Odstavecseseznamem"/>
        <w:numPr>
          <w:ilvl w:val="2"/>
          <w:numId w:val="19"/>
        </w:numPr>
        <w:rPr>
          <w:rFonts w:asciiTheme="majorHAnsi" w:hAnsiTheme="majorHAnsi"/>
          <w:b/>
          <w:sz w:val="20"/>
          <w:szCs w:val="20"/>
          <w:u w:val="single"/>
        </w:rPr>
      </w:pPr>
      <w:r>
        <w:rPr>
          <w:rFonts w:asciiTheme="majorHAnsi" w:hAnsiTheme="majorHAnsi"/>
          <w:sz w:val="20"/>
          <w:szCs w:val="20"/>
        </w:rPr>
        <w:t>jsou nutné kognitivní procesy</w:t>
      </w:r>
    </w:p>
    <w:p w:rsidR="001E2C43" w:rsidRDefault="001E2C43" w:rsidP="001E2C43">
      <w:pPr>
        <w:pStyle w:val="Odstavecseseznamem"/>
        <w:numPr>
          <w:ilvl w:val="0"/>
          <w:numId w:val="19"/>
        </w:numPr>
        <w:rPr>
          <w:rFonts w:asciiTheme="majorHAnsi" w:hAnsiTheme="majorHAnsi"/>
          <w:b/>
          <w:sz w:val="20"/>
          <w:szCs w:val="20"/>
          <w:u w:val="single"/>
        </w:rPr>
      </w:pPr>
      <w:r>
        <w:rPr>
          <w:rFonts w:asciiTheme="majorHAnsi" w:hAnsiTheme="majorHAnsi"/>
          <w:b/>
          <w:sz w:val="20"/>
          <w:szCs w:val="20"/>
          <w:u w:val="single"/>
        </w:rPr>
        <w:t>podle intenzity, časového trvání a průběhu:</w:t>
      </w:r>
    </w:p>
    <w:p w:rsidR="001E2C43" w:rsidRPr="00D732F0" w:rsidRDefault="001E2C43" w:rsidP="001E2C43">
      <w:pPr>
        <w:pStyle w:val="Odstavecseseznamem"/>
        <w:numPr>
          <w:ilvl w:val="1"/>
          <w:numId w:val="19"/>
        </w:numPr>
        <w:rPr>
          <w:rFonts w:asciiTheme="majorHAnsi" w:hAnsiTheme="majorHAnsi"/>
          <w:b/>
          <w:sz w:val="20"/>
          <w:szCs w:val="20"/>
          <w:u w:val="single"/>
        </w:rPr>
      </w:pPr>
      <w:r>
        <w:rPr>
          <w:rFonts w:asciiTheme="majorHAnsi" w:hAnsiTheme="majorHAnsi"/>
          <w:b/>
          <w:sz w:val="20"/>
          <w:szCs w:val="20"/>
        </w:rPr>
        <w:t>emoční zabarvení počitků a vjemů</w:t>
      </w:r>
    </w:p>
    <w:p w:rsidR="001E2C43" w:rsidRPr="00F35E79" w:rsidRDefault="001E2C43" w:rsidP="001E2C43">
      <w:pPr>
        <w:pStyle w:val="Odstavecseseznamem"/>
        <w:numPr>
          <w:ilvl w:val="1"/>
          <w:numId w:val="19"/>
        </w:numPr>
        <w:rPr>
          <w:rFonts w:asciiTheme="majorHAnsi" w:hAnsiTheme="majorHAnsi"/>
          <w:b/>
          <w:sz w:val="20"/>
          <w:szCs w:val="20"/>
          <w:u w:val="single"/>
        </w:rPr>
      </w:pPr>
      <w:r>
        <w:rPr>
          <w:rFonts w:asciiTheme="majorHAnsi" w:hAnsiTheme="majorHAnsi"/>
          <w:b/>
          <w:sz w:val="20"/>
          <w:szCs w:val="20"/>
        </w:rPr>
        <w:t>afekty</w:t>
      </w:r>
      <w:r>
        <w:rPr>
          <w:rFonts w:asciiTheme="majorHAnsi" w:hAnsiTheme="majorHAnsi"/>
          <w:sz w:val="20"/>
          <w:szCs w:val="20"/>
        </w:rPr>
        <w:t xml:space="preserve"> - krátkodobé, prudké emoční reakce; náhlý začátek, rychle odezní</w:t>
      </w:r>
    </w:p>
    <w:p w:rsidR="001E2C43" w:rsidRPr="00F35E79" w:rsidRDefault="001E2C43" w:rsidP="001E2C43">
      <w:pPr>
        <w:pStyle w:val="Odstavecseseznamem"/>
        <w:numPr>
          <w:ilvl w:val="2"/>
          <w:numId w:val="19"/>
        </w:numPr>
        <w:rPr>
          <w:rFonts w:asciiTheme="majorHAnsi" w:hAnsiTheme="majorHAnsi"/>
          <w:b/>
          <w:sz w:val="20"/>
          <w:szCs w:val="20"/>
          <w:u w:val="single"/>
        </w:rPr>
      </w:pPr>
      <w:r>
        <w:rPr>
          <w:rFonts w:asciiTheme="majorHAnsi" w:hAnsiTheme="majorHAnsi"/>
          <w:sz w:val="20"/>
          <w:szCs w:val="20"/>
        </w:rPr>
        <w:t>reakce na zážitek - stud, hněv, radost, úžas, děs, nadšení</w:t>
      </w:r>
    </w:p>
    <w:p w:rsidR="001E2C43" w:rsidRPr="00F35E79" w:rsidRDefault="001E2C43" w:rsidP="001E2C43">
      <w:pPr>
        <w:pStyle w:val="Odstavecseseznamem"/>
        <w:numPr>
          <w:ilvl w:val="2"/>
          <w:numId w:val="19"/>
        </w:numPr>
        <w:rPr>
          <w:rFonts w:asciiTheme="majorHAnsi" w:hAnsiTheme="majorHAnsi"/>
          <w:b/>
          <w:sz w:val="20"/>
          <w:szCs w:val="20"/>
          <w:u w:val="single"/>
        </w:rPr>
      </w:pPr>
      <w:r>
        <w:rPr>
          <w:rFonts w:asciiTheme="majorHAnsi" w:hAnsiTheme="majorHAnsi"/>
          <w:sz w:val="20"/>
          <w:szCs w:val="20"/>
        </w:rPr>
        <w:t>s vegetativními projevy a mimikou</w:t>
      </w:r>
    </w:p>
    <w:p w:rsidR="001E2C43" w:rsidRPr="00F35E79" w:rsidRDefault="001E2C43" w:rsidP="001E2C43">
      <w:pPr>
        <w:pStyle w:val="Odstavecseseznamem"/>
        <w:numPr>
          <w:ilvl w:val="2"/>
          <w:numId w:val="19"/>
        </w:numPr>
        <w:rPr>
          <w:rFonts w:asciiTheme="majorHAnsi" w:hAnsiTheme="majorHAnsi"/>
          <w:b/>
          <w:sz w:val="20"/>
          <w:szCs w:val="20"/>
          <w:u w:val="single"/>
        </w:rPr>
      </w:pPr>
      <w:r>
        <w:rPr>
          <w:rFonts w:asciiTheme="majorHAnsi" w:hAnsiTheme="majorHAnsi"/>
          <w:sz w:val="20"/>
          <w:szCs w:val="20"/>
        </w:rPr>
        <w:t>vznik závisí na konstituci a aktuální emotivitě</w:t>
      </w:r>
    </w:p>
    <w:p w:rsidR="001E2C43" w:rsidRPr="00F35E79" w:rsidRDefault="001E2C43" w:rsidP="001E2C43">
      <w:pPr>
        <w:pStyle w:val="Odstavecseseznamem"/>
        <w:numPr>
          <w:ilvl w:val="2"/>
          <w:numId w:val="19"/>
        </w:numPr>
        <w:rPr>
          <w:rFonts w:asciiTheme="majorHAnsi" w:hAnsiTheme="majorHAnsi"/>
          <w:b/>
          <w:sz w:val="20"/>
          <w:szCs w:val="20"/>
          <w:u w:val="single"/>
        </w:rPr>
      </w:pPr>
      <w:r>
        <w:rPr>
          <w:rFonts w:asciiTheme="majorHAnsi" w:hAnsiTheme="majorHAnsi"/>
          <w:sz w:val="20"/>
          <w:szCs w:val="20"/>
        </w:rPr>
        <w:t>vybití nebo přesun (vybití na jiném objektu, než je původce afektu)</w:t>
      </w:r>
    </w:p>
    <w:p w:rsidR="001E2C43" w:rsidRPr="00D732F0" w:rsidRDefault="001E2C43" w:rsidP="001E2C43">
      <w:pPr>
        <w:pStyle w:val="Odstavecseseznamem"/>
        <w:numPr>
          <w:ilvl w:val="2"/>
          <w:numId w:val="19"/>
        </w:numPr>
        <w:rPr>
          <w:rFonts w:asciiTheme="majorHAnsi" w:hAnsiTheme="majorHAnsi"/>
          <w:b/>
          <w:sz w:val="20"/>
          <w:szCs w:val="20"/>
          <w:u w:val="single"/>
        </w:rPr>
      </w:pPr>
      <w:r>
        <w:rPr>
          <w:rFonts w:asciiTheme="majorHAnsi" w:hAnsiTheme="majorHAnsi"/>
          <w:sz w:val="20"/>
          <w:szCs w:val="20"/>
        </w:rPr>
        <w:t>městnání afektu - nasčítání více afektů, při překročení mezí dojde k výbuchu i po zdánlivě nepatrném impulsu</w:t>
      </w:r>
    </w:p>
    <w:p w:rsidR="001E2C43" w:rsidRPr="00296551" w:rsidRDefault="001E2C43" w:rsidP="001E2C43">
      <w:pPr>
        <w:pStyle w:val="Odstavecseseznamem"/>
        <w:numPr>
          <w:ilvl w:val="1"/>
          <w:numId w:val="19"/>
        </w:numPr>
        <w:rPr>
          <w:rFonts w:asciiTheme="majorHAnsi" w:hAnsiTheme="majorHAnsi"/>
          <w:b/>
          <w:sz w:val="20"/>
          <w:szCs w:val="20"/>
          <w:u w:val="single"/>
        </w:rPr>
      </w:pPr>
      <w:r>
        <w:rPr>
          <w:rFonts w:asciiTheme="majorHAnsi" w:hAnsiTheme="majorHAnsi"/>
          <w:b/>
          <w:sz w:val="20"/>
          <w:szCs w:val="20"/>
        </w:rPr>
        <w:t>nálady</w:t>
      </w:r>
      <w:r>
        <w:rPr>
          <w:rFonts w:asciiTheme="majorHAnsi" w:hAnsiTheme="majorHAnsi"/>
          <w:sz w:val="20"/>
          <w:szCs w:val="20"/>
        </w:rPr>
        <w:t xml:space="preserve"> - protrahované, různě intenzivní emoční stavy - pohotovost k určitému typu emočních reakcí</w:t>
      </w:r>
    </w:p>
    <w:p w:rsidR="001E2C43" w:rsidRPr="00B979BB" w:rsidRDefault="001E2C43" w:rsidP="001E2C43">
      <w:pPr>
        <w:pStyle w:val="Odstavecseseznamem"/>
        <w:numPr>
          <w:ilvl w:val="2"/>
          <w:numId w:val="19"/>
        </w:numPr>
        <w:rPr>
          <w:rFonts w:asciiTheme="majorHAnsi" w:hAnsiTheme="majorHAnsi"/>
          <w:b/>
          <w:sz w:val="20"/>
          <w:szCs w:val="20"/>
          <w:u w:val="single"/>
        </w:rPr>
      </w:pPr>
      <w:r>
        <w:rPr>
          <w:rFonts w:asciiTheme="majorHAnsi" w:hAnsiTheme="majorHAnsi"/>
          <w:sz w:val="20"/>
          <w:szCs w:val="20"/>
        </w:rPr>
        <w:t>vliv na pozornost, vštípivost paměti, motivaci, afekty, myšlení</w:t>
      </w:r>
    </w:p>
    <w:p w:rsidR="001E2C43" w:rsidRPr="00726D9D" w:rsidRDefault="001E2C43" w:rsidP="001E2C43">
      <w:pPr>
        <w:pStyle w:val="Odstavecseseznamem"/>
        <w:numPr>
          <w:ilvl w:val="2"/>
          <w:numId w:val="19"/>
        </w:numPr>
        <w:rPr>
          <w:rFonts w:asciiTheme="majorHAnsi" w:hAnsiTheme="majorHAnsi"/>
          <w:b/>
          <w:sz w:val="20"/>
          <w:szCs w:val="20"/>
          <w:u w:val="single"/>
        </w:rPr>
      </w:pPr>
      <w:r>
        <w:rPr>
          <w:rFonts w:asciiTheme="majorHAnsi" w:hAnsiTheme="majorHAnsi"/>
          <w:sz w:val="20"/>
          <w:szCs w:val="20"/>
        </w:rPr>
        <w:t>modifikovatelná vnějšími vlivy - počasí (tlak, déšť...), denní doba (ranní pesimum u deprese), chemické, metabolické, psychologické</w:t>
      </w:r>
    </w:p>
    <w:p w:rsidR="001E2C43" w:rsidRPr="00726D9D" w:rsidRDefault="001E2C43" w:rsidP="001E2C43">
      <w:pPr>
        <w:pStyle w:val="Odstavecseseznamem"/>
        <w:numPr>
          <w:ilvl w:val="0"/>
          <w:numId w:val="19"/>
        </w:numPr>
        <w:rPr>
          <w:rFonts w:asciiTheme="majorHAnsi" w:hAnsiTheme="majorHAnsi"/>
          <w:b/>
          <w:sz w:val="20"/>
          <w:szCs w:val="20"/>
          <w:u w:val="single"/>
        </w:rPr>
      </w:pPr>
      <w:r>
        <w:rPr>
          <w:rFonts w:asciiTheme="majorHAnsi" w:hAnsiTheme="majorHAnsi"/>
          <w:b/>
          <w:sz w:val="20"/>
          <w:szCs w:val="20"/>
        </w:rPr>
        <w:t>temperament</w:t>
      </w:r>
      <w:r>
        <w:rPr>
          <w:rFonts w:asciiTheme="majorHAnsi" w:hAnsiTheme="majorHAnsi"/>
          <w:sz w:val="20"/>
          <w:szCs w:val="20"/>
        </w:rPr>
        <w:t xml:space="preserve"> = základní emoční dispozice, charakter reakcí a převažující druh nálady, intenzita a stálost nálady, tempo a intenzita jednání</w:t>
      </w:r>
    </w:p>
    <w:p w:rsidR="001E2C43" w:rsidRPr="008B4BEC" w:rsidRDefault="001E2C43" w:rsidP="001E2C43">
      <w:pPr>
        <w:pStyle w:val="Odstavecseseznamem"/>
        <w:numPr>
          <w:ilvl w:val="1"/>
          <w:numId w:val="19"/>
        </w:numPr>
        <w:rPr>
          <w:rFonts w:asciiTheme="majorHAnsi" w:hAnsiTheme="majorHAnsi"/>
          <w:b/>
          <w:sz w:val="20"/>
          <w:szCs w:val="20"/>
          <w:u w:val="single"/>
        </w:rPr>
      </w:pPr>
      <w:r>
        <w:rPr>
          <w:rFonts w:asciiTheme="majorHAnsi" w:hAnsiTheme="majorHAnsi"/>
          <w:sz w:val="20"/>
          <w:szCs w:val="20"/>
        </w:rPr>
        <w:t>vrozené dispozice + vnější modifikace</w:t>
      </w:r>
    </w:p>
    <w:p w:rsidR="001E2C43" w:rsidRDefault="001E2C43" w:rsidP="001E2C43">
      <w:pPr>
        <w:rPr>
          <w:rFonts w:asciiTheme="majorHAnsi" w:hAnsiTheme="majorHAnsi"/>
          <w:b/>
          <w:sz w:val="20"/>
          <w:szCs w:val="20"/>
          <w:u w:val="single"/>
        </w:rPr>
      </w:pPr>
    </w:p>
    <w:p w:rsidR="001E2C43" w:rsidRDefault="001E2C43" w:rsidP="001E2C43">
      <w:pPr>
        <w:rPr>
          <w:rFonts w:asciiTheme="majorHAnsi" w:hAnsiTheme="majorHAnsi"/>
          <w:b/>
          <w:sz w:val="20"/>
          <w:szCs w:val="20"/>
          <w:u w:val="single"/>
        </w:rPr>
      </w:pPr>
      <w:r>
        <w:rPr>
          <w:rFonts w:asciiTheme="majorHAnsi" w:hAnsiTheme="majorHAnsi"/>
          <w:b/>
          <w:sz w:val="20"/>
          <w:szCs w:val="20"/>
          <w:u w:val="single"/>
        </w:rPr>
        <w:t>AFEKTY A PORUCHY</w:t>
      </w:r>
    </w:p>
    <w:p w:rsidR="001E2C43" w:rsidRPr="00F35E79" w:rsidRDefault="001E2C43" w:rsidP="001E2C43">
      <w:pPr>
        <w:pStyle w:val="Odstavecseseznamem"/>
        <w:numPr>
          <w:ilvl w:val="0"/>
          <w:numId w:val="20"/>
        </w:numPr>
        <w:rPr>
          <w:rFonts w:asciiTheme="majorHAnsi" w:hAnsiTheme="majorHAnsi"/>
          <w:b/>
          <w:sz w:val="20"/>
          <w:szCs w:val="20"/>
          <w:u w:val="single"/>
        </w:rPr>
      </w:pPr>
      <w:r>
        <w:rPr>
          <w:rFonts w:asciiTheme="majorHAnsi" w:hAnsiTheme="majorHAnsi"/>
          <w:b/>
          <w:sz w:val="20"/>
          <w:szCs w:val="20"/>
        </w:rPr>
        <w:t>nezvládnutý afekt</w:t>
      </w:r>
      <w:r>
        <w:rPr>
          <w:rFonts w:asciiTheme="majorHAnsi" w:hAnsiTheme="majorHAnsi"/>
          <w:sz w:val="20"/>
          <w:szCs w:val="20"/>
        </w:rPr>
        <w:t xml:space="preserve"> - afekt, který by byl u normálního člověka zvládnut, ale došlo k němu u člověka agresivního nebo výbušného, asociálního</w:t>
      </w:r>
    </w:p>
    <w:p w:rsidR="001E2C43" w:rsidRPr="00CB775F" w:rsidRDefault="001E2C43" w:rsidP="001E2C43">
      <w:pPr>
        <w:pStyle w:val="Odstavecseseznamem"/>
        <w:numPr>
          <w:ilvl w:val="0"/>
          <w:numId w:val="20"/>
        </w:numPr>
        <w:rPr>
          <w:rFonts w:asciiTheme="majorHAnsi" w:hAnsiTheme="majorHAnsi"/>
          <w:b/>
          <w:sz w:val="20"/>
          <w:szCs w:val="20"/>
          <w:u w:val="single"/>
        </w:rPr>
      </w:pPr>
      <w:r>
        <w:rPr>
          <w:rFonts w:asciiTheme="majorHAnsi" w:hAnsiTheme="majorHAnsi"/>
          <w:b/>
          <w:sz w:val="20"/>
          <w:szCs w:val="20"/>
        </w:rPr>
        <w:t>patický afekt</w:t>
      </w:r>
      <w:r>
        <w:rPr>
          <w:rFonts w:asciiTheme="majorHAnsi" w:hAnsiTheme="majorHAnsi"/>
          <w:sz w:val="20"/>
          <w:szCs w:val="20"/>
        </w:rPr>
        <w:t xml:space="preserve"> - velmi intenzivní afekt, na jeho  vrcholu dojde ke krátkodobému mrákotnému stavu s následnou amnézií; vzácný</w:t>
      </w:r>
    </w:p>
    <w:p w:rsidR="001E2C43" w:rsidRPr="00CB775F" w:rsidRDefault="001E2C43" w:rsidP="001E2C43">
      <w:pPr>
        <w:pStyle w:val="Odstavecseseznamem"/>
        <w:numPr>
          <w:ilvl w:val="1"/>
          <w:numId w:val="20"/>
        </w:numPr>
        <w:rPr>
          <w:rFonts w:asciiTheme="majorHAnsi" w:hAnsiTheme="majorHAnsi"/>
          <w:b/>
          <w:sz w:val="20"/>
          <w:szCs w:val="20"/>
          <w:u w:val="single"/>
        </w:rPr>
      </w:pPr>
      <w:r>
        <w:rPr>
          <w:rFonts w:asciiTheme="majorHAnsi" w:hAnsiTheme="majorHAnsi"/>
          <w:sz w:val="20"/>
          <w:szCs w:val="20"/>
        </w:rPr>
        <w:t>vztahuje se na něj klauzule o úplném vymizení rozpoznávacích a ovládacích schopností</w:t>
      </w:r>
    </w:p>
    <w:p w:rsidR="001E2C43" w:rsidRPr="00364867" w:rsidRDefault="001E2C43" w:rsidP="001E2C43">
      <w:pPr>
        <w:pStyle w:val="Odstavecseseznamem"/>
        <w:numPr>
          <w:ilvl w:val="1"/>
          <w:numId w:val="20"/>
        </w:numPr>
        <w:rPr>
          <w:rFonts w:asciiTheme="majorHAnsi" w:hAnsiTheme="majorHAnsi"/>
          <w:b/>
          <w:sz w:val="20"/>
          <w:szCs w:val="20"/>
          <w:u w:val="single"/>
        </w:rPr>
      </w:pPr>
      <w:r>
        <w:rPr>
          <w:rFonts w:asciiTheme="majorHAnsi" w:hAnsiTheme="majorHAnsi"/>
          <w:sz w:val="20"/>
          <w:szCs w:val="20"/>
        </w:rPr>
        <w:t>organické poškození mozku, hladovění, nevyspání, vyčerpání, alkoholické opojení</w:t>
      </w:r>
    </w:p>
    <w:p w:rsidR="001E2C43" w:rsidRPr="00364867" w:rsidRDefault="001E2C43" w:rsidP="001E2C43">
      <w:pPr>
        <w:pStyle w:val="Odstavecseseznamem"/>
        <w:numPr>
          <w:ilvl w:val="0"/>
          <w:numId w:val="20"/>
        </w:numPr>
        <w:rPr>
          <w:rFonts w:asciiTheme="majorHAnsi" w:hAnsiTheme="majorHAnsi"/>
          <w:b/>
          <w:sz w:val="20"/>
          <w:szCs w:val="20"/>
          <w:u w:val="single"/>
        </w:rPr>
      </w:pPr>
      <w:r>
        <w:rPr>
          <w:rFonts w:asciiTheme="majorHAnsi" w:hAnsiTheme="majorHAnsi"/>
          <w:b/>
          <w:sz w:val="20"/>
          <w:szCs w:val="20"/>
        </w:rPr>
        <w:t>patická afektivní dráždivost</w:t>
      </w:r>
      <w:r>
        <w:rPr>
          <w:rFonts w:asciiTheme="majorHAnsi" w:hAnsiTheme="majorHAnsi"/>
          <w:sz w:val="20"/>
          <w:szCs w:val="20"/>
        </w:rPr>
        <w:t xml:space="preserve"> - sklon k nadměrně silným afektům; organické poruchy mozku (multiinfarktová a paralytická demence), emočně nestabilní osobnosti, oligofrenie, intoxikace</w:t>
      </w:r>
    </w:p>
    <w:p w:rsidR="001E2C43" w:rsidRPr="00A03FBB" w:rsidRDefault="001E2C43" w:rsidP="001E2C43">
      <w:pPr>
        <w:pStyle w:val="Odstavecseseznamem"/>
        <w:numPr>
          <w:ilvl w:val="0"/>
          <w:numId w:val="20"/>
        </w:numPr>
        <w:rPr>
          <w:rFonts w:asciiTheme="majorHAnsi" w:hAnsiTheme="majorHAnsi"/>
          <w:b/>
          <w:sz w:val="20"/>
          <w:szCs w:val="20"/>
          <w:u w:val="single"/>
        </w:rPr>
      </w:pPr>
      <w:r>
        <w:rPr>
          <w:rFonts w:asciiTheme="majorHAnsi" w:hAnsiTheme="majorHAnsi"/>
          <w:b/>
          <w:sz w:val="20"/>
          <w:szCs w:val="20"/>
        </w:rPr>
        <w:t>paroxysmální afekty</w:t>
      </w:r>
      <w:r>
        <w:rPr>
          <w:rFonts w:asciiTheme="majorHAnsi" w:hAnsiTheme="majorHAnsi"/>
          <w:sz w:val="20"/>
          <w:szCs w:val="20"/>
        </w:rPr>
        <w:t xml:space="preserve"> - velká úzkost, někdy i zlost</w:t>
      </w:r>
    </w:p>
    <w:p w:rsidR="001E2C43" w:rsidRPr="00364867" w:rsidRDefault="001E2C43" w:rsidP="001E2C43">
      <w:pPr>
        <w:pStyle w:val="Odstavecseseznamem"/>
        <w:numPr>
          <w:ilvl w:val="1"/>
          <w:numId w:val="20"/>
        </w:numPr>
        <w:rPr>
          <w:rFonts w:asciiTheme="majorHAnsi" w:hAnsiTheme="majorHAnsi"/>
          <w:b/>
          <w:sz w:val="20"/>
          <w:szCs w:val="20"/>
          <w:u w:val="single"/>
        </w:rPr>
      </w:pPr>
      <w:r>
        <w:rPr>
          <w:rFonts w:asciiTheme="majorHAnsi" w:hAnsiTheme="majorHAnsi"/>
          <w:sz w:val="20"/>
          <w:szCs w:val="20"/>
        </w:rPr>
        <w:t>vyvolány biologickými činiteli - feochromocytom, epilepsie, léze temporálního laloku</w:t>
      </w:r>
    </w:p>
    <w:p w:rsidR="001E2C43" w:rsidRPr="002B76EF" w:rsidRDefault="001E2C43" w:rsidP="001E2C43">
      <w:pPr>
        <w:pStyle w:val="Odstavecseseznamem"/>
        <w:numPr>
          <w:ilvl w:val="0"/>
          <w:numId w:val="20"/>
        </w:numPr>
        <w:rPr>
          <w:rFonts w:asciiTheme="majorHAnsi" w:hAnsiTheme="majorHAnsi"/>
          <w:b/>
          <w:sz w:val="20"/>
          <w:szCs w:val="20"/>
          <w:u w:val="single"/>
        </w:rPr>
      </w:pPr>
      <w:r>
        <w:rPr>
          <w:rFonts w:asciiTheme="majorHAnsi" w:hAnsiTheme="majorHAnsi"/>
          <w:b/>
          <w:sz w:val="20"/>
          <w:szCs w:val="20"/>
        </w:rPr>
        <w:t>emoční labilita</w:t>
      </w:r>
      <w:r>
        <w:rPr>
          <w:rFonts w:asciiTheme="majorHAnsi" w:hAnsiTheme="majorHAnsi"/>
          <w:sz w:val="20"/>
          <w:szCs w:val="20"/>
        </w:rPr>
        <w:t xml:space="preserve"> - proměnlivé emoce i na slabé podněty</w:t>
      </w:r>
    </w:p>
    <w:p w:rsidR="001E2C43" w:rsidRPr="00F654C7" w:rsidRDefault="001E2C43" w:rsidP="001E2C43">
      <w:pPr>
        <w:pStyle w:val="Odstavecseseznamem"/>
        <w:numPr>
          <w:ilvl w:val="1"/>
          <w:numId w:val="20"/>
        </w:numPr>
        <w:rPr>
          <w:rFonts w:asciiTheme="majorHAnsi" w:hAnsiTheme="majorHAnsi"/>
          <w:b/>
          <w:sz w:val="20"/>
          <w:szCs w:val="20"/>
          <w:u w:val="single"/>
        </w:rPr>
      </w:pPr>
      <w:r>
        <w:rPr>
          <w:rFonts w:asciiTheme="majorHAnsi" w:hAnsiTheme="majorHAnsi"/>
          <w:sz w:val="20"/>
          <w:szCs w:val="20"/>
        </w:rPr>
        <w:t>histrionská porucha osobnosti, multiinfarktové postižení</w:t>
      </w:r>
    </w:p>
    <w:p w:rsidR="001E2C43" w:rsidRPr="00F654C7" w:rsidRDefault="001E2C43" w:rsidP="001E2C43">
      <w:pPr>
        <w:pStyle w:val="Odstavecseseznamem"/>
        <w:numPr>
          <w:ilvl w:val="0"/>
          <w:numId w:val="20"/>
        </w:numPr>
        <w:rPr>
          <w:rFonts w:asciiTheme="majorHAnsi" w:hAnsiTheme="majorHAnsi"/>
          <w:b/>
          <w:sz w:val="20"/>
          <w:szCs w:val="20"/>
          <w:u w:val="single"/>
        </w:rPr>
      </w:pPr>
      <w:r>
        <w:rPr>
          <w:rFonts w:asciiTheme="majorHAnsi" w:hAnsiTheme="majorHAnsi"/>
          <w:b/>
          <w:sz w:val="20"/>
          <w:szCs w:val="20"/>
        </w:rPr>
        <w:t>emoční inkontinence</w:t>
      </w:r>
      <w:r>
        <w:rPr>
          <w:rFonts w:asciiTheme="majorHAnsi" w:hAnsiTheme="majorHAnsi"/>
          <w:sz w:val="20"/>
          <w:szCs w:val="20"/>
        </w:rPr>
        <w:t xml:space="preserve"> - reakce se spastickým pláčem i na neemoční podněty</w:t>
      </w:r>
    </w:p>
    <w:p w:rsidR="001E2C43" w:rsidRPr="00F654C7" w:rsidRDefault="001E2C43" w:rsidP="001E2C43">
      <w:pPr>
        <w:pStyle w:val="Odstavecseseznamem"/>
        <w:numPr>
          <w:ilvl w:val="1"/>
          <w:numId w:val="20"/>
        </w:numPr>
        <w:rPr>
          <w:rFonts w:asciiTheme="majorHAnsi" w:hAnsiTheme="majorHAnsi"/>
          <w:b/>
          <w:sz w:val="20"/>
          <w:szCs w:val="20"/>
          <w:u w:val="single"/>
        </w:rPr>
      </w:pPr>
      <w:r>
        <w:rPr>
          <w:rFonts w:asciiTheme="majorHAnsi" w:hAnsiTheme="majorHAnsi"/>
          <w:sz w:val="20"/>
          <w:szCs w:val="20"/>
        </w:rPr>
        <w:t>vaskulární demence</w:t>
      </w:r>
    </w:p>
    <w:p w:rsidR="001E2C43" w:rsidRPr="00942899" w:rsidRDefault="001E2C43" w:rsidP="001E2C43">
      <w:pPr>
        <w:pStyle w:val="Odstavecseseznamem"/>
        <w:numPr>
          <w:ilvl w:val="0"/>
          <w:numId w:val="20"/>
        </w:numPr>
        <w:rPr>
          <w:rFonts w:asciiTheme="majorHAnsi" w:hAnsiTheme="majorHAnsi"/>
          <w:b/>
          <w:sz w:val="20"/>
          <w:szCs w:val="20"/>
          <w:u w:val="single"/>
        </w:rPr>
      </w:pPr>
      <w:r>
        <w:rPr>
          <w:rFonts w:asciiTheme="majorHAnsi" w:hAnsiTheme="majorHAnsi"/>
          <w:b/>
          <w:sz w:val="20"/>
          <w:szCs w:val="20"/>
        </w:rPr>
        <w:lastRenderedPageBreak/>
        <w:t>hypersenzitivita</w:t>
      </w:r>
      <w:r>
        <w:rPr>
          <w:rFonts w:asciiTheme="majorHAnsi" w:hAnsiTheme="majorHAnsi"/>
          <w:sz w:val="20"/>
          <w:szCs w:val="20"/>
        </w:rPr>
        <w:t xml:space="preserve"> - dojímavost, lítostivost</w:t>
      </w:r>
    </w:p>
    <w:p w:rsidR="001E2C43" w:rsidRPr="00942899" w:rsidRDefault="001E2C43" w:rsidP="001E2C43">
      <w:pPr>
        <w:pStyle w:val="Odstavecseseznamem"/>
        <w:numPr>
          <w:ilvl w:val="0"/>
          <w:numId w:val="20"/>
        </w:numPr>
        <w:rPr>
          <w:rFonts w:asciiTheme="majorHAnsi" w:hAnsiTheme="majorHAnsi"/>
          <w:b/>
          <w:sz w:val="20"/>
          <w:szCs w:val="20"/>
          <w:u w:val="single"/>
        </w:rPr>
      </w:pPr>
      <w:r>
        <w:rPr>
          <w:rFonts w:asciiTheme="majorHAnsi" w:hAnsiTheme="majorHAnsi"/>
          <w:b/>
          <w:sz w:val="20"/>
          <w:szCs w:val="20"/>
        </w:rPr>
        <w:t>afektivní ambivalence</w:t>
      </w:r>
      <w:r>
        <w:rPr>
          <w:rFonts w:asciiTheme="majorHAnsi" w:hAnsiTheme="majorHAnsi"/>
          <w:sz w:val="20"/>
          <w:szCs w:val="20"/>
        </w:rPr>
        <w:t xml:space="preserve"> - přítomnost protichůdných emocí v témže okamžiku; schizofrenie, těžká deprese</w:t>
      </w:r>
    </w:p>
    <w:p w:rsidR="001E2C43" w:rsidRPr="003F61DB" w:rsidRDefault="001E2C43" w:rsidP="001E2C43">
      <w:pPr>
        <w:pStyle w:val="Odstavecseseznamem"/>
        <w:numPr>
          <w:ilvl w:val="0"/>
          <w:numId w:val="20"/>
        </w:numPr>
        <w:rPr>
          <w:rFonts w:asciiTheme="majorHAnsi" w:hAnsiTheme="majorHAnsi"/>
          <w:b/>
          <w:sz w:val="20"/>
          <w:szCs w:val="20"/>
          <w:u w:val="single"/>
        </w:rPr>
      </w:pPr>
      <w:r>
        <w:rPr>
          <w:rFonts w:asciiTheme="majorHAnsi" w:hAnsiTheme="majorHAnsi"/>
          <w:b/>
          <w:sz w:val="20"/>
          <w:szCs w:val="20"/>
        </w:rPr>
        <w:t>fobie</w:t>
      </w:r>
      <w:r>
        <w:rPr>
          <w:rFonts w:asciiTheme="majorHAnsi" w:hAnsiTheme="majorHAnsi"/>
          <w:sz w:val="20"/>
          <w:szCs w:val="20"/>
        </w:rPr>
        <w:t xml:space="preserve"> - vtíravé strachy s emoční součástí</w:t>
      </w:r>
    </w:p>
    <w:p w:rsidR="001E2C43" w:rsidRDefault="001E2C43" w:rsidP="001E2C43">
      <w:pPr>
        <w:rPr>
          <w:rFonts w:asciiTheme="majorHAnsi" w:hAnsiTheme="majorHAnsi"/>
          <w:b/>
          <w:sz w:val="20"/>
          <w:szCs w:val="20"/>
          <w:u w:val="single"/>
        </w:rPr>
      </w:pPr>
    </w:p>
    <w:p w:rsidR="001E2C43" w:rsidRDefault="001E2C43" w:rsidP="001E2C43">
      <w:pPr>
        <w:rPr>
          <w:rFonts w:asciiTheme="majorHAnsi" w:hAnsiTheme="majorHAnsi"/>
          <w:b/>
          <w:sz w:val="20"/>
          <w:szCs w:val="20"/>
          <w:u w:val="single"/>
        </w:rPr>
      </w:pPr>
      <w:r>
        <w:rPr>
          <w:rFonts w:asciiTheme="majorHAnsi" w:hAnsiTheme="majorHAnsi"/>
          <w:b/>
          <w:sz w:val="20"/>
          <w:szCs w:val="20"/>
          <w:u w:val="single"/>
        </w:rPr>
        <w:t>NÁLADY A JEJICH PORUCHY</w:t>
      </w:r>
    </w:p>
    <w:p w:rsidR="001E2C43" w:rsidRPr="003F61DB" w:rsidRDefault="001E2C43" w:rsidP="001E2C43">
      <w:pPr>
        <w:pStyle w:val="Odstavecseseznamem"/>
        <w:numPr>
          <w:ilvl w:val="0"/>
          <w:numId w:val="21"/>
        </w:numPr>
        <w:rPr>
          <w:rFonts w:asciiTheme="majorHAnsi" w:hAnsiTheme="majorHAnsi"/>
          <w:b/>
          <w:sz w:val="20"/>
          <w:szCs w:val="20"/>
          <w:u w:val="single"/>
        </w:rPr>
      </w:pPr>
      <w:r>
        <w:rPr>
          <w:rFonts w:asciiTheme="majorHAnsi" w:hAnsiTheme="majorHAnsi"/>
          <w:b/>
          <w:sz w:val="20"/>
          <w:szCs w:val="20"/>
        </w:rPr>
        <w:t>patická nálada</w:t>
      </w:r>
      <w:r>
        <w:rPr>
          <w:rFonts w:asciiTheme="majorHAnsi" w:hAnsiTheme="majorHAnsi"/>
          <w:sz w:val="20"/>
          <w:szCs w:val="20"/>
        </w:rPr>
        <w:t xml:space="preserve"> - z vnitřních příčin</w:t>
      </w:r>
    </w:p>
    <w:p w:rsidR="001E2C43" w:rsidRPr="00BC470C" w:rsidRDefault="001E2C43" w:rsidP="001E2C43">
      <w:pPr>
        <w:pStyle w:val="Odstavecseseznamem"/>
        <w:numPr>
          <w:ilvl w:val="1"/>
          <w:numId w:val="21"/>
        </w:numPr>
        <w:rPr>
          <w:rFonts w:asciiTheme="majorHAnsi" w:hAnsiTheme="majorHAnsi"/>
          <w:b/>
          <w:sz w:val="20"/>
          <w:szCs w:val="20"/>
          <w:u w:val="single"/>
        </w:rPr>
      </w:pPr>
      <w:r>
        <w:rPr>
          <w:rFonts w:asciiTheme="majorHAnsi" w:hAnsiTheme="majorHAnsi"/>
          <w:sz w:val="20"/>
          <w:szCs w:val="20"/>
        </w:rPr>
        <w:t>proti normální náladě intenzivnější, déledobější (měsíce až léta)</w:t>
      </w:r>
    </w:p>
    <w:p w:rsidR="001E2C43" w:rsidRPr="003F61DB" w:rsidRDefault="001E2C43" w:rsidP="001E2C43">
      <w:pPr>
        <w:pStyle w:val="Odstavecseseznamem"/>
        <w:numPr>
          <w:ilvl w:val="1"/>
          <w:numId w:val="21"/>
        </w:numPr>
        <w:rPr>
          <w:rFonts w:asciiTheme="majorHAnsi" w:hAnsiTheme="majorHAnsi"/>
          <w:b/>
          <w:sz w:val="20"/>
          <w:szCs w:val="20"/>
          <w:u w:val="single"/>
        </w:rPr>
      </w:pPr>
      <w:r>
        <w:rPr>
          <w:rFonts w:asciiTheme="majorHAnsi" w:hAnsiTheme="majorHAnsi"/>
          <w:sz w:val="20"/>
          <w:szCs w:val="20"/>
        </w:rPr>
        <w:t>více demobilizuje, zpomaluje tělesné i psychické funkce</w:t>
      </w:r>
    </w:p>
    <w:p w:rsidR="001E2C43" w:rsidRPr="003F61DB" w:rsidRDefault="001E2C43" w:rsidP="001E2C43">
      <w:pPr>
        <w:pStyle w:val="Odstavecseseznamem"/>
        <w:numPr>
          <w:ilvl w:val="1"/>
          <w:numId w:val="21"/>
        </w:numPr>
        <w:rPr>
          <w:rFonts w:asciiTheme="majorHAnsi" w:hAnsiTheme="majorHAnsi"/>
          <w:b/>
          <w:sz w:val="20"/>
          <w:szCs w:val="20"/>
          <w:u w:val="single"/>
        </w:rPr>
      </w:pPr>
      <w:r>
        <w:rPr>
          <w:rFonts w:asciiTheme="majorHAnsi" w:hAnsiTheme="majorHAnsi"/>
          <w:sz w:val="20"/>
          <w:szCs w:val="20"/>
        </w:rPr>
        <w:t>neodklonitelná = nezávislá na kvalitě psychogenních faktorů</w:t>
      </w:r>
    </w:p>
    <w:p w:rsidR="001E2C43" w:rsidRPr="003F61DB" w:rsidRDefault="001E2C43" w:rsidP="001E2C43">
      <w:pPr>
        <w:pStyle w:val="Odstavecseseznamem"/>
        <w:numPr>
          <w:ilvl w:val="1"/>
          <w:numId w:val="21"/>
        </w:numPr>
        <w:rPr>
          <w:rFonts w:asciiTheme="majorHAnsi" w:hAnsiTheme="majorHAnsi"/>
          <w:b/>
          <w:sz w:val="20"/>
          <w:szCs w:val="20"/>
          <w:u w:val="single"/>
        </w:rPr>
      </w:pPr>
      <w:r>
        <w:rPr>
          <w:rFonts w:asciiTheme="majorHAnsi" w:hAnsiTheme="majorHAnsi"/>
          <w:sz w:val="20"/>
          <w:szCs w:val="20"/>
        </w:rPr>
        <w:t>hluboký vliv na osobnost postiženého, jednání, postoje; není ovlivnitelná příznivými prožitky ani přístupná racionálnímu a logickému přesvědčování okolí</w:t>
      </w:r>
    </w:p>
    <w:p w:rsidR="001E2C43" w:rsidRPr="003F61DB" w:rsidRDefault="001E2C43" w:rsidP="001E2C43">
      <w:pPr>
        <w:pStyle w:val="Odstavecseseznamem"/>
        <w:numPr>
          <w:ilvl w:val="1"/>
          <w:numId w:val="21"/>
        </w:numPr>
        <w:rPr>
          <w:rFonts w:asciiTheme="majorHAnsi" w:hAnsiTheme="majorHAnsi"/>
          <w:b/>
          <w:sz w:val="20"/>
          <w:szCs w:val="20"/>
          <w:u w:val="single"/>
        </w:rPr>
      </w:pPr>
      <w:r>
        <w:rPr>
          <w:rFonts w:asciiTheme="majorHAnsi" w:hAnsiTheme="majorHAnsi"/>
          <w:sz w:val="20"/>
          <w:szCs w:val="20"/>
        </w:rPr>
        <w:t>manická: hypomanická, euforická, expanzivní, exaltovaná, extatická, explozivní</w:t>
      </w:r>
    </w:p>
    <w:p w:rsidR="001E2C43" w:rsidRPr="003F61DB" w:rsidRDefault="001E2C43" w:rsidP="001E2C43">
      <w:pPr>
        <w:pStyle w:val="Odstavecseseznamem"/>
        <w:numPr>
          <w:ilvl w:val="1"/>
          <w:numId w:val="21"/>
        </w:numPr>
        <w:rPr>
          <w:rFonts w:asciiTheme="majorHAnsi" w:hAnsiTheme="majorHAnsi"/>
          <w:b/>
          <w:sz w:val="20"/>
          <w:szCs w:val="20"/>
          <w:u w:val="single"/>
        </w:rPr>
      </w:pPr>
      <w:r>
        <w:rPr>
          <w:rFonts w:asciiTheme="majorHAnsi" w:hAnsiTheme="majorHAnsi"/>
          <w:sz w:val="20"/>
          <w:szCs w:val="20"/>
        </w:rPr>
        <w:t>apatická, bezradná</w:t>
      </w:r>
    </w:p>
    <w:p w:rsidR="001E2C43" w:rsidRPr="00BC470C" w:rsidRDefault="001E2C43" w:rsidP="001E2C43">
      <w:pPr>
        <w:pStyle w:val="Odstavecseseznamem"/>
        <w:numPr>
          <w:ilvl w:val="1"/>
          <w:numId w:val="21"/>
        </w:numPr>
        <w:rPr>
          <w:rFonts w:asciiTheme="majorHAnsi" w:hAnsiTheme="majorHAnsi"/>
          <w:b/>
          <w:sz w:val="20"/>
          <w:szCs w:val="20"/>
          <w:u w:val="single"/>
        </w:rPr>
      </w:pPr>
      <w:r>
        <w:rPr>
          <w:rFonts w:asciiTheme="majorHAnsi" w:hAnsiTheme="majorHAnsi"/>
          <w:sz w:val="20"/>
          <w:szCs w:val="20"/>
        </w:rPr>
        <w:t>depresivní, úzkostná</w:t>
      </w:r>
    </w:p>
    <w:p w:rsidR="001E2C43" w:rsidRPr="00BC470C" w:rsidRDefault="001E2C43" w:rsidP="001E2C43">
      <w:pPr>
        <w:pStyle w:val="Odstavecseseznamem"/>
        <w:numPr>
          <w:ilvl w:val="0"/>
          <w:numId w:val="21"/>
        </w:numPr>
        <w:rPr>
          <w:rFonts w:asciiTheme="majorHAnsi" w:hAnsiTheme="majorHAnsi"/>
          <w:b/>
          <w:sz w:val="20"/>
          <w:szCs w:val="20"/>
          <w:u w:val="single"/>
        </w:rPr>
      </w:pPr>
      <w:r>
        <w:rPr>
          <w:rFonts w:asciiTheme="majorHAnsi" w:hAnsiTheme="majorHAnsi"/>
          <w:sz w:val="20"/>
          <w:szCs w:val="20"/>
        </w:rPr>
        <w:t>popisy nálad:</w:t>
      </w:r>
    </w:p>
    <w:p w:rsidR="001E2C43" w:rsidRPr="00BC470C" w:rsidRDefault="001E2C43" w:rsidP="001E2C43">
      <w:pPr>
        <w:pStyle w:val="Odstavecseseznamem"/>
        <w:numPr>
          <w:ilvl w:val="1"/>
          <w:numId w:val="21"/>
        </w:numPr>
        <w:rPr>
          <w:rFonts w:asciiTheme="majorHAnsi" w:hAnsiTheme="majorHAnsi"/>
          <w:b/>
          <w:sz w:val="20"/>
          <w:szCs w:val="20"/>
          <w:u w:val="single"/>
        </w:rPr>
      </w:pPr>
      <w:r>
        <w:rPr>
          <w:rFonts w:asciiTheme="majorHAnsi" w:hAnsiTheme="majorHAnsi"/>
          <w:b/>
          <w:sz w:val="20"/>
          <w:szCs w:val="20"/>
        </w:rPr>
        <w:t>euforická nálada</w:t>
      </w:r>
      <w:r>
        <w:rPr>
          <w:rFonts w:asciiTheme="majorHAnsi" w:hAnsiTheme="majorHAnsi"/>
          <w:sz w:val="20"/>
          <w:szCs w:val="20"/>
        </w:rPr>
        <w:t xml:space="preserve"> - blažená, spokojená; bez zvýšené aktivity; u poškození frontálního laloku a paralytické demence</w:t>
      </w:r>
    </w:p>
    <w:p w:rsidR="001E2C43" w:rsidRPr="00BC470C" w:rsidRDefault="001E2C43" w:rsidP="001E2C43">
      <w:pPr>
        <w:pStyle w:val="Odstavecseseznamem"/>
        <w:numPr>
          <w:ilvl w:val="1"/>
          <w:numId w:val="21"/>
        </w:numPr>
        <w:rPr>
          <w:rFonts w:asciiTheme="majorHAnsi" w:hAnsiTheme="majorHAnsi"/>
          <w:b/>
          <w:sz w:val="20"/>
          <w:szCs w:val="20"/>
          <w:u w:val="single"/>
        </w:rPr>
      </w:pPr>
      <w:r>
        <w:rPr>
          <w:rFonts w:asciiTheme="majorHAnsi" w:hAnsiTheme="majorHAnsi"/>
          <w:b/>
          <w:sz w:val="20"/>
          <w:szCs w:val="20"/>
        </w:rPr>
        <w:t>expanzivní nálada</w:t>
      </w:r>
      <w:r>
        <w:rPr>
          <w:rFonts w:asciiTheme="majorHAnsi" w:hAnsiTheme="majorHAnsi"/>
          <w:sz w:val="20"/>
          <w:szCs w:val="20"/>
        </w:rPr>
        <w:t xml:space="preserve"> - vysoká aktivita, sebevědomí, zasahování do okolí; manická porucha, hebefrenie</w:t>
      </w:r>
    </w:p>
    <w:p w:rsidR="001E2C43" w:rsidRPr="00BC470C" w:rsidRDefault="001E2C43" w:rsidP="001E2C43">
      <w:pPr>
        <w:pStyle w:val="Odstavecseseznamem"/>
        <w:numPr>
          <w:ilvl w:val="1"/>
          <w:numId w:val="21"/>
        </w:numPr>
        <w:rPr>
          <w:rFonts w:asciiTheme="majorHAnsi" w:hAnsiTheme="majorHAnsi"/>
          <w:b/>
          <w:sz w:val="20"/>
          <w:szCs w:val="20"/>
          <w:u w:val="single"/>
        </w:rPr>
      </w:pPr>
      <w:r>
        <w:rPr>
          <w:rFonts w:asciiTheme="majorHAnsi" w:hAnsiTheme="majorHAnsi"/>
          <w:b/>
          <w:sz w:val="20"/>
          <w:szCs w:val="20"/>
        </w:rPr>
        <w:t>exaltovaná, extatická nálada</w:t>
      </w:r>
      <w:r>
        <w:rPr>
          <w:rFonts w:asciiTheme="majorHAnsi" w:hAnsiTheme="majorHAnsi"/>
          <w:sz w:val="20"/>
          <w:szCs w:val="20"/>
        </w:rPr>
        <w:t xml:space="preserve"> - pocit blaha, nadšení, vytržení, jednostranně zvýšená aktivita; epilepsie, psychózy, disociativní stavy</w:t>
      </w:r>
    </w:p>
    <w:p w:rsidR="001E2C43" w:rsidRPr="00BC470C" w:rsidRDefault="001E2C43" w:rsidP="001E2C43">
      <w:pPr>
        <w:pStyle w:val="Odstavecseseznamem"/>
        <w:numPr>
          <w:ilvl w:val="1"/>
          <w:numId w:val="21"/>
        </w:numPr>
        <w:rPr>
          <w:rFonts w:asciiTheme="majorHAnsi" w:hAnsiTheme="majorHAnsi"/>
          <w:b/>
          <w:sz w:val="20"/>
          <w:szCs w:val="20"/>
          <w:u w:val="single"/>
        </w:rPr>
      </w:pPr>
      <w:r>
        <w:rPr>
          <w:rFonts w:asciiTheme="majorHAnsi" w:hAnsiTheme="majorHAnsi"/>
          <w:b/>
          <w:sz w:val="20"/>
          <w:szCs w:val="20"/>
        </w:rPr>
        <w:t>explozivní nálada</w:t>
      </w:r>
      <w:r>
        <w:rPr>
          <w:rFonts w:asciiTheme="majorHAnsi" w:hAnsiTheme="majorHAnsi"/>
          <w:sz w:val="20"/>
          <w:szCs w:val="20"/>
        </w:rPr>
        <w:t xml:space="preserve"> - výbušná, sklon k agresi, hněvu, vzteku; epilepsie, alkoholismus, poruchy osobnosti</w:t>
      </w:r>
    </w:p>
    <w:p w:rsidR="001E2C43" w:rsidRPr="00BC470C" w:rsidRDefault="001E2C43" w:rsidP="001E2C43">
      <w:pPr>
        <w:pStyle w:val="Odstavecseseznamem"/>
        <w:numPr>
          <w:ilvl w:val="1"/>
          <w:numId w:val="21"/>
        </w:numPr>
        <w:rPr>
          <w:rFonts w:asciiTheme="majorHAnsi" w:hAnsiTheme="majorHAnsi"/>
          <w:b/>
          <w:sz w:val="20"/>
          <w:szCs w:val="20"/>
          <w:u w:val="single"/>
        </w:rPr>
      </w:pPr>
      <w:r>
        <w:rPr>
          <w:rFonts w:asciiTheme="majorHAnsi" w:hAnsiTheme="majorHAnsi"/>
          <w:b/>
          <w:sz w:val="20"/>
          <w:szCs w:val="20"/>
        </w:rPr>
        <w:t>apatická nálada</w:t>
      </w:r>
      <w:r>
        <w:rPr>
          <w:rFonts w:asciiTheme="majorHAnsi" w:hAnsiTheme="majorHAnsi"/>
          <w:sz w:val="20"/>
          <w:szCs w:val="20"/>
        </w:rPr>
        <w:t xml:space="preserve"> - snížené psychomotorické tempo, lhostejnost, postižení volní stránky, ztráta iniciativy; deprese, demence, toxikománie, těžká onemocnění</w:t>
      </w:r>
    </w:p>
    <w:p w:rsidR="001E2C43" w:rsidRPr="00BC470C" w:rsidRDefault="001E2C43" w:rsidP="001E2C43">
      <w:pPr>
        <w:pStyle w:val="Odstavecseseznamem"/>
        <w:numPr>
          <w:ilvl w:val="1"/>
          <w:numId w:val="21"/>
        </w:numPr>
        <w:rPr>
          <w:rFonts w:asciiTheme="majorHAnsi" w:hAnsiTheme="majorHAnsi"/>
          <w:b/>
          <w:sz w:val="20"/>
          <w:szCs w:val="20"/>
          <w:u w:val="single"/>
        </w:rPr>
      </w:pPr>
      <w:r>
        <w:rPr>
          <w:rFonts w:asciiTheme="majorHAnsi" w:hAnsiTheme="majorHAnsi"/>
          <w:b/>
          <w:sz w:val="20"/>
          <w:szCs w:val="20"/>
        </w:rPr>
        <w:t>bezradná nálada</w:t>
      </w:r>
      <w:r>
        <w:rPr>
          <w:rFonts w:asciiTheme="majorHAnsi" w:hAnsiTheme="majorHAnsi"/>
          <w:sz w:val="20"/>
          <w:szCs w:val="20"/>
        </w:rPr>
        <w:t xml:space="preserve"> - neschopnost rozhodování</w:t>
      </w:r>
    </w:p>
    <w:p w:rsidR="001E2C43" w:rsidRPr="009B03C7" w:rsidRDefault="001E2C43" w:rsidP="001E2C43">
      <w:pPr>
        <w:pStyle w:val="Odstavecseseznamem"/>
        <w:numPr>
          <w:ilvl w:val="1"/>
          <w:numId w:val="21"/>
        </w:numPr>
        <w:rPr>
          <w:rFonts w:asciiTheme="majorHAnsi" w:hAnsiTheme="majorHAnsi"/>
          <w:b/>
          <w:sz w:val="20"/>
          <w:szCs w:val="20"/>
          <w:u w:val="single"/>
        </w:rPr>
      </w:pPr>
      <w:r>
        <w:rPr>
          <w:rFonts w:asciiTheme="majorHAnsi" w:hAnsiTheme="majorHAnsi"/>
          <w:b/>
          <w:sz w:val="20"/>
          <w:szCs w:val="20"/>
        </w:rPr>
        <w:t>depresivní</w:t>
      </w:r>
      <w:r>
        <w:rPr>
          <w:rFonts w:asciiTheme="majorHAnsi" w:hAnsiTheme="majorHAnsi"/>
          <w:sz w:val="20"/>
          <w:szCs w:val="20"/>
        </w:rPr>
        <w:t xml:space="preserve"> - smutek, bezútěšnost, strach, zpomalení vitálních a psychomotorických funkcí, sebeobviňování, výčitky, riziko siucida; deprese, schizofrenie, epilepsie, demence...</w:t>
      </w:r>
    </w:p>
    <w:p w:rsidR="001E2C43" w:rsidRDefault="001E2C43" w:rsidP="001E2C43">
      <w:pPr>
        <w:rPr>
          <w:rFonts w:asciiTheme="majorHAnsi" w:hAnsiTheme="majorHAnsi"/>
          <w:b/>
          <w:sz w:val="20"/>
          <w:szCs w:val="20"/>
          <w:u w:val="single"/>
        </w:rPr>
      </w:pPr>
    </w:p>
    <w:p w:rsidR="001E2C43" w:rsidRDefault="001E2C43" w:rsidP="001E2C43">
      <w:pPr>
        <w:rPr>
          <w:rFonts w:asciiTheme="majorHAnsi" w:hAnsiTheme="majorHAnsi"/>
          <w:b/>
          <w:sz w:val="20"/>
          <w:szCs w:val="20"/>
          <w:u w:val="single"/>
        </w:rPr>
      </w:pPr>
      <w:r>
        <w:rPr>
          <w:rFonts w:asciiTheme="majorHAnsi" w:hAnsiTheme="majorHAnsi"/>
          <w:b/>
          <w:sz w:val="20"/>
          <w:szCs w:val="20"/>
          <w:u w:val="single"/>
        </w:rPr>
        <w:t>CITY A JEJICH PORUCHY</w:t>
      </w:r>
    </w:p>
    <w:p w:rsidR="001E2C43" w:rsidRPr="009B03C7" w:rsidRDefault="001E2C43" w:rsidP="001E2C43">
      <w:pPr>
        <w:pStyle w:val="Odstavecseseznamem"/>
        <w:numPr>
          <w:ilvl w:val="0"/>
          <w:numId w:val="21"/>
        </w:numPr>
        <w:rPr>
          <w:rFonts w:asciiTheme="majorHAnsi" w:hAnsiTheme="majorHAnsi"/>
          <w:b/>
          <w:sz w:val="20"/>
          <w:szCs w:val="20"/>
          <w:u w:val="single"/>
        </w:rPr>
      </w:pPr>
      <w:r w:rsidRPr="009B03C7">
        <w:rPr>
          <w:rFonts w:asciiTheme="majorHAnsi" w:hAnsiTheme="majorHAnsi"/>
          <w:b/>
          <w:sz w:val="20"/>
          <w:szCs w:val="20"/>
          <w:u w:val="single"/>
        </w:rPr>
        <w:t>poruchy vyšších citů</w:t>
      </w:r>
      <w:r>
        <w:rPr>
          <w:rFonts w:asciiTheme="majorHAnsi" w:hAnsiTheme="majorHAnsi"/>
          <w:sz w:val="20"/>
          <w:szCs w:val="20"/>
        </w:rPr>
        <w:t xml:space="preserve"> - nerozvinutí, ztráta, snížení</w:t>
      </w:r>
    </w:p>
    <w:p w:rsidR="001E2C43" w:rsidRPr="009B03C7" w:rsidRDefault="001E2C43" w:rsidP="001E2C43">
      <w:pPr>
        <w:pStyle w:val="Odstavecseseznamem"/>
        <w:numPr>
          <w:ilvl w:val="1"/>
          <w:numId w:val="21"/>
        </w:numPr>
        <w:rPr>
          <w:rFonts w:asciiTheme="majorHAnsi" w:hAnsiTheme="majorHAnsi"/>
          <w:b/>
          <w:sz w:val="20"/>
          <w:szCs w:val="20"/>
          <w:u w:val="single"/>
        </w:rPr>
      </w:pPr>
      <w:r>
        <w:rPr>
          <w:rFonts w:asciiTheme="majorHAnsi" w:hAnsiTheme="majorHAnsi"/>
          <w:sz w:val="20"/>
          <w:szCs w:val="20"/>
        </w:rPr>
        <w:t>na vrozené bázi nebo při poškození CNS</w:t>
      </w:r>
    </w:p>
    <w:p w:rsidR="001E2C43" w:rsidRPr="009B03C7" w:rsidRDefault="001E2C43" w:rsidP="001E2C43">
      <w:pPr>
        <w:pStyle w:val="Odstavecseseznamem"/>
        <w:numPr>
          <w:ilvl w:val="1"/>
          <w:numId w:val="21"/>
        </w:numPr>
        <w:rPr>
          <w:rFonts w:asciiTheme="majorHAnsi" w:hAnsiTheme="majorHAnsi"/>
          <w:b/>
          <w:sz w:val="20"/>
          <w:szCs w:val="20"/>
          <w:u w:val="single"/>
        </w:rPr>
      </w:pPr>
      <w:r>
        <w:rPr>
          <w:rFonts w:asciiTheme="majorHAnsi" w:hAnsiTheme="majorHAnsi"/>
          <w:sz w:val="20"/>
          <w:szCs w:val="20"/>
        </w:rPr>
        <w:t>otupení - alkoholismus a jiné závislosti, schizofrenie, organické poruchy</w:t>
      </w:r>
    </w:p>
    <w:p w:rsidR="001E2C43" w:rsidRPr="009B03C7" w:rsidRDefault="001E2C43" w:rsidP="001E2C43">
      <w:pPr>
        <w:pStyle w:val="Odstavecseseznamem"/>
        <w:numPr>
          <w:ilvl w:val="0"/>
          <w:numId w:val="21"/>
        </w:numPr>
        <w:rPr>
          <w:rFonts w:asciiTheme="majorHAnsi" w:hAnsiTheme="majorHAnsi"/>
          <w:b/>
          <w:sz w:val="20"/>
          <w:szCs w:val="20"/>
          <w:u w:val="single"/>
        </w:rPr>
      </w:pPr>
      <w:r>
        <w:rPr>
          <w:rFonts w:asciiTheme="majorHAnsi" w:hAnsiTheme="majorHAnsi"/>
          <w:b/>
          <w:sz w:val="20"/>
          <w:szCs w:val="20"/>
        </w:rPr>
        <w:t>disociální porucha</w:t>
      </w:r>
      <w:r>
        <w:rPr>
          <w:rFonts w:asciiTheme="majorHAnsi" w:hAnsiTheme="majorHAnsi"/>
          <w:sz w:val="20"/>
          <w:szCs w:val="20"/>
        </w:rPr>
        <w:t xml:space="preserve"> - anetičnost, nedostatek soucitu, ohledů a pochopení pro okolí, nelítostnost, bezohlednoust vůči společenským normám, pravidlům a závazkům, neschopnost cítit vinu a poučit se z trestu</w:t>
      </w:r>
    </w:p>
    <w:p w:rsidR="001E2C43" w:rsidRPr="00377791" w:rsidRDefault="001E2C43" w:rsidP="001E2C43">
      <w:pPr>
        <w:pStyle w:val="Odstavecseseznamem"/>
        <w:numPr>
          <w:ilvl w:val="0"/>
          <w:numId w:val="21"/>
        </w:numPr>
        <w:rPr>
          <w:rFonts w:asciiTheme="majorHAnsi" w:hAnsiTheme="majorHAnsi"/>
          <w:b/>
          <w:sz w:val="20"/>
          <w:szCs w:val="20"/>
          <w:u w:val="single"/>
        </w:rPr>
      </w:pPr>
      <w:r>
        <w:rPr>
          <w:rFonts w:asciiTheme="majorHAnsi" w:hAnsiTheme="majorHAnsi"/>
          <w:b/>
          <w:sz w:val="20"/>
          <w:szCs w:val="20"/>
        </w:rPr>
        <w:t>histrionská porucha</w:t>
      </w:r>
      <w:r>
        <w:rPr>
          <w:rFonts w:asciiTheme="majorHAnsi" w:hAnsiTheme="majorHAnsi"/>
          <w:sz w:val="20"/>
          <w:szCs w:val="20"/>
        </w:rPr>
        <w:t xml:space="preserve"> - nezralost, mělká a labilní emotivita, povolnost vůči sobě, nadměrná vřelost, oddanost, závislost; na druhé straně egocentrismus a nenávist</w:t>
      </w:r>
    </w:p>
    <w:p w:rsidR="001E2C43" w:rsidRPr="00377791" w:rsidRDefault="001E2C43" w:rsidP="001E2C43">
      <w:pPr>
        <w:pStyle w:val="Odstavecseseznamem"/>
        <w:numPr>
          <w:ilvl w:val="0"/>
          <w:numId w:val="21"/>
        </w:numPr>
        <w:rPr>
          <w:rFonts w:asciiTheme="majorHAnsi" w:hAnsiTheme="majorHAnsi"/>
          <w:b/>
          <w:sz w:val="20"/>
          <w:szCs w:val="20"/>
          <w:u w:val="single"/>
        </w:rPr>
      </w:pPr>
      <w:r>
        <w:rPr>
          <w:rFonts w:asciiTheme="majorHAnsi" w:hAnsiTheme="majorHAnsi"/>
          <w:b/>
          <w:sz w:val="20"/>
          <w:szCs w:val="20"/>
        </w:rPr>
        <w:t>schizoidní osobnost</w:t>
      </w:r>
      <w:r>
        <w:rPr>
          <w:rFonts w:asciiTheme="majorHAnsi" w:hAnsiTheme="majorHAnsi"/>
          <w:sz w:val="20"/>
          <w:szCs w:val="20"/>
        </w:rPr>
        <w:t xml:space="preserve"> (totéž u schizofreniků) - emoční chlad, odstup, necitlivost pro normy a konvence, netaktnost, neomalenost</w:t>
      </w:r>
    </w:p>
    <w:p w:rsidR="001E2C43" w:rsidRPr="009B03C7" w:rsidRDefault="001E2C43" w:rsidP="001E2C43">
      <w:pPr>
        <w:pStyle w:val="Odstavecseseznamem"/>
        <w:numPr>
          <w:ilvl w:val="0"/>
          <w:numId w:val="21"/>
        </w:numPr>
        <w:rPr>
          <w:rFonts w:asciiTheme="majorHAnsi" w:hAnsiTheme="majorHAnsi"/>
          <w:b/>
          <w:sz w:val="20"/>
          <w:szCs w:val="20"/>
          <w:u w:val="single"/>
        </w:rPr>
      </w:pPr>
      <w:r>
        <w:rPr>
          <w:rFonts w:asciiTheme="majorHAnsi" w:hAnsiTheme="majorHAnsi"/>
          <w:b/>
          <w:sz w:val="20"/>
          <w:szCs w:val="20"/>
          <w:u w:val="single"/>
        </w:rPr>
        <w:t>nadměrný vývoj vyšších citů</w:t>
      </w:r>
      <w:r>
        <w:rPr>
          <w:rFonts w:asciiTheme="majorHAnsi" w:hAnsiTheme="majorHAnsi"/>
          <w:sz w:val="20"/>
          <w:szCs w:val="20"/>
        </w:rPr>
        <w:t xml:space="preserve"> - hypersenzitivní osoby, přehnaně svědomité a pečovatelské; vášně blízké nebo totožné s ovládavými představami - sběratelství, hráčství, žárlivost</w:t>
      </w:r>
    </w:p>
    <w:p w:rsidR="00A33C1D" w:rsidRDefault="00A33C1D" w:rsidP="005748E8">
      <w:pPr>
        <w:rPr>
          <w:rFonts w:asciiTheme="majorHAnsi" w:hAnsiTheme="majorHAnsi"/>
          <w:b/>
          <w:sz w:val="28"/>
          <w:szCs w:val="28"/>
          <w:u w:val="single"/>
        </w:rPr>
      </w:pPr>
    </w:p>
    <w:p w:rsidR="001E2C43" w:rsidRDefault="001E2C43" w:rsidP="005748E8">
      <w:pPr>
        <w:rPr>
          <w:rFonts w:asciiTheme="majorHAnsi" w:hAnsiTheme="majorHAnsi"/>
          <w:b/>
          <w:sz w:val="28"/>
          <w:szCs w:val="28"/>
          <w:u w:val="single"/>
        </w:rPr>
      </w:pPr>
    </w:p>
    <w:p w:rsidR="001E2C43" w:rsidRDefault="001E2C43" w:rsidP="005748E8">
      <w:pPr>
        <w:rPr>
          <w:rFonts w:asciiTheme="majorHAnsi" w:hAnsiTheme="majorHAnsi"/>
          <w:b/>
          <w:sz w:val="28"/>
          <w:szCs w:val="28"/>
          <w:u w:val="single"/>
        </w:rPr>
      </w:pPr>
    </w:p>
    <w:p w:rsidR="006F531A" w:rsidRDefault="006F531A" w:rsidP="006F531A">
      <w:pPr>
        <w:rPr>
          <w:rFonts w:asciiTheme="majorHAnsi" w:hAnsiTheme="majorHAnsi"/>
          <w:b/>
          <w:sz w:val="24"/>
          <w:szCs w:val="24"/>
          <w:u w:val="single"/>
        </w:rPr>
      </w:pPr>
      <w:r>
        <w:rPr>
          <w:rFonts w:asciiTheme="majorHAnsi" w:hAnsiTheme="majorHAnsi"/>
          <w:b/>
          <w:sz w:val="24"/>
          <w:szCs w:val="24"/>
          <w:u w:val="single"/>
        </w:rPr>
        <w:t>10. MYŠLENÍ A JEHO PORUCHY</w:t>
      </w:r>
    </w:p>
    <w:p w:rsidR="006F531A" w:rsidRDefault="006F531A" w:rsidP="006F531A">
      <w:pPr>
        <w:rPr>
          <w:rFonts w:asciiTheme="majorHAnsi" w:hAnsiTheme="majorHAnsi"/>
          <w:b/>
          <w:sz w:val="24"/>
          <w:szCs w:val="24"/>
          <w:u w:val="single"/>
        </w:rPr>
      </w:pPr>
    </w:p>
    <w:p w:rsidR="006F531A" w:rsidRPr="0007415E" w:rsidRDefault="006F531A" w:rsidP="006F531A">
      <w:pPr>
        <w:pStyle w:val="Odstavecseseznamem"/>
        <w:numPr>
          <w:ilvl w:val="0"/>
          <w:numId w:val="22"/>
        </w:numPr>
        <w:rPr>
          <w:rFonts w:asciiTheme="majorHAnsi" w:hAnsiTheme="majorHAnsi"/>
          <w:b/>
          <w:sz w:val="20"/>
          <w:szCs w:val="20"/>
          <w:u w:val="single"/>
        </w:rPr>
      </w:pPr>
      <w:r>
        <w:rPr>
          <w:rFonts w:asciiTheme="majorHAnsi" w:hAnsiTheme="majorHAnsi"/>
          <w:b/>
          <w:sz w:val="20"/>
          <w:szCs w:val="20"/>
          <w:u w:val="single"/>
        </w:rPr>
        <w:lastRenderedPageBreak/>
        <w:t>myšlení</w:t>
      </w:r>
      <w:r>
        <w:rPr>
          <w:rFonts w:asciiTheme="majorHAnsi" w:hAnsiTheme="majorHAnsi"/>
          <w:sz w:val="20"/>
          <w:szCs w:val="20"/>
        </w:rPr>
        <w:t xml:space="preserve"> = logické, racionální zpracovávání vjemů a paměťových stop za účasti ostatních psychických funkcí včetně emocí</w:t>
      </w:r>
    </w:p>
    <w:p w:rsidR="006F531A" w:rsidRDefault="006F531A" w:rsidP="006F531A">
      <w:pPr>
        <w:pStyle w:val="Odstavecseseznamem"/>
        <w:numPr>
          <w:ilvl w:val="0"/>
          <w:numId w:val="22"/>
        </w:numPr>
        <w:rPr>
          <w:rFonts w:asciiTheme="majorHAnsi" w:hAnsiTheme="majorHAnsi"/>
          <w:b/>
          <w:sz w:val="20"/>
          <w:szCs w:val="20"/>
          <w:u w:val="single"/>
        </w:rPr>
      </w:pPr>
      <w:r>
        <w:rPr>
          <w:rFonts w:asciiTheme="majorHAnsi" w:hAnsiTheme="majorHAnsi"/>
          <w:b/>
          <w:sz w:val="20"/>
          <w:szCs w:val="20"/>
          <w:u w:val="single"/>
        </w:rPr>
        <w:t>kognitivní funkce</w:t>
      </w:r>
    </w:p>
    <w:p w:rsidR="006F531A" w:rsidRPr="0007415E" w:rsidRDefault="006F531A" w:rsidP="006F531A">
      <w:pPr>
        <w:pStyle w:val="Odstavecseseznamem"/>
        <w:numPr>
          <w:ilvl w:val="1"/>
          <w:numId w:val="22"/>
        </w:numPr>
        <w:rPr>
          <w:rFonts w:asciiTheme="majorHAnsi" w:hAnsiTheme="majorHAnsi"/>
          <w:b/>
          <w:sz w:val="20"/>
          <w:szCs w:val="20"/>
          <w:u w:val="single"/>
        </w:rPr>
      </w:pPr>
      <w:r>
        <w:rPr>
          <w:rFonts w:asciiTheme="majorHAnsi" w:hAnsiTheme="majorHAnsi"/>
          <w:sz w:val="20"/>
          <w:szCs w:val="20"/>
        </w:rPr>
        <w:t>zpracování informace, která probíhá mezi motorickými a senzorickými vstupy</w:t>
      </w:r>
    </w:p>
    <w:p w:rsidR="006F531A" w:rsidRPr="0007415E" w:rsidRDefault="006F531A" w:rsidP="006F531A">
      <w:pPr>
        <w:pStyle w:val="Odstavecseseznamem"/>
        <w:numPr>
          <w:ilvl w:val="1"/>
          <w:numId w:val="22"/>
        </w:numPr>
        <w:rPr>
          <w:rFonts w:asciiTheme="majorHAnsi" w:hAnsiTheme="majorHAnsi"/>
          <w:b/>
          <w:sz w:val="20"/>
          <w:szCs w:val="20"/>
          <w:u w:val="single"/>
        </w:rPr>
      </w:pPr>
      <w:r>
        <w:rPr>
          <w:rFonts w:asciiTheme="majorHAnsi" w:hAnsiTheme="majorHAnsi"/>
          <w:sz w:val="20"/>
          <w:szCs w:val="20"/>
        </w:rPr>
        <w:t>různorodé funkce asociační mozkové kůry (parietální, temporální, frontální; 75% kůry)</w:t>
      </w:r>
    </w:p>
    <w:p w:rsidR="006F531A" w:rsidRPr="0007415E" w:rsidRDefault="006F531A" w:rsidP="006F531A">
      <w:pPr>
        <w:pStyle w:val="Odstavecseseznamem"/>
        <w:numPr>
          <w:ilvl w:val="1"/>
          <w:numId w:val="22"/>
        </w:numPr>
        <w:rPr>
          <w:rFonts w:asciiTheme="majorHAnsi" w:hAnsiTheme="majorHAnsi"/>
          <w:b/>
          <w:sz w:val="20"/>
          <w:szCs w:val="20"/>
          <w:u w:val="single"/>
        </w:rPr>
      </w:pPr>
      <w:r>
        <w:rPr>
          <w:rFonts w:asciiTheme="majorHAnsi" w:hAnsiTheme="majorHAnsi"/>
          <w:sz w:val="20"/>
          <w:szCs w:val="20"/>
        </w:rPr>
        <w:t>věnovány procesu poznávání okolního světa</w:t>
      </w:r>
    </w:p>
    <w:p w:rsidR="006F531A" w:rsidRPr="0007415E" w:rsidRDefault="006F531A" w:rsidP="006F531A">
      <w:pPr>
        <w:pStyle w:val="Odstavecseseznamem"/>
        <w:numPr>
          <w:ilvl w:val="1"/>
          <w:numId w:val="22"/>
        </w:numPr>
        <w:rPr>
          <w:rFonts w:asciiTheme="majorHAnsi" w:hAnsiTheme="majorHAnsi"/>
          <w:b/>
          <w:sz w:val="20"/>
          <w:szCs w:val="20"/>
          <w:u w:val="single"/>
        </w:rPr>
      </w:pPr>
      <w:r>
        <w:rPr>
          <w:rFonts w:asciiTheme="majorHAnsi" w:hAnsiTheme="majorHAnsi"/>
          <w:sz w:val="20"/>
          <w:szCs w:val="20"/>
        </w:rPr>
        <w:t>schopnost účastnit se, identifikovat a plánovat smysluplné odpovědi, reakce na zevní podněty a vnitřní motivace</w:t>
      </w:r>
    </w:p>
    <w:p w:rsidR="006F531A" w:rsidRPr="004E0480" w:rsidRDefault="006F531A" w:rsidP="006F531A">
      <w:pPr>
        <w:pStyle w:val="Odstavecseseznamem"/>
        <w:numPr>
          <w:ilvl w:val="0"/>
          <w:numId w:val="22"/>
        </w:numPr>
        <w:rPr>
          <w:rFonts w:asciiTheme="majorHAnsi" w:hAnsiTheme="majorHAnsi"/>
          <w:b/>
          <w:sz w:val="20"/>
          <w:szCs w:val="20"/>
          <w:u w:val="single"/>
        </w:rPr>
      </w:pPr>
      <w:r>
        <w:rPr>
          <w:rFonts w:asciiTheme="majorHAnsi" w:hAnsiTheme="majorHAnsi"/>
          <w:sz w:val="20"/>
          <w:szCs w:val="20"/>
        </w:rPr>
        <w:t>poruchy kvalitativní a kvantitativní</w:t>
      </w:r>
    </w:p>
    <w:p w:rsidR="006F531A" w:rsidRPr="004E0480" w:rsidRDefault="006F531A" w:rsidP="006F531A">
      <w:pPr>
        <w:pStyle w:val="Odstavecseseznamem"/>
        <w:numPr>
          <w:ilvl w:val="0"/>
          <w:numId w:val="22"/>
        </w:numPr>
        <w:rPr>
          <w:rFonts w:asciiTheme="majorHAnsi" w:hAnsiTheme="majorHAnsi"/>
          <w:b/>
          <w:sz w:val="20"/>
          <w:szCs w:val="20"/>
          <w:u w:val="single"/>
        </w:rPr>
      </w:pPr>
      <w:r>
        <w:rPr>
          <w:rFonts w:asciiTheme="majorHAnsi" w:hAnsiTheme="majorHAnsi"/>
          <w:sz w:val="20"/>
          <w:szCs w:val="20"/>
        </w:rPr>
        <w:t xml:space="preserve">základní prvek myšlení: </w:t>
      </w:r>
      <w:r>
        <w:rPr>
          <w:rFonts w:asciiTheme="majorHAnsi" w:hAnsiTheme="majorHAnsi"/>
          <w:b/>
          <w:sz w:val="20"/>
          <w:szCs w:val="20"/>
        </w:rPr>
        <w:t>pojem</w:t>
      </w:r>
    </w:p>
    <w:p w:rsidR="006F531A" w:rsidRPr="004E0480" w:rsidRDefault="006F531A" w:rsidP="006F531A">
      <w:pPr>
        <w:pStyle w:val="Odstavecseseznamem"/>
        <w:numPr>
          <w:ilvl w:val="1"/>
          <w:numId w:val="22"/>
        </w:numPr>
        <w:rPr>
          <w:rFonts w:asciiTheme="majorHAnsi" w:hAnsiTheme="majorHAnsi"/>
          <w:b/>
          <w:sz w:val="20"/>
          <w:szCs w:val="20"/>
          <w:u w:val="single"/>
        </w:rPr>
      </w:pPr>
      <w:r>
        <w:rPr>
          <w:rFonts w:asciiTheme="majorHAnsi" w:hAnsiTheme="majorHAnsi"/>
          <w:sz w:val="20"/>
          <w:szCs w:val="20"/>
        </w:rPr>
        <w:t>k vytvoření pojmu vede abstrakce - odhalení základní vlastnosti elementu a jeho spojení se slovem</w:t>
      </w:r>
    </w:p>
    <w:p w:rsidR="006F531A" w:rsidRPr="004E0480" w:rsidRDefault="006F531A" w:rsidP="006F531A">
      <w:pPr>
        <w:pStyle w:val="Odstavecseseznamem"/>
        <w:numPr>
          <w:ilvl w:val="1"/>
          <w:numId w:val="22"/>
        </w:numPr>
        <w:rPr>
          <w:rFonts w:asciiTheme="majorHAnsi" w:hAnsiTheme="majorHAnsi"/>
          <w:b/>
          <w:sz w:val="20"/>
          <w:szCs w:val="20"/>
          <w:u w:val="single"/>
        </w:rPr>
      </w:pPr>
      <w:r>
        <w:rPr>
          <w:rFonts w:asciiTheme="majorHAnsi" w:hAnsiTheme="majorHAnsi"/>
          <w:sz w:val="20"/>
          <w:szCs w:val="20"/>
        </w:rPr>
        <w:t>generalizace - zobecnění</w:t>
      </w:r>
    </w:p>
    <w:p w:rsidR="006F531A" w:rsidRPr="004E0480" w:rsidRDefault="006F531A" w:rsidP="006F531A">
      <w:pPr>
        <w:pStyle w:val="Odstavecseseznamem"/>
        <w:numPr>
          <w:ilvl w:val="1"/>
          <w:numId w:val="22"/>
        </w:numPr>
        <w:rPr>
          <w:rFonts w:asciiTheme="majorHAnsi" w:hAnsiTheme="majorHAnsi"/>
          <w:b/>
          <w:sz w:val="20"/>
          <w:szCs w:val="20"/>
          <w:u w:val="single"/>
        </w:rPr>
      </w:pPr>
      <w:r>
        <w:rPr>
          <w:rFonts w:asciiTheme="majorHAnsi" w:hAnsiTheme="majorHAnsi"/>
          <w:sz w:val="20"/>
          <w:szCs w:val="20"/>
        </w:rPr>
        <w:t>chápání vztahů - na základě přesouvání předmětů; jedinec si postupně přesouvá manipulaci s předměty pouze do svého vědomí a je schopen si představit, k čemu by došlo, kdyby ji uskutečnil</w:t>
      </w:r>
    </w:p>
    <w:p w:rsidR="006F531A" w:rsidRPr="0007415E" w:rsidRDefault="006F531A" w:rsidP="006F531A">
      <w:pPr>
        <w:pStyle w:val="Odstavecseseznamem"/>
        <w:numPr>
          <w:ilvl w:val="0"/>
          <w:numId w:val="22"/>
        </w:numPr>
        <w:rPr>
          <w:rFonts w:asciiTheme="majorHAnsi" w:hAnsiTheme="majorHAnsi"/>
          <w:b/>
          <w:sz w:val="20"/>
          <w:szCs w:val="20"/>
          <w:u w:val="single"/>
        </w:rPr>
      </w:pPr>
      <w:r>
        <w:rPr>
          <w:rFonts w:asciiTheme="majorHAnsi" w:hAnsiTheme="majorHAnsi"/>
          <w:sz w:val="20"/>
          <w:szCs w:val="20"/>
        </w:rPr>
        <w:t>hodnocení myšlení - zejména na základě slovního sdělení vyšetřovaného</w:t>
      </w:r>
    </w:p>
    <w:p w:rsidR="006F531A" w:rsidRDefault="006F531A" w:rsidP="006F531A">
      <w:pPr>
        <w:rPr>
          <w:rFonts w:asciiTheme="majorHAnsi" w:hAnsiTheme="majorHAnsi"/>
          <w:b/>
          <w:sz w:val="20"/>
          <w:szCs w:val="20"/>
          <w:u w:val="single"/>
        </w:rPr>
      </w:pPr>
    </w:p>
    <w:p w:rsidR="006F531A" w:rsidRDefault="006F531A" w:rsidP="006F531A">
      <w:pPr>
        <w:rPr>
          <w:rFonts w:asciiTheme="majorHAnsi" w:hAnsiTheme="majorHAnsi"/>
          <w:b/>
          <w:sz w:val="20"/>
          <w:szCs w:val="20"/>
          <w:u w:val="single"/>
        </w:rPr>
      </w:pPr>
      <w:r>
        <w:rPr>
          <w:rFonts w:asciiTheme="majorHAnsi" w:hAnsiTheme="majorHAnsi"/>
          <w:b/>
          <w:sz w:val="20"/>
          <w:szCs w:val="20"/>
          <w:u w:val="single"/>
        </w:rPr>
        <w:t>PORUCHY MYŠLENÍ</w:t>
      </w:r>
    </w:p>
    <w:p w:rsidR="006F531A" w:rsidRDefault="006F531A" w:rsidP="006F531A">
      <w:pPr>
        <w:pStyle w:val="Odstavecseseznamem"/>
        <w:numPr>
          <w:ilvl w:val="0"/>
          <w:numId w:val="23"/>
        </w:numPr>
        <w:rPr>
          <w:rFonts w:asciiTheme="majorHAnsi" w:hAnsiTheme="majorHAnsi"/>
          <w:b/>
          <w:sz w:val="20"/>
          <w:szCs w:val="20"/>
          <w:u w:val="single"/>
        </w:rPr>
      </w:pPr>
      <w:r>
        <w:rPr>
          <w:rFonts w:asciiTheme="majorHAnsi" w:hAnsiTheme="majorHAnsi"/>
          <w:b/>
          <w:sz w:val="20"/>
          <w:szCs w:val="20"/>
          <w:u w:val="single"/>
        </w:rPr>
        <w:t>kvantitativní poruchy myšlení</w:t>
      </w:r>
      <w:r>
        <w:rPr>
          <w:rFonts w:asciiTheme="majorHAnsi" w:hAnsiTheme="majorHAnsi"/>
          <w:sz w:val="20"/>
          <w:szCs w:val="20"/>
        </w:rPr>
        <w:t xml:space="preserve"> - tempo myšlení, zaměření</w:t>
      </w:r>
    </w:p>
    <w:p w:rsidR="006F531A" w:rsidRPr="00C81E66" w:rsidRDefault="006F531A" w:rsidP="006F531A">
      <w:pPr>
        <w:pStyle w:val="Odstavecseseznamem"/>
        <w:numPr>
          <w:ilvl w:val="1"/>
          <w:numId w:val="23"/>
        </w:numPr>
        <w:rPr>
          <w:rFonts w:asciiTheme="majorHAnsi" w:hAnsiTheme="majorHAnsi"/>
          <w:b/>
          <w:sz w:val="20"/>
          <w:szCs w:val="20"/>
          <w:u w:val="single"/>
        </w:rPr>
      </w:pPr>
      <w:r>
        <w:rPr>
          <w:rFonts w:asciiTheme="majorHAnsi" w:hAnsiTheme="majorHAnsi"/>
          <w:b/>
          <w:sz w:val="20"/>
          <w:szCs w:val="20"/>
        </w:rPr>
        <w:t>útlum myšlení, bradypsychismus</w:t>
      </w:r>
      <w:r>
        <w:rPr>
          <w:rFonts w:asciiTheme="majorHAnsi" w:hAnsiTheme="majorHAnsi"/>
          <w:sz w:val="20"/>
          <w:szCs w:val="20"/>
        </w:rPr>
        <w:t xml:space="preserve"> = pomalé tempo myšlení, málo spontánních projevů, odpovědi s latencí, rychlá únava nemocného; </w:t>
      </w:r>
      <w:r>
        <w:rPr>
          <w:rFonts w:asciiTheme="majorHAnsi" w:hAnsiTheme="majorHAnsi"/>
          <w:b/>
          <w:sz w:val="20"/>
          <w:szCs w:val="20"/>
        </w:rPr>
        <w:t>mutismus</w:t>
      </w:r>
      <w:r>
        <w:rPr>
          <w:rFonts w:asciiTheme="majorHAnsi" w:hAnsiTheme="majorHAnsi"/>
          <w:sz w:val="20"/>
          <w:szCs w:val="20"/>
        </w:rPr>
        <w:t xml:space="preserve"> - nemocný nepromluví ani slovo</w:t>
      </w:r>
    </w:p>
    <w:p w:rsidR="006F531A" w:rsidRPr="00D74808"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sz w:val="20"/>
          <w:szCs w:val="20"/>
        </w:rPr>
        <w:t>únava, vyčerpání, tělesné choroby, demence, mentální retardace, depresivní stavy</w:t>
      </w:r>
    </w:p>
    <w:p w:rsidR="006F531A" w:rsidRPr="001969F4" w:rsidRDefault="006F531A" w:rsidP="006F531A">
      <w:pPr>
        <w:pStyle w:val="Odstavecseseznamem"/>
        <w:numPr>
          <w:ilvl w:val="1"/>
          <w:numId w:val="23"/>
        </w:numPr>
        <w:rPr>
          <w:rFonts w:asciiTheme="majorHAnsi" w:hAnsiTheme="majorHAnsi"/>
          <w:b/>
          <w:sz w:val="20"/>
          <w:szCs w:val="20"/>
          <w:u w:val="single"/>
        </w:rPr>
      </w:pPr>
      <w:r>
        <w:rPr>
          <w:rFonts w:asciiTheme="majorHAnsi" w:hAnsiTheme="majorHAnsi"/>
          <w:b/>
          <w:sz w:val="20"/>
          <w:szCs w:val="20"/>
        </w:rPr>
        <w:t>překotné myšlení, tachypsychismus</w:t>
      </w:r>
      <w:r>
        <w:rPr>
          <w:rFonts w:asciiTheme="majorHAnsi" w:hAnsiTheme="majorHAnsi"/>
          <w:sz w:val="20"/>
          <w:szCs w:val="20"/>
        </w:rPr>
        <w:t xml:space="preserve"> = zrychlené myšlení; </w:t>
      </w:r>
      <w:r>
        <w:rPr>
          <w:rFonts w:asciiTheme="majorHAnsi" w:hAnsiTheme="majorHAnsi"/>
          <w:b/>
          <w:sz w:val="20"/>
          <w:szCs w:val="20"/>
        </w:rPr>
        <w:t>logorea</w:t>
      </w:r>
      <w:r>
        <w:rPr>
          <w:rFonts w:asciiTheme="majorHAnsi" w:hAnsiTheme="majorHAnsi"/>
          <w:sz w:val="20"/>
          <w:szCs w:val="20"/>
        </w:rPr>
        <w:t xml:space="preserve"> - pacient mluví tak rychle a hodně, že se řeč stává nesouvislou, myšlenkový trysk; ztráta determinace, přeskakování myšlení z tématu na téma</w:t>
      </w:r>
    </w:p>
    <w:p w:rsidR="006F531A" w:rsidRPr="001969F4"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sz w:val="20"/>
          <w:szCs w:val="20"/>
        </w:rPr>
        <w:t>jednodušší výbava představ, myšlenky se rychle objevují, vliv emocí a asociací</w:t>
      </w:r>
    </w:p>
    <w:p w:rsidR="006F531A" w:rsidRPr="00C873E5"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sz w:val="20"/>
          <w:szCs w:val="20"/>
        </w:rPr>
        <w:t>teoreticky využitelné, ale pouze do stupně, kdy rychlost brání soustředění, determinaci a schopnosti dokončit některé úmysly</w:t>
      </w:r>
    </w:p>
    <w:p w:rsidR="006F531A" w:rsidRPr="00D64F66"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sz w:val="20"/>
          <w:szCs w:val="20"/>
        </w:rPr>
        <w:t>mánie a hypománie, lehká intoxikace alkoholem a jinými drogami, krátkodobě při šťastném zážitku</w:t>
      </w:r>
    </w:p>
    <w:p w:rsidR="006F531A" w:rsidRPr="00D64F66" w:rsidRDefault="006F531A" w:rsidP="006F531A">
      <w:pPr>
        <w:pStyle w:val="Odstavecseseznamem"/>
        <w:numPr>
          <w:ilvl w:val="1"/>
          <w:numId w:val="23"/>
        </w:numPr>
        <w:rPr>
          <w:rFonts w:asciiTheme="majorHAnsi" w:hAnsiTheme="majorHAnsi"/>
          <w:b/>
          <w:sz w:val="20"/>
          <w:szCs w:val="20"/>
          <w:u w:val="single"/>
        </w:rPr>
      </w:pPr>
      <w:r>
        <w:rPr>
          <w:rFonts w:asciiTheme="majorHAnsi" w:hAnsiTheme="majorHAnsi"/>
          <w:b/>
          <w:sz w:val="20"/>
          <w:szCs w:val="20"/>
        </w:rPr>
        <w:t>poruchy cíle myšlení</w:t>
      </w:r>
      <w:r>
        <w:rPr>
          <w:rFonts w:asciiTheme="majorHAnsi" w:hAnsiTheme="majorHAnsi"/>
          <w:sz w:val="20"/>
          <w:szCs w:val="20"/>
        </w:rPr>
        <w:t xml:space="preserve"> - tempo v pořádku, problém udržení determinace</w:t>
      </w:r>
    </w:p>
    <w:p w:rsidR="006F531A" w:rsidRPr="00A60F1B"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sz w:val="20"/>
          <w:szCs w:val="20"/>
        </w:rPr>
        <w:t>roztržité myšlení - subjekt je zaměstnán problémem, který ruší myšlení; subjekt se špatně soustředí na úkoly, které má provádět</w:t>
      </w:r>
    </w:p>
    <w:p w:rsidR="006F531A" w:rsidRPr="00BD57D0" w:rsidRDefault="006F531A" w:rsidP="006F531A">
      <w:pPr>
        <w:pStyle w:val="Odstavecseseznamem"/>
        <w:numPr>
          <w:ilvl w:val="3"/>
          <w:numId w:val="23"/>
        </w:numPr>
        <w:rPr>
          <w:rFonts w:asciiTheme="majorHAnsi" w:hAnsiTheme="majorHAnsi"/>
          <w:b/>
          <w:sz w:val="20"/>
          <w:szCs w:val="20"/>
          <w:u w:val="single"/>
        </w:rPr>
      </w:pPr>
      <w:r>
        <w:rPr>
          <w:rFonts w:asciiTheme="majorHAnsi" w:hAnsiTheme="majorHAnsi"/>
          <w:sz w:val="20"/>
          <w:szCs w:val="20"/>
        </w:rPr>
        <w:t>někdy způsobeny dominující nebo ovládavou myšlenkou</w:t>
      </w:r>
    </w:p>
    <w:p w:rsidR="006F531A" w:rsidRPr="00D64F66"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sz w:val="20"/>
          <w:szCs w:val="20"/>
        </w:rPr>
        <w:t>zabíhavé myšlení - směřuje k danému cíli, ale neustále odbočuje k jiným tématům</w:t>
      </w:r>
    </w:p>
    <w:p w:rsidR="006F531A" w:rsidRPr="003A4CB6"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sz w:val="20"/>
          <w:szCs w:val="20"/>
        </w:rPr>
        <w:t>ulpívavé myšlení - lpí na slově nebo větě, neustále ho zapojuje do myšlení i řeči (perseverace)</w:t>
      </w:r>
    </w:p>
    <w:p w:rsidR="006F531A" w:rsidRPr="00D64F66" w:rsidRDefault="006F531A" w:rsidP="006F531A">
      <w:pPr>
        <w:pStyle w:val="Odstavecseseznamem"/>
        <w:numPr>
          <w:ilvl w:val="3"/>
          <w:numId w:val="23"/>
        </w:numPr>
        <w:rPr>
          <w:rFonts w:asciiTheme="majorHAnsi" w:hAnsiTheme="majorHAnsi"/>
          <w:b/>
          <w:sz w:val="20"/>
          <w:szCs w:val="20"/>
          <w:u w:val="single"/>
        </w:rPr>
      </w:pPr>
      <w:r>
        <w:rPr>
          <w:rFonts w:asciiTheme="majorHAnsi" w:hAnsiTheme="majorHAnsi"/>
          <w:sz w:val="20"/>
          <w:szCs w:val="20"/>
        </w:rPr>
        <w:t>únava, rozespalost, útlumové stadium opilosti, organická mozková onemocnění (difuzní nebo zasahující velkou část mozkové tkáně), počínající demence</w:t>
      </w:r>
    </w:p>
    <w:p w:rsidR="006F531A" w:rsidRPr="00A736C1"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sz w:val="20"/>
          <w:szCs w:val="20"/>
        </w:rPr>
        <w:t>nevýpravné myšlení - neustále se zaobírá jednou myšlenkou</w:t>
      </w:r>
    </w:p>
    <w:p w:rsidR="006F531A" w:rsidRPr="00932C60" w:rsidRDefault="006F531A" w:rsidP="006F531A">
      <w:pPr>
        <w:pStyle w:val="Odstavecseseznamem"/>
        <w:numPr>
          <w:ilvl w:val="3"/>
          <w:numId w:val="23"/>
        </w:numPr>
        <w:rPr>
          <w:rFonts w:asciiTheme="majorHAnsi" w:hAnsiTheme="majorHAnsi"/>
          <w:b/>
          <w:sz w:val="20"/>
          <w:szCs w:val="20"/>
          <w:u w:val="single"/>
        </w:rPr>
      </w:pPr>
      <w:r>
        <w:rPr>
          <w:rFonts w:asciiTheme="majorHAnsi" w:hAnsiTheme="majorHAnsi"/>
          <w:sz w:val="20"/>
          <w:szCs w:val="20"/>
        </w:rPr>
        <w:t>u normálního stáří; ve větší míře u demence, epilepsie, mentální retardace</w:t>
      </w:r>
    </w:p>
    <w:p w:rsidR="006F531A" w:rsidRDefault="006F531A" w:rsidP="006F531A">
      <w:pPr>
        <w:pStyle w:val="Odstavecseseznamem"/>
        <w:numPr>
          <w:ilvl w:val="0"/>
          <w:numId w:val="23"/>
        </w:numPr>
        <w:rPr>
          <w:rFonts w:asciiTheme="majorHAnsi" w:hAnsiTheme="majorHAnsi"/>
          <w:b/>
          <w:sz w:val="20"/>
          <w:szCs w:val="20"/>
          <w:u w:val="single"/>
        </w:rPr>
      </w:pPr>
      <w:r>
        <w:rPr>
          <w:rFonts w:asciiTheme="majorHAnsi" w:hAnsiTheme="majorHAnsi"/>
          <w:b/>
          <w:sz w:val="20"/>
          <w:szCs w:val="20"/>
          <w:u w:val="single"/>
        </w:rPr>
        <w:t>kvalitativní poruchy myšlení</w:t>
      </w:r>
    </w:p>
    <w:p w:rsidR="006F531A" w:rsidRPr="00CB50E2" w:rsidRDefault="006F531A" w:rsidP="006F531A">
      <w:pPr>
        <w:pStyle w:val="Odstavecseseznamem"/>
        <w:numPr>
          <w:ilvl w:val="1"/>
          <w:numId w:val="23"/>
        </w:numPr>
        <w:rPr>
          <w:rFonts w:asciiTheme="majorHAnsi" w:hAnsiTheme="majorHAnsi"/>
          <w:b/>
          <w:sz w:val="20"/>
          <w:szCs w:val="20"/>
          <w:u w:val="single"/>
        </w:rPr>
      </w:pPr>
      <w:r>
        <w:rPr>
          <w:rFonts w:asciiTheme="majorHAnsi" w:hAnsiTheme="majorHAnsi"/>
          <w:b/>
          <w:sz w:val="20"/>
          <w:szCs w:val="20"/>
        </w:rPr>
        <w:t>myšlenkový záraz</w:t>
      </w:r>
      <w:r>
        <w:rPr>
          <w:rFonts w:asciiTheme="majorHAnsi" w:hAnsiTheme="majorHAnsi"/>
          <w:sz w:val="20"/>
          <w:szCs w:val="20"/>
        </w:rPr>
        <w:t xml:space="preserve"> - nemocný se náhle, bez vnějšího podnětu zarazí v řeči</w:t>
      </w:r>
    </w:p>
    <w:p w:rsidR="006F531A" w:rsidRPr="00CB50E2"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sz w:val="20"/>
          <w:szCs w:val="20"/>
        </w:rPr>
        <w:t>u schizofrenie</w:t>
      </w:r>
    </w:p>
    <w:p w:rsidR="006F531A" w:rsidRPr="00CB50E2" w:rsidRDefault="006F531A" w:rsidP="006F531A">
      <w:pPr>
        <w:pStyle w:val="Odstavecseseznamem"/>
        <w:numPr>
          <w:ilvl w:val="1"/>
          <w:numId w:val="23"/>
        </w:numPr>
        <w:rPr>
          <w:rFonts w:asciiTheme="majorHAnsi" w:hAnsiTheme="majorHAnsi"/>
          <w:b/>
          <w:sz w:val="20"/>
          <w:szCs w:val="20"/>
          <w:u w:val="single"/>
        </w:rPr>
      </w:pPr>
      <w:r>
        <w:rPr>
          <w:rFonts w:asciiTheme="majorHAnsi" w:hAnsiTheme="majorHAnsi"/>
          <w:b/>
          <w:sz w:val="20"/>
          <w:szCs w:val="20"/>
        </w:rPr>
        <w:t>nesouvislé (inkoherentní, roztříštěné) myšlení</w:t>
      </w:r>
      <w:r>
        <w:rPr>
          <w:rFonts w:asciiTheme="majorHAnsi" w:hAnsiTheme="majorHAnsi"/>
          <w:sz w:val="20"/>
          <w:szCs w:val="20"/>
        </w:rPr>
        <w:t xml:space="preserve"> - tok myšlenek, rozvolněné asociace, myšlenky nenavazují, věty nemají logickou souvislost</w:t>
      </w:r>
    </w:p>
    <w:p w:rsidR="006F531A" w:rsidRPr="00CB50E2"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sz w:val="20"/>
          <w:szCs w:val="20"/>
        </w:rPr>
        <w:t>slovní salát</w:t>
      </w:r>
    </w:p>
    <w:p w:rsidR="006F531A" w:rsidRPr="00CB50E2"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b/>
          <w:sz w:val="20"/>
          <w:szCs w:val="20"/>
        </w:rPr>
        <w:t>zmatené myšlení</w:t>
      </w:r>
      <w:r>
        <w:rPr>
          <w:rFonts w:asciiTheme="majorHAnsi" w:hAnsiTheme="majorHAnsi"/>
          <w:sz w:val="20"/>
          <w:szCs w:val="20"/>
        </w:rPr>
        <w:t xml:space="preserve"> - doprovází obluzené vědomí, nejasné vnímání, iluze, otupění soudnosti</w:t>
      </w:r>
    </w:p>
    <w:p w:rsidR="006F531A" w:rsidRPr="00CB50E2"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b/>
          <w:sz w:val="20"/>
          <w:szCs w:val="20"/>
        </w:rPr>
        <w:lastRenderedPageBreak/>
        <w:t>roztříštěné myšlení</w:t>
      </w:r>
      <w:r>
        <w:rPr>
          <w:rFonts w:asciiTheme="majorHAnsi" w:hAnsiTheme="majorHAnsi"/>
          <w:sz w:val="20"/>
          <w:szCs w:val="20"/>
        </w:rPr>
        <w:t xml:space="preserve"> - u schizofrenních poruch; velké rozvolnění asociací, vlastní logická pravidla</w:t>
      </w:r>
    </w:p>
    <w:p w:rsidR="006F531A" w:rsidRPr="00E74536" w:rsidRDefault="006F531A" w:rsidP="006F531A">
      <w:pPr>
        <w:pStyle w:val="Odstavecseseznamem"/>
        <w:numPr>
          <w:ilvl w:val="1"/>
          <w:numId w:val="23"/>
        </w:numPr>
        <w:rPr>
          <w:rFonts w:asciiTheme="majorHAnsi" w:hAnsiTheme="majorHAnsi"/>
          <w:b/>
          <w:sz w:val="20"/>
          <w:szCs w:val="20"/>
          <w:u w:val="single"/>
        </w:rPr>
      </w:pPr>
      <w:r>
        <w:rPr>
          <w:rFonts w:asciiTheme="majorHAnsi" w:hAnsiTheme="majorHAnsi"/>
          <w:b/>
          <w:sz w:val="20"/>
          <w:szCs w:val="20"/>
        </w:rPr>
        <w:t>autistické (dereistické) myšlení</w:t>
      </w:r>
      <w:r>
        <w:rPr>
          <w:rFonts w:asciiTheme="majorHAnsi" w:hAnsiTheme="majorHAnsi"/>
          <w:sz w:val="20"/>
          <w:szCs w:val="20"/>
        </w:rPr>
        <w:t xml:space="preserve"> - volně unášené vlastní fantasií; patické v případě, kdy jej nemocný není schopný vlastí vůli přerušit podle potřeby nebo když jej přestane odlišovat od skutečnosti</w:t>
      </w:r>
    </w:p>
    <w:p w:rsidR="006F531A" w:rsidRPr="00E74536" w:rsidRDefault="006F531A" w:rsidP="006F531A">
      <w:pPr>
        <w:pStyle w:val="Odstavecseseznamem"/>
        <w:numPr>
          <w:ilvl w:val="1"/>
          <w:numId w:val="23"/>
        </w:numPr>
        <w:rPr>
          <w:rFonts w:asciiTheme="majorHAnsi" w:hAnsiTheme="majorHAnsi"/>
          <w:b/>
          <w:sz w:val="20"/>
          <w:szCs w:val="20"/>
          <w:u w:val="single"/>
        </w:rPr>
      </w:pPr>
      <w:r>
        <w:rPr>
          <w:rFonts w:asciiTheme="majorHAnsi" w:hAnsiTheme="majorHAnsi"/>
          <w:b/>
          <w:sz w:val="20"/>
          <w:szCs w:val="20"/>
        </w:rPr>
        <w:t>magické (symbolické)</w:t>
      </w:r>
      <w:r>
        <w:rPr>
          <w:rFonts w:asciiTheme="majorHAnsi" w:hAnsiTheme="majorHAnsi"/>
          <w:sz w:val="20"/>
          <w:szCs w:val="20"/>
        </w:rPr>
        <w:t xml:space="preserve"> </w:t>
      </w:r>
      <w:r>
        <w:rPr>
          <w:rFonts w:asciiTheme="majorHAnsi" w:hAnsiTheme="majorHAnsi"/>
          <w:b/>
          <w:sz w:val="20"/>
          <w:szCs w:val="20"/>
        </w:rPr>
        <w:t>myšlení</w:t>
      </w:r>
      <w:r>
        <w:rPr>
          <w:rFonts w:asciiTheme="majorHAnsi" w:hAnsiTheme="majorHAnsi"/>
          <w:sz w:val="20"/>
          <w:szCs w:val="20"/>
        </w:rPr>
        <w:t xml:space="preserve"> - blízké pověrám; jevům přisuzuje magický význam; schizofrenie, některé kulturní vlivy</w:t>
      </w:r>
    </w:p>
    <w:p w:rsidR="006F531A" w:rsidRPr="00E74536" w:rsidRDefault="006F531A" w:rsidP="006F531A">
      <w:pPr>
        <w:pStyle w:val="Odstavecseseznamem"/>
        <w:numPr>
          <w:ilvl w:val="1"/>
          <w:numId w:val="23"/>
        </w:numPr>
        <w:rPr>
          <w:rFonts w:asciiTheme="majorHAnsi" w:hAnsiTheme="majorHAnsi"/>
          <w:b/>
          <w:sz w:val="20"/>
          <w:szCs w:val="20"/>
          <w:u w:val="single"/>
        </w:rPr>
      </w:pPr>
      <w:r>
        <w:rPr>
          <w:rFonts w:asciiTheme="majorHAnsi" w:hAnsiTheme="majorHAnsi"/>
          <w:b/>
          <w:sz w:val="20"/>
          <w:szCs w:val="20"/>
        </w:rPr>
        <w:t>obsese</w:t>
      </w:r>
      <w:r>
        <w:rPr>
          <w:rFonts w:asciiTheme="majorHAnsi" w:hAnsiTheme="majorHAnsi"/>
          <w:sz w:val="20"/>
          <w:szCs w:val="20"/>
        </w:rPr>
        <w:t xml:space="preserve"> - vlastní myšlenky, které jsou vnímány jako obtěžující</w:t>
      </w:r>
    </w:p>
    <w:p w:rsidR="006F531A" w:rsidRPr="00E74536" w:rsidRDefault="006F531A" w:rsidP="006F531A">
      <w:pPr>
        <w:pStyle w:val="Odstavecseseznamem"/>
        <w:numPr>
          <w:ilvl w:val="1"/>
          <w:numId w:val="23"/>
        </w:numPr>
        <w:rPr>
          <w:rFonts w:asciiTheme="majorHAnsi" w:hAnsiTheme="majorHAnsi"/>
          <w:b/>
          <w:sz w:val="20"/>
          <w:szCs w:val="20"/>
          <w:u w:val="single"/>
        </w:rPr>
      </w:pPr>
      <w:r>
        <w:rPr>
          <w:rFonts w:asciiTheme="majorHAnsi" w:hAnsiTheme="majorHAnsi"/>
          <w:b/>
          <w:sz w:val="20"/>
          <w:szCs w:val="20"/>
        </w:rPr>
        <w:t>bludy</w:t>
      </w:r>
      <w:r>
        <w:rPr>
          <w:rFonts w:asciiTheme="majorHAnsi" w:hAnsiTheme="majorHAnsi"/>
          <w:sz w:val="20"/>
          <w:szCs w:val="20"/>
        </w:rPr>
        <w:t xml:space="preserve"> - samostatná kategorie</w:t>
      </w:r>
    </w:p>
    <w:p w:rsidR="006F531A" w:rsidRPr="00941234" w:rsidRDefault="006F531A" w:rsidP="006F531A">
      <w:pPr>
        <w:pStyle w:val="Odstavecseseznamem"/>
        <w:numPr>
          <w:ilvl w:val="0"/>
          <w:numId w:val="23"/>
        </w:numPr>
        <w:rPr>
          <w:rFonts w:asciiTheme="majorHAnsi" w:hAnsiTheme="majorHAnsi"/>
          <w:b/>
          <w:sz w:val="20"/>
          <w:szCs w:val="20"/>
          <w:u w:val="single"/>
        </w:rPr>
      </w:pPr>
      <w:r>
        <w:rPr>
          <w:rFonts w:asciiTheme="majorHAnsi" w:hAnsiTheme="majorHAnsi"/>
          <w:b/>
          <w:sz w:val="20"/>
          <w:szCs w:val="20"/>
          <w:u w:val="single"/>
        </w:rPr>
        <w:t>bludy</w:t>
      </w:r>
      <w:r>
        <w:rPr>
          <w:rFonts w:asciiTheme="majorHAnsi" w:hAnsiTheme="majorHAnsi"/>
          <w:sz w:val="20"/>
          <w:szCs w:val="20"/>
        </w:rPr>
        <w:t xml:space="preserve"> = nevývratná přesvědčení, vzniklá z chorobných duševních předpokladů na chorobném psychotickém podkladu, kterému nemocný věří a které má patický vliv na jeho jednání</w:t>
      </w:r>
    </w:p>
    <w:p w:rsidR="006F531A" w:rsidRPr="00941234" w:rsidRDefault="006F531A" w:rsidP="006F531A">
      <w:pPr>
        <w:pStyle w:val="Odstavecseseznamem"/>
        <w:numPr>
          <w:ilvl w:val="1"/>
          <w:numId w:val="23"/>
        </w:numPr>
        <w:rPr>
          <w:rFonts w:asciiTheme="majorHAnsi" w:hAnsiTheme="majorHAnsi"/>
          <w:b/>
          <w:sz w:val="20"/>
          <w:szCs w:val="20"/>
          <w:u w:val="single"/>
        </w:rPr>
      </w:pPr>
      <w:r>
        <w:rPr>
          <w:rFonts w:asciiTheme="majorHAnsi" w:hAnsiTheme="majorHAnsi"/>
          <w:b/>
          <w:sz w:val="20"/>
          <w:szCs w:val="20"/>
        </w:rPr>
        <w:t>vývyšné, megalomanické</w:t>
      </w:r>
      <w:r>
        <w:rPr>
          <w:rFonts w:asciiTheme="majorHAnsi" w:hAnsiTheme="majorHAnsi"/>
          <w:sz w:val="20"/>
          <w:szCs w:val="20"/>
        </w:rPr>
        <w:t xml:space="preserve"> - u mánie s psychotickými projevy, progresivní paralýzy</w:t>
      </w:r>
    </w:p>
    <w:p w:rsidR="006F531A" w:rsidRPr="00941234"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sz w:val="20"/>
          <w:szCs w:val="20"/>
        </w:rPr>
        <w:t>doprovázené expanzivní náladou</w:t>
      </w:r>
    </w:p>
    <w:p w:rsidR="006F531A" w:rsidRPr="00941234"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sz w:val="20"/>
          <w:szCs w:val="20"/>
        </w:rPr>
        <w:t>chorobné přesvědčení o bohatství, mimořádných schopnostech, sexuálních schopnostech, původu (originární blud)</w:t>
      </w:r>
    </w:p>
    <w:p w:rsidR="006F531A" w:rsidRPr="00941234" w:rsidRDefault="006F531A" w:rsidP="006F531A">
      <w:pPr>
        <w:pStyle w:val="Odstavecseseznamem"/>
        <w:numPr>
          <w:ilvl w:val="1"/>
          <w:numId w:val="23"/>
        </w:numPr>
        <w:rPr>
          <w:rFonts w:asciiTheme="majorHAnsi" w:hAnsiTheme="majorHAnsi"/>
          <w:b/>
          <w:sz w:val="20"/>
          <w:szCs w:val="20"/>
          <w:u w:val="single"/>
        </w:rPr>
      </w:pPr>
      <w:r>
        <w:rPr>
          <w:rFonts w:asciiTheme="majorHAnsi" w:hAnsiTheme="majorHAnsi"/>
          <w:b/>
          <w:sz w:val="20"/>
          <w:szCs w:val="20"/>
        </w:rPr>
        <w:t>mikromanické, úkorné</w:t>
      </w:r>
      <w:r>
        <w:rPr>
          <w:rFonts w:asciiTheme="majorHAnsi" w:hAnsiTheme="majorHAnsi"/>
          <w:sz w:val="20"/>
          <w:szCs w:val="20"/>
        </w:rPr>
        <w:t xml:space="preserve"> - u těžké deprese, úzkostné nálady</w:t>
      </w:r>
    </w:p>
    <w:p w:rsidR="006F531A" w:rsidRPr="00DC4A56"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sz w:val="20"/>
          <w:szCs w:val="20"/>
        </w:rPr>
        <w:t>chorobné přesvědčení o vážném provinění (autoakusační blud) nebo onemocnění (hypochondrický), popření skutečností, které se týkají osoby (negační)</w:t>
      </w:r>
    </w:p>
    <w:p w:rsidR="006F531A" w:rsidRPr="00DC4A56"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sz w:val="20"/>
          <w:szCs w:val="20"/>
        </w:rPr>
        <w:t>pesimistické hodnocení vlastních duševních a psychických schopnostech</w:t>
      </w:r>
    </w:p>
    <w:p w:rsidR="006F531A" w:rsidRPr="00941234"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sz w:val="20"/>
          <w:szCs w:val="20"/>
        </w:rPr>
        <w:t>pseudomegalomanický blud - zničím celý svět; blud enormity (nikdy se nenasytí, vymočí se a zatopí celý svět)</w:t>
      </w:r>
    </w:p>
    <w:p w:rsidR="006F531A" w:rsidRPr="001D19FD" w:rsidRDefault="006F531A" w:rsidP="006F531A">
      <w:pPr>
        <w:pStyle w:val="Odstavecseseznamem"/>
        <w:numPr>
          <w:ilvl w:val="1"/>
          <w:numId w:val="23"/>
        </w:numPr>
        <w:rPr>
          <w:rFonts w:asciiTheme="majorHAnsi" w:hAnsiTheme="majorHAnsi"/>
          <w:b/>
          <w:sz w:val="20"/>
          <w:szCs w:val="20"/>
          <w:u w:val="single"/>
        </w:rPr>
      </w:pPr>
      <w:r>
        <w:rPr>
          <w:rFonts w:asciiTheme="majorHAnsi" w:hAnsiTheme="majorHAnsi"/>
          <w:b/>
          <w:sz w:val="20"/>
          <w:szCs w:val="20"/>
        </w:rPr>
        <w:t>bludy pronásledování, persekuční</w:t>
      </w:r>
      <w:r>
        <w:rPr>
          <w:rFonts w:asciiTheme="majorHAnsi" w:hAnsiTheme="majorHAnsi"/>
          <w:sz w:val="20"/>
          <w:szCs w:val="20"/>
        </w:rPr>
        <w:t xml:space="preserve"> - schizofrenie, paranoidní psychotické stavy</w:t>
      </w:r>
    </w:p>
    <w:p w:rsidR="006F531A" w:rsidRPr="006A6B6F"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sz w:val="20"/>
          <w:szCs w:val="20"/>
        </w:rPr>
        <w:t>přesvědčení o pronásledování, odposlouchání apod.</w:t>
      </w:r>
    </w:p>
    <w:p w:rsidR="006F531A" w:rsidRPr="001D19FD"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sz w:val="20"/>
          <w:szCs w:val="20"/>
        </w:rPr>
        <w:t>u citlivých jedinců i za běžných podmínek (stres, cizí prostředí) - poznámky okolí a pod.</w:t>
      </w:r>
    </w:p>
    <w:p w:rsidR="006F531A" w:rsidRDefault="006F531A" w:rsidP="006F531A">
      <w:pPr>
        <w:pStyle w:val="Odstavecseseznamem"/>
        <w:numPr>
          <w:ilvl w:val="0"/>
          <w:numId w:val="23"/>
        </w:numPr>
        <w:rPr>
          <w:rFonts w:asciiTheme="majorHAnsi" w:hAnsiTheme="majorHAnsi"/>
          <w:b/>
          <w:sz w:val="20"/>
          <w:szCs w:val="20"/>
          <w:u w:val="single"/>
        </w:rPr>
      </w:pPr>
      <w:r>
        <w:rPr>
          <w:rFonts w:asciiTheme="majorHAnsi" w:hAnsiTheme="majorHAnsi"/>
          <w:b/>
          <w:sz w:val="20"/>
          <w:szCs w:val="20"/>
          <w:u w:val="single"/>
        </w:rPr>
        <w:t>vtíravé myšlenky, obsese a kompulze</w:t>
      </w:r>
      <w:r>
        <w:rPr>
          <w:rFonts w:asciiTheme="majorHAnsi" w:hAnsiTheme="majorHAnsi"/>
          <w:sz w:val="20"/>
          <w:szCs w:val="20"/>
        </w:rPr>
        <w:t xml:space="preserve"> - OCD a neuróz</w:t>
      </w:r>
    </w:p>
    <w:p w:rsidR="006F531A" w:rsidRPr="00075557" w:rsidRDefault="006F531A" w:rsidP="006F531A">
      <w:pPr>
        <w:pStyle w:val="Odstavecseseznamem"/>
        <w:numPr>
          <w:ilvl w:val="1"/>
          <w:numId w:val="23"/>
        </w:numPr>
        <w:rPr>
          <w:rFonts w:asciiTheme="majorHAnsi" w:hAnsiTheme="majorHAnsi"/>
          <w:b/>
          <w:sz w:val="20"/>
          <w:szCs w:val="20"/>
          <w:u w:val="single"/>
        </w:rPr>
      </w:pPr>
      <w:r>
        <w:rPr>
          <w:rFonts w:asciiTheme="majorHAnsi" w:hAnsiTheme="majorHAnsi"/>
          <w:b/>
          <w:sz w:val="20"/>
          <w:szCs w:val="20"/>
        </w:rPr>
        <w:t>obsese</w:t>
      </w:r>
      <w:r>
        <w:rPr>
          <w:rFonts w:asciiTheme="majorHAnsi" w:hAnsiTheme="majorHAnsi"/>
          <w:sz w:val="20"/>
          <w:szCs w:val="20"/>
        </w:rPr>
        <w:t xml:space="preserve"> - přetrvávající myšlenky, představy nebo impulsy, které postižený vnímá jako rušivé a nesmyslné</w:t>
      </w:r>
    </w:p>
    <w:p w:rsidR="006F531A" w:rsidRPr="00075557"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sz w:val="20"/>
          <w:szCs w:val="20"/>
        </w:rPr>
        <w:t>snaha potlačit, neutralizovat - následně vzniká úzkost</w:t>
      </w:r>
    </w:p>
    <w:p w:rsidR="006F531A" w:rsidRPr="00B35CCE"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sz w:val="20"/>
          <w:szCs w:val="20"/>
        </w:rPr>
        <w:t>subjekt má náhled, ví, že vznikají spontánně v jeho mysli</w:t>
      </w:r>
    </w:p>
    <w:p w:rsidR="006F531A" w:rsidRPr="00B35CCE"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sz w:val="20"/>
          <w:szCs w:val="20"/>
        </w:rPr>
        <w:t>obsah: nejistota a pochybnosti, fobie, nutkavé jednání</w:t>
      </w:r>
    </w:p>
    <w:p w:rsidR="006F531A" w:rsidRPr="000E6315"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sz w:val="20"/>
          <w:szCs w:val="20"/>
        </w:rPr>
        <w:t>podobné ovládavým nebo dominantním myšlenkám - přetrvávající myšlenky, subjekt ví, proč se vracejí (emoční náboj, důležitost)</w:t>
      </w:r>
    </w:p>
    <w:p w:rsidR="006F531A" w:rsidRPr="001E74EA"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sz w:val="20"/>
          <w:szCs w:val="20"/>
        </w:rPr>
        <w:t>příčina: emoční porucha - od běžné úzkosti po patické poruchy</w:t>
      </w:r>
    </w:p>
    <w:p w:rsidR="006F531A" w:rsidRPr="00B35CCE"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b/>
          <w:sz w:val="20"/>
          <w:szCs w:val="20"/>
        </w:rPr>
        <w:t>klaustrofobie</w:t>
      </w:r>
      <w:r>
        <w:rPr>
          <w:rFonts w:asciiTheme="majorHAnsi" w:hAnsiTheme="majorHAnsi"/>
          <w:sz w:val="20"/>
          <w:szCs w:val="20"/>
        </w:rPr>
        <w:t xml:space="preserve"> - strach z uzavřených prostor, </w:t>
      </w:r>
      <w:r>
        <w:rPr>
          <w:rFonts w:asciiTheme="majorHAnsi" w:hAnsiTheme="majorHAnsi"/>
          <w:b/>
          <w:sz w:val="20"/>
          <w:szCs w:val="20"/>
        </w:rPr>
        <w:t>aichmofobie</w:t>
      </w:r>
      <w:r>
        <w:rPr>
          <w:rFonts w:asciiTheme="majorHAnsi" w:hAnsiTheme="majorHAnsi"/>
          <w:sz w:val="20"/>
          <w:szCs w:val="20"/>
        </w:rPr>
        <w:t xml:space="preserve"> - strach z ostrých předmětů, </w:t>
      </w:r>
      <w:r>
        <w:rPr>
          <w:rFonts w:asciiTheme="majorHAnsi" w:hAnsiTheme="majorHAnsi"/>
          <w:b/>
          <w:sz w:val="20"/>
          <w:szCs w:val="20"/>
        </w:rPr>
        <w:t>hypsofobie</w:t>
      </w:r>
      <w:r>
        <w:rPr>
          <w:rFonts w:asciiTheme="majorHAnsi" w:hAnsiTheme="majorHAnsi"/>
          <w:sz w:val="20"/>
          <w:szCs w:val="20"/>
        </w:rPr>
        <w:t xml:space="preserve"> - strach z výšek, </w:t>
      </w:r>
      <w:r>
        <w:rPr>
          <w:rFonts w:asciiTheme="majorHAnsi" w:hAnsiTheme="majorHAnsi"/>
          <w:b/>
          <w:sz w:val="20"/>
          <w:szCs w:val="20"/>
        </w:rPr>
        <w:t>agorafobie</w:t>
      </w:r>
      <w:r>
        <w:rPr>
          <w:rFonts w:asciiTheme="majorHAnsi" w:hAnsiTheme="majorHAnsi"/>
          <w:sz w:val="20"/>
          <w:szCs w:val="20"/>
        </w:rPr>
        <w:t xml:space="preserve"> - strach z otevřených prostor, </w:t>
      </w:r>
      <w:r>
        <w:rPr>
          <w:rFonts w:asciiTheme="majorHAnsi" w:hAnsiTheme="majorHAnsi"/>
          <w:b/>
          <w:sz w:val="20"/>
          <w:szCs w:val="20"/>
        </w:rPr>
        <w:t>mysofobie</w:t>
      </w:r>
      <w:r>
        <w:rPr>
          <w:rFonts w:asciiTheme="majorHAnsi" w:hAnsiTheme="majorHAnsi"/>
          <w:sz w:val="20"/>
          <w:szCs w:val="20"/>
        </w:rPr>
        <w:t xml:space="preserve"> - strach ze znečištění, </w:t>
      </w:r>
      <w:r>
        <w:rPr>
          <w:rFonts w:asciiTheme="majorHAnsi" w:hAnsiTheme="majorHAnsi"/>
          <w:b/>
          <w:sz w:val="20"/>
          <w:szCs w:val="20"/>
        </w:rPr>
        <w:t>ereutofobie</w:t>
      </w:r>
      <w:r>
        <w:rPr>
          <w:rFonts w:asciiTheme="majorHAnsi" w:hAnsiTheme="majorHAnsi"/>
          <w:sz w:val="20"/>
          <w:szCs w:val="20"/>
        </w:rPr>
        <w:t xml:space="preserve"> - strach ze zčervenání na veřejnosti, </w:t>
      </w:r>
      <w:r>
        <w:rPr>
          <w:rFonts w:asciiTheme="majorHAnsi" w:hAnsiTheme="majorHAnsi"/>
          <w:b/>
          <w:sz w:val="20"/>
          <w:szCs w:val="20"/>
        </w:rPr>
        <w:t>dysmorfofobie</w:t>
      </w:r>
      <w:r>
        <w:rPr>
          <w:rFonts w:asciiTheme="majorHAnsi" w:hAnsiTheme="majorHAnsi"/>
          <w:sz w:val="20"/>
          <w:szCs w:val="20"/>
        </w:rPr>
        <w:t xml:space="preserve"> - strach ze znetvoření, </w:t>
      </w:r>
      <w:r>
        <w:rPr>
          <w:rFonts w:asciiTheme="majorHAnsi" w:hAnsiTheme="majorHAnsi"/>
          <w:b/>
          <w:sz w:val="20"/>
          <w:szCs w:val="20"/>
        </w:rPr>
        <w:t>nosofobie</w:t>
      </w:r>
      <w:r>
        <w:rPr>
          <w:rFonts w:asciiTheme="majorHAnsi" w:hAnsiTheme="majorHAnsi"/>
          <w:sz w:val="20"/>
          <w:szCs w:val="20"/>
        </w:rPr>
        <w:t xml:space="preserve"> - strach z nemoci</w:t>
      </w:r>
    </w:p>
    <w:p w:rsidR="006F531A" w:rsidRPr="00B35CCE" w:rsidRDefault="006F531A" w:rsidP="006F531A">
      <w:pPr>
        <w:pStyle w:val="Odstavecseseznamem"/>
        <w:numPr>
          <w:ilvl w:val="1"/>
          <w:numId w:val="23"/>
        </w:numPr>
        <w:rPr>
          <w:rFonts w:asciiTheme="majorHAnsi" w:hAnsiTheme="majorHAnsi"/>
          <w:b/>
          <w:sz w:val="20"/>
          <w:szCs w:val="20"/>
          <w:u w:val="single"/>
        </w:rPr>
      </w:pPr>
      <w:r>
        <w:rPr>
          <w:rFonts w:asciiTheme="majorHAnsi" w:hAnsiTheme="majorHAnsi"/>
          <w:b/>
          <w:sz w:val="20"/>
          <w:szCs w:val="20"/>
        </w:rPr>
        <w:t>kompulze</w:t>
      </w:r>
      <w:r>
        <w:rPr>
          <w:rFonts w:asciiTheme="majorHAnsi" w:hAnsiTheme="majorHAnsi"/>
          <w:sz w:val="20"/>
          <w:szCs w:val="20"/>
        </w:rPr>
        <w:t xml:space="preserve"> - opakující se jednání s určitým cílem, které subjekt koná jako reakci na obsesi podle určitých ceremoniálních a rituálních pravidel nebo stereotypním způsobem</w:t>
      </w:r>
    </w:p>
    <w:p w:rsidR="006F531A" w:rsidRPr="00B35CCE"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sz w:val="20"/>
          <w:szCs w:val="20"/>
        </w:rPr>
        <w:t>účel chování: neutralizace obsese</w:t>
      </w:r>
    </w:p>
    <w:p w:rsidR="006F531A" w:rsidRPr="0007415E" w:rsidRDefault="006F531A" w:rsidP="006F531A">
      <w:pPr>
        <w:pStyle w:val="Odstavecseseznamem"/>
        <w:numPr>
          <w:ilvl w:val="2"/>
          <w:numId w:val="23"/>
        </w:numPr>
        <w:rPr>
          <w:rFonts w:asciiTheme="majorHAnsi" w:hAnsiTheme="majorHAnsi"/>
          <w:b/>
          <w:sz w:val="20"/>
          <w:szCs w:val="20"/>
          <w:u w:val="single"/>
        </w:rPr>
      </w:pPr>
      <w:r>
        <w:rPr>
          <w:rFonts w:asciiTheme="majorHAnsi" w:hAnsiTheme="majorHAnsi"/>
          <w:sz w:val="20"/>
          <w:szCs w:val="20"/>
        </w:rPr>
        <w:t>subjekt má náhled na nesmyslnost a nadbytečnost chování</w:t>
      </w:r>
    </w:p>
    <w:p w:rsidR="001E2C43" w:rsidRDefault="001E2C43" w:rsidP="005748E8">
      <w:pPr>
        <w:rPr>
          <w:rFonts w:asciiTheme="majorHAnsi" w:hAnsiTheme="majorHAnsi"/>
          <w:b/>
          <w:sz w:val="28"/>
          <w:szCs w:val="28"/>
          <w:u w:val="single"/>
        </w:rPr>
      </w:pPr>
    </w:p>
    <w:p w:rsidR="006F531A" w:rsidRDefault="006F531A" w:rsidP="005748E8">
      <w:pPr>
        <w:rPr>
          <w:rFonts w:asciiTheme="majorHAnsi" w:hAnsiTheme="majorHAnsi"/>
          <w:b/>
          <w:sz w:val="28"/>
          <w:szCs w:val="28"/>
          <w:u w:val="single"/>
        </w:rPr>
      </w:pPr>
    </w:p>
    <w:p w:rsidR="006F531A" w:rsidRDefault="006F531A" w:rsidP="005748E8">
      <w:pPr>
        <w:rPr>
          <w:rFonts w:asciiTheme="majorHAnsi" w:hAnsiTheme="majorHAnsi"/>
          <w:b/>
          <w:sz w:val="28"/>
          <w:szCs w:val="28"/>
          <w:u w:val="single"/>
        </w:rPr>
      </w:pPr>
    </w:p>
    <w:p w:rsidR="00FB692A" w:rsidRDefault="00FB692A" w:rsidP="00FB692A">
      <w:pPr>
        <w:rPr>
          <w:rFonts w:asciiTheme="majorHAnsi" w:hAnsiTheme="majorHAnsi"/>
          <w:b/>
          <w:sz w:val="24"/>
          <w:szCs w:val="24"/>
          <w:u w:val="single"/>
        </w:rPr>
      </w:pPr>
      <w:r>
        <w:rPr>
          <w:rFonts w:asciiTheme="majorHAnsi" w:hAnsiTheme="majorHAnsi"/>
          <w:b/>
          <w:sz w:val="24"/>
          <w:szCs w:val="24"/>
          <w:u w:val="single"/>
        </w:rPr>
        <w:t>11. VNÍMÁNÍ A JEHO PORUCHY</w:t>
      </w:r>
    </w:p>
    <w:p w:rsidR="00FB692A" w:rsidRDefault="00FB692A" w:rsidP="00FB692A">
      <w:pPr>
        <w:rPr>
          <w:rFonts w:asciiTheme="majorHAnsi" w:hAnsiTheme="majorHAnsi"/>
          <w:b/>
          <w:sz w:val="24"/>
          <w:szCs w:val="24"/>
          <w:u w:val="single"/>
        </w:rPr>
      </w:pPr>
    </w:p>
    <w:p w:rsidR="00FB692A" w:rsidRPr="00051ED3" w:rsidRDefault="00FB692A" w:rsidP="00FB692A">
      <w:pPr>
        <w:pStyle w:val="Odstavecseseznamem"/>
        <w:numPr>
          <w:ilvl w:val="0"/>
          <w:numId w:val="24"/>
        </w:numPr>
        <w:rPr>
          <w:rFonts w:asciiTheme="majorHAnsi" w:hAnsiTheme="majorHAnsi"/>
          <w:sz w:val="20"/>
          <w:szCs w:val="20"/>
        </w:rPr>
      </w:pPr>
      <w:r>
        <w:rPr>
          <w:rFonts w:asciiTheme="majorHAnsi" w:hAnsiTheme="majorHAnsi"/>
          <w:b/>
          <w:sz w:val="20"/>
          <w:szCs w:val="20"/>
          <w:u w:val="single"/>
        </w:rPr>
        <w:t>vnímání:</w:t>
      </w:r>
    </w:p>
    <w:p w:rsidR="00FB692A" w:rsidRDefault="00FB692A" w:rsidP="00FB692A">
      <w:pPr>
        <w:pStyle w:val="Odstavecseseznamem"/>
        <w:numPr>
          <w:ilvl w:val="1"/>
          <w:numId w:val="24"/>
        </w:numPr>
        <w:rPr>
          <w:rFonts w:asciiTheme="majorHAnsi" w:hAnsiTheme="majorHAnsi"/>
          <w:sz w:val="20"/>
          <w:szCs w:val="20"/>
        </w:rPr>
      </w:pPr>
      <w:r>
        <w:rPr>
          <w:rFonts w:asciiTheme="majorHAnsi" w:hAnsiTheme="majorHAnsi"/>
          <w:sz w:val="20"/>
          <w:szCs w:val="20"/>
        </w:rPr>
        <w:lastRenderedPageBreak/>
        <w:t>proces organizace a interpretace senzorických dat na základě jejich kombinací s předchozí zkušeností</w:t>
      </w:r>
    </w:p>
    <w:p w:rsidR="00FB692A" w:rsidRDefault="00FB692A" w:rsidP="00FB692A">
      <w:pPr>
        <w:pStyle w:val="Odstavecseseznamem"/>
        <w:numPr>
          <w:ilvl w:val="2"/>
          <w:numId w:val="24"/>
        </w:numPr>
        <w:rPr>
          <w:rFonts w:asciiTheme="majorHAnsi" w:hAnsiTheme="majorHAnsi"/>
          <w:sz w:val="20"/>
          <w:szCs w:val="20"/>
        </w:rPr>
      </w:pPr>
      <w:r>
        <w:rPr>
          <w:rFonts w:asciiTheme="majorHAnsi" w:hAnsiTheme="majorHAnsi"/>
          <w:sz w:val="20"/>
          <w:szCs w:val="20"/>
        </w:rPr>
        <w:t>aktivní děj spojený s činností seřazovací, pozorovací, vyhodnocování podnětů z analyzátoru za účasti paměti</w:t>
      </w:r>
    </w:p>
    <w:p w:rsidR="00FB692A" w:rsidRDefault="00FB692A" w:rsidP="00FB692A">
      <w:pPr>
        <w:pStyle w:val="Odstavecseseznamem"/>
        <w:numPr>
          <w:ilvl w:val="2"/>
          <w:numId w:val="24"/>
        </w:numPr>
        <w:rPr>
          <w:rFonts w:asciiTheme="majorHAnsi" w:hAnsiTheme="majorHAnsi"/>
          <w:sz w:val="20"/>
          <w:szCs w:val="20"/>
        </w:rPr>
      </w:pPr>
      <w:r>
        <w:rPr>
          <w:rFonts w:asciiTheme="majorHAnsi" w:hAnsiTheme="majorHAnsi"/>
          <w:sz w:val="20"/>
          <w:szCs w:val="20"/>
        </w:rPr>
        <w:t>na základě signálu ze smyslového orgánu dojde ke vzniku výboje v senzorických vláknech kůry</w:t>
      </w:r>
    </w:p>
    <w:p w:rsidR="00FB692A" w:rsidRDefault="00FB692A" w:rsidP="00FB692A">
      <w:pPr>
        <w:pStyle w:val="Odstavecseseznamem"/>
        <w:numPr>
          <w:ilvl w:val="1"/>
          <w:numId w:val="24"/>
        </w:numPr>
        <w:rPr>
          <w:rFonts w:asciiTheme="majorHAnsi" w:hAnsiTheme="majorHAnsi"/>
          <w:sz w:val="20"/>
          <w:szCs w:val="20"/>
        </w:rPr>
      </w:pPr>
      <w:r>
        <w:rPr>
          <w:rFonts w:asciiTheme="majorHAnsi" w:hAnsiTheme="majorHAnsi"/>
          <w:sz w:val="20"/>
          <w:szCs w:val="20"/>
        </w:rPr>
        <w:t>celostní podnět - smyslový vjem a prvky z paměti ve formě představ</w:t>
      </w:r>
    </w:p>
    <w:p w:rsidR="00FB692A" w:rsidRDefault="00FB692A" w:rsidP="00FB692A">
      <w:pPr>
        <w:pStyle w:val="Odstavecseseznamem"/>
        <w:numPr>
          <w:ilvl w:val="0"/>
          <w:numId w:val="24"/>
        </w:numPr>
        <w:rPr>
          <w:rFonts w:asciiTheme="majorHAnsi" w:hAnsiTheme="majorHAnsi"/>
          <w:sz w:val="20"/>
          <w:szCs w:val="20"/>
        </w:rPr>
      </w:pPr>
      <w:r>
        <w:rPr>
          <w:rFonts w:asciiTheme="majorHAnsi" w:hAnsiTheme="majorHAnsi"/>
          <w:sz w:val="20"/>
          <w:szCs w:val="20"/>
        </w:rPr>
        <w:t>vědomá zkušenost, percepce, stopa má protějšek v časoprostorové aktivitě neuronů kůry a subkortikálních jader</w:t>
      </w:r>
    </w:p>
    <w:p w:rsidR="00FB692A" w:rsidRDefault="00FB692A" w:rsidP="00FB692A">
      <w:pPr>
        <w:pStyle w:val="Odstavecseseznamem"/>
        <w:numPr>
          <w:ilvl w:val="0"/>
          <w:numId w:val="24"/>
        </w:numPr>
        <w:rPr>
          <w:rFonts w:asciiTheme="majorHAnsi" w:hAnsiTheme="majorHAnsi"/>
          <w:sz w:val="20"/>
          <w:szCs w:val="20"/>
        </w:rPr>
      </w:pPr>
      <w:r>
        <w:rPr>
          <w:rFonts w:asciiTheme="majorHAnsi" w:hAnsiTheme="majorHAnsi"/>
          <w:sz w:val="20"/>
          <w:szCs w:val="20"/>
        </w:rPr>
        <w:t>uvědomělé vnímání - část skutečnosti, která je srovnávána se zkušeností a následně interpretována; percepce je subjektivní symbolický obraz objektivního světa</w:t>
      </w:r>
    </w:p>
    <w:p w:rsidR="00FB692A" w:rsidRDefault="00FB692A" w:rsidP="00FB692A">
      <w:pPr>
        <w:pStyle w:val="Odstavecseseznamem"/>
        <w:numPr>
          <w:ilvl w:val="0"/>
          <w:numId w:val="24"/>
        </w:numPr>
        <w:rPr>
          <w:rFonts w:asciiTheme="majorHAnsi" w:hAnsiTheme="majorHAnsi"/>
          <w:sz w:val="20"/>
          <w:szCs w:val="20"/>
        </w:rPr>
      </w:pPr>
      <w:r>
        <w:rPr>
          <w:rFonts w:asciiTheme="majorHAnsi" w:hAnsiTheme="majorHAnsi"/>
          <w:sz w:val="20"/>
          <w:szCs w:val="20"/>
        </w:rPr>
        <w:t>do vnímání se zahrnuje:</w:t>
      </w:r>
    </w:p>
    <w:p w:rsidR="00FB692A" w:rsidRDefault="00FB692A" w:rsidP="00FB692A">
      <w:pPr>
        <w:pStyle w:val="Odstavecseseznamem"/>
        <w:numPr>
          <w:ilvl w:val="1"/>
          <w:numId w:val="24"/>
        </w:numPr>
        <w:rPr>
          <w:rFonts w:asciiTheme="majorHAnsi" w:hAnsiTheme="majorHAnsi"/>
          <w:sz w:val="20"/>
          <w:szCs w:val="20"/>
        </w:rPr>
      </w:pPr>
      <w:r>
        <w:rPr>
          <w:rFonts w:asciiTheme="majorHAnsi" w:hAnsiTheme="majorHAnsi"/>
          <w:sz w:val="20"/>
          <w:szCs w:val="20"/>
        </w:rPr>
        <w:t>psychický pochod - objekt poznáván asociacemi z paměti s jinými kvalitami v oblasti daného smyslu - chuť, čich, zrak atd.; jedinec si uvědomuje okolní svět pomocí smyslových podnětů</w:t>
      </w:r>
    </w:p>
    <w:p w:rsidR="00FB692A" w:rsidRDefault="00FB692A" w:rsidP="00FB692A">
      <w:pPr>
        <w:pStyle w:val="Odstavecseseznamem"/>
        <w:numPr>
          <w:ilvl w:val="1"/>
          <w:numId w:val="24"/>
        </w:numPr>
        <w:rPr>
          <w:rFonts w:asciiTheme="majorHAnsi" w:hAnsiTheme="majorHAnsi"/>
          <w:sz w:val="20"/>
          <w:szCs w:val="20"/>
        </w:rPr>
      </w:pPr>
      <w:r>
        <w:rPr>
          <w:rFonts w:asciiTheme="majorHAnsi" w:hAnsiTheme="majorHAnsi"/>
          <w:sz w:val="20"/>
          <w:szCs w:val="20"/>
        </w:rPr>
        <w:t>emoční a intelektová interpretace vnímaného, porovnání se zkušeností a informacemi z běžného života; selekce a integrace podnětů senzorických orgánů</w:t>
      </w:r>
    </w:p>
    <w:p w:rsidR="00FB692A" w:rsidRPr="00051ED3" w:rsidRDefault="00FB692A" w:rsidP="00FB692A">
      <w:pPr>
        <w:pStyle w:val="Odstavecseseznamem"/>
        <w:numPr>
          <w:ilvl w:val="0"/>
          <w:numId w:val="24"/>
        </w:numPr>
        <w:rPr>
          <w:rFonts w:asciiTheme="majorHAnsi" w:hAnsiTheme="majorHAnsi"/>
          <w:sz w:val="20"/>
          <w:szCs w:val="20"/>
        </w:rPr>
      </w:pPr>
      <w:r>
        <w:rPr>
          <w:rFonts w:asciiTheme="majorHAnsi" w:hAnsiTheme="majorHAnsi"/>
          <w:b/>
          <w:sz w:val="20"/>
          <w:szCs w:val="20"/>
          <w:u w:val="single"/>
        </w:rPr>
        <w:t>teorie percepce:</w:t>
      </w:r>
    </w:p>
    <w:p w:rsidR="00FB692A" w:rsidRDefault="00FB692A" w:rsidP="00FB692A">
      <w:pPr>
        <w:pStyle w:val="Odstavecseseznamem"/>
        <w:numPr>
          <w:ilvl w:val="1"/>
          <w:numId w:val="24"/>
        </w:numPr>
        <w:rPr>
          <w:rFonts w:asciiTheme="majorHAnsi" w:hAnsiTheme="majorHAnsi"/>
          <w:sz w:val="20"/>
          <w:szCs w:val="20"/>
        </w:rPr>
      </w:pPr>
      <w:r>
        <w:rPr>
          <w:rFonts w:asciiTheme="majorHAnsi" w:hAnsiTheme="majorHAnsi"/>
          <w:b/>
          <w:sz w:val="20"/>
          <w:szCs w:val="20"/>
        </w:rPr>
        <w:t>teorie počitková</w:t>
      </w:r>
      <w:r>
        <w:rPr>
          <w:rFonts w:asciiTheme="majorHAnsi" w:hAnsiTheme="majorHAnsi"/>
          <w:sz w:val="20"/>
          <w:szCs w:val="20"/>
        </w:rPr>
        <w:t xml:space="preserve"> - základní smyslový údaj = počitek, vjem = vyšší jednotka, skládá se z řady počitků</w:t>
      </w:r>
    </w:p>
    <w:p w:rsidR="00FB692A" w:rsidRDefault="00FB692A" w:rsidP="00FB692A">
      <w:pPr>
        <w:pStyle w:val="Odstavecseseznamem"/>
        <w:numPr>
          <w:ilvl w:val="1"/>
          <w:numId w:val="24"/>
        </w:numPr>
        <w:rPr>
          <w:rFonts w:asciiTheme="majorHAnsi" w:hAnsiTheme="majorHAnsi"/>
          <w:sz w:val="20"/>
          <w:szCs w:val="20"/>
        </w:rPr>
      </w:pPr>
      <w:r>
        <w:rPr>
          <w:rFonts w:asciiTheme="majorHAnsi" w:hAnsiTheme="majorHAnsi"/>
          <w:b/>
          <w:sz w:val="20"/>
          <w:szCs w:val="20"/>
        </w:rPr>
        <w:t>teorie tvarová</w:t>
      </w:r>
      <w:r>
        <w:rPr>
          <w:rFonts w:asciiTheme="majorHAnsi" w:hAnsiTheme="majorHAnsi"/>
          <w:sz w:val="20"/>
          <w:szCs w:val="20"/>
        </w:rPr>
        <w:t xml:space="preserve"> - původním útvarem vědomí je tvar, celistvý</w:t>
      </w:r>
    </w:p>
    <w:p w:rsidR="00FB692A" w:rsidRDefault="00FB692A" w:rsidP="00FB692A">
      <w:pPr>
        <w:pStyle w:val="Odstavecseseznamem"/>
        <w:numPr>
          <w:ilvl w:val="1"/>
          <w:numId w:val="24"/>
        </w:numPr>
        <w:rPr>
          <w:rFonts w:asciiTheme="majorHAnsi" w:hAnsiTheme="majorHAnsi"/>
          <w:sz w:val="20"/>
          <w:szCs w:val="20"/>
        </w:rPr>
      </w:pPr>
      <w:r>
        <w:rPr>
          <w:rFonts w:asciiTheme="majorHAnsi" w:hAnsiTheme="majorHAnsi"/>
          <w:b/>
          <w:sz w:val="20"/>
          <w:szCs w:val="20"/>
        </w:rPr>
        <w:t>teorie vztahová</w:t>
      </w:r>
      <w:r>
        <w:rPr>
          <w:rFonts w:asciiTheme="majorHAnsi" w:hAnsiTheme="majorHAnsi"/>
          <w:sz w:val="20"/>
          <w:szCs w:val="20"/>
        </w:rPr>
        <w:t xml:space="preserve"> - vnímání vzniká z primárních senzorimotorických reakcí</w:t>
      </w:r>
    </w:p>
    <w:p w:rsidR="00FB692A" w:rsidRPr="00392D24" w:rsidRDefault="00FB692A" w:rsidP="00FB692A">
      <w:pPr>
        <w:pStyle w:val="Odstavecseseznamem"/>
        <w:numPr>
          <w:ilvl w:val="0"/>
          <w:numId w:val="24"/>
        </w:numPr>
        <w:rPr>
          <w:rFonts w:asciiTheme="majorHAnsi" w:hAnsiTheme="majorHAnsi"/>
          <w:sz w:val="20"/>
          <w:szCs w:val="20"/>
        </w:rPr>
      </w:pPr>
      <w:r>
        <w:rPr>
          <w:rFonts w:asciiTheme="majorHAnsi" w:hAnsiTheme="majorHAnsi"/>
          <w:b/>
          <w:sz w:val="20"/>
          <w:szCs w:val="20"/>
          <w:u w:val="single"/>
        </w:rPr>
        <w:t>vnímání ve zkratce:</w:t>
      </w:r>
    </w:p>
    <w:p w:rsidR="00FB692A" w:rsidRDefault="00FB692A" w:rsidP="00FB692A">
      <w:pPr>
        <w:pStyle w:val="Odstavecseseznamem"/>
        <w:numPr>
          <w:ilvl w:val="1"/>
          <w:numId w:val="24"/>
        </w:numPr>
        <w:rPr>
          <w:rFonts w:asciiTheme="majorHAnsi" w:hAnsiTheme="majorHAnsi"/>
          <w:sz w:val="20"/>
          <w:szCs w:val="20"/>
        </w:rPr>
      </w:pPr>
      <w:r>
        <w:rPr>
          <w:rFonts w:asciiTheme="majorHAnsi" w:hAnsiTheme="majorHAnsi"/>
          <w:sz w:val="20"/>
          <w:szCs w:val="20"/>
        </w:rPr>
        <w:t>subjektivně zkreslený obraz reality vnímaný našimi smysly</w:t>
      </w:r>
    </w:p>
    <w:p w:rsidR="00FB692A" w:rsidRDefault="00FB692A" w:rsidP="00FB692A">
      <w:pPr>
        <w:pStyle w:val="Odstavecseseznamem"/>
        <w:numPr>
          <w:ilvl w:val="1"/>
          <w:numId w:val="24"/>
        </w:numPr>
        <w:rPr>
          <w:rFonts w:asciiTheme="majorHAnsi" w:hAnsiTheme="majorHAnsi"/>
          <w:sz w:val="20"/>
          <w:szCs w:val="20"/>
        </w:rPr>
      </w:pPr>
      <w:r>
        <w:rPr>
          <w:rFonts w:asciiTheme="majorHAnsi" w:hAnsiTheme="majorHAnsi"/>
          <w:sz w:val="20"/>
          <w:szCs w:val="20"/>
        </w:rPr>
        <w:t>proces organizace a interpretace senzorických dat na základě jejich kombinace s předchozí zkušeností</w:t>
      </w:r>
    </w:p>
    <w:p w:rsidR="00FB692A" w:rsidRDefault="00FB692A" w:rsidP="00FB692A">
      <w:pPr>
        <w:pStyle w:val="Odstavecseseznamem"/>
        <w:numPr>
          <w:ilvl w:val="0"/>
          <w:numId w:val="24"/>
        </w:numPr>
        <w:rPr>
          <w:rFonts w:asciiTheme="majorHAnsi" w:hAnsiTheme="majorHAnsi"/>
          <w:sz w:val="20"/>
          <w:szCs w:val="20"/>
        </w:rPr>
      </w:pPr>
      <w:r>
        <w:rPr>
          <w:rFonts w:asciiTheme="majorHAnsi" w:hAnsiTheme="majorHAnsi"/>
          <w:sz w:val="20"/>
          <w:szCs w:val="20"/>
        </w:rPr>
        <w:t>auditivní typ - vnímá lépe slyšené; vizuální typ - lépe zrakem</w:t>
      </w:r>
    </w:p>
    <w:p w:rsidR="00FB692A" w:rsidRDefault="00FB692A" w:rsidP="00FB692A">
      <w:pPr>
        <w:rPr>
          <w:rFonts w:asciiTheme="majorHAnsi" w:hAnsiTheme="majorHAnsi"/>
          <w:sz w:val="20"/>
          <w:szCs w:val="20"/>
        </w:rPr>
      </w:pPr>
    </w:p>
    <w:p w:rsidR="00FB692A" w:rsidRDefault="00FB692A" w:rsidP="00FB692A">
      <w:pPr>
        <w:rPr>
          <w:rFonts w:asciiTheme="majorHAnsi" w:hAnsiTheme="majorHAnsi"/>
          <w:b/>
          <w:sz w:val="20"/>
          <w:szCs w:val="20"/>
          <w:u w:val="single"/>
        </w:rPr>
      </w:pPr>
      <w:r>
        <w:rPr>
          <w:rFonts w:asciiTheme="majorHAnsi" w:hAnsiTheme="majorHAnsi"/>
          <w:b/>
          <w:sz w:val="20"/>
          <w:szCs w:val="20"/>
          <w:u w:val="single"/>
        </w:rPr>
        <w:t>PORUCHY PERCEPCE</w:t>
      </w:r>
    </w:p>
    <w:p w:rsidR="00FB692A" w:rsidRPr="00CC668A" w:rsidRDefault="00FB692A" w:rsidP="00FB692A">
      <w:pPr>
        <w:pStyle w:val="Odstavecseseznamem"/>
        <w:numPr>
          <w:ilvl w:val="0"/>
          <w:numId w:val="26"/>
        </w:numPr>
        <w:rPr>
          <w:rFonts w:asciiTheme="majorHAnsi" w:hAnsiTheme="majorHAnsi"/>
          <w:b/>
          <w:sz w:val="20"/>
          <w:szCs w:val="20"/>
          <w:u w:val="single"/>
        </w:rPr>
      </w:pPr>
      <w:r>
        <w:rPr>
          <w:rFonts w:asciiTheme="majorHAnsi" w:hAnsiTheme="majorHAnsi"/>
          <w:sz w:val="20"/>
          <w:szCs w:val="20"/>
        </w:rPr>
        <w:t>hlavně halucinace a iluze</w:t>
      </w:r>
    </w:p>
    <w:p w:rsidR="00FB692A" w:rsidRDefault="00FB692A" w:rsidP="00FB692A">
      <w:pPr>
        <w:pStyle w:val="Odstavecseseznamem"/>
        <w:numPr>
          <w:ilvl w:val="0"/>
          <w:numId w:val="25"/>
        </w:numPr>
        <w:rPr>
          <w:rFonts w:asciiTheme="majorHAnsi" w:hAnsiTheme="majorHAnsi"/>
          <w:b/>
          <w:sz w:val="20"/>
          <w:szCs w:val="20"/>
          <w:u w:val="single"/>
        </w:rPr>
      </w:pPr>
      <w:r>
        <w:rPr>
          <w:rFonts w:asciiTheme="majorHAnsi" w:hAnsiTheme="majorHAnsi"/>
          <w:b/>
          <w:sz w:val="20"/>
          <w:szCs w:val="20"/>
          <w:u w:val="single"/>
        </w:rPr>
        <w:t>smyslové klamy</w:t>
      </w:r>
    </w:p>
    <w:p w:rsidR="00FB692A" w:rsidRPr="000D19E6" w:rsidRDefault="00FB692A" w:rsidP="00FB692A">
      <w:pPr>
        <w:pStyle w:val="Odstavecseseznamem"/>
        <w:numPr>
          <w:ilvl w:val="1"/>
          <w:numId w:val="25"/>
        </w:numPr>
        <w:rPr>
          <w:rFonts w:asciiTheme="majorHAnsi" w:hAnsiTheme="majorHAnsi"/>
          <w:b/>
          <w:sz w:val="20"/>
          <w:szCs w:val="20"/>
          <w:u w:val="single"/>
        </w:rPr>
      </w:pPr>
      <w:r>
        <w:rPr>
          <w:rFonts w:asciiTheme="majorHAnsi" w:hAnsiTheme="majorHAnsi"/>
          <w:sz w:val="20"/>
          <w:szCs w:val="20"/>
        </w:rPr>
        <w:t>normální fenomén vnímání; subjektivní zpracování smyslové zkušenosti, střed fyzikální skutečnosti a výbavy smyslových analyzátorů</w:t>
      </w:r>
    </w:p>
    <w:p w:rsidR="00FB692A" w:rsidRPr="000D19E6" w:rsidRDefault="00FB692A" w:rsidP="00FB692A">
      <w:pPr>
        <w:pStyle w:val="Odstavecseseznamem"/>
        <w:numPr>
          <w:ilvl w:val="1"/>
          <w:numId w:val="25"/>
        </w:numPr>
        <w:rPr>
          <w:rFonts w:asciiTheme="majorHAnsi" w:hAnsiTheme="majorHAnsi"/>
          <w:b/>
          <w:sz w:val="20"/>
          <w:szCs w:val="20"/>
          <w:u w:val="single"/>
        </w:rPr>
      </w:pPr>
      <w:r>
        <w:rPr>
          <w:rFonts w:asciiTheme="majorHAnsi" w:hAnsiTheme="majorHAnsi"/>
          <w:sz w:val="20"/>
          <w:szCs w:val="20"/>
        </w:rPr>
        <w:t>perspektivní hříčky - hůl ve vodě vypadá jako zlomená, perspektivní klamy...</w:t>
      </w:r>
    </w:p>
    <w:p w:rsidR="00FB692A" w:rsidRPr="005A4F87" w:rsidRDefault="00FB692A" w:rsidP="00FB692A">
      <w:pPr>
        <w:pStyle w:val="Odstavecseseznamem"/>
        <w:numPr>
          <w:ilvl w:val="0"/>
          <w:numId w:val="25"/>
        </w:numPr>
        <w:rPr>
          <w:rFonts w:asciiTheme="majorHAnsi" w:hAnsiTheme="majorHAnsi"/>
          <w:b/>
          <w:sz w:val="20"/>
          <w:szCs w:val="20"/>
          <w:u w:val="single"/>
        </w:rPr>
      </w:pPr>
      <w:r>
        <w:rPr>
          <w:rFonts w:asciiTheme="majorHAnsi" w:hAnsiTheme="majorHAnsi"/>
          <w:b/>
          <w:sz w:val="20"/>
          <w:szCs w:val="20"/>
          <w:u w:val="single"/>
        </w:rPr>
        <w:t>pareidolie</w:t>
      </w:r>
      <w:r>
        <w:rPr>
          <w:rFonts w:asciiTheme="majorHAnsi" w:hAnsiTheme="majorHAnsi"/>
          <w:sz w:val="20"/>
          <w:szCs w:val="20"/>
        </w:rPr>
        <w:t xml:space="preserve"> - schopnost vidět v útvarech (mraky, skvrny) obrazy a tvary; podíl cíleného jednání, jedinec aktivně doplňuje (Rorschachovy testy)</w:t>
      </w:r>
    </w:p>
    <w:p w:rsidR="00FB692A" w:rsidRPr="000D19E6" w:rsidRDefault="00FB692A" w:rsidP="00FB692A">
      <w:pPr>
        <w:pStyle w:val="Odstavecseseznamem"/>
        <w:numPr>
          <w:ilvl w:val="0"/>
          <w:numId w:val="25"/>
        </w:numPr>
        <w:rPr>
          <w:rFonts w:asciiTheme="majorHAnsi" w:hAnsiTheme="majorHAnsi"/>
          <w:b/>
          <w:sz w:val="20"/>
          <w:szCs w:val="20"/>
          <w:u w:val="single"/>
        </w:rPr>
      </w:pPr>
      <w:r>
        <w:rPr>
          <w:rFonts w:asciiTheme="majorHAnsi" w:hAnsiTheme="majorHAnsi"/>
          <w:b/>
          <w:sz w:val="20"/>
          <w:szCs w:val="20"/>
          <w:u w:val="single"/>
        </w:rPr>
        <w:t>paraobraz</w:t>
      </w:r>
      <w:r>
        <w:rPr>
          <w:rFonts w:asciiTheme="majorHAnsi" w:hAnsiTheme="majorHAnsi"/>
          <w:sz w:val="20"/>
          <w:szCs w:val="20"/>
        </w:rPr>
        <w:t xml:space="preserve"> - doznívání zrakového vjemu, typicky charakter negativu (černá místo bílé) - př. po celodenním sbírání hub je vidím i doma</w:t>
      </w:r>
    </w:p>
    <w:p w:rsidR="00FB692A" w:rsidRPr="000D19E6" w:rsidRDefault="00FB692A" w:rsidP="00FB692A">
      <w:pPr>
        <w:pStyle w:val="Odstavecseseznamem"/>
        <w:numPr>
          <w:ilvl w:val="0"/>
          <w:numId w:val="25"/>
        </w:numPr>
        <w:rPr>
          <w:rFonts w:asciiTheme="majorHAnsi" w:hAnsiTheme="majorHAnsi"/>
          <w:b/>
          <w:sz w:val="20"/>
          <w:szCs w:val="20"/>
          <w:u w:val="single"/>
        </w:rPr>
      </w:pPr>
      <w:r>
        <w:rPr>
          <w:rFonts w:asciiTheme="majorHAnsi" w:hAnsiTheme="majorHAnsi"/>
          <w:b/>
          <w:sz w:val="20"/>
          <w:szCs w:val="20"/>
          <w:u w:val="single"/>
        </w:rPr>
        <w:t>eidetická vloha</w:t>
      </w:r>
      <w:r>
        <w:rPr>
          <w:rFonts w:asciiTheme="majorHAnsi" w:hAnsiTheme="majorHAnsi"/>
          <w:sz w:val="20"/>
          <w:szCs w:val="20"/>
        </w:rPr>
        <w:t xml:space="preserve"> - u dětí; schopnost popsat velmi konkrétně to, co delší dobu pozorují</w:t>
      </w:r>
    </w:p>
    <w:p w:rsidR="00FB692A" w:rsidRPr="000D19E6" w:rsidRDefault="00FB692A" w:rsidP="00FB692A">
      <w:pPr>
        <w:pStyle w:val="Odstavecseseznamem"/>
        <w:numPr>
          <w:ilvl w:val="1"/>
          <w:numId w:val="25"/>
        </w:numPr>
        <w:rPr>
          <w:rFonts w:asciiTheme="majorHAnsi" w:hAnsiTheme="majorHAnsi"/>
          <w:b/>
          <w:sz w:val="20"/>
          <w:szCs w:val="20"/>
          <w:u w:val="single"/>
        </w:rPr>
      </w:pPr>
      <w:r>
        <w:rPr>
          <w:rFonts w:asciiTheme="majorHAnsi" w:hAnsiTheme="majorHAnsi"/>
          <w:sz w:val="20"/>
          <w:szCs w:val="20"/>
        </w:rPr>
        <w:t>pomáhá při učení; věkem se ztrácí</w:t>
      </w:r>
    </w:p>
    <w:p w:rsidR="00FB692A" w:rsidRPr="000D19E6" w:rsidRDefault="00FB692A" w:rsidP="00FB692A">
      <w:pPr>
        <w:pStyle w:val="Odstavecseseznamem"/>
        <w:numPr>
          <w:ilvl w:val="0"/>
          <w:numId w:val="25"/>
        </w:numPr>
        <w:rPr>
          <w:rFonts w:asciiTheme="majorHAnsi" w:hAnsiTheme="majorHAnsi"/>
          <w:b/>
          <w:sz w:val="20"/>
          <w:szCs w:val="20"/>
          <w:u w:val="single"/>
        </w:rPr>
      </w:pPr>
      <w:r>
        <w:rPr>
          <w:rFonts w:asciiTheme="majorHAnsi" w:hAnsiTheme="majorHAnsi"/>
          <w:b/>
          <w:sz w:val="20"/>
          <w:szCs w:val="20"/>
          <w:u w:val="single"/>
        </w:rPr>
        <w:t>živá představivost</w:t>
      </w:r>
      <w:r>
        <w:rPr>
          <w:rFonts w:asciiTheme="majorHAnsi" w:hAnsiTheme="majorHAnsi"/>
          <w:sz w:val="20"/>
          <w:szCs w:val="20"/>
        </w:rPr>
        <w:t xml:space="preserve"> - osoby zvýšeně senzitivní a s histrionskými rysy</w:t>
      </w:r>
    </w:p>
    <w:p w:rsidR="00FB692A" w:rsidRPr="000D19E6" w:rsidRDefault="00FB692A" w:rsidP="00FB692A">
      <w:pPr>
        <w:pStyle w:val="Odstavecseseznamem"/>
        <w:numPr>
          <w:ilvl w:val="1"/>
          <w:numId w:val="25"/>
        </w:numPr>
        <w:rPr>
          <w:rFonts w:asciiTheme="majorHAnsi" w:hAnsiTheme="majorHAnsi"/>
          <w:b/>
          <w:sz w:val="20"/>
          <w:szCs w:val="20"/>
          <w:u w:val="single"/>
        </w:rPr>
      </w:pPr>
      <w:r>
        <w:rPr>
          <w:rFonts w:asciiTheme="majorHAnsi" w:hAnsiTheme="majorHAnsi"/>
          <w:sz w:val="20"/>
          <w:szCs w:val="20"/>
        </w:rPr>
        <w:t>ztráta náhledu, rozvoj představ</w:t>
      </w:r>
    </w:p>
    <w:p w:rsidR="00FB692A" w:rsidRPr="004E0003" w:rsidRDefault="00FB692A" w:rsidP="00FB692A">
      <w:pPr>
        <w:pStyle w:val="Odstavecseseznamem"/>
        <w:numPr>
          <w:ilvl w:val="1"/>
          <w:numId w:val="25"/>
        </w:numPr>
        <w:rPr>
          <w:rFonts w:asciiTheme="majorHAnsi" w:hAnsiTheme="majorHAnsi"/>
          <w:b/>
          <w:sz w:val="20"/>
          <w:szCs w:val="20"/>
          <w:u w:val="single"/>
        </w:rPr>
      </w:pPr>
      <w:r>
        <w:rPr>
          <w:rFonts w:asciiTheme="majorHAnsi" w:hAnsiTheme="majorHAnsi"/>
          <w:b/>
          <w:sz w:val="20"/>
          <w:szCs w:val="20"/>
        </w:rPr>
        <w:t>vize</w:t>
      </w:r>
      <w:r>
        <w:rPr>
          <w:rFonts w:asciiTheme="majorHAnsi" w:hAnsiTheme="majorHAnsi"/>
          <w:sz w:val="20"/>
          <w:szCs w:val="20"/>
        </w:rPr>
        <w:t xml:space="preserve"> - představa nabývá hodnoty reálného zážitku</w:t>
      </w:r>
    </w:p>
    <w:p w:rsidR="00FB692A" w:rsidRPr="000D19E6" w:rsidRDefault="00FB692A" w:rsidP="00FB692A">
      <w:pPr>
        <w:pStyle w:val="Odstavecseseznamem"/>
        <w:numPr>
          <w:ilvl w:val="0"/>
          <w:numId w:val="25"/>
        </w:numPr>
        <w:rPr>
          <w:rFonts w:asciiTheme="majorHAnsi" w:hAnsiTheme="majorHAnsi"/>
          <w:b/>
          <w:sz w:val="20"/>
          <w:szCs w:val="20"/>
          <w:u w:val="single"/>
        </w:rPr>
      </w:pPr>
      <w:r>
        <w:rPr>
          <w:rFonts w:asciiTheme="majorHAnsi" w:hAnsiTheme="majorHAnsi"/>
          <w:b/>
          <w:sz w:val="20"/>
          <w:szCs w:val="20"/>
          <w:u w:val="single"/>
        </w:rPr>
        <w:t>synestezie</w:t>
      </w:r>
      <w:r>
        <w:rPr>
          <w:rFonts w:asciiTheme="majorHAnsi" w:hAnsiTheme="majorHAnsi"/>
          <w:sz w:val="20"/>
          <w:szCs w:val="20"/>
        </w:rPr>
        <w:t xml:space="preserve"> - asociování vjemů dvou různých smyslů (barevné slyšení)</w:t>
      </w:r>
    </w:p>
    <w:p w:rsidR="00FB692A" w:rsidRPr="003D5B99" w:rsidRDefault="00FB692A" w:rsidP="00FB692A">
      <w:pPr>
        <w:pStyle w:val="Odstavecseseznamem"/>
        <w:numPr>
          <w:ilvl w:val="0"/>
          <w:numId w:val="25"/>
        </w:numPr>
        <w:rPr>
          <w:rFonts w:asciiTheme="majorHAnsi" w:hAnsiTheme="majorHAnsi"/>
          <w:b/>
          <w:sz w:val="20"/>
          <w:szCs w:val="20"/>
          <w:u w:val="single"/>
        </w:rPr>
      </w:pPr>
      <w:r>
        <w:rPr>
          <w:rFonts w:asciiTheme="majorHAnsi" w:hAnsiTheme="majorHAnsi"/>
          <w:b/>
          <w:sz w:val="20"/>
          <w:szCs w:val="20"/>
          <w:u w:val="single"/>
        </w:rPr>
        <w:t>halucinace</w:t>
      </w:r>
      <w:r>
        <w:rPr>
          <w:rFonts w:asciiTheme="majorHAnsi" w:hAnsiTheme="majorHAnsi"/>
          <w:sz w:val="20"/>
          <w:szCs w:val="20"/>
        </w:rPr>
        <w:t xml:space="preserve"> = klamné vjemy vznikající nezávisle na smyslovém podnětu</w:t>
      </w:r>
    </w:p>
    <w:p w:rsidR="00FB692A" w:rsidRPr="003D5B99" w:rsidRDefault="00FB692A" w:rsidP="00FB692A">
      <w:pPr>
        <w:pStyle w:val="Odstavecseseznamem"/>
        <w:numPr>
          <w:ilvl w:val="1"/>
          <w:numId w:val="25"/>
        </w:numPr>
        <w:rPr>
          <w:rFonts w:asciiTheme="majorHAnsi" w:hAnsiTheme="majorHAnsi"/>
          <w:b/>
          <w:sz w:val="20"/>
          <w:szCs w:val="20"/>
          <w:u w:val="single"/>
        </w:rPr>
      </w:pPr>
      <w:r>
        <w:rPr>
          <w:rFonts w:asciiTheme="majorHAnsi" w:hAnsiTheme="majorHAnsi"/>
          <w:sz w:val="20"/>
          <w:szCs w:val="20"/>
        </w:rPr>
        <w:t>nejzávažnější porucha vnímání</w:t>
      </w:r>
    </w:p>
    <w:p w:rsidR="00FB692A" w:rsidRPr="00BE47B8" w:rsidRDefault="00FB692A" w:rsidP="00FB692A">
      <w:pPr>
        <w:pStyle w:val="Odstavecseseznamem"/>
        <w:numPr>
          <w:ilvl w:val="1"/>
          <w:numId w:val="25"/>
        </w:numPr>
        <w:rPr>
          <w:rFonts w:asciiTheme="majorHAnsi" w:hAnsiTheme="majorHAnsi"/>
          <w:b/>
          <w:sz w:val="20"/>
          <w:szCs w:val="20"/>
          <w:u w:val="single"/>
        </w:rPr>
      </w:pPr>
      <w:r>
        <w:rPr>
          <w:rFonts w:asciiTheme="majorHAnsi" w:hAnsiTheme="majorHAnsi"/>
          <w:sz w:val="20"/>
          <w:szCs w:val="20"/>
        </w:rPr>
        <w:t>subjekt je přesvědčen o reálnosti halucinací, mohou ovlivňovat chování</w:t>
      </w:r>
    </w:p>
    <w:p w:rsidR="00FB692A" w:rsidRPr="00E14983" w:rsidRDefault="00FB692A" w:rsidP="00FB692A">
      <w:pPr>
        <w:pStyle w:val="Odstavecseseznamem"/>
        <w:numPr>
          <w:ilvl w:val="1"/>
          <w:numId w:val="25"/>
        </w:numPr>
        <w:rPr>
          <w:rFonts w:asciiTheme="majorHAnsi" w:hAnsiTheme="majorHAnsi"/>
          <w:b/>
          <w:sz w:val="20"/>
          <w:szCs w:val="20"/>
          <w:u w:val="single"/>
        </w:rPr>
      </w:pPr>
      <w:r>
        <w:rPr>
          <w:rFonts w:asciiTheme="majorHAnsi" w:hAnsiTheme="majorHAnsi"/>
          <w:sz w:val="20"/>
          <w:szCs w:val="20"/>
        </w:rPr>
        <w:t>u intoxikací a psychóz</w:t>
      </w:r>
    </w:p>
    <w:p w:rsidR="00FB692A" w:rsidRPr="00754635" w:rsidRDefault="00FB692A" w:rsidP="00FB692A">
      <w:pPr>
        <w:pStyle w:val="Odstavecseseznamem"/>
        <w:numPr>
          <w:ilvl w:val="1"/>
          <w:numId w:val="25"/>
        </w:numPr>
        <w:rPr>
          <w:rFonts w:asciiTheme="majorHAnsi" w:hAnsiTheme="majorHAnsi"/>
          <w:b/>
          <w:sz w:val="20"/>
          <w:szCs w:val="20"/>
          <w:u w:val="single"/>
        </w:rPr>
      </w:pPr>
      <w:r>
        <w:rPr>
          <w:rFonts w:asciiTheme="majorHAnsi" w:hAnsiTheme="majorHAnsi"/>
          <w:b/>
          <w:sz w:val="20"/>
          <w:szCs w:val="20"/>
        </w:rPr>
        <w:t>pseudohalucinace</w:t>
      </w:r>
      <w:r>
        <w:rPr>
          <w:rFonts w:asciiTheme="majorHAnsi" w:hAnsiTheme="majorHAnsi"/>
          <w:sz w:val="20"/>
          <w:szCs w:val="20"/>
        </w:rPr>
        <w:t xml:space="preserve"> - nemocný získá náhled, uvědomuje si poruchu</w:t>
      </w:r>
    </w:p>
    <w:p w:rsidR="00FB692A" w:rsidRPr="00E14983" w:rsidRDefault="00FB692A" w:rsidP="00FB692A">
      <w:pPr>
        <w:pStyle w:val="Odstavecseseznamem"/>
        <w:numPr>
          <w:ilvl w:val="2"/>
          <w:numId w:val="25"/>
        </w:numPr>
        <w:rPr>
          <w:rFonts w:asciiTheme="majorHAnsi" w:hAnsiTheme="majorHAnsi"/>
          <w:b/>
          <w:sz w:val="20"/>
          <w:szCs w:val="20"/>
          <w:u w:val="single"/>
        </w:rPr>
      </w:pPr>
      <w:r>
        <w:rPr>
          <w:rFonts w:asciiTheme="majorHAnsi" w:hAnsiTheme="majorHAnsi"/>
          <w:b/>
          <w:sz w:val="20"/>
          <w:szCs w:val="20"/>
        </w:rPr>
        <w:t>hypnagogické halucinace</w:t>
      </w:r>
      <w:r>
        <w:rPr>
          <w:rFonts w:asciiTheme="majorHAnsi" w:hAnsiTheme="majorHAnsi"/>
          <w:sz w:val="20"/>
          <w:szCs w:val="20"/>
        </w:rPr>
        <w:t xml:space="preserve"> - při usínání, vzácně při probouzení; uvolnění snového automatismu ve fázi, kdy je nemocný ještě orientován (zrakové a sluchové)</w:t>
      </w:r>
    </w:p>
    <w:p w:rsidR="00FB692A" w:rsidRPr="00994DE4" w:rsidRDefault="00FB692A" w:rsidP="00FB692A">
      <w:pPr>
        <w:pStyle w:val="Odstavecseseznamem"/>
        <w:numPr>
          <w:ilvl w:val="1"/>
          <w:numId w:val="25"/>
        </w:numPr>
        <w:rPr>
          <w:rFonts w:asciiTheme="majorHAnsi" w:hAnsiTheme="majorHAnsi"/>
          <w:b/>
          <w:sz w:val="20"/>
          <w:szCs w:val="20"/>
          <w:u w:val="single"/>
        </w:rPr>
      </w:pPr>
      <w:r>
        <w:rPr>
          <w:rFonts w:asciiTheme="majorHAnsi" w:hAnsiTheme="majorHAnsi"/>
          <w:b/>
          <w:sz w:val="20"/>
          <w:szCs w:val="20"/>
        </w:rPr>
        <w:lastRenderedPageBreak/>
        <w:t>sluchové halucinace</w:t>
      </w:r>
      <w:r>
        <w:rPr>
          <w:rFonts w:asciiTheme="majorHAnsi" w:hAnsiTheme="majorHAnsi"/>
          <w:sz w:val="20"/>
          <w:szCs w:val="20"/>
        </w:rPr>
        <w:t xml:space="preserve"> - nejčastější; záslech špatně určitelných zvuků (akoasmata), věty, rozhovory</w:t>
      </w:r>
    </w:p>
    <w:p w:rsidR="00FB692A" w:rsidRPr="00994DE4" w:rsidRDefault="00FB692A" w:rsidP="00FB692A">
      <w:pPr>
        <w:pStyle w:val="Odstavecseseznamem"/>
        <w:numPr>
          <w:ilvl w:val="2"/>
          <w:numId w:val="25"/>
        </w:numPr>
        <w:rPr>
          <w:rFonts w:asciiTheme="majorHAnsi" w:hAnsiTheme="majorHAnsi"/>
          <w:b/>
          <w:sz w:val="20"/>
          <w:szCs w:val="20"/>
          <w:u w:val="single"/>
        </w:rPr>
      </w:pPr>
      <w:r>
        <w:rPr>
          <w:rFonts w:asciiTheme="majorHAnsi" w:hAnsiTheme="majorHAnsi"/>
          <w:sz w:val="20"/>
          <w:szCs w:val="20"/>
        </w:rPr>
        <w:t>obsah někdy neutrální, často nepříjemný, nepřátelský (nadávky, výhružky, kritika), příkazy, rozkazy (imperativní halucinace)</w:t>
      </w:r>
    </w:p>
    <w:p w:rsidR="00FB692A" w:rsidRPr="00994DE4" w:rsidRDefault="00FB692A" w:rsidP="00FB692A">
      <w:pPr>
        <w:pStyle w:val="Odstavecseseznamem"/>
        <w:numPr>
          <w:ilvl w:val="2"/>
          <w:numId w:val="25"/>
        </w:numPr>
        <w:rPr>
          <w:rFonts w:asciiTheme="majorHAnsi" w:hAnsiTheme="majorHAnsi"/>
          <w:b/>
          <w:sz w:val="20"/>
          <w:szCs w:val="20"/>
          <w:u w:val="single"/>
        </w:rPr>
      </w:pPr>
      <w:r>
        <w:rPr>
          <w:rFonts w:asciiTheme="majorHAnsi" w:hAnsiTheme="majorHAnsi"/>
          <w:sz w:val="20"/>
          <w:szCs w:val="20"/>
        </w:rPr>
        <w:t>nebezpečí sebepoškození, suicidia, vraždy</w:t>
      </w:r>
    </w:p>
    <w:p w:rsidR="00FB692A" w:rsidRPr="00994DE4" w:rsidRDefault="00FB692A" w:rsidP="00FB692A">
      <w:pPr>
        <w:pStyle w:val="Odstavecseseznamem"/>
        <w:numPr>
          <w:ilvl w:val="1"/>
          <w:numId w:val="25"/>
        </w:numPr>
        <w:rPr>
          <w:rFonts w:asciiTheme="majorHAnsi" w:hAnsiTheme="majorHAnsi"/>
          <w:b/>
          <w:sz w:val="20"/>
          <w:szCs w:val="20"/>
          <w:u w:val="single"/>
        </w:rPr>
      </w:pPr>
      <w:r>
        <w:rPr>
          <w:rFonts w:asciiTheme="majorHAnsi" w:hAnsiTheme="majorHAnsi"/>
          <w:b/>
          <w:sz w:val="20"/>
          <w:szCs w:val="20"/>
        </w:rPr>
        <w:t>čtení nebo vyzrazování myšlenek</w:t>
      </w:r>
      <w:r>
        <w:rPr>
          <w:rFonts w:asciiTheme="majorHAnsi" w:hAnsiTheme="majorHAnsi"/>
          <w:sz w:val="20"/>
          <w:szCs w:val="20"/>
        </w:rPr>
        <w:t xml:space="preserve"> - nemocný slyší cizí hlas, který opakuje myšlenky a odpovědi nemocného; </w:t>
      </w:r>
      <w:r>
        <w:rPr>
          <w:rFonts w:asciiTheme="majorHAnsi" w:hAnsiTheme="majorHAnsi"/>
          <w:b/>
          <w:sz w:val="20"/>
          <w:szCs w:val="20"/>
        </w:rPr>
        <w:t>antagonistické halucinace</w:t>
      </w:r>
      <w:r>
        <w:rPr>
          <w:rFonts w:asciiTheme="majorHAnsi" w:hAnsiTheme="majorHAnsi"/>
          <w:sz w:val="20"/>
          <w:szCs w:val="20"/>
        </w:rPr>
        <w:t xml:space="preserve"> - hlasy, které se baví o nemocném</w:t>
      </w:r>
    </w:p>
    <w:p w:rsidR="00FB692A" w:rsidRPr="00053F13" w:rsidRDefault="00FB692A" w:rsidP="00FB692A">
      <w:pPr>
        <w:pStyle w:val="Odstavecseseznamem"/>
        <w:numPr>
          <w:ilvl w:val="1"/>
          <w:numId w:val="25"/>
        </w:numPr>
        <w:rPr>
          <w:rFonts w:asciiTheme="majorHAnsi" w:hAnsiTheme="majorHAnsi"/>
          <w:b/>
          <w:sz w:val="20"/>
          <w:szCs w:val="20"/>
          <w:u w:val="single"/>
        </w:rPr>
      </w:pPr>
      <w:r>
        <w:rPr>
          <w:rFonts w:asciiTheme="majorHAnsi" w:hAnsiTheme="majorHAnsi"/>
          <w:b/>
          <w:sz w:val="20"/>
          <w:szCs w:val="20"/>
        </w:rPr>
        <w:t>zrakové halucinace</w:t>
      </w:r>
      <w:r>
        <w:rPr>
          <w:rFonts w:asciiTheme="majorHAnsi" w:hAnsiTheme="majorHAnsi"/>
          <w:sz w:val="20"/>
          <w:szCs w:val="20"/>
        </w:rPr>
        <w:t xml:space="preserve"> - málo časté, různě složité, i vidění cizích osob</w:t>
      </w:r>
    </w:p>
    <w:p w:rsidR="00FB692A" w:rsidRPr="00053F13" w:rsidRDefault="00FB692A" w:rsidP="00FB692A">
      <w:pPr>
        <w:pStyle w:val="Odstavecseseznamem"/>
        <w:numPr>
          <w:ilvl w:val="2"/>
          <w:numId w:val="25"/>
        </w:numPr>
        <w:rPr>
          <w:rFonts w:asciiTheme="majorHAnsi" w:hAnsiTheme="majorHAnsi"/>
          <w:b/>
          <w:sz w:val="20"/>
          <w:szCs w:val="20"/>
          <w:u w:val="single"/>
        </w:rPr>
      </w:pPr>
      <w:r>
        <w:rPr>
          <w:rFonts w:asciiTheme="majorHAnsi" w:hAnsiTheme="majorHAnsi"/>
          <w:sz w:val="20"/>
          <w:szCs w:val="20"/>
        </w:rPr>
        <w:t>paranoidní schizofrenie, intoxikace (LSD, psilocybin), vaskulární demence</w:t>
      </w:r>
    </w:p>
    <w:p w:rsidR="00FB692A" w:rsidRPr="00994DE4" w:rsidRDefault="00FB692A" w:rsidP="00FB692A">
      <w:pPr>
        <w:pStyle w:val="Odstavecseseznamem"/>
        <w:numPr>
          <w:ilvl w:val="2"/>
          <w:numId w:val="25"/>
        </w:numPr>
        <w:rPr>
          <w:rFonts w:asciiTheme="majorHAnsi" w:hAnsiTheme="majorHAnsi"/>
          <w:b/>
          <w:sz w:val="20"/>
          <w:szCs w:val="20"/>
          <w:u w:val="single"/>
        </w:rPr>
      </w:pPr>
      <w:r>
        <w:rPr>
          <w:rFonts w:asciiTheme="majorHAnsi" w:hAnsiTheme="majorHAnsi"/>
          <w:sz w:val="20"/>
          <w:szCs w:val="20"/>
        </w:rPr>
        <w:t>alkohol - mikrozoopsie - vidí malá zvířátka (delirium tremens)</w:t>
      </w:r>
    </w:p>
    <w:p w:rsidR="00FB692A" w:rsidRPr="00994DE4" w:rsidRDefault="00FB692A" w:rsidP="00FB692A">
      <w:pPr>
        <w:pStyle w:val="Odstavecseseznamem"/>
        <w:numPr>
          <w:ilvl w:val="1"/>
          <w:numId w:val="25"/>
        </w:numPr>
        <w:rPr>
          <w:rFonts w:asciiTheme="majorHAnsi" w:hAnsiTheme="majorHAnsi"/>
          <w:b/>
          <w:sz w:val="20"/>
          <w:szCs w:val="20"/>
          <w:u w:val="single"/>
        </w:rPr>
      </w:pPr>
      <w:r>
        <w:rPr>
          <w:rFonts w:asciiTheme="majorHAnsi" w:hAnsiTheme="majorHAnsi"/>
          <w:b/>
          <w:sz w:val="20"/>
          <w:szCs w:val="20"/>
        </w:rPr>
        <w:t>útrobní (viscerální, coenestetické) halucinace</w:t>
      </w:r>
      <w:r>
        <w:rPr>
          <w:rFonts w:asciiTheme="majorHAnsi" w:hAnsiTheme="majorHAnsi"/>
          <w:sz w:val="20"/>
          <w:szCs w:val="20"/>
        </w:rPr>
        <w:t xml:space="preserve"> - tělové pocity, které vycházejí s různých orgánů; často sexuální charakter</w:t>
      </w:r>
    </w:p>
    <w:p w:rsidR="00FB692A" w:rsidRPr="00994DE4" w:rsidRDefault="00FB692A" w:rsidP="00FB692A">
      <w:pPr>
        <w:pStyle w:val="Odstavecseseznamem"/>
        <w:numPr>
          <w:ilvl w:val="1"/>
          <w:numId w:val="25"/>
        </w:numPr>
        <w:rPr>
          <w:rFonts w:asciiTheme="majorHAnsi" w:hAnsiTheme="majorHAnsi"/>
          <w:b/>
          <w:sz w:val="20"/>
          <w:szCs w:val="20"/>
          <w:u w:val="single"/>
        </w:rPr>
      </w:pPr>
      <w:r>
        <w:rPr>
          <w:rFonts w:asciiTheme="majorHAnsi" w:hAnsiTheme="majorHAnsi"/>
          <w:b/>
          <w:sz w:val="20"/>
          <w:szCs w:val="20"/>
        </w:rPr>
        <w:t>hmatové (taktilní)</w:t>
      </w:r>
      <w:r>
        <w:rPr>
          <w:rFonts w:asciiTheme="majorHAnsi" w:hAnsiTheme="majorHAnsi"/>
          <w:sz w:val="20"/>
          <w:szCs w:val="20"/>
        </w:rPr>
        <w:t xml:space="preserve"> </w:t>
      </w:r>
      <w:r>
        <w:rPr>
          <w:rFonts w:asciiTheme="majorHAnsi" w:hAnsiTheme="majorHAnsi"/>
          <w:b/>
          <w:sz w:val="20"/>
          <w:szCs w:val="20"/>
        </w:rPr>
        <w:t>halucinace</w:t>
      </w:r>
      <w:r>
        <w:rPr>
          <w:rFonts w:asciiTheme="majorHAnsi" w:hAnsiTheme="majorHAnsi"/>
          <w:sz w:val="20"/>
          <w:szCs w:val="20"/>
        </w:rPr>
        <w:t xml:space="preserve"> - organická poškození mozku</w:t>
      </w:r>
    </w:p>
    <w:p w:rsidR="00FB692A" w:rsidRPr="00994DE4" w:rsidRDefault="00FB692A" w:rsidP="00FB692A">
      <w:pPr>
        <w:pStyle w:val="Odstavecseseznamem"/>
        <w:numPr>
          <w:ilvl w:val="1"/>
          <w:numId w:val="25"/>
        </w:numPr>
        <w:rPr>
          <w:rFonts w:asciiTheme="majorHAnsi" w:hAnsiTheme="majorHAnsi"/>
          <w:b/>
          <w:sz w:val="20"/>
          <w:szCs w:val="20"/>
          <w:u w:val="single"/>
        </w:rPr>
      </w:pPr>
      <w:r>
        <w:rPr>
          <w:rFonts w:asciiTheme="majorHAnsi" w:hAnsiTheme="majorHAnsi"/>
          <w:b/>
          <w:sz w:val="20"/>
          <w:szCs w:val="20"/>
        </w:rPr>
        <w:t>čichové a taktilní halucinace</w:t>
      </w:r>
      <w:r>
        <w:rPr>
          <w:rFonts w:asciiTheme="majorHAnsi" w:hAnsiTheme="majorHAnsi"/>
          <w:sz w:val="20"/>
          <w:szCs w:val="20"/>
        </w:rPr>
        <w:t xml:space="preserve"> - často společně; známé i neznámé vůně a chutě; u paranoidní schizofrenie pocity, že se jedná o otrávené jídlo, plyn</w:t>
      </w:r>
    </w:p>
    <w:p w:rsidR="00FB692A" w:rsidRPr="00994DE4" w:rsidRDefault="00FB692A" w:rsidP="00FB692A">
      <w:pPr>
        <w:pStyle w:val="Odstavecseseznamem"/>
        <w:numPr>
          <w:ilvl w:val="1"/>
          <w:numId w:val="25"/>
        </w:numPr>
        <w:rPr>
          <w:rFonts w:asciiTheme="majorHAnsi" w:hAnsiTheme="majorHAnsi"/>
          <w:b/>
          <w:sz w:val="20"/>
          <w:szCs w:val="20"/>
          <w:u w:val="single"/>
        </w:rPr>
      </w:pPr>
      <w:r>
        <w:rPr>
          <w:rFonts w:asciiTheme="majorHAnsi" w:hAnsiTheme="majorHAnsi"/>
          <w:b/>
          <w:sz w:val="20"/>
          <w:szCs w:val="20"/>
        </w:rPr>
        <w:t>pohybové, motorické, kinestetické halucinace</w:t>
      </w:r>
      <w:r>
        <w:rPr>
          <w:rFonts w:asciiTheme="majorHAnsi" w:hAnsiTheme="majorHAnsi"/>
          <w:sz w:val="20"/>
          <w:szCs w:val="20"/>
        </w:rPr>
        <w:t xml:space="preserve"> - klamný pocit pohybu končetin, změna polohy těla (vysvětlení: někdo ovládá pacientovy končetiny)</w:t>
      </w:r>
    </w:p>
    <w:p w:rsidR="00FB692A" w:rsidRPr="00994DE4" w:rsidRDefault="00FB692A" w:rsidP="00FB692A">
      <w:pPr>
        <w:pStyle w:val="Odstavecseseznamem"/>
        <w:numPr>
          <w:ilvl w:val="1"/>
          <w:numId w:val="25"/>
        </w:numPr>
        <w:rPr>
          <w:rFonts w:asciiTheme="majorHAnsi" w:hAnsiTheme="majorHAnsi"/>
          <w:b/>
          <w:sz w:val="20"/>
          <w:szCs w:val="20"/>
          <w:u w:val="single"/>
        </w:rPr>
      </w:pPr>
      <w:r>
        <w:rPr>
          <w:rFonts w:asciiTheme="majorHAnsi" w:hAnsiTheme="majorHAnsi"/>
          <w:b/>
          <w:sz w:val="20"/>
          <w:szCs w:val="20"/>
        </w:rPr>
        <w:t>intrapsychické halucinace</w:t>
      </w:r>
      <w:r>
        <w:rPr>
          <w:rFonts w:asciiTheme="majorHAnsi" w:hAnsiTheme="majorHAnsi"/>
          <w:sz w:val="20"/>
          <w:szCs w:val="20"/>
        </w:rPr>
        <w:t xml:space="preserve"> - vkládání myšlenek mezi myšlenky nemocného, jiné jsou odebírány - vnímání jako manipulace v mozku, vliv cizí moci</w:t>
      </w:r>
    </w:p>
    <w:p w:rsidR="00FB692A" w:rsidRPr="00994DE4" w:rsidRDefault="00FB692A" w:rsidP="00FB692A">
      <w:pPr>
        <w:pStyle w:val="Odstavecseseznamem"/>
        <w:numPr>
          <w:ilvl w:val="1"/>
          <w:numId w:val="25"/>
        </w:numPr>
        <w:rPr>
          <w:rFonts w:asciiTheme="majorHAnsi" w:hAnsiTheme="majorHAnsi"/>
          <w:b/>
          <w:sz w:val="20"/>
          <w:szCs w:val="20"/>
          <w:u w:val="single"/>
        </w:rPr>
      </w:pPr>
      <w:r>
        <w:rPr>
          <w:rFonts w:asciiTheme="majorHAnsi" w:hAnsiTheme="majorHAnsi"/>
          <w:b/>
          <w:sz w:val="20"/>
          <w:szCs w:val="20"/>
        </w:rPr>
        <w:t>inadekvátní halucinace</w:t>
      </w:r>
      <w:r>
        <w:rPr>
          <w:rFonts w:asciiTheme="majorHAnsi" w:hAnsiTheme="majorHAnsi"/>
          <w:sz w:val="20"/>
          <w:szCs w:val="20"/>
        </w:rPr>
        <w:t xml:space="preserve"> - smyslové vjemy v jiných částech těla (slyší zvuky v zubech)</w:t>
      </w:r>
    </w:p>
    <w:p w:rsidR="00FB692A" w:rsidRPr="00994DE4" w:rsidRDefault="00FB692A" w:rsidP="00FB692A">
      <w:pPr>
        <w:pStyle w:val="Odstavecseseznamem"/>
        <w:numPr>
          <w:ilvl w:val="1"/>
          <w:numId w:val="25"/>
        </w:numPr>
        <w:rPr>
          <w:rFonts w:asciiTheme="majorHAnsi" w:hAnsiTheme="majorHAnsi"/>
          <w:b/>
          <w:sz w:val="20"/>
          <w:szCs w:val="20"/>
          <w:u w:val="single"/>
        </w:rPr>
      </w:pPr>
      <w:r>
        <w:rPr>
          <w:rFonts w:asciiTheme="majorHAnsi" w:hAnsiTheme="majorHAnsi"/>
          <w:b/>
          <w:sz w:val="20"/>
          <w:szCs w:val="20"/>
        </w:rPr>
        <w:t>kombinované halucinace</w:t>
      </w:r>
    </w:p>
    <w:p w:rsidR="00FB692A" w:rsidRPr="008A4088" w:rsidRDefault="00FB692A" w:rsidP="00FB692A">
      <w:pPr>
        <w:pStyle w:val="Odstavecseseznamem"/>
        <w:numPr>
          <w:ilvl w:val="1"/>
          <w:numId w:val="25"/>
        </w:numPr>
        <w:rPr>
          <w:rFonts w:asciiTheme="majorHAnsi" w:hAnsiTheme="majorHAnsi"/>
          <w:b/>
          <w:sz w:val="20"/>
          <w:szCs w:val="20"/>
          <w:u w:val="single"/>
        </w:rPr>
      </w:pPr>
      <w:r>
        <w:rPr>
          <w:rFonts w:asciiTheme="majorHAnsi" w:hAnsiTheme="majorHAnsi"/>
          <w:b/>
          <w:sz w:val="20"/>
          <w:szCs w:val="20"/>
        </w:rPr>
        <w:t>extrakampinní halucinace</w:t>
      </w:r>
      <w:r>
        <w:rPr>
          <w:rFonts w:asciiTheme="majorHAnsi" w:hAnsiTheme="majorHAnsi"/>
          <w:sz w:val="20"/>
          <w:szCs w:val="20"/>
        </w:rPr>
        <w:t xml:space="preserve"> - domnělé jevy, které nemocný halucinuje mimo dosah smyslu (vidí postavy za sebou)</w:t>
      </w:r>
    </w:p>
    <w:p w:rsidR="00FB692A" w:rsidRDefault="00FB692A" w:rsidP="00FB692A">
      <w:pPr>
        <w:pStyle w:val="Odstavecseseznamem"/>
        <w:numPr>
          <w:ilvl w:val="1"/>
          <w:numId w:val="25"/>
        </w:numPr>
        <w:rPr>
          <w:rFonts w:asciiTheme="majorHAnsi" w:hAnsiTheme="majorHAnsi"/>
          <w:b/>
          <w:sz w:val="20"/>
          <w:szCs w:val="20"/>
          <w:u w:val="single"/>
        </w:rPr>
      </w:pPr>
      <w:r>
        <w:rPr>
          <w:rFonts w:asciiTheme="majorHAnsi" w:hAnsiTheme="majorHAnsi"/>
          <w:b/>
          <w:sz w:val="20"/>
          <w:szCs w:val="20"/>
        </w:rPr>
        <w:t>negativní halucinace</w:t>
      </w:r>
      <w:r>
        <w:rPr>
          <w:rFonts w:asciiTheme="majorHAnsi" w:hAnsiTheme="majorHAnsi"/>
          <w:sz w:val="20"/>
          <w:szCs w:val="20"/>
        </w:rPr>
        <w:t xml:space="preserve"> - nemocný neregistruje existující podnět</w:t>
      </w:r>
    </w:p>
    <w:p w:rsidR="00FB692A" w:rsidRPr="00CC668A" w:rsidRDefault="00FB692A" w:rsidP="00FB692A">
      <w:pPr>
        <w:pStyle w:val="Odstavecseseznamem"/>
        <w:numPr>
          <w:ilvl w:val="0"/>
          <w:numId w:val="25"/>
        </w:numPr>
        <w:rPr>
          <w:rFonts w:asciiTheme="majorHAnsi" w:hAnsiTheme="majorHAnsi"/>
          <w:b/>
          <w:sz w:val="20"/>
          <w:szCs w:val="20"/>
          <w:u w:val="single"/>
        </w:rPr>
      </w:pPr>
      <w:r>
        <w:rPr>
          <w:rFonts w:asciiTheme="majorHAnsi" w:hAnsiTheme="majorHAnsi"/>
          <w:b/>
          <w:sz w:val="20"/>
          <w:szCs w:val="20"/>
          <w:u w:val="single"/>
        </w:rPr>
        <w:t>iluze</w:t>
      </w:r>
      <w:r>
        <w:rPr>
          <w:rFonts w:asciiTheme="majorHAnsi" w:hAnsiTheme="majorHAnsi"/>
          <w:sz w:val="20"/>
          <w:szCs w:val="20"/>
        </w:rPr>
        <w:t xml:space="preserve"> - pacient přidává cizí, neskutečné znalosti tomu, co skutečně vnímá; věří, že platí skutečnost i jím přidaná část</w:t>
      </w:r>
    </w:p>
    <w:p w:rsidR="00FB692A" w:rsidRPr="00754635" w:rsidRDefault="00FB692A" w:rsidP="00FB692A">
      <w:pPr>
        <w:pStyle w:val="Odstavecseseznamem"/>
        <w:numPr>
          <w:ilvl w:val="1"/>
          <w:numId w:val="25"/>
        </w:numPr>
        <w:rPr>
          <w:rFonts w:asciiTheme="majorHAnsi" w:hAnsiTheme="majorHAnsi"/>
          <w:b/>
          <w:sz w:val="20"/>
          <w:szCs w:val="20"/>
          <w:u w:val="single"/>
        </w:rPr>
      </w:pPr>
      <w:r>
        <w:rPr>
          <w:rFonts w:asciiTheme="majorHAnsi" w:hAnsiTheme="majorHAnsi"/>
          <w:sz w:val="20"/>
          <w:szCs w:val="20"/>
        </w:rPr>
        <w:t>z psychóz a delirií</w:t>
      </w:r>
    </w:p>
    <w:p w:rsidR="00FB692A" w:rsidRPr="00754635" w:rsidRDefault="00FB692A" w:rsidP="00FB692A">
      <w:pPr>
        <w:pStyle w:val="Odstavecseseznamem"/>
        <w:numPr>
          <w:ilvl w:val="1"/>
          <w:numId w:val="25"/>
        </w:numPr>
        <w:rPr>
          <w:rFonts w:asciiTheme="majorHAnsi" w:hAnsiTheme="majorHAnsi"/>
          <w:b/>
          <w:sz w:val="20"/>
          <w:szCs w:val="20"/>
          <w:u w:val="single"/>
        </w:rPr>
      </w:pPr>
      <w:r>
        <w:rPr>
          <w:rFonts w:asciiTheme="majorHAnsi" w:hAnsiTheme="majorHAnsi"/>
          <w:b/>
          <w:sz w:val="20"/>
          <w:szCs w:val="20"/>
        </w:rPr>
        <w:t>pseudoiluze</w:t>
      </w:r>
      <w:r>
        <w:rPr>
          <w:rFonts w:asciiTheme="majorHAnsi" w:hAnsiTheme="majorHAnsi"/>
          <w:sz w:val="20"/>
          <w:szCs w:val="20"/>
        </w:rPr>
        <w:t xml:space="preserve"> (nepravé iluze) - zkreslení vjemu za běžných okolností (strach, únava, emoční vypětí) - běžná přeslechnutí a překouknutí</w:t>
      </w:r>
    </w:p>
    <w:p w:rsidR="00FB692A" w:rsidRPr="00754635" w:rsidRDefault="00FB692A" w:rsidP="00FB692A">
      <w:pPr>
        <w:pStyle w:val="Odstavecseseznamem"/>
        <w:numPr>
          <w:ilvl w:val="2"/>
          <w:numId w:val="25"/>
        </w:numPr>
        <w:rPr>
          <w:rFonts w:asciiTheme="majorHAnsi" w:hAnsiTheme="majorHAnsi"/>
          <w:b/>
          <w:sz w:val="20"/>
          <w:szCs w:val="20"/>
          <w:u w:val="single"/>
        </w:rPr>
      </w:pPr>
      <w:r>
        <w:rPr>
          <w:rFonts w:asciiTheme="majorHAnsi" w:hAnsiTheme="majorHAnsi"/>
          <w:sz w:val="20"/>
          <w:szCs w:val="20"/>
        </w:rPr>
        <w:t>subjekt je schopen vjem korigovat</w:t>
      </w:r>
    </w:p>
    <w:p w:rsidR="00FB692A" w:rsidRPr="00FD327D" w:rsidRDefault="00FB692A" w:rsidP="00FB692A">
      <w:pPr>
        <w:pStyle w:val="Odstavecseseznamem"/>
        <w:numPr>
          <w:ilvl w:val="1"/>
          <w:numId w:val="25"/>
        </w:numPr>
        <w:rPr>
          <w:rFonts w:asciiTheme="majorHAnsi" w:hAnsiTheme="majorHAnsi"/>
          <w:b/>
          <w:sz w:val="20"/>
          <w:szCs w:val="20"/>
          <w:u w:val="single"/>
        </w:rPr>
      </w:pPr>
      <w:r>
        <w:rPr>
          <w:rFonts w:asciiTheme="majorHAnsi" w:hAnsiTheme="majorHAnsi"/>
          <w:sz w:val="20"/>
          <w:szCs w:val="20"/>
        </w:rPr>
        <w:t>spolu s nepravými halucinacemi je lze považovat za známku postižení smyslu - únava, zeslabení periferních nebo centrálních smyslových aparátů</w:t>
      </w:r>
    </w:p>
    <w:p w:rsidR="00FB692A" w:rsidRPr="00FD327D" w:rsidRDefault="00FB692A" w:rsidP="00FB692A">
      <w:pPr>
        <w:pStyle w:val="Odstavecseseznamem"/>
        <w:numPr>
          <w:ilvl w:val="0"/>
          <w:numId w:val="25"/>
        </w:numPr>
        <w:rPr>
          <w:rFonts w:asciiTheme="majorHAnsi" w:hAnsiTheme="majorHAnsi"/>
          <w:b/>
          <w:sz w:val="20"/>
          <w:szCs w:val="20"/>
          <w:u w:val="single"/>
        </w:rPr>
      </w:pPr>
      <w:r>
        <w:rPr>
          <w:rFonts w:asciiTheme="majorHAnsi" w:hAnsiTheme="majorHAnsi"/>
          <w:b/>
          <w:sz w:val="20"/>
          <w:szCs w:val="20"/>
          <w:u w:val="single"/>
        </w:rPr>
        <w:t>pedunkulární halucinace</w:t>
      </w:r>
      <w:r>
        <w:rPr>
          <w:rFonts w:asciiTheme="majorHAnsi" w:hAnsiTheme="majorHAnsi"/>
          <w:sz w:val="20"/>
          <w:szCs w:val="20"/>
        </w:rPr>
        <w:t xml:space="preserve"> - zrakové halucinace při organickém poškození v oblasti III. komory a pedunculi cerebri</w:t>
      </w:r>
    </w:p>
    <w:p w:rsidR="00FB692A" w:rsidRPr="00754635" w:rsidRDefault="00FB692A" w:rsidP="00FB692A">
      <w:pPr>
        <w:pStyle w:val="Odstavecseseznamem"/>
        <w:numPr>
          <w:ilvl w:val="0"/>
          <w:numId w:val="25"/>
        </w:numPr>
        <w:rPr>
          <w:rFonts w:asciiTheme="majorHAnsi" w:hAnsiTheme="majorHAnsi"/>
          <w:b/>
          <w:sz w:val="20"/>
          <w:szCs w:val="20"/>
          <w:u w:val="single"/>
        </w:rPr>
      </w:pPr>
      <w:r>
        <w:rPr>
          <w:rFonts w:asciiTheme="majorHAnsi" w:hAnsiTheme="majorHAnsi"/>
          <w:sz w:val="20"/>
          <w:szCs w:val="20"/>
        </w:rPr>
        <w:t>halucinace mají psychotický podklad, základem chorobná představa nemocného s emoční akcentací</w:t>
      </w:r>
    </w:p>
    <w:p w:rsidR="006F531A" w:rsidRDefault="006F531A" w:rsidP="005748E8">
      <w:pPr>
        <w:rPr>
          <w:rFonts w:asciiTheme="majorHAnsi" w:hAnsiTheme="majorHAnsi"/>
          <w:b/>
          <w:sz w:val="28"/>
          <w:szCs w:val="28"/>
          <w:u w:val="single"/>
        </w:rPr>
      </w:pPr>
    </w:p>
    <w:p w:rsidR="00FB692A" w:rsidRDefault="00FB692A" w:rsidP="005748E8">
      <w:pPr>
        <w:rPr>
          <w:rFonts w:asciiTheme="majorHAnsi" w:hAnsiTheme="majorHAnsi"/>
          <w:b/>
          <w:sz w:val="28"/>
          <w:szCs w:val="28"/>
          <w:u w:val="single"/>
        </w:rPr>
      </w:pPr>
    </w:p>
    <w:p w:rsidR="00FB692A" w:rsidRDefault="00FB692A" w:rsidP="005748E8">
      <w:pPr>
        <w:rPr>
          <w:rFonts w:asciiTheme="majorHAnsi" w:hAnsiTheme="majorHAnsi"/>
          <w:b/>
          <w:sz w:val="28"/>
          <w:szCs w:val="28"/>
          <w:u w:val="single"/>
        </w:rPr>
      </w:pPr>
    </w:p>
    <w:p w:rsidR="00982AEC" w:rsidRDefault="00982AEC" w:rsidP="00982AEC">
      <w:pPr>
        <w:rPr>
          <w:rFonts w:asciiTheme="majorHAnsi" w:hAnsiTheme="majorHAnsi"/>
          <w:b/>
          <w:sz w:val="24"/>
          <w:szCs w:val="24"/>
          <w:u w:val="single"/>
        </w:rPr>
      </w:pPr>
      <w:r>
        <w:rPr>
          <w:rFonts w:asciiTheme="majorHAnsi" w:hAnsiTheme="majorHAnsi"/>
          <w:b/>
          <w:sz w:val="24"/>
          <w:szCs w:val="24"/>
          <w:u w:val="single"/>
        </w:rPr>
        <w:t>12. PAMĚŤ A JEJÍ PORUCHY</w:t>
      </w:r>
    </w:p>
    <w:p w:rsidR="00982AEC" w:rsidRDefault="00982AEC" w:rsidP="00982AEC">
      <w:pPr>
        <w:rPr>
          <w:rFonts w:asciiTheme="majorHAnsi" w:hAnsiTheme="majorHAnsi"/>
          <w:b/>
          <w:sz w:val="24"/>
          <w:szCs w:val="24"/>
          <w:u w:val="single"/>
        </w:rPr>
      </w:pPr>
    </w:p>
    <w:p w:rsidR="00982AEC" w:rsidRPr="00236ABF" w:rsidRDefault="00982AEC" w:rsidP="00982AEC">
      <w:pPr>
        <w:pStyle w:val="Odstavecseseznamem"/>
        <w:numPr>
          <w:ilvl w:val="0"/>
          <w:numId w:val="27"/>
        </w:numPr>
        <w:rPr>
          <w:rFonts w:asciiTheme="majorHAnsi" w:hAnsiTheme="majorHAnsi"/>
          <w:b/>
          <w:sz w:val="20"/>
          <w:szCs w:val="20"/>
          <w:u w:val="single"/>
        </w:rPr>
      </w:pPr>
      <w:r>
        <w:rPr>
          <w:rFonts w:asciiTheme="majorHAnsi" w:hAnsiTheme="majorHAnsi"/>
          <w:b/>
          <w:sz w:val="20"/>
          <w:szCs w:val="20"/>
          <w:u w:val="single"/>
        </w:rPr>
        <w:t>paměť</w:t>
      </w:r>
      <w:r>
        <w:rPr>
          <w:rFonts w:asciiTheme="majorHAnsi" w:hAnsiTheme="majorHAnsi"/>
          <w:sz w:val="20"/>
          <w:szCs w:val="20"/>
        </w:rPr>
        <w:t xml:space="preserve"> = schopnost ukládat, uchovávat a vybavovat informace v CNS i po odeznění podnětu</w:t>
      </w:r>
    </w:p>
    <w:p w:rsidR="00982AEC" w:rsidRPr="00236ABF" w:rsidRDefault="00982AEC" w:rsidP="00982AEC">
      <w:pPr>
        <w:pStyle w:val="Odstavecseseznamem"/>
        <w:numPr>
          <w:ilvl w:val="0"/>
          <w:numId w:val="27"/>
        </w:numPr>
        <w:rPr>
          <w:rFonts w:asciiTheme="majorHAnsi" w:hAnsiTheme="majorHAnsi"/>
          <w:b/>
          <w:sz w:val="20"/>
          <w:szCs w:val="20"/>
          <w:u w:val="single"/>
        </w:rPr>
      </w:pPr>
      <w:r>
        <w:rPr>
          <w:rFonts w:asciiTheme="majorHAnsi" w:hAnsiTheme="majorHAnsi"/>
          <w:sz w:val="20"/>
          <w:szCs w:val="20"/>
        </w:rPr>
        <w:t>paměť určuje identitu, umožňuje vnímání identity; všechny prožitky, vědomosti, naučené úkony; v širším pojetí i integrace se zkušenostmi, představami a pod.</w:t>
      </w:r>
    </w:p>
    <w:p w:rsidR="00982AEC" w:rsidRPr="00236ABF" w:rsidRDefault="00982AEC" w:rsidP="00982AEC">
      <w:pPr>
        <w:pStyle w:val="Odstavecseseznamem"/>
        <w:numPr>
          <w:ilvl w:val="0"/>
          <w:numId w:val="27"/>
        </w:numPr>
        <w:rPr>
          <w:rFonts w:asciiTheme="majorHAnsi" w:hAnsiTheme="majorHAnsi"/>
          <w:b/>
          <w:sz w:val="20"/>
          <w:szCs w:val="20"/>
          <w:u w:val="single"/>
        </w:rPr>
      </w:pPr>
      <w:r>
        <w:rPr>
          <w:rFonts w:asciiTheme="majorHAnsi" w:hAnsiTheme="majorHAnsi"/>
          <w:sz w:val="20"/>
          <w:szCs w:val="20"/>
        </w:rPr>
        <w:t>patří mezi kognitivní funkce - uvědomění si prostředí a sebe sama (pozornost, rychlost zpracování informací, paměť, učení, exekutivní (výkonné) funkce, řečové funkce)</w:t>
      </w:r>
    </w:p>
    <w:p w:rsidR="00982AEC" w:rsidRPr="00D139E3" w:rsidRDefault="00982AEC" w:rsidP="00982AEC">
      <w:pPr>
        <w:pStyle w:val="Odstavecseseznamem"/>
        <w:numPr>
          <w:ilvl w:val="0"/>
          <w:numId w:val="27"/>
        </w:numPr>
        <w:rPr>
          <w:rFonts w:asciiTheme="majorHAnsi" w:hAnsiTheme="majorHAnsi"/>
          <w:b/>
          <w:sz w:val="20"/>
          <w:szCs w:val="20"/>
          <w:u w:val="single"/>
        </w:rPr>
      </w:pPr>
      <w:r>
        <w:rPr>
          <w:rFonts w:asciiTheme="majorHAnsi" w:hAnsiTheme="majorHAnsi"/>
          <w:sz w:val="20"/>
          <w:szCs w:val="20"/>
        </w:rPr>
        <w:t>pro paměť je zásadní učení - vytváření paměťové stopy dlouhodobého charakteru postupným opakováním + pozornost</w:t>
      </w:r>
    </w:p>
    <w:p w:rsidR="00982AEC" w:rsidRPr="00D139E3" w:rsidRDefault="00982AEC" w:rsidP="00982AEC">
      <w:pPr>
        <w:pStyle w:val="Odstavecseseznamem"/>
        <w:numPr>
          <w:ilvl w:val="0"/>
          <w:numId w:val="27"/>
        </w:numPr>
        <w:rPr>
          <w:rFonts w:asciiTheme="majorHAnsi" w:hAnsiTheme="majorHAnsi"/>
          <w:b/>
          <w:sz w:val="20"/>
          <w:szCs w:val="20"/>
          <w:u w:val="single"/>
        </w:rPr>
      </w:pPr>
      <w:r>
        <w:rPr>
          <w:rFonts w:asciiTheme="majorHAnsi" w:hAnsiTheme="majorHAnsi"/>
          <w:sz w:val="20"/>
          <w:szCs w:val="20"/>
        </w:rPr>
        <w:t>ontogenetická a fylogenetická paměť:</w:t>
      </w:r>
    </w:p>
    <w:p w:rsidR="00982AEC" w:rsidRPr="00D139E3"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b/>
          <w:i/>
          <w:sz w:val="20"/>
          <w:szCs w:val="20"/>
        </w:rPr>
        <w:t>fylogenetická</w:t>
      </w:r>
      <w:r>
        <w:rPr>
          <w:rFonts w:asciiTheme="majorHAnsi" w:hAnsiTheme="majorHAnsi"/>
          <w:sz w:val="20"/>
          <w:szCs w:val="20"/>
        </w:rPr>
        <w:t xml:space="preserve"> - nepodmíněné reflexy, složitější instinkty</w:t>
      </w:r>
    </w:p>
    <w:p w:rsidR="00982AEC" w:rsidRPr="006C2714"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b/>
          <w:i/>
          <w:sz w:val="20"/>
          <w:szCs w:val="20"/>
        </w:rPr>
        <w:lastRenderedPageBreak/>
        <w:t>ontogenetická</w:t>
      </w:r>
      <w:r>
        <w:rPr>
          <w:rFonts w:asciiTheme="majorHAnsi" w:hAnsiTheme="majorHAnsi"/>
          <w:sz w:val="20"/>
          <w:szCs w:val="20"/>
        </w:rPr>
        <w:t xml:space="preserve"> - viz níže</w:t>
      </w:r>
    </w:p>
    <w:p w:rsidR="00982AEC" w:rsidRPr="00236ABF" w:rsidRDefault="00982AEC" w:rsidP="00982AEC">
      <w:pPr>
        <w:pStyle w:val="Odstavecseseznamem"/>
        <w:numPr>
          <w:ilvl w:val="0"/>
          <w:numId w:val="27"/>
        </w:numPr>
        <w:rPr>
          <w:rFonts w:asciiTheme="majorHAnsi" w:hAnsiTheme="majorHAnsi"/>
          <w:b/>
          <w:sz w:val="20"/>
          <w:szCs w:val="20"/>
          <w:u w:val="single"/>
        </w:rPr>
      </w:pPr>
      <w:r>
        <w:rPr>
          <w:rFonts w:asciiTheme="majorHAnsi" w:hAnsiTheme="majorHAnsi"/>
          <w:b/>
          <w:sz w:val="20"/>
          <w:szCs w:val="20"/>
          <w:u w:val="single"/>
        </w:rPr>
        <w:t>dělení podle jednotlivých modalit</w:t>
      </w:r>
      <w:r>
        <w:rPr>
          <w:rFonts w:asciiTheme="majorHAnsi" w:hAnsiTheme="majorHAnsi"/>
          <w:sz w:val="20"/>
          <w:szCs w:val="20"/>
        </w:rPr>
        <w:t xml:space="preserve"> (analyzátory, smysly, které zaznamenaly paměťové obsahy)</w:t>
      </w:r>
    </w:p>
    <w:p w:rsidR="00982AEC" w:rsidRPr="00236ABF"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sz w:val="20"/>
          <w:szCs w:val="20"/>
        </w:rPr>
        <w:t>verbální paměť (sluchová)</w:t>
      </w:r>
    </w:p>
    <w:p w:rsidR="00982AEC" w:rsidRPr="00236ABF"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sz w:val="20"/>
          <w:szCs w:val="20"/>
        </w:rPr>
        <w:t>zraková paměť (grafická)</w:t>
      </w:r>
    </w:p>
    <w:p w:rsidR="00982AEC" w:rsidRPr="00236ABF"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sz w:val="20"/>
          <w:szCs w:val="20"/>
        </w:rPr>
        <w:t>čichová paměť, chuťová paměť</w:t>
      </w:r>
    </w:p>
    <w:p w:rsidR="00982AEC" w:rsidRPr="00982AEC"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sz w:val="20"/>
          <w:szCs w:val="20"/>
        </w:rPr>
        <w:t>prostorová paměť</w:t>
      </w:r>
    </w:p>
    <w:p w:rsidR="00982AEC" w:rsidRPr="00236ABF" w:rsidRDefault="00982AEC" w:rsidP="00982AEC">
      <w:pPr>
        <w:pStyle w:val="Odstavecseseznamem"/>
        <w:ind w:left="1080" w:firstLine="0"/>
        <w:rPr>
          <w:rFonts w:asciiTheme="majorHAnsi" w:hAnsiTheme="majorHAnsi"/>
          <w:b/>
          <w:sz w:val="20"/>
          <w:szCs w:val="20"/>
          <w:u w:val="single"/>
        </w:rPr>
      </w:pPr>
    </w:p>
    <w:p w:rsidR="00982AEC" w:rsidRDefault="00982AEC" w:rsidP="00982AEC">
      <w:pPr>
        <w:pStyle w:val="Odstavecseseznamem"/>
        <w:numPr>
          <w:ilvl w:val="0"/>
          <w:numId w:val="27"/>
        </w:numPr>
        <w:rPr>
          <w:rFonts w:asciiTheme="majorHAnsi" w:hAnsiTheme="majorHAnsi"/>
          <w:b/>
          <w:sz w:val="20"/>
          <w:szCs w:val="20"/>
          <w:u w:val="single"/>
        </w:rPr>
      </w:pPr>
      <w:r>
        <w:rPr>
          <w:rFonts w:asciiTheme="majorHAnsi" w:hAnsiTheme="majorHAnsi"/>
          <w:b/>
          <w:sz w:val="20"/>
          <w:szCs w:val="20"/>
          <w:u w:val="single"/>
        </w:rPr>
        <w:t>dělení paměti podle časové následnosti:</w:t>
      </w:r>
    </w:p>
    <w:p w:rsidR="00982AEC" w:rsidRPr="00236ABF"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b/>
          <w:sz w:val="20"/>
          <w:szCs w:val="20"/>
        </w:rPr>
        <w:t>ultrakrátká (okamžitá)</w:t>
      </w:r>
      <w:r>
        <w:rPr>
          <w:rFonts w:asciiTheme="majorHAnsi" w:hAnsiTheme="majorHAnsi"/>
          <w:sz w:val="20"/>
          <w:szCs w:val="20"/>
        </w:rPr>
        <w:t xml:space="preserve"> - informace, které si je jedinec schopen zapamatovat okamžitě bez aktivního učení; pozornost, bdělost, filtr podnětů</w:t>
      </w:r>
    </w:p>
    <w:p w:rsidR="00982AEC" w:rsidRPr="00236ABF"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b/>
          <w:sz w:val="20"/>
          <w:szCs w:val="20"/>
        </w:rPr>
        <w:t>krátkodobá (recentní)</w:t>
      </w:r>
      <w:r>
        <w:rPr>
          <w:rFonts w:asciiTheme="majorHAnsi" w:hAnsiTheme="majorHAnsi"/>
          <w:sz w:val="20"/>
          <w:szCs w:val="20"/>
        </w:rPr>
        <w:t xml:space="preserve"> - informace přetrvávají minuty až hodiny (někdy déle); některé zanikají, jiné přetrvávají = </w:t>
      </w:r>
      <w:r>
        <w:rPr>
          <w:rFonts w:asciiTheme="majorHAnsi" w:hAnsiTheme="majorHAnsi"/>
          <w:b/>
          <w:sz w:val="20"/>
          <w:szCs w:val="20"/>
        </w:rPr>
        <w:t>vštípení</w:t>
      </w:r>
    </w:p>
    <w:p w:rsidR="00982AEC" w:rsidRPr="00236ABF" w:rsidRDefault="00982AEC" w:rsidP="00982AEC">
      <w:pPr>
        <w:pStyle w:val="Odstavecseseznamem"/>
        <w:numPr>
          <w:ilvl w:val="2"/>
          <w:numId w:val="27"/>
        </w:numPr>
        <w:rPr>
          <w:rFonts w:asciiTheme="majorHAnsi" w:hAnsiTheme="majorHAnsi"/>
          <w:b/>
          <w:sz w:val="20"/>
          <w:szCs w:val="20"/>
          <w:u w:val="single"/>
        </w:rPr>
      </w:pPr>
      <w:r>
        <w:rPr>
          <w:rFonts w:asciiTheme="majorHAnsi" w:hAnsiTheme="majorHAnsi"/>
          <w:sz w:val="20"/>
          <w:szCs w:val="20"/>
        </w:rPr>
        <w:t>součást pracovní paměti - pracování s informacemi, ne pouze pasivní zapamatování; informace krátkodobého významu</w:t>
      </w:r>
    </w:p>
    <w:p w:rsidR="00982AEC" w:rsidRPr="00236ABF" w:rsidRDefault="00982AEC" w:rsidP="00982AEC">
      <w:pPr>
        <w:pStyle w:val="Odstavecseseznamem"/>
        <w:numPr>
          <w:ilvl w:val="2"/>
          <w:numId w:val="27"/>
        </w:numPr>
        <w:rPr>
          <w:rFonts w:asciiTheme="majorHAnsi" w:hAnsiTheme="majorHAnsi"/>
          <w:b/>
          <w:sz w:val="20"/>
          <w:szCs w:val="20"/>
          <w:u w:val="single"/>
        </w:rPr>
      </w:pPr>
      <w:r>
        <w:rPr>
          <w:rFonts w:asciiTheme="majorHAnsi" w:hAnsiTheme="majorHAnsi"/>
          <w:sz w:val="20"/>
          <w:szCs w:val="20"/>
        </w:rPr>
        <w:t>přesun znovuvybavených paměťových obsahů z dlouhodobé paměti</w:t>
      </w:r>
    </w:p>
    <w:p w:rsidR="00982AEC" w:rsidRPr="00236ABF"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b/>
          <w:sz w:val="20"/>
          <w:szCs w:val="20"/>
        </w:rPr>
        <w:t>střednědobá paměť = paměťová konsolidace</w:t>
      </w:r>
      <w:r>
        <w:rPr>
          <w:rFonts w:asciiTheme="majorHAnsi" w:hAnsiTheme="majorHAnsi"/>
          <w:sz w:val="20"/>
          <w:szCs w:val="20"/>
        </w:rPr>
        <w:t xml:space="preserve"> - schopnost zpracovat, uložit a uchovat vštípenou informaci</w:t>
      </w:r>
    </w:p>
    <w:p w:rsidR="00982AEC" w:rsidRPr="007D0652"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b/>
          <w:sz w:val="20"/>
          <w:szCs w:val="20"/>
        </w:rPr>
        <w:t>dlouhodobá paměť</w:t>
      </w:r>
      <w:r>
        <w:rPr>
          <w:rFonts w:asciiTheme="majorHAnsi" w:hAnsiTheme="majorHAnsi"/>
          <w:sz w:val="20"/>
          <w:szCs w:val="20"/>
        </w:rPr>
        <w:t xml:space="preserve"> - uchovávání a znovuvybavení informací</w:t>
      </w:r>
    </w:p>
    <w:p w:rsidR="00982AEC" w:rsidRPr="007D0652" w:rsidRDefault="00982AEC" w:rsidP="00982AEC">
      <w:pPr>
        <w:pStyle w:val="Odstavecseseznamem"/>
        <w:numPr>
          <w:ilvl w:val="2"/>
          <w:numId w:val="27"/>
        </w:numPr>
        <w:rPr>
          <w:rFonts w:asciiTheme="majorHAnsi" w:hAnsiTheme="majorHAnsi"/>
          <w:b/>
          <w:sz w:val="20"/>
          <w:szCs w:val="20"/>
          <w:u w:val="single"/>
        </w:rPr>
      </w:pPr>
      <w:r>
        <w:rPr>
          <w:rFonts w:asciiTheme="majorHAnsi" w:hAnsiTheme="majorHAnsi"/>
          <w:sz w:val="20"/>
          <w:szCs w:val="20"/>
        </w:rPr>
        <w:t xml:space="preserve">dlouhodobá paměťová stopa = </w:t>
      </w:r>
      <w:r>
        <w:rPr>
          <w:rFonts w:asciiTheme="majorHAnsi" w:hAnsiTheme="majorHAnsi"/>
          <w:b/>
          <w:sz w:val="20"/>
          <w:szCs w:val="20"/>
        </w:rPr>
        <w:t>engram</w:t>
      </w:r>
    </w:p>
    <w:p w:rsidR="00982AEC" w:rsidRPr="007D0652" w:rsidRDefault="00982AEC" w:rsidP="00982AEC">
      <w:pPr>
        <w:pStyle w:val="Odstavecseseznamem"/>
        <w:numPr>
          <w:ilvl w:val="0"/>
          <w:numId w:val="27"/>
        </w:numPr>
        <w:rPr>
          <w:rFonts w:asciiTheme="majorHAnsi" w:hAnsiTheme="majorHAnsi"/>
          <w:b/>
          <w:sz w:val="20"/>
          <w:szCs w:val="20"/>
          <w:u w:val="single"/>
        </w:rPr>
      </w:pPr>
      <w:r>
        <w:rPr>
          <w:rFonts w:asciiTheme="majorHAnsi" w:hAnsiTheme="majorHAnsi"/>
          <w:sz w:val="20"/>
          <w:szCs w:val="20"/>
        </w:rPr>
        <w:t>dělení:</w:t>
      </w:r>
    </w:p>
    <w:p w:rsidR="00982AEC" w:rsidRPr="007D0652"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b/>
          <w:sz w:val="20"/>
          <w:szCs w:val="20"/>
          <w:u w:val="single"/>
        </w:rPr>
        <w:t>vštípivost</w:t>
      </w:r>
      <w:r>
        <w:rPr>
          <w:rFonts w:asciiTheme="majorHAnsi" w:hAnsiTheme="majorHAnsi"/>
          <w:sz w:val="20"/>
          <w:szCs w:val="20"/>
        </w:rPr>
        <w:t xml:space="preserve"> - schopnost ukládat informace</w:t>
      </w:r>
    </w:p>
    <w:p w:rsidR="00982AEC" w:rsidRPr="007D0652"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b/>
          <w:sz w:val="20"/>
          <w:szCs w:val="20"/>
          <w:u w:val="single"/>
        </w:rPr>
        <w:t>konsolidace</w:t>
      </w:r>
      <w:r>
        <w:rPr>
          <w:rFonts w:asciiTheme="majorHAnsi" w:hAnsiTheme="majorHAnsi"/>
          <w:sz w:val="20"/>
          <w:szCs w:val="20"/>
        </w:rPr>
        <w:t xml:space="preserve"> - schopnost zpracovat a uchovávat informace</w:t>
      </w:r>
    </w:p>
    <w:p w:rsidR="00982AEC" w:rsidRPr="007D0652"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b/>
          <w:sz w:val="20"/>
          <w:szCs w:val="20"/>
          <w:u w:val="single"/>
        </w:rPr>
        <w:t>vybavení</w:t>
      </w:r>
      <w:r>
        <w:rPr>
          <w:rFonts w:asciiTheme="majorHAnsi" w:hAnsiTheme="majorHAnsi"/>
          <w:sz w:val="20"/>
          <w:szCs w:val="20"/>
        </w:rPr>
        <w:t xml:space="preserve"> - schopnost vybavit uložené informace (oddálené vybavení), schopnost vyvolat recentní informace</w:t>
      </w:r>
    </w:p>
    <w:p w:rsidR="00982AEC" w:rsidRPr="007D0652" w:rsidRDefault="00982AEC" w:rsidP="00982AEC">
      <w:pPr>
        <w:pStyle w:val="Odstavecseseznamem"/>
        <w:numPr>
          <w:ilvl w:val="2"/>
          <w:numId w:val="27"/>
        </w:numPr>
        <w:rPr>
          <w:rFonts w:asciiTheme="majorHAnsi" w:hAnsiTheme="majorHAnsi"/>
          <w:b/>
          <w:sz w:val="20"/>
          <w:szCs w:val="20"/>
          <w:u w:val="single"/>
        </w:rPr>
      </w:pPr>
      <w:r>
        <w:rPr>
          <w:rFonts w:asciiTheme="majorHAnsi" w:hAnsiTheme="majorHAnsi"/>
          <w:sz w:val="20"/>
          <w:szCs w:val="20"/>
        </w:rPr>
        <w:t>spontánní, s pomocí nápovědy, znovupoznání - výběr z množiny možností, se kterými se už jedinec setkal</w:t>
      </w:r>
    </w:p>
    <w:p w:rsidR="00982AEC" w:rsidRDefault="00982AEC" w:rsidP="00982AEC">
      <w:pPr>
        <w:pStyle w:val="Odstavecseseznamem"/>
        <w:numPr>
          <w:ilvl w:val="0"/>
          <w:numId w:val="27"/>
        </w:numPr>
        <w:rPr>
          <w:rFonts w:asciiTheme="majorHAnsi" w:hAnsiTheme="majorHAnsi"/>
          <w:b/>
          <w:sz w:val="20"/>
          <w:szCs w:val="20"/>
          <w:u w:val="single"/>
        </w:rPr>
      </w:pPr>
      <w:r>
        <w:rPr>
          <w:rFonts w:asciiTheme="majorHAnsi" w:hAnsiTheme="majorHAnsi"/>
          <w:b/>
          <w:sz w:val="20"/>
          <w:szCs w:val="20"/>
          <w:u w:val="single"/>
        </w:rPr>
        <w:t>podle obsahu:</w:t>
      </w:r>
    </w:p>
    <w:p w:rsidR="00982AEC" w:rsidRPr="007D0652"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b/>
          <w:sz w:val="20"/>
          <w:szCs w:val="20"/>
        </w:rPr>
        <w:t>deklarativní</w:t>
      </w:r>
      <w:r>
        <w:rPr>
          <w:rFonts w:asciiTheme="majorHAnsi" w:hAnsiTheme="majorHAnsi"/>
          <w:sz w:val="20"/>
          <w:szCs w:val="20"/>
        </w:rPr>
        <w:t xml:space="preserve"> - explicitní, obsah lze vědomě vybavit a popsat slovy</w:t>
      </w:r>
    </w:p>
    <w:p w:rsidR="00982AEC" w:rsidRPr="007D0652" w:rsidRDefault="00982AEC" w:rsidP="00982AEC">
      <w:pPr>
        <w:pStyle w:val="Odstavecseseznamem"/>
        <w:numPr>
          <w:ilvl w:val="2"/>
          <w:numId w:val="27"/>
        </w:numPr>
        <w:rPr>
          <w:rFonts w:asciiTheme="majorHAnsi" w:hAnsiTheme="majorHAnsi"/>
          <w:b/>
          <w:sz w:val="20"/>
          <w:szCs w:val="20"/>
          <w:u w:val="single"/>
        </w:rPr>
      </w:pPr>
      <w:r>
        <w:rPr>
          <w:rFonts w:asciiTheme="majorHAnsi" w:hAnsiTheme="majorHAnsi"/>
          <w:sz w:val="20"/>
          <w:szCs w:val="20"/>
        </w:rPr>
        <w:t>potřebuje intaktní hipokampy</w:t>
      </w:r>
    </w:p>
    <w:p w:rsidR="00982AEC" w:rsidRPr="007D0652" w:rsidRDefault="00982AEC" w:rsidP="00982AEC">
      <w:pPr>
        <w:pStyle w:val="Odstavecseseznamem"/>
        <w:numPr>
          <w:ilvl w:val="2"/>
          <w:numId w:val="27"/>
        </w:numPr>
        <w:rPr>
          <w:rFonts w:asciiTheme="majorHAnsi" w:hAnsiTheme="majorHAnsi"/>
          <w:b/>
          <w:sz w:val="20"/>
          <w:szCs w:val="20"/>
          <w:u w:val="single"/>
        </w:rPr>
      </w:pPr>
      <w:r>
        <w:rPr>
          <w:rFonts w:asciiTheme="majorHAnsi" w:hAnsiTheme="majorHAnsi"/>
          <w:b/>
          <w:i/>
          <w:sz w:val="20"/>
          <w:szCs w:val="20"/>
        </w:rPr>
        <w:t>epizodická</w:t>
      </w:r>
      <w:r>
        <w:rPr>
          <w:rFonts w:asciiTheme="majorHAnsi" w:hAnsiTheme="majorHAnsi"/>
          <w:sz w:val="20"/>
          <w:szCs w:val="20"/>
        </w:rPr>
        <w:t xml:space="preserve"> - prožitky, zážitky; autobiografická</w:t>
      </w:r>
    </w:p>
    <w:p w:rsidR="00982AEC" w:rsidRPr="00571133" w:rsidRDefault="00982AEC" w:rsidP="00982AEC">
      <w:pPr>
        <w:pStyle w:val="Odstavecseseznamem"/>
        <w:numPr>
          <w:ilvl w:val="2"/>
          <w:numId w:val="27"/>
        </w:numPr>
        <w:rPr>
          <w:rFonts w:asciiTheme="majorHAnsi" w:hAnsiTheme="majorHAnsi"/>
          <w:b/>
          <w:sz w:val="20"/>
          <w:szCs w:val="20"/>
          <w:u w:val="single"/>
        </w:rPr>
      </w:pPr>
      <w:r>
        <w:rPr>
          <w:rFonts w:asciiTheme="majorHAnsi" w:hAnsiTheme="majorHAnsi"/>
          <w:b/>
          <w:i/>
          <w:sz w:val="20"/>
          <w:szCs w:val="20"/>
        </w:rPr>
        <w:t>sémantická</w:t>
      </w:r>
      <w:r>
        <w:rPr>
          <w:rFonts w:asciiTheme="majorHAnsi" w:hAnsiTheme="majorHAnsi"/>
          <w:sz w:val="20"/>
          <w:szCs w:val="20"/>
        </w:rPr>
        <w:t xml:space="preserve"> - naučené znalosti, význam slov, faktografie (slovník)</w:t>
      </w:r>
    </w:p>
    <w:p w:rsidR="00982AEC" w:rsidRPr="007D0652" w:rsidRDefault="00982AEC" w:rsidP="00982AEC">
      <w:pPr>
        <w:pStyle w:val="Odstavecseseznamem"/>
        <w:numPr>
          <w:ilvl w:val="2"/>
          <w:numId w:val="27"/>
        </w:numPr>
        <w:rPr>
          <w:rFonts w:asciiTheme="majorHAnsi" w:hAnsiTheme="majorHAnsi"/>
          <w:b/>
          <w:sz w:val="20"/>
          <w:szCs w:val="20"/>
          <w:u w:val="single"/>
        </w:rPr>
      </w:pPr>
      <w:r>
        <w:rPr>
          <w:rFonts w:asciiTheme="majorHAnsi" w:hAnsiTheme="majorHAnsi"/>
          <w:sz w:val="20"/>
          <w:szCs w:val="20"/>
        </w:rPr>
        <w:t>otázky kdo, co, kdy, kde</w:t>
      </w:r>
    </w:p>
    <w:p w:rsidR="00982AEC" w:rsidRPr="001149DD"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b/>
          <w:sz w:val="20"/>
          <w:szCs w:val="20"/>
        </w:rPr>
        <w:t>nedeklarativní paměť</w:t>
      </w:r>
      <w:r>
        <w:rPr>
          <w:rFonts w:asciiTheme="majorHAnsi" w:hAnsiTheme="majorHAnsi"/>
          <w:sz w:val="20"/>
          <w:szCs w:val="20"/>
        </w:rPr>
        <w:t xml:space="preserve"> (procedurální) - ostatní složky paměti</w:t>
      </w:r>
    </w:p>
    <w:p w:rsidR="00982AEC" w:rsidRPr="001149DD" w:rsidRDefault="00982AEC" w:rsidP="00982AEC">
      <w:pPr>
        <w:pStyle w:val="Odstavecseseznamem"/>
        <w:numPr>
          <w:ilvl w:val="2"/>
          <w:numId w:val="27"/>
        </w:numPr>
        <w:rPr>
          <w:rFonts w:asciiTheme="majorHAnsi" w:hAnsiTheme="majorHAnsi"/>
          <w:b/>
          <w:sz w:val="20"/>
          <w:szCs w:val="20"/>
          <w:u w:val="single"/>
        </w:rPr>
      </w:pPr>
      <w:r>
        <w:rPr>
          <w:rFonts w:asciiTheme="majorHAnsi" w:hAnsiTheme="majorHAnsi"/>
          <w:sz w:val="20"/>
          <w:szCs w:val="20"/>
        </w:rPr>
        <w:t>nelze vědomě vybavit a popsat slovy, implicitní</w:t>
      </w:r>
    </w:p>
    <w:p w:rsidR="00982AEC" w:rsidRPr="001149DD" w:rsidRDefault="00982AEC" w:rsidP="00982AEC">
      <w:pPr>
        <w:pStyle w:val="Odstavecseseznamem"/>
        <w:numPr>
          <w:ilvl w:val="2"/>
          <w:numId w:val="27"/>
        </w:numPr>
        <w:rPr>
          <w:rFonts w:asciiTheme="majorHAnsi" w:hAnsiTheme="majorHAnsi"/>
          <w:b/>
          <w:sz w:val="20"/>
          <w:szCs w:val="20"/>
          <w:u w:val="single"/>
        </w:rPr>
      </w:pPr>
      <w:r>
        <w:rPr>
          <w:rFonts w:asciiTheme="majorHAnsi" w:hAnsiTheme="majorHAnsi"/>
          <w:sz w:val="20"/>
          <w:szCs w:val="20"/>
        </w:rPr>
        <w:t>naučené řečové stereotypy, motorické stereotypy (chůze)</w:t>
      </w:r>
    </w:p>
    <w:p w:rsidR="00982AEC" w:rsidRPr="00571133" w:rsidRDefault="00982AEC" w:rsidP="00982AEC">
      <w:pPr>
        <w:pStyle w:val="Odstavecseseznamem"/>
        <w:numPr>
          <w:ilvl w:val="2"/>
          <w:numId w:val="27"/>
        </w:numPr>
        <w:rPr>
          <w:rFonts w:asciiTheme="majorHAnsi" w:hAnsiTheme="majorHAnsi"/>
          <w:b/>
          <w:sz w:val="20"/>
          <w:szCs w:val="20"/>
          <w:u w:val="single"/>
        </w:rPr>
      </w:pPr>
      <w:r>
        <w:rPr>
          <w:rFonts w:asciiTheme="majorHAnsi" w:hAnsiTheme="majorHAnsi"/>
          <w:sz w:val="20"/>
          <w:szCs w:val="20"/>
        </w:rPr>
        <w:t>naučené mechanismy - jízda na kole, řízení auta</w:t>
      </w:r>
    </w:p>
    <w:p w:rsidR="00982AEC" w:rsidRPr="00571133" w:rsidRDefault="00982AEC" w:rsidP="00982AEC">
      <w:pPr>
        <w:pStyle w:val="Odstavecseseznamem"/>
        <w:numPr>
          <w:ilvl w:val="2"/>
          <w:numId w:val="27"/>
        </w:numPr>
        <w:rPr>
          <w:rFonts w:asciiTheme="majorHAnsi" w:hAnsiTheme="majorHAnsi"/>
          <w:b/>
          <w:sz w:val="20"/>
          <w:szCs w:val="20"/>
          <w:u w:val="single"/>
        </w:rPr>
      </w:pPr>
      <w:r>
        <w:rPr>
          <w:rFonts w:asciiTheme="majorHAnsi" w:hAnsiTheme="majorHAnsi"/>
          <w:sz w:val="20"/>
          <w:szCs w:val="20"/>
        </w:rPr>
        <w:t>podmíněné reflexy, instrumentální podmiňování (systém odměny a trestu), kognitivní a percepční dovednosti (schopnost číst), návyky</w:t>
      </w:r>
    </w:p>
    <w:p w:rsidR="00982AEC" w:rsidRPr="00F57B9F" w:rsidRDefault="00982AEC" w:rsidP="00982AEC">
      <w:pPr>
        <w:pStyle w:val="Odstavecseseznamem"/>
        <w:numPr>
          <w:ilvl w:val="2"/>
          <w:numId w:val="27"/>
        </w:numPr>
        <w:rPr>
          <w:rFonts w:asciiTheme="majorHAnsi" w:hAnsiTheme="majorHAnsi"/>
          <w:b/>
          <w:sz w:val="20"/>
          <w:szCs w:val="20"/>
          <w:u w:val="single"/>
        </w:rPr>
      </w:pPr>
      <w:r>
        <w:rPr>
          <w:rFonts w:asciiTheme="majorHAnsi" w:hAnsiTheme="majorHAnsi"/>
          <w:sz w:val="20"/>
          <w:szCs w:val="20"/>
        </w:rPr>
        <w:t>otázka jak</w:t>
      </w:r>
    </w:p>
    <w:p w:rsidR="00982AEC" w:rsidRPr="00F57B9F" w:rsidRDefault="00982AEC" w:rsidP="00982AEC">
      <w:pPr>
        <w:pStyle w:val="Odstavecseseznamem"/>
        <w:numPr>
          <w:ilvl w:val="0"/>
          <w:numId w:val="27"/>
        </w:numPr>
        <w:rPr>
          <w:rFonts w:asciiTheme="majorHAnsi" w:hAnsiTheme="majorHAnsi"/>
          <w:b/>
          <w:sz w:val="20"/>
          <w:szCs w:val="20"/>
          <w:u w:val="single"/>
        </w:rPr>
      </w:pPr>
      <w:r>
        <w:rPr>
          <w:rFonts w:asciiTheme="majorHAnsi" w:hAnsiTheme="majorHAnsi"/>
          <w:sz w:val="20"/>
          <w:szCs w:val="20"/>
        </w:rPr>
        <w:t>proces zapamatování ovlivňují emoce - pozitivní i negativní; lépe se pamatuje emočně zabarvená informace</w:t>
      </w:r>
    </w:p>
    <w:p w:rsidR="00982AEC" w:rsidRDefault="00982AEC" w:rsidP="00982AEC">
      <w:pPr>
        <w:pStyle w:val="Odstavecseseznamem"/>
        <w:numPr>
          <w:ilvl w:val="0"/>
          <w:numId w:val="27"/>
        </w:numPr>
        <w:rPr>
          <w:rFonts w:asciiTheme="majorHAnsi" w:hAnsiTheme="majorHAnsi"/>
          <w:b/>
          <w:sz w:val="20"/>
          <w:szCs w:val="20"/>
          <w:u w:val="single"/>
        </w:rPr>
      </w:pPr>
      <w:r>
        <w:rPr>
          <w:rFonts w:asciiTheme="majorHAnsi" w:hAnsiTheme="majorHAnsi"/>
          <w:b/>
          <w:sz w:val="20"/>
          <w:szCs w:val="20"/>
          <w:u w:val="single"/>
        </w:rPr>
        <w:t>podle časové souvislosti s učením se paměťových obsahů:</w:t>
      </w:r>
    </w:p>
    <w:p w:rsidR="00982AEC" w:rsidRPr="00F57B9F"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b/>
          <w:sz w:val="20"/>
          <w:szCs w:val="20"/>
        </w:rPr>
        <w:t>anterográdní paměť</w:t>
      </w:r>
      <w:r>
        <w:rPr>
          <w:rFonts w:asciiTheme="majorHAnsi" w:hAnsiTheme="majorHAnsi"/>
          <w:sz w:val="20"/>
          <w:szCs w:val="20"/>
        </w:rPr>
        <w:t xml:space="preserve"> - naučit se nové paměťové obsahy a dále je uchovat</w:t>
      </w:r>
    </w:p>
    <w:p w:rsidR="00982AEC" w:rsidRPr="00F57B9F" w:rsidRDefault="00982AEC" w:rsidP="00982AEC">
      <w:pPr>
        <w:pStyle w:val="Odstavecseseznamem"/>
        <w:numPr>
          <w:ilvl w:val="2"/>
          <w:numId w:val="27"/>
        </w:numPr>
        <w:rPr>
          <w:rFonts w:asciiTheme="majorHAnsi" w:hAnsiTheme="majorHAnsi"/>
          <w:b/>
          <w:sz w:val="20"/>
          <w:szCs w:val="20"/>
          <w:u w:val="single"/>
        </w:rPr>
      </w:pPr>
      <w:r>
        <w:rPr>
          <w:rFonts w:asciiTheme="majorHAnsi" w:hAnsiTheme="majorHAnsi"/>
          <w:sz w:val="20"/>
          <w:szCs w:val="20"/>
        </w:rPr>
        <w:t>narušení: centrálně působící anticholinergika (skopolamin) - brání osvojení nových informací; kontuze mozku (včetně recentní retrográdní)</w:t>
      </w:r>
    </w:p>
    <w:p w:rsidR="00982AEC" w:rsidRPr="00F57B9F"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b/>
          <w:sz w:val="20"/>
          <w:szCs w:val="20"/>
        </w:rPr>
        <w:t>retrográdní paměť</w:t>
      </w:r>
      <w:r>
        <w:rPr>
          <w:rFonts w:asciiTheme="majorHAnsi" w:hAnsiTheme="majorHAnsi"/>
          <w:sz w:val="20"/>
          <w:szCs w:val="20"/>
        </w:rPr>
        <w:t xml:space="preserve"> - vybavení si starších, dříve uložených paměťových obsahů</w:t>
      </w:r>
    </w:p>
    <w:p w:rsidR="00982AEC" w:rsidRPr="00F57B9F" w:rsidRDefault="00982AEC" w:rsidP="00982AEC">
      <w:pPr>
        <w:pStyle w:val="Odstavecseseznamem"/>
        <w:numPr>
          <w:ilvl w:val="0"/>
          <w:numId w:val="27"/>
        </w:numPr>
        <w:rPr>
          <w:rFonts w:asciiTheme="majorHAnsi" w:hAnsiTheme="majorHAnsi"/>
          <w:b/>
          <w:sz w:val="20"/>
          <w:szCs w:val="20"/>
          <w:u w:val="single"/>
        </w:rPr>
      </w:pPr>
      <w:r>
        <w:rPr>
          <w:rFonts w:asciiTheme="majorHAnsi" w:hAnsiTheme="majorHAnsi"/>
          <w:sz w:val="20"/>
          <w:szCs w:val="20"/>
        </w:rPr>
        <w:t>za ultrakrátkou paměť jsou zodpovědné frontální laloky</w:t>
      </w:r>
    </w:p>
    <w:p w:rsidR="00982AEC" w:rsidRPr="00F57B9F" w:rsidRDefault="00982AEC" w:rsidP="00982AEC">
      <w:pPr>
        <w:pStyle w:val="Odstavecseseznamem"/>
        <w:numPr>
          <w:ilvl w:val="0"/>
          <w:numId w:val="27"/>
        </w:numPr>
        <w:rPr>
          <w:rFonts w:asciiTheme="majorHAnsi" w:hAnsiTheme="majorHAnsi"/>
          <w:b/>
          <w:sz w:val="20"/>
          <w:szCs w:val="20"/>
          <w:u w:val="single"/>
        </w:rPr>
      </w:pPr>
      <w:r>
        <w:rPr>
          <w:rFonts w:asciiTheme="majorHAnsi" w:hAnsiTheme="majorHAnsi"/>
          <w:sz w:val="20"/>
          <w:szCs w:val="20"/>
        </w:rPr>
        <w:t>krátkodobá paměť - hipokampus a frontální laloky</w:t>
      </w:r>
    </w:p>
    <w:p w:rsidR="00982AEC" w:rsidRPr="00F57B9F"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sz w:val="20"/>
          <w:szCs w:val="20"/>
        </w:rPr>
        <w:t>reverberační okruhy - přechodné zapojení okruhů neuronů, po kterých krouží vzruch</w:t>
      </w:r>
    </w:p>
    <w:p w:rsidR="00982AEC" w:rsidRPr="00F57B9F"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sz w:val="20"/>
          <w:szCs w:val="20"/>
        </w:rPr>
        <w:t>podíl acetylcholinergní transmise</w:t>
      </w:r>
    </w:p>
    <w:p w:rsidR="00982AEC" w:rsidRPr="00F57B9F" w:rsidRDefault="00982AEC" w:rsidP="00982AEC">
      <w:pPr>
        <w:pStyle w:val="Odstavecseseznamem"/>
        <w:numPr>
          <w:ilvl w:val="0"/>
          <w:numId w:val="27"/>
        </w:numPr>
        <w:rPr>
          <w:rFonts w:asciiTheme="majorHAnsi" w:hAnsiTheme="majorHAnsi"/>
          <w:b/>
          <w:sz w:val="20"/>
          <w:szCs w:val="20"/>
          <w:u w:val="single"/>
        </w:rPr>
      </w:pPr>
      <w:r>
        <w:rPr>
          <w:rFonts w:asciiTheme="majorHAnsi" w:hAnsiTheme="majorHAnsi"/>
          <w:sz w:val="20"/>
          <w:szCs w:val="20"/>
        </w:rPr>
        <w:t>střednědobá paměť - konsolidace v hipokampech</w:t>
      </w:r>
    </w:p>
    <w:p w:rsidR="00982AEC" w:rsidRPr="00F57B9F"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sz w:val="20"/>
          <w:szCs w:val="20"/>
        </w:rPr>
        <w:lastRenderedPageBreak/>
        <w:t>mechanismus dlouhodobé potenciace (LTP) - glutamátergní neurony (excitační AMK)</w:t>
      </w:r>
    </w:p>
    <w:p w:rsidR="00982AEC" w:rsidRPr="00F57B9F"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sz w:val="20"/>
          <w:szCs w:val="20"/>
        </w:rPr>
        <w:t>postsynaptické receptory typu AMPA - depolarizace; spuštění aktivity NMDA receptorů</w:t>
      </w:r>
    </w:p>
    <w:p w:rsidR="00982AEC" w:rsidRPr="006A107F"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sz w:val="20"/>
          <w:szCs w:val="20"/>
        </w:rPr>
        <w:t xml:space="preserve">opakovaná stimulace - změna genové exprese, zesílení postsynaptického potenciálu, biochemické změny - tvorba </w:t>
      </w:r>
      <w:r>
        <w:rPr>
          <w:rFonts w:asciiTheme="majorHAnsi" w:hAnsiTheme="majorHAnsi"/>
          <w:b/>
          <w:sz w:val="20"/>
          <w:szCs w:val="20"/>
        </w:rPr>
        <w:t>engramu</w:t>
      </w:r>
      <w:r>
        <w:rPr>
          <w:rFonts w:asciiTheme="majorHAnsi" w:hAnsiTheme="majorHAnsi"/>
          <w:sz w:val="20"/>
          <w:szCs w:val="20"/>
        </w:rPr>
        <w:t xml:space="preserve"> - podklad dlouhodobé paměti</w:t>
      </w:r>
    </w:p>
    <w:p w:rsidR="00982AEC" w:rsidRPr="006A107F" w:rsidRDefault="00982AEC" w:rsidP="00982AEC">
      <w:pPr>
        <w:pStyle w:val="Odstavecseseznamem"/>
        <w:numPr>
          <w:ilvl w:val="2"/>
          <w:numId w:val="27"/>
        </w:numPr>
        <w:rPr>
          <w:rFonts w:asciiTheme="majorHAnsi" w:hAnsiTheme="majorHAnsi"/>
          <w:b/>
          <w:sz w:val="20"/>
          <w:szCs w:val="20"/>
          <w:u w:val="single"/>
        </w:rPr>
      </w:pPr>
      <w:r>
        <w:rPr>
          <w:rFonts w:asciiTheme="majorHAnsi" w:hAnsiTheme="majorHAnsi"/>
          <w:sz w:val="20"/>
          <w:szCs w:val="20"/>
        </w:rPr>
        <w:t>zvýšení počtu dendritických spines, větší počet synapsí</w:t>
      </w:r>
    </w:p>
    <w:p w:rsidR="00982AEC" w:rsidRPr="006A107F"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sz w:val="20"/>
          <w:szCs w:val="20"/>
        </w:rPr>
        <w:t>engramy uloženy podle modalit - vizuální v okcipitálním laloku</w:t>
      </w:r>
    </w:p>
    <w:p w:rsidR="00982AEC" w:rsidRPr="002C010D"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sz w:val="20"/>
          <w:szCs w:val="20"/>
        </w:rPr>
        <w:t>pro jednu vzpomínku je více negramů v různých částech mozku - interakce s jinými paměťovými obsahy, předchozími zkušenostmi, s představami</w:t>
      </w:r>
    </w:p>
    <w:p w:rsidR="00982AEC" w:rsidRPr="002C010D"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sz w:val="20"/>
          <w:szCs w:val="20"/>
        </w:rPr>
        <w:t>emoční vlivy, uplatnění principu odměny a trestu</w:t>
      </w:r>
    </w:p>
    <w:p w:rsidR="00982AEC" w:rsidRPr="006A107F"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sz w:val="20"/>
          <w:szCs w:val="20"/>
        </w:rPr>
        <w:t>zlepšení - fysostigmin, amfetaminy, strychnin</w:t>
      </w:r>
    </w:p>
    <w:p w:rsidR="00982AEC" w:rsidRPr="006A107F" w:rsidRDefault="00982AEC" w:rsidP="00982AEC">
      <w:pPr>
        <w:pStyle w:val="Odstavecseseznamem"/>
        <w:numPr>
          <w:ilvl w:val="0"/>
          <w:numId w:val="27"/>
        </w:numPr>
        <w:rPr>
          <w:rFonts w:asciiTheme="majorHAnsi" w:hAnsiTheme="majorHAnsi"/>
          <w:b/>
          <w:sz w:val="20"/>
          <w:szCs w:val="20"/>
          <w:u w:val="single"/>
        </w:rPr>
      </w:pPr>
      <w:r>
        <w:rPr>
          <w:rFonts w:asciiTheme="majorHAnsi" w:hAnsiTheme="majorHAnsi"/>
          <w:sz w:val="20"/>
          <w:szCs w:val="20"/>
        </w:rPr>
        <w:t>stopa přetrvává celý život, málo používané zanikají nebo se stávájí nevědomými</w:t>
      </w:r>
    </w:p>
    <w:p w:rsidR="00982AEC" w:rsidRPr="006A107F" w:rsidRDefault="00982AEC" w:rsidP="00982AEC">
      <w:pPr>
        <w:pStyle w:val="Odstavecseseznamem"/>
        <w:numPr>
          <w:ilvl w:val="0"/>
          <w:numId w:val="27"/>
        </w:numPr>
        <w:rPr>
          <w:rFonts w:asciiTheme="majorHAnsi" w:hAnsiTheme="majorHAnsi"/>
          <w:b/>
          <w:sz w:val="20"/>
          <w:szCs w:val="20"/>
          <w:u w:val="single"/>
        </w:rPr>
      </w:pPr>
      <w:r>
        <w:rPr>
          <w:rFonts w:asciiTheme="majorHAnsi" w:hAnsiTheme="majorHAnsi"/>
          <w:b/>
          <w:sz w:val="20"/>
          <w:szCs w:val="20"/>
          <w:u w:val="single"/>
        </w:rPr>
        <w:t>zapomínání</w:t>
      </w:r>
      <w:r>
        <w:rPr>
          <w:rFonts w:asciiTheme="majorHAnsi" w:hAnsiTheme="majorHAnsi"/>
          <w:sz w:val="20"/>
          <w:szCs w:val="20"/>
        </w:rPr>
        <w:t xml:space="preserve"> = proces postupného zániku engramů, pokud nejsou používány</w:t>
      </w:r>
    </w:p>
    <w:p w:rsidR="00982AEC" w:rsidRPr="006A107F" w:rsidRDefault="00982AEC" w:rsidP="00982AEC">
      <w:pPr>
        <w:pStyle w:val="Odstavecseseznamem"/>
        <w:numPr>
          <w:ilvl w:val="1"/>
          <w:numId w:val="27"/>
        </w:numPr>
        <w:rPr>
          <w:rFonts w:asciiTheme="majorHAnsi" w:hAnsiTheme="majorHAnsi"/>
          <w:b/>
          <w:sz w:val="20"/>
          <w:szCs w:val="20"/>
          <w:u w:val="single"/>
        </w:rPr>
      </w:pPr>
      <w:r>
        <w:rPr>
          <w:rFonts w:asciiTheme="majorHAnsi" w:hAnsiTheme="majorHAnsi"/>
          <w:sz w:val="20"/>
          <w:szCs w:val="20"/>
        </w:rPr>
        <w:t>engram může přetrvat v nevědomé formě - vyvolání hypnózou, halucinogeny, elektrickým drážděním určitých oblastí mozku</w:t>
      </w:r>
    </w:p>
    <w:p w:rsidR="00982AEC" w:rsidRPr="006A107F" w:rsidRDefault="00982AEC" w:rsidP="00982AEC">
      <w:pPr>
        <w:pStyle w:val="Odstavecseseznamem"/>
        <w:numPr>
          <w:ilvl w:val="0"/>
          <w:numId w:val="27"/>
        </w:numPr>
        <w:rPr>
          <w:rFonts w:asciiTheme="majorHAnsi" w:hAnsiTheme="majorHAnsi"/>
          <w:b/>
          <w:sz w:val="20"/>
          <w:szCs w:val="20"/>
          <w:u w:val="single"/>
        </w:rPr>
      </w:pPr>
      <w:r>
        <w:rPr>
          <w:rFonts w:asciiTheme="majorHAnsi" w:hAnsiTheme="majorHAnsi"/>
          <w:b/>
          <w:sz w:val="20"/>
          <w:szCs w:val="20"/>
          <w:u w:val="single"/>
        </w:rPr>
        <w:t>vyhasínání</w:t>
      </w:r>
      <w:r>
        <w:rPr>
          <w:rFonts w:asciiTheme="majorHAnsi" w:hAnsiTheme="majorHAnsi"/>
          <w:sz w:val="20"/>
          <w:szCs w:val="20"/>
        </w:rPr>
        <w:t xml:space="preserve"> = proces postupného zanikání paměťové stopy nesoucí informaci, která není pravdivá</w:t>
      </w:r>
    </w:p>
    <w:p w:rsidR="00982AEC" w:rsidRPr="006A107F" w:rsidRDefault="00982AEC" w:rsidP="00982AEC">
      <w:pPr>
        <w:pStyle w:val="Odstavecseseznamem"/>
        <w:numPr>
          <w:ilvl w:val="0"/>
          <w:numId w:val="27"/>
        </w:numPr>
        <w:rPr>
          <w:rFonts w:asciiTheme="majorHAnsi" w:hAnsiTheme="majorHAnsi"/>
          <w:b/>
          <w:sz w:val="20"/>
          <w:szCs w:val="20"/>
          <w:u w:val="single"/>
        </w:rPr>
      </w:pPr>
      <w:r>
        <w:rPr>
          <w:rFonts w:asciiTheme="majorHAnsi" w:hAnsiTheme="majorHAnsi"/>
          <w:sz w:val="20"/>
          <w:szCs w:val="20"/>
        </w:rPr>
        <w:t>pro funkci je zásadní prefrontální kortex a bazální ganglia</w:t>
      </w:r>
    </w:p>
    <w:p w:rsidR="00982AEC" w:rsidRDefault="00982AEC" w:rsidP="00982AEC">
      <w:pPr>
        <w:rPr>
          <w:rFonts w:asciiTheme="majorHAnsi" w:hAnsiTheme="majorHAnsi"/>
          <w:b/>
          <w:sz w:val="20"/>
          <w:szCs w:val="20"/>
          <w:u w:val="single"/>
        </w:rPr>
      </w:pPr>
    </w:p>
    <w:p w:rsidR="00982AEC" w:rsidRDefault="00982AEC" w:rsidP="00982AEC">
      <w:pPr>
        <w:rPr>
          <w:rFonts w:asciiTheme="majorHAnsi" w:hAnsiTheme="majorHAnsi"/>
          <w:b/>
          <w:sz w:val="20"/>
          <w:szCs w:val="20"/>
          <w:u w:val="single"/>
        </w:rPr>
      </w:pPr>
      <w:r>
        <w:rPr>
          <w:rFonts w:asciiTheme="majorHAnsi" w:hAnsiTheme="majorHAnsi"/>
          <w:b/>
          <w:sz w:val="20"/>
          <w:szCs w:val="20"/>
          <w:u w:val="single"/>
        </w:rPr>
        <w:t>PORUCHY PAMĚTI</w:t>
      </w:r>
    </w:p>
    <w:p w:rsidR="00982AEC" w:rsidRPr="00664F9C" w:rsidRDefault="00982AEC" w:rsidP="00982AEC">
      <w:pPr>
        <w:pStyle w:val="Odstavecseseznamem"/>
        <w:numPr>
          <w:ilvl w:val="0"/>
          <w:numId w:val="28"/>
        </w:numPr>
        <w:rPr>
          <w:rFonts w:asciiTheme="majorHAnsi" w:hAnsiTheme="majorHAnsi"/>
          <w:b/>
          <w:sz w:val="20"/>
          <w:szCs w:val="20"/>
          <w:u w:val="single"/>
        </w:rPr>
      </w:pPr>
      <w:r>
        <w:rPr>
          <w:rFonts w:asciiTheme="majorHAnsi" w:hAnsiTheme="majorHAnsi"/>
          <w:b/>
          <w:sz w:val="20"/>
          <w:szCs w:val="20"/>
          <w:u w:val="single"/>
        </w:rPr>
        <w:t>amnézie</w:t>
      </w:r>
      <w:r>
        <w:rPr>
          <w:rFonts w:asciiTheme="majorHAnsi" w:hAnsiTheme="majorHAnsi"/>
          <w:sz w:val="20"/>
          <w:szCs w:val="20"/>
        </w:rPr>
        <w:t xml:space="preserve"> = porucha schopnosti zapamatovat si nové informace</w:t>
      </w:r>
    </w:p>
    <w:p w:rsidR="00982AEC" w:rsidRPr="00664F9C" w:rsidRDefault="00982AEC" w:rsidP="00982AEC">
      <w:pPr>
        <w:pStyle w:val="Odstavecseseznamem"/>
        <w:numPr>
          <w:ilvl w:val="1"/>
          <w:numId w:val="28"/>
        </w:numPr>
        <w:rPr>
          <w:rFonts w:asciiTheme="majorHAnsi" w:hAnsiTheme="majorHAnsi"/>
          <w:b/>
          <w:sz w:val="20"/>
          <w:szCs w:val="20"/>
          <w:u w:val="single"/>
        </w:rPr>
      </w:pPr>
      <w:r>
        <w:rPr>
          <w:rFonts w:asciiTheme="majorHAnsi" w:hAnsiTheme="majorHAnsi"/>
          <w:sz w:val="20"/>
          <w:szCs w:val="20"/>
        </w:rPr>
        <w:t>izolovaná nebo kombinovaná s poruchou dalších kognitivních i nekognitivních funkcí</w:t>
      </w:r>
    </w:p>
    <w:p w:rsidR="00982AEC" w:rsidRPr="00664F9C" w:rsidRDefault="00982AEC" w:rsidP="00982AEC">
      <w:pPr>
        <w:pStyle w:val="Odstavecseseznamem"/>
        <w:numPr>
          <w:ilvl w:val="1"/>
          <w:numId w:val="28"/>
        </w:numPr>
        <w:rPr>
          <w:rFonts w:asciiTheme="majorHAnsi" w:hAnsiTheme="majorHAnsi"/>
          <w:b/>
          <w:sz w:val="20"/>
          <w:szCs w:val="20"/>
          <w:u w:val="single"/>
        </w:rPr>
      </w:pPr>
      <w:r>
        <w:rPr>
          <w:rFonts w:asciiTheme="majorHAnsi" w:hAnsiTheme="majorHAnsi"/>
          <w:b/>
          <w:sz w:val="20"/>
          <w:szCs w:val="20"/>
        </w:rPr>
        <w:t>izolovaná amnézie</w:t>
      </w:r>
    </w:p>
    <w:p w:rsidR="00982AEC" w:rsidRPr="00664F9C" w:rsidRDefault="00982AEC" w:rsidP="00982AEC">
      <w:pPr>
        <w:pStyle w:val="Odstavecseseznamem"/>
        <w:numPr>
          <w:ilvl w:val="2"/>
          <w:numId w:val="28"/>
        </w:numPr>
        <w:rPr>
          <w:rFonts w:asciiTheme="majorHAnsi" w:hAnsiTheme="majorHAnsi"/>
          <w:b/>
          <w:sz w:val="20"/>
          <w:szCs w:val="20"/>
          <w:u w:val="single"/>
        </w:rPr>
      </w:pPr>
      <w:r>
        <w:rPr>
          <w:rFonts w:asciiTheme="majorHAnsi" w:hAnsiTheme="majorHAnsi"/>
          <w:sz w:val="20"/>
          <w:szCs w:val="20"/>
        </w:rPr>
        <w:t>časově ohraničená - př. tranzitorní globální amnézie</w:t>
      </w:r>
    </w:p>
    <w:p w:rsidR="00982AEC" w:rsidRPr="00664F9C" w:rsidRDefault="00982AEC" w:rsidP="00982AEC">
      <w:pPr>
        <w:pStyle w:val="Odstavecseseznamem"/>
        <w:numPr>
          <w:ilvl w:val="2"/>
          <w:numId w:val="28"/>
        </w:numPr>
        <w:rPr>
          <w:rFonts w:asciiTheme="majorHAnsi" w:hAnsiTheme="majorHAnsi"/>
          <w:b/>
          <w:sz w:val="20"/>
          <w:szCs w:val="20"/>
          <w:u w:val="single"/>
        </w:rPr>
      </w:pPr>
      <w:r>
        <w:rPr>
          <w:rFonts w:asciiTheme="majorHAnsi" w:hAnsiTheme="majorHAnsi"/>
          <w:sz w:val="20"/>
          <w:szCs w:val="20"/>
        </w:rPr>
        <w:t>přetrvávající - alkoholový nebo nealkoholový Korsakovův syndrom</w:t>
      </w:r>
    </w:p>
    <w:p w:rsidR="00982AEC" w:rsidRDefault="00982AEC" w:rsidP="00982AEC">
      <w:pPr>
        <w:pStyle w:val="Odstavecseseznamem"/>
        <w:numPr>
          <w:ilvl w:val="1"/>
          <w:numId w:val="28"/>
        </w:numPr>
        <w:rPr>
          <w:rFonts w:asciiTheme="majorHAnsi" w:hAnsiTheme="majorHAnsi"/>
          <w:b/>
          <w:sz w:val="20"/>
          <w:szCs w:val="20"/>
          <w:u w:val="single"/>
        </w:rPr>
      </w:pPr>
      <w:r>
        <w:rPr>
          <w:rFonts w:asciiTheme="majorHAnsi" w:hAnsiTheme="majorHAnsi"/>
          <w:sz w:val="20"/>
          <w:szCs w:val="20"/>
        </w:rPr>
        <w:t>celoživotní při mentálních retardacích - po vytvoření základů kognitivních funkcí okolo 2-5 let</w:t>
      </w:r>
    </w:p>
    <w:p w:rsidR="00982AEC" w:rsidRPr="006B422A" w:rsidRDefault="00982AEC" w:rsidP="00982AEC">
      <w:pPr>
        <w:pStyle w:val="Odstavecseseznamem"/>
        <w:numPr>
          <w:ilvl w:val="1"/>
          <w:numId w:val="28"/>
        </w:numPr>
        <w:rPr>
          <w:rFonts w:asciiTheme="majorHAnsi" w:hAnsiTheme="majorHAnsi"/>
          <w:b/>
          <w:sz w:val="20"/>
          <w:szCs w:val="20"/>
          <w:u w:val="single"/>
        </w:rPr>
      </w:pPr>
      <w:r>
        <w:rPr>
          <w:rFonts w:asciiTheme="majorHAnsi" w:hAnsiTheme="majorHAnsi"/>
          <w:b/>
          <w:sz w:val="20"/>
          <w:szCs w:val="20"/>
        </w:rPr>
        <w:t>dissociativní amnézie</w:t>
      </w:r>
      <w:r>
        <w:rPr>
          <w:rFonts w:asciiTheme="majorHAnsi" w:hAnsiTheme="majorHAnsi"/>
          <w:sz w:val="20"/>
          <w:szCs w:val="20"/>
        </w:rPr>
        <w:t xml:space="preserve"> - psychogenního původu; nevědomé vytěsnění vzpomínek na nepříjemné události; posthypnotická sugesce</w:t>
      </w:r>
    </w:p>
    <w:p w:rsidR="00982AEC" w:rsidRPr="00573E01" w:rsidRDefault="00982AEC" w:rsidP="00982AEC">
      <w:pPr>
        <w:pStyle w:val="Odstavecseseznamem"/>
        <w:numPr>
          <w:ilvl w:val="1"/>
          <w:numId w:val="28"/>
        </w:numPr>
        <w:rPr>
          <w:rFonts w:asciiTheme="majorHAnsi" w:hAnsiTheme="majorHAnsi"/>
          <w:b/>
          <w:sz w:val="20"/>
          <w:szCs w:val="20"/>
          <w:u w:val="single"/>
        </w:rPr>
      </w:pPr>
      <w:r>
        <w:rPr>
          <w:rFonts w:asciiTheme="majorHAnsi" w:hAnsiTheme="majorHAnsi"/>
          <w:sz w:val="20"/>
          <w:szCs w:val="20"/>
        </w:rPr>
        <w:t>součást disociativní fugy</w:t>
      </w:r>
    </w:p>
    <w:p w:rsidR="00982AEC" w:rsidRPr="00664F9C" w:rsidRDefault="00982AEC" w:rsidP="00982AEC">
      <w:pPr>
        <w:pStyle w:val="Odstavecseseznamem"/>
        <w:numPr>
          <w:ilvl w:val="1"/>
          <w:numId w:val="28"/>
        </w:numPr>
        <w:rPr>
          <w:rFonts w:asciiTheme="majorHAnsi" w:hAnsiTheme="majorHAnsi"/>
          <w:b/>
          <w:sz w:val="20"/>
          <w:szCs w:val="20"/>
          <w:u w:val="single"/>
        </w:rPr>
      </w:pPr>
      <w:r>
        <w:rPr>
          <w:rFonts w:asciiTheme="majorHAnsi" w:hAnsiTheme="majorHAnsi"/>
          <w:sz w:val="20"/>
          <w:szCs w:val="20"/>
        </w:rPr>
        <w:t>úplná nebo parciální: parciální s ostrůvky amnézie a zapamatování, většinou nepřesného (deliria)</w:t>
      </w:r>
    </w:p>
    <w:p w:rsidR="00982AEC" w:rsidRPr="00664F9C" w:rsidRDefault="00982AEC" w:rsidP="00982AEC">
      <w:pPr>
        <w:pStyle w:val="Odstavecseseznamem"/>
        <w:numPr>
          <w:ilvl w:val="0"/>
          <w:numId w:val="28"/>
        </w:numPr>
        <w:rPr>
          <w:rFonts w:asciiTheme="majorHAnsi" w:hAnsiTheme="majorHAnsi"/>
          <w:b/>
          <w:sz w:val="20"/>
          <w:szCs w:val="20"/>
          <w:u w:val="single"/>
        </w:rPr>
      </w:pPr>
      <w:r>
        <w:rPr>
          <w:rFonts w:asciiTheme="majorHAnsi" w:hAnsiTheme="majorHAnsi"/>
          <w:b/>
          <w:sz w:val="20"/>
          <w:szCs w:val="20"/>
          <w:u w:val="single"/>
        </w:rPr>
        <w:t>demence</w:t>
      </w:r>
      <w:r>
        <w:rPr>
          <w:rFonts w:asciiTheme="majorHAnsi" w:hAnsiTheme="majorHAnsi"/>
          <w:sz w:val="20"/>
          <w:szCs w:val="20"/>
        </w:rPr>
        <w:t xml:space="preserve"> - typická je získaná, přetrvávající, progredující porucha paměti</w:t>
      </w:r>
    </w:p>
    <w:p w:rsidR="00982AEC" w:rsidRPr="00664F9C" w:rsidRDefault="00982AEC" w:rsidP="00982AEC">
      <w:pPr>
        <w:pStyle w:val="Odstavecseseznamem"/>
        <w:numPr>
          <w:ilvl w:val="1"/>
          <w:numId w:val="28"/>
        </w:numPr>
        <w:rPr>
          <w:rFonts w:asciiTheme="majorHAnsi" w:hAnsiTheme="majorHAnsi"/>
          <w:b/>
          <w:sz w:val="20"/>
          <w:szCs w:val="20"/>
          <w:u w:val="single"/>
        </w:rPr>
      </w:pPr>
      <w:r>
        <w:rPr>
          <w:rFonts w:asciiTheme="majorHAnsi" w:hAnsiTheme="majorHAnsi"/>
          <w:sz w:val="20"/>
          <w:szCs w:val="20"/>
        </w:rPr>
        <w:t>amnézie je většinou první příznak demencí</w:t>
      </w:r>
    </w:p>
    <w:p w:rsidR="00982AEC" w:rsidRPr="00664F9C" w:rsidRDefault="00982AEC" w:rsidP="00982AEC">
      <w:pPr>
        <w:pStyle w:val="Odstavecseseznamem"/>
        <w:numPr>
          <w:ilvl w:val="1"/>
          <w:numId w:val="28"/>
        </w:numPr>
        <w:rPr>
          <w:rFonts w:asciiTheme="majorHAnsi" w:hAnsiTheme="majorHAnsi"/>
          <w:b/>
          <w:sz w:val="20"/>
          <w:szCs w:val="20"/>
          <w:u w:val="single"/>
        </w:rPr>
      </w:pPr>
      <w:r>
        <w:rPr>
          <w:rFonts w:asciiTheme="majorHAnsi" w:hAnsiTheme="majorHAnsi"/>
          <w:sz w:val="20"/>
          <w:szCs w:val="20"/>
        </w:rPr>
        <w:t>Alzheimerova choroba - porucha epizodické paměti</w:t>
      </w:r>
    </w:p>
    <w:p w:rsidR="00982AEC" w:rsidRPr="00664F9C" w:rsidRDefault="00982AEC" w:rsidP="00982AEC">
      <w:pPr>
        <w:pStyle w:val="Odstavecseseznamem"/>
        <w:numPr>
          <w:ilvl w:val="1"/>
          <w:numId w:val="28"/>
        </w:numPr>
        <w:rPr>
          <w:rFonts w:asciiTheme="majorHAnsi" w:hAnsiTheme="majorHAnsi"/>
          <w:b/>
          <w:sz w:val="20"/>
          <w:szCs w:val="20"/>
          <w:u w:val="single"/>
        </w:rPr>
      </w:pPr>
      <w:r>
        <w:rPr>
          <w:rFonts w:asciiTheme="majorHAnsi" w:hAnsiTheme="majorHAnsi"/>
          <w:sz w:val="20"/>
          <w:szCs w:val="20"/>
        </w:rPr>
        <w:t>podkorové demence (Parkinsonova choroba) - postižení exekutivních funkcí (motivace, plánování činnosti, seřazení úkonů, provedení, zpětné hodnocení)</w:t>
      </w:r>
    </w:p>
    <w:p w:rsidR="00982AEC" w:rsidRDefault="00982AEC" w:rsidP="00982AEC">
      <w:pPr>
        <w:pStyle w:val="Odstavecseseznamem"/>
        <w:numPr>
          <w:ilvl w:val="0"/>
          <w:numId w:val="28"/>
        </w:numPr>
        <w:rPr>
          <w:rFonts w:asciiTheme="majorHAnsi" w:hAnsiTheme="majorHAnsi"/>
          <w:b/>
          <w:sz w:val="20"/>
          <w:szCs w:val="20"/>
          <w:u w:val="single"/>
        </w:rPr>
      </w:pPr>
      <w:r>
        <w:rPr>
          <w:rFonts w:asciiTheme="majorHAnsi" w:hAnsiTheme="majorHAnsi"/>
          <w:b/>
          <w:sz w:val="20"/>
          <w:szCs w:val="20"/>
          <w:u w:val="single"/>
        </w:rPr>
        <w:t>hypomnézie</w:t>
      </w:r>
      <w:r>
        <w:rPr>
          <w:rFonts w:asciiTheme="majorHAnsi" w:hAnsiTheme="majorHAnsi"/>
          <w:sz w:val="20"/>
          <w:szCs w:val="20"/>
        </w:rPr>
        <w:t xml:space="preserve"> = lehčí porucha deklarativní paměti, synonymum: </w:t>
      </w:r>
      <w:r>
        <w:rPr>
          <w:rFonts w:asciiTheme="majorHAnsi" w:hAnsiTheme="majorHAnsi"/>
          <w:b/>
          <w:sz w:val="20"/>
          <w:szCs w:val="20"/>
          <w:u w:val="single"/>
        </w:rPr>
        <w:t>deteriorace kognitivních funkcí</w:t>
      </w:r>
    </w:p>
    <w:p w:rsidR="00982AEC" w:rsidRPr="004733AE" w:rsidRDefault="00982AEC" w:rsidP="00982AEC">
      <w:pPr>
        <w:pStyle w:val="Odstavecseseznamem"/>
        <w:numPr>
          <w:ilvl w:val="1"/>
          <w:numId w:val="28"/>
        </w:numPr>
        <w:rPr>
          <w:rFonts w:asciiTheme="majorHAnsi" w:hAnsiTheme="majorHAnsi"/>
          <w:b/>
          <w:sz w:val="20"/>
          <w:szCs w:val="20"/>
          <w:u w:val="single"/>
        </w:rPr>
      </w:pPr>
      <w:r>
        <w:rPr>
          <w:rFonts w:asciiTheme="majorHAnsi" w:hAnsiTheme="majorHAnsi"/>
          <w:sz w:val="20"/>
          <w:szCs w:val="20"/>
        </w:rPr>
        <w:t>parciální poruchy uchování paměťové stopy, zkreslení</w:t>
      </w:r>
    </w:p>
    <w:p w:rsidR="00982AEC" w:rsidRPr="00E13BB9" w:rsidRDefault="00982AEC" w:rsidP="00982AEC">
      <w:pPr>
        <w:pStyle w:val="Odstavecseseznamem"/>
        <w:numPr>
          <w:ilvl w:val="1"/>
          <w:numId w:val="28"/>
        </w:numPr>
        <w:rPr>
          <w:rFonts w:asciiTheme="majorHAnsi" w:hAnsiTheme="majorHAnsi"/>
          <w:b/>
          <w:sz w:val="20"/>
          <w:szCs w:val="20"/>
          <w:u w:val="single"/>
        </w:rPr>
      </w:pPr>
      <w:r>
        <w:rPr>
          <w:rFonts w:asciiTheme="majorHAnsi" w:hAnsiTheme="majorHAnsi"/>
          <w:sz w:val="20"/>
          <w:szCs w:val="20"/>
        </w:rPr>
        <w:t>organické poruchy mozku, začátek demencí, únava, léky a toxiny</w:t>
      </w:r>
    </w:p>
    <w:p w:rsidR="00982AEC" w:rsidRPr="00573E01" w:rsidRDefault="00982AEC" w:rsidP="00982AEC">
      <w:pPr>
        <w:pStyle w:val="Odstavecseseznamem"/>
        <w:numPr>
          <w:ilvl w:val="0"/>
          <w:numId w:val="28"/>
        </w:numPr>
        <w:rPr>
          <w:rFonts w:asciiTheme="majorHAnsi" w:hAnsiTheme="majorHAnsi"/>
          <w:b/>
          <w:sz w:val="20"/>
          <w:szCs w:val="20"/>
          <w:u w:val="single"/>
        </w:rPr>
      </w:pPr>
      <w:r>
        <w:rPr>
          <w:rFonts w:asciiTheme="majorHAnsi" w:hAnsiTheme="majorHAnsi"/>
          <w:b/>
          <w:sz w:val="20"/>
          <w:szCs w:val="20"/>
        </w:rPr>
        <w:t>paramnézie</w:t>
      </w:r>
      <w:r>
        <w:rPr>
          <w:rFonts w:asciiTheme="majorHAnsi" w:hAnsiTheme="majorHAnsi"/>
          <w:sz w:val="20"/>
          <w:szCs w:val="20"/>
        </w:rPr>
        <w:t xml:space="preserve"> - celkové zkreslení vzpomínky</w:t>
      </w:r>
    </w:p>
    <w:p w:rsidR="00982AEC" w:rsidRPr="00573E01" w:rsidRDefault="00982AEC" w:rsidP="00982AEC">
      <w:pPr>
        <w:pStyle w:val="Odstavecseseznamem"/>
        <w:numPr>
          <w:ilvl w:val="0"/>
          <w:numId w:val="28"/>
        </w:numPr>
        <w:rPr>
          <w:rFonts w:asciiTheme="majorHAnsi" w:hAnsiTheme="majorHAnsi"/>
          <w:b/>
          <w:sz w:val="20"/>
          <w:szCs w:val="20"/>
          <w:u w:val="single"/>
        </w:rPr>
      </w:pPr>
      <w:r>
        <w:rPr>
          <w:rFonts w:asciiTheme="majorHAnsi" w:hAnsiTheme="majorHAnsi"/>
          <w:b/>
          <w:sz w:val="20"/>
          <w:szCs w:val="20"/>
        </w:rPr>
        <w:t>ekmnézie</w:t>
      </w:r>
      <w:r>
        <w:rPr>
          <w:rFonts w:asciiTheme="majorHAnsi" w:hAnsiTheme="majorHAnsi"/>
          <w:sz w:val="20"/>
          <w:szCs w:val="20"/>
        </w:rPr>
        <w:t xml:space="preserve"> - časové zkreslení vzpomínky (špatné časové zařazení)</w:t>
      </w:r>
    </w:p>
    <w:p w:rsidR="00982AEC" w:rsidRPr="00573E01" w:rsidRDefault="00982AEC" w:rsidP="00982AEC">
      <w:pPr>
        <w:pStyle w:val="Odstavecseseznamem"/>
        <w:numPr>
          <w:ilvl w:val="0"/>
          <w:numId w:val="28"/>
        </w:numPr>
        <w:rPr>
          <w:rFonts w:asciiTheme="majorHAnsi" w:hAnsiTheme="majorHAnsi"/>
          <w:b/>
          <w:sz w:val="20"/>
          <w:szCs w:val="20"/>
          <w:u w:val="single"/>
        </w:rPr>
      </w:pPr>
      <w:r>
        <w:rPr>
          <w:rFonts w:asciiTheme="majorHAnsi" w:hAnsiTheme="majorHAnsi"/>
          <w:b/>
          <w:sz w:val="20"/>
          <w:szCs w:val="20"/>
        </w:rPr>
        <w:t>kryptomnézie</w:t>
      </w:r>
      <w:r>
        <w:rPr>
          <w:rFonts w:asciiTheme="majorHAnsi" w:hAnsiTheme="majorHAnsi"/>
          <w:sz w:val="20"/>
          <w:szCs w:val="20"/>
        </w:rPr>
        <w:t xml:space="preserve"> - paměťové obsahy rázu neúmyslných plagiátů</w:t>
      </w:r>
    </w:p>
    <w:p w:rsidR="00982AEC" w:rsidRPr="00B94E56" w:rsidRDefault="00982AEC" w:rsidP="00982AEC">
      <w:pPr>
        <w:pStyle w:val="Odstavecseseznamem"/>
        <w:numPr>
          <w:ilvl w:val="0"/>
          <w:numId w:val="28"/>
        </w:numPr>
        <w:rPr>
          <w:rFonts w:asciiTheme="majorHAnsi" w:hAnsiTheme="majorHAnsi"/>
          <w:b/>
          <w:sz w:val="20"/>
          <w:szCs w:val="20"/>
          <w:u w:val="single"/>
        </w:rPr>
      </w:pPr>
      <w:r>
        <w:rPr>
          <w:rFonts w:asciiTheme="majorHAnsi" w:hAnsiTheme="majorHAnsi"/>
          <w:b/>
          <w:sz w:val="20"/>
          <w:szCs w:val="20"/>
          <w:u w:val="single"/>
        </w:rPr>
        <w:t>alkoholový palimpsest (okénko)</w:t>
      </w:r>
      <w:r>
        <w:rPr>
          <w:rFonts w:asciiTheme="majorHAnsi" w:hAnsiTheme="majorHAnsi"/>
          <w:sz w:val="20"/>
          <w:szCs w:val="20"/>
        </w:rPr>
        <w:t xml:space="preserve"> - časově ohraničená amnézie na pokročilejší úsek ebriety; vzniká až po vyspání (nedojde ke konsolidaci paměťových obsahů)</w:t>
      </w:r>
    </w:p>
    <w:p w:rsidR="00982AEC" w:rsidRPr="00B94E56" w:rsidRDefault="00982AEC" w:rsidP="00982AEC">
      <w:pPr>
        <w:pStyle w:val="Odstavecseseznamem"/>
        <w:numPr>
          <w:ilvl w:val="0"/>
          <w:numId w:val="28"/>
        </w:numPr>
        <w:rPr>
          <w:rFonts w:asciiTheme="majorHAnsi" w:hAnsiTheme="majorHAnsi"/>
          <w:b/>
          <w:sz w:val="20"/>
          <w:szCs w:val="20"/>
          <w:u w:val="single"/>
        </w:rPr>
      </w:pPr>
      <w:r>
        <w:rPr>
          <w:rFonts w:asciiTheme="majorHAnsi" w:hAnsiTheme="majorHAnsi"/>
          <w:b/>
          <w:sz w:val="20"/>
          <w:szCs w:val="20"/>
          <w:u w:val="single"/>
        </w:rPr>
        <w:t>hypermnézie</w:t>
      </w:r>
      <w:r>
        <w:rPr>
          <w:rFonts w:asciiTheme="majorHAnsi" w:hAnsiTheme="majorHAnsi"/>
          <w:sz w:val="20"/>
          <w:szCs w:val="20"/>
        </w:rPr>
        <w:t xml:space="preserve"> - nadměrná schopnost si zapamatovat</w:t>
      </w:r>
    </w:p>
    <w:p w:rsidR="00982AEC" w:rsidRPr="00B94E56" w:rsidRDefault="00982AEC" w:rsidP="00982AEC">
      <w:pPr>
        <w:pStyle w:val="Odstavecseseznamem"/>
        <w:numPr>
          <w:ilvl w:val="1"/>
          <w:numId w:val="28"/>
        </w:numPr>
        <w:rPr>
          <w:rFonts w:asciiTheme="majorHAnsi" w:hAnsiTheme="majorHAnsi"/>
          <w:b/>
          <w:sz w:val="20"/>
          <w:szCs w:val="20"/>
          <w:u w:val="single"/>
        </w:rPr>
      </w:pPr>
      <w:r>
        <w:rPr>
          <w:rFonts w:asciiTheme="majorHAnsi" w:hAnsiTheme="majorHAnsi"/>
          <w:sz w:val="20"/>
          <w:szCs w:val="20"/>
        </w:rPr>
        <w:t>hudební hypermnézie - melodie a texty písní, hypermnézie na čísla (i u osob s mentální retardací), na situace (úzkostné osoby, mánie, paranoia)</w:t>
      </w:r>
    </w:p>
    <w:p w:rsidR="00982AEC" w:rsidRPr="00B94E56" w:rsidRDefault="00982AEC" w:rsidP="00982AEC">
      <w:pPr>
        <w:pStyle w:val="Odstavecseseznamem"/>
        <w:numPr>
          <w:ilvl w:val="1"/>
          <w:numId w:val="28"/>
        </w:numPr>
        <w:rPr>
          <w:rFonts w:asciiTheme="majorHAnsi" w:hAnsiTheme="majorHAnsi"/>
          <w:b/>
          <w:sz w:val="20"/>
          <w:szCs w:val="20"/>
          <w:u w:val="single"/>
        </w:rPr>
      </w:pPr>
      <w:r>
        <w:rPr>
          <w:rFonts w:asciiTheme="majorHAnsi" w:hAnsiTheme="majorHAnsi"/>
          <w:sz w:val="20"/>
          <w:szCs w:val="20"/>
        </w:rPr>
        <w:t>často na škodu - nadměrné pamatování si zbytečných vzpomínek, neadekvátní zátěž na psychiku, brání soustředění se</w:t>
      </w:r>
    </w:p>
    <w:p w:rsidR="00982AEC" w:rsidRPr="004733AE" w:rsidRDefault="00982AEC" w:rsidP="00982AEC">
      <w:pPr>
        <w:pStyle w:val="Odstavecseseznamem"/>
        <w:numPr>
          <w:ilvl w:val="1"/>
          <w:numId w:val="28"/>
        </w:numPr>
        <w:rPr>
          <w:rFonts w:asciiTheme="majorHAnsi" w:hAnsiTheme="majorHAnsi"/>
          <w:b/>
          <w:sz w:val="20"/>
          <w:szCs w:val="20"/>
          <w:u w:val="single"/>
        </w:rPr>
      </w:pPr>
      <w:r>
        <w:rPr>
          <w:rFonts w:asciiTheme="majorHAnsi" w:hAnsiTheme="majorHAnsi"/>
          <w:sz w:val="20"/>
          <w:szCs w:val="20"/>
        </w:rPr>
        <w:t>někdy vázaná na užití halucinogenů</w:t>
      </w:r>
    </w:p>
    <w:p w:rsidR="00982AEC" w:rsidRPr="004733AE" w:rsidRDefault="00982AEC" w:rsidP="00982AEC">
      <w:pPr>
        <w:pStyle w:val="Odstavecseseznamem"/>
        <w:numPr>
          <w:ilvl w:val="0"/>
          <w:numId w:val="28"/>
        </w:numPr>
        <w:rPr>
          <w:rFonts w:asciiTheme="majorHAnsi" w:hAnsiTheme="majorHAnsi"/>
          <w:b/>
          <w:sz w:val="20"/>
          <w:szCs w:val="20"/>
          <w:u w:val="single"/>
        </w:rPr>
      </w:pPr>
      <w:r>
        <w:rPr>
          <w:rFonts w:asciiTheme="majorHAnsi" w:hAnsiTheme="majorHAnsi"/>
          <w:b/>
          <w:sz w:val="20"/>
          <w:szCs w:val="20"/>
          <w:u w:val="single"/>
        </w:rPr>
        <w:t>Korsakovův syndrom</w:t>
      </w:r>
      <w:r>
        <w:rPr>
          <w:rFonts w:asciiTheme="majorHAnsi" w:hAnsiTheme="majorHAnsi"/>
          <w:sz w:val="20"/>
          <w:szCs w:val="20"/>
        </w:rPr>
        <w:t xml:space="preserve"> = porucha vštípivosti, konfabulace, amnestická dezorientace</w:t>
      </w:r>
    </w:p>
    <w:p w:rsidR="00982AEC" w:rsidRPr="004733AE" w:rsidRDefault="00982AEC" w:rsidP="00982AEC">
      <w:pPr>
        <w:pStyle w:val="Odstavecseseznamem"/>
        <w:numPr>
          <w:ilvl w:val="1"/>
          <w:numId w:val="28"/>
        </w:numPr>
        <w:rPr>
          <w:rFonts w:asciiTheme="majorHAnsi" w:hAnsiTheme="majorHAnsi"/>
          <w:b/>
          <w:sz w:val="20"/>
          <w:szCs w:val="20"/>
          <w:u w:val="single"/>
        </w:rPr>
      </w:pPr>
      <w:r>
        <w:rPr>
          <w:rFonts w:asciiTheme="majorHAnsi" w:hAnsiTheme="majorHAnsi"/>
          <w:sz w:val="20"/>
          <w:szCs w:val="20"/>
        </w:rPr>
        <w:t>konfabulace - pacient odpovídá zdánlivě přiléhavě, ale pokaždé jinak, mimo kontext</w:t>
      </w:r>
    </w:p>
    <w:p w:rsidR="00982AEC" w:rsidRPr="004733AE" w:rsidRDefault="00982AEC" w:rsidP="00982AEC">
      <w:pPr>
        <w:pStyle w:val="Odstavecseseznamem"/>
        <w:numPr>
          <w:ilvl w:val="1"/>
          <w:numId w:val="28"/>
        </w:numPr>
        <w:rPr>
          <w:rFonts w:asciiTheme="majorHAnsi" w:hAnsiTheme="majorHAnsi"/>
          <w:b/>
          <w:sz w:val="20"/>
          <w:szCs w:val="20"/>
          <w:u w:val="single"/>
        </w:rPr>
      </w:pPr>
      <w:r>
        <w:rPr>
          <w:rFonts w:asciiTheme="majorHAnsi" w:hAnsiTheme="majorHAnsi"/>
          <w:sz w:val="20"/>
          <w:szCs w:val="20"/>
        </w:rPr>
        <w:lastRenderedPageBreak/>
        <w:t>amnestická dezorientace - nepamatuje si nic ze základních časoprostorových údajů</w:t>
      </w:r>
    </w:p>
    <w:p w:rsidR="00982AEC" w:rsidRPr="00E05EBD" w:rsidRDefault="00982AEC" w:rsidP="00982AEC">
      <w:pPr>
        <w:pStyle w:val="Odstavecseseznamem"/>
        <w:numPr>
          <w:ilvl w:val="1"/>
          <w:numId w:val="28"/>
        </w:numPr>
        <w:rPr>
          <w:rFonts w:asciiTheme="majorHAnsi" w:hAnsiTheme="majorHAnsi"/>
          <w:b/>
          <w:sz w:val="20"/>
          <w:szCs w:val="20"/>
          <w:u w:val="single"/>
        </w:rPr>
      </w:pPr>
      <w:r>
        <w:rPr>
          <w:rFonts w:asciiTheme="majorHAnsi" w:hAnsiTheme="majorHAnsi"/>
          <w:sz w:val="20"/>
          <w:szCs w:val="20"/>
        </w:rPr>
        <w:t>alkoholová demence, Alzheimerova demence</w:t>
      </w:r>
    </w:p>
    <w:p w:rsidR="00982AEC" w:rsidRPr="009D0EE5" w:rsidRDefault="00982AEC" w:rsidP="00982AEC">
      <w:pPr>
        <w:pStyle w:val="Odstavecseseznamem"/>
        <w:numPr>
          <w:ilvl w:val="0"/>
          <w:numId w:val="28"/>
        </w:numPr>
        <w:rPr>
          <w:rFonts w:asciiTheme="majorHAnsi" w:hAnsiTheme="majorHAnsi"/>
          <w:b/>
          <w:sz w:val="20"/>
          <w:szCs w:val="20"/>
          <w:u w:val="single"/>
        </w:rPr>
      </w:pPr>
      <w:r>
        <w:rPr>
          <w:rFonts w:asciiTheme="majorHAnsi" w:hAnsiTheme="majorHAnsi"/>
          <w:b/>
          <w:sz w:val="20"/>
          <w:szCs w:val="20"/>
          <w:u w:val="single"/>
        </w:rPr>
        <w:t>pseudologia phantastica</w:t>
      </w:r>
      <w:r>
        <w:rPr>
          <w:rFonts w:asciiTheme="majorHAnsi" w:hAnsiTheme="majorHAnsi"/>
          <w:sz w:val="20"/>
          <w:szCs w:val="20"/>
        </w:rPr>
        <w:t xml:space="preserve"> = bájná lhavost - bohatá produkce představ, v důsledku snížení kritičnosti osoba ztrácí přehled o tom, co je ještě pravdivé</w:t>
      </w:r>
    </w:p>
    <w:p w:rsidR="00982AEC" w:rsidRDefault="00982AEC" w:rsidP="00982AEC">
      <w:pPr>
        <w:rPr>
          <w:rFonts w:asciiTheme="majorHAnsi" w:hAnsiTheme="majorHAnsi"/>
          <w:b/>
          <w:sz w:val="20"/>
          <w:szCs w:val="20"/>
          <w:u w:val="single"/>
        </w:rPr>
      </w:pPr>
    </w:p>
    <w:p w:rsidR="00982AEC" w:rsidRDefault="00982AEC" w:rsidP="00982AEC">
      <w:pPr>
        <w:rPr>
          <w:rFonts w:asciiTheme="majorHAnsi" w:hAnsiTheme="majorHAnsi"/>
          <w:b/>
          <w:sz w:val="20"/>
          <w:szCs w:val="20"/>
          <w:u w:val="single"/>
        </w:rPr>
      </w:pPr>
    </w:p>
    <w:p w:rsidR="00982AEC" w:rsidRDefault="00982AEC" w:rsidP="00982AEC">
      <w:pPr>
        <w:rPr>
          <w:rFonts w:asciiTheme="majorHAnsi" w:hAnsiTheme="majorHAnsi"/>
          <w:b/>
          <w:sz w:val="20"/>
          <w:szCs w:val="20"/>
          <w:u w:val="single"/>
        </w:rPr>
      </w:pPr>
      <w:r>
        <w:rPr>
          <w:rFonts w:asciiTheme="majorHAnsi" w:hAnsiTheme="majorHAnsi"/>
          <w:b/>
          <w:sz w:val="20"/>
          <w:szCs w:val="20"/>
          <w:u w:val="single"/>
        </w:rPr>
        <w:t>POZORNOST - PROSEXIE</w:t>
      </w:r>
    </w:p>
    <w:p w:rsidR="00982AEC" w:rsidRPr="009D0EE5" w:rsidRDefault="00982AEC" w:rsidP="00982AEC">
      <w:pPr>
        <w:pStyle w:val="Odstavecseseznamem"/>
        <w:numPr>
          <w:ilvl w:val="0"/>
          <w:numId w:val="29"/>
        </w:numPr>
        <w:rPr>
          <w:rFonts w:asciiTheme="majorHAnsi" w:hAnsiTheme="majorHAnsi"/>
          <w:b/>
          <w:sz w:val="20"/>
          <w:szCs w:val="20"/>
          <w:u w:val="single"/>
        </w:rPr>
      </w:pPr>
      <w:r>
        <w:rPr>
          <w:rFonts w:asciiTheme="majorHAnsi" w:hAnsiTheme="majorHAnsi"/>
          <w:b/>
          <w:sz w:val="20"/>
          <w:szCs w:val="20"/>
          <w:u w:val="single"/>
        </w:rPr>
        <w:t>pozornost</w:t>
      </w:r>
      <w:r>
        <w:rPr>
          <w:rFonts w:asciiTheme="majorHAnsi" w:hAnsiTheme="majorHAnsi"/>
          <w:sz w:val="20"/>
          <w:szCs w:val="20"/>
        </w:rPr>
        <w:t xml:space="preserve"> = psychická funkce, zaměřené vnímání, schopnost záměrně vybírat určité vjemy z komplexu vnímaných podnětů</w:t>
      </w:r>
    </w:p>
    <w:p w:rsidR="00982AEC" w:rsidRPr="009D0EE5" w:rsidRDefault="00982AEC" w:rsidP="00982AEC">
      <w:pPr>
        <w:pStyle w:val="Odstavecseseznamem"/>
        <w:numPr>
          <w:ilvl w:val="0"/>
          <w:numId w:val="29"/>
        </w:numPr>
        <w:rPr>
          <w:rFonts w:asciiTheme="majorHAnsi" w:hAnsiTheme="majorHAnsi"/>
          <w:b/>
          <w:sz w:val="20"/>
          <w:szCs w:val="20"/>
          <w:u w:val="single"/>
        </w:rPr>
      </w:pPr>
      <w:r>
        <w:rPr>
          <w:rFonts w:asciiTheme="majorHAnsi" w:hAnsiTheme="majorHAnsi"/>
          <w:sz w:val="20"/>
          <w:szCs w:val="20"/>
        </w:rPr>
        <w:t>charakteristiky:</w:t>
      </w:r>
    </w:p>
    <w:p w:rsidR="00982AEC" w:rsidRPr="009D0EE5" w:rsidRDefault="00982AEC" w:rsidP="00982AEC">
      <w:pPr>
        <w:pStyle w:val="Odstavecseseznamem"/>
        <w:numPr>
          <w:ilvl w:val="1"/>
          <w:numId w:val="29"/>
        </w:numPr>
        <w:rPr>
          <w:rFonts w:asciiTheme="majorHAnsi" w:hAnsiTheme="majorHAnsi"/>
          <w:b/>
          <w:sz w:val="20"/>
          <w:szCs w:val="20"/>
          <w:u w:val="single"/>
        </w:rPr>
      </w:pPr>
      <w:r>
        <w:rPr>
          <w:rFonts w:asciiTheme="majorHAnsi" w:hAnsiTheme="majorHAnsi"/>
          <w:b/>
          <w:sz w:val="20"/>
          <w:szCs w:val="20"/>
        </w:rPr>
        <w:t>koncentrace</w:t>
      </w:r>
      <w:r>
        <w:rPr>
          <w:rFonts w:asciiTheme="majorHAnsi" w:hAnsiTheme="majorHAnsi"/>
          <w:sz w:val="20"/>
          <w:szCs w:val="20"/>
        </w:rPr>
        <w:t xml:space="preserve"> - intenzita, se kterou se zaměřuji na určité vjemy</w:t>
      </w:r>
    </w:p>
    <w:p w:rsidR="00982AEC" w:rsidRPr="009D0EE5" w:rsidRDefault="00982AEC" w:rsidP="00982AEC">
      <w:pPr>
        <w:pStyle w:val="Odstavecseseznamem"/>
        <w:numPr>
          <w:ilvl w:val="1"/>
          <w:numId w:val="29"/>
        </w:numPr>
        <w:rPr>
          <w:rFonts w:asciiTheme="majorHAnsi" w:hAnsiTheme="majorHAnsi"/>
          <w:b/>
          <w:sz w:val="20"/>
          <w:szCs w:val="20"/>
          <w:u w:val="single"/>
        </w:rPr>
      </w:pPr>
      <w:r>
        <w:rPr>
          <w:rFonts w:asciiTheme="majorHAnsi" w:hAnsiTheme="majorHAnsi"/>
          <w:b/>
          <w:sz w:val="20"/>
          <w:szCs w:val="20"/>
        </w:rPr>
        <w:t>kapacita</w:t>
      </w:r>
      <w:r>
        <w:rPr>
          <w:rFonts w:asciiTheme="majorHAnsi" w:hAnsiTheme="majorHAnsi"/>
          <w:sz w:val="20"/>
          <w:szCs w:val="20"/>
        </w:rPr>
        <w:t xml:space="preserve"> - ukazatel extenzity; počet vjemů, které je člověk schopen sledovat</w:t>
      </w:r>
    </w:p>
    <w:p w:rsidR="00982AEC" w:rsidRPr="009D0EE5" w:rsidRDefault="00982AEC" w:rsidP="00982AEC">
      <w:pPr>
        <w:pStyle w:val="Odstavecseseznamem"/>
        <w:numPr>
          <w:ilvl w:val="1"/>
          <w:numId w:val="29"/>
        </w:numPr>
        <w:rPr>
          <w:rFonts w:asciiTheme="majorHAnsi" w:hAnsiTheme="majorHAnsi"/>
          <w:b/>
          <w:sz w:val="20"/>
          <w:szCs w:val="20"/>
          <w:u w:val="single"/>
        </w:rPr>
      </w:pPr>
      <w:r>
        <w:rPr>
          <w:rFonts w:asciiTheme="majorHAnsi" w:hAnsiTheme="majorHAnsi"/>
          <w:b/>
          <w:sz w:val="20"/>
          <w:szCs w:val="20"/>
        </w:rPr>
        <w:t>tenacita</w:t>
      </w:r>
      <w:r>
        <w:rPr>
          <w:rFonts w:asciiTheme="majorHAnsi" w:hAnsiTheme="majorHAnsi"/>
          <w:sz w:val="20"/>
          <w:szCs w:val="20"/>
        </w:rPr>
        <w:t xml:space="preserve"> - stálost</w:t>
      </w:r>
    </w:p>
    <w:p w:rsidR="00982AEC" w:rsidRPr="009D0EE5" w:rsidRDefault="00982AEC" w:rsidP="00982AEC">
      <w:pPr>
        <w:pStyle w:val="Odstavecseseznamem"/>
        <w:numPr>
          <w:ilvl w:val="1"/>
          <w:numId w:val="29"/>
        </w:numPr>
        <w:rPr>
          <w:rFonts w:asciiTheme="majorHAnsi" w:hAnsiTheme="majorHAnsi"/>
          <w:b/>
          <w:sz w:val="20"/>
          <w:szCs w:val="20"/>
          <w:u w:val="single"/>
        </w:rPr>
      </w:pPr>
      <w:r>
        <w:rPr>
          <w:rFonts w:asciiTheme="majorHAnsi" w:hAnsiTheme="majorHAnsi"/>
          <w:b/>
          <w:sz w:val="20"/>
          <w:szCs w:val="20"/>
        </w:rPr>
        <w:t>iritabilita</w:t>
      </w:r>
      <w:r>
        <w:rPr>
          <w:rFonts w:asciiTheme="majorHAnsi" w:hAnsiTheme="majorHAnsi"/>
          <w:sz w:val="20"/>
          <w:szCs w:val="20"/>
        </w:rPr>
        <w:t xml:space="preserve"> - práh intenzity podnětů, které jsou schopny vyvolat pozornost</w:t>
      </w:r>
    </w:p>
    <w:p w:rsidR="00982AEC" w:rsidRPr="009D0EE5" w:rsidRDefault="00982AEC" w:rsidP="00982AEC">
      <w:pPr>
        <w:pStyle w:val="Odstavecseseznamem"/>
        <w:numPr>
          <w:ilvl w:val="1"/>
          <w:numId w:val="29"/>
        </w:numPr>
        <w:rPr>
          <w:rFonts w:asciiTheme="majorHAnsi" w:hAnsiTheme="majorHAnsi"/>
          <w:b/>
          <w:sz w:val="20"/>
          <w:szCs w:val="20"/>
          <w:u w:val="single"/>
        </w:rPr>
      </w:pPr>
      <w:r>
        <w:rPr>
          <w:rFonts w:asciiTheme="majorHAnsi" w:hAnsiTheme="majorHAnsi"/>
          <w:b/>
          <w:sz w:val="20"/>
          <w:szCs w:val="20"/>
        </w:rPr>
        <w:t>vigilita</w:t>
      </w:r>
      <w:r>
        <w:rPr>
          <w:rFonts w:asciiTheme="majorHAnsi" w:hAnsiTheme="majorHAnsi"/>
          <w:sz w:val="20"/>
          <w:szCs w:val="20"/>
        </w:rPr>
        <w:t xml:space="preserve"> - distribuce, schopnost zaměřit se na jeden podnět</w:t>
      </w:r>
    </w:p>
    <w:p w:rsidR="00982AEC" w:rsidRPr="00111A5D" w:rsidRDefault="00982AEC" w:rsidP="00982AEC">
      <w:pPr>
        <w:pStyle w:val="Odstavecseseznamem"/>
        <w:numPr>
          <w:ilvl w:val="0"/>
          <w:numId w:val="29"/>
        </w:numPr>
        <w:rPr>
          <w:rFonts w:asciiTheme="majorHAnsi" w:hAnsiTheme="majorHAnsi"/>
          <w:b/>
          <w:sz w:val="20"/>
          <w:szCs w:val="20"/>
          <w:u w:val="single"/>
        </w:rPr>
      </w:pPr>
      <w:r>
        <w:rPr>
          <w:rFonts w:asciiTheme="majorHAnsi" w:hAnsiTheme="majorHAnsi"/>
          <w:sz w:val="20"/>
          <w:szCs w:val="20"/>
        </w:rPr>
        <w:t>pasivní (mimovolní) a aktivní (volní)</w:t>
      </w:r>
    </w:p>
    <w:p w:rsidR="00982AEC" w:rsidRDefault="00982AEC" w:rsidP="00982AEC">
      <w:pPr>
        <w:pStyle w:val="Odstavecseseznamem"/>
        <w:numPr>
          <w:ilvl w:val="0"/>
          <w:numId w:val="29"/>
        </w:numPr>
        <w:rPr>
          <w:rFonts w:asciiTheme="majorHAnsi" w:hAnsiTheme="majorHAnsi"/>
          <w:b/>
          <w:sz w:val="20"/>
          <w:szCs w:val="20"/>
          <w:u w:val="single"/>
        </w:rPr>
      </w:pPr>
      <w:r>
        <w:rPr>
          <w:rFonts w:asciiTheme="majorHAnsi" w:hAnsiTheme="majorHAnsi"/>
          <w:b/>
          <w:sz w:val="20"/>
          <w:szCs w:val="20"/>
          <w:u w:val="single"/>
        </w:rPr>
        <w:t>hypoprosexie</w:t>
      </w:r>
      <w:r>
        <w:rPr>
          <w:rFonts w:asciiTheme="majorHAnsi" w:hAnsiTheme="majorHAnsi"/>
          <w:sz w:val="20"/>
          <w:szCs w:val="20"/>
        </w:rPr>
        <w:t xml:space="preserve"> - snížení pozornosti, celkové nebo selektivní</w:t>
      </w:r>
    </w:p>
    <w:p w:rsidR="00982AEC" w:rsidRPr="00111A5D" w:rsidRDefault="00982AEC" w:rsidP="00982AEC">
      <w:pPr>
        <w:pStyle w:val="Odstavecseseznamem"/>
        <w:numPr>
          <w:ilvl w:val="1"/>
          <w:numId w:val="29"/>
        </w:numPr>
        <w:rPr>
          <w:rFonts w:asciiTheme="majorHAnsi" w:hAnsiTheme="majorHAnsi"/>
          <w:b/>
          <w:sz w:val="20"/>
          <w:szCs w:val="20"/>
          <w:u w:val="single"/>
        </w:rPr>
      </w:pPr>
      <w:r>
        <w:rPr>
          <w:rFonts w:asciiTheme="majorHAnsi" w:hAnsiTheme="majorHAnsi"/>
          <w:sz w:val="20"/>
          <w:szCs w:val="20"/>
        </w:rPr>
        <w:t>demence, těžká deprese (selektivní zvýšení na určitou oblast), oligofrenie</w:t>
      </w:r>
    </w:p>
    <w:p w:rsidR="00982AEC" w:rsidRPr="00111A5D" w:rsidRDefault="00982AEC" w:rsidP="00982AEC">
      <w:pPr>
        <w:pStyle w:val="Odstavecseseznamem"/>
        <w:numPr>
          <w:ilvl w:val="1"/>
          <w:numId w:val="29"/>
        </w:numPr>
        <w:rPr>
          <w:rFonts w:asciiTheme="majorHAnsi" w:hAnsiTheme="majorHAnsi"/>
          <w:b/>
          <w:sz w:val="20"/>
          <w:szCs w:val="20"/>
          <w:u w:val="single"/>
        </w:rPr>
      </w:pPr>
      <w:r>
        <w:rPr>
          <w:rFonts w:asciiTheme="majorHAnsi" w:hAnsiTheme="majorHAnsi"/>
          <w:sz w:val="20"/>
          <w:szCs w:val="20"/>
        </w:rPr>
        <w:t>farmaka - barbituráty, neuroleptika - součást celkového útlumu</w:t>
      </w:r>
    </w:p>
    <w:p w:rsidR="00982AEC" w:rsidRPr="00111A5D" w:rsidRDefault="00982AEC" w:rsidP="00982AEC">
      <w:pPr>
        <w:pStyle w:val="Odstavecseseznamem"/>
        <w:numPr>
          <w:ilvl w:val="0"/>
          <w:numId w:val="29"/>
        </w:numPr>
        <w:rPr>
          <w:rFonts w:asciiTheme="majorHAnsi" w:hAnsiTheme="majorHAnsi"/>
          <w:b/>
          <w:sz w:val="20"/>
          <w:szCs w:val="20"/>
          <w:u w:val="single"/>
        </w:rPr>
      </w:pPr>
      <w:r>
        <w:rPr>
          <w:rFonts w:asciiTheme="majorHAnsi" w:hAnsiTheme="majorHAnsi"/>
          <w:b/>
          <w:sz w:val="20"/>
          <w:szCs w:val="20"/>
          <w:u w:val="single"/>
        </w:rPr>
        <w:t>hyperprosexie</w:t>
      </w:r>
      <w:r>
        <w:rPr>
          <w:rFonts w:asciiTheme="majorHAnsi" w:hAnsiTheme="majorHAnsi"/>
          <w:sz w:val="20"/>
          <w:szCs w:val="20"/>
        </w:rPr>
        <w:t xml:space="preserve"> - zvýšení pozornosti, častěji selektivní</w:t>
      </w:r>
    </w:p>
    <w:p w:rsidR="00982AEC" w:rsidRPr="00111A5D" w:rsidRDefault="00982AEC" w:rsidP="00982AEC">
      <w:pPr>
        <w:pStyle w:val="Odstavecseseznamem"/>
        <w:numPr>
          <w:ilvl w:val="1"/>
          <w:numId w:val="29"/>
        </w:numPr>
        <w:rPr>
          <w:rFonts w:asciiTheme="majorHAnsi" w:hAnsiTheme="majorHAnsi"/>
          <w:b/>
          <w:sz w:val="20"/>
          <w:szCs w:val="20"/>
          <w:u w:val="single"/>
        </w:rPr>
      </w:pPr>
      <w:r>
        <w:rPr>
          <w:rFonts w:asciiTheme="majorHAnsi" w:hAnsiTheme="majorHAnsi"/>
          <w:sz w:val="20"/>
          <w:szCs w:val="20"/>
        </w:rPr>
        <w:t>mánie - zvýšení iritability, tenacity, distribuce pozornosti; pozornost labilní, výrazně osciluje</w:t>
      </w:r>
    </w:p>
    <w:p w:rsidR="00982AEC" w:rsidRPr="00111A5D" w:rsidRDefault="00982AEC" w:rsidP="00982AEC">
      <w:pPr>
        <w:pStyle w:val="Odstavecseseznamem"/>
        <w:numPr>
          <w:ilvl w:val="1"/>
          <w:numId w:val="29"/>
        </w:numPr>
        <w:rPr>
          <w:rFonts w:asciiTheme="majorHAnsi" w:hAnsiTheme="majorHAnsi"/>
          <w:b/>
          <w:sz w:val="20"/>
          <w:szCs w:val="20"/>
          <w:u w:val="single"/>
        </w:rPr>
      </w:pPr>
      <w:r>
        <w:rPr>
          <w:rFonts w:asciiTheme="majorHAnsi" w:hAnsiTheme="majorHAnsi"/>
          <w:sz w:val="20"/>
          <w:szCs w:val="20"/>
        </w:rPr>
        <w:t>psychostimulancia - zvýšení iritability a kapacity pozornosti na úkor koncentrace</w:t>
      </w:r>
    </w:p>
    <w:p w:rsidR="00982AEC" w:rsidRPr="00111A5D" w:rsidRDefault="00982AEC" w:rsidP="00982AEC">
      <w:pPr>
        <w:pStyle w:val="Odstavecseseznamem"/>
        <w:numPr>
          <w:ilvl w:val="0"/>
          <w:numId w:val="29"/>
        </w:numPr>
        <w:rPr>
          <w:rFonts w:asciiTheme="majorHAnsi" w:hAnsiTheme="majorHAnsi"/>
          <w:b/>
          <w:sz w:val="20"/>
          <w:szCs w:val="20"/>
          <w:u w:val="single"/>
        </w:rPr>
      </w:pPr>
      <w:r>
        <w:rPr>
          <w:rFonts w:asciiTheme="majorHAnsi" w:hAnsiTheme="majorHAnsi"/>
          <w:b/>
          <w:sz w:val="20"/>
          <w:szCs w:val="20"/>
          <w:u w:val="single"/>
        </w:rPr>
        <w:t>paraprosexie</w:t>
      </w:r>
      <w:r>
        <w:rPr>
          <w:rFonts w:asciiTheme="majorHAnsi" w:hAnsiTheme="majorHAnsi"/>
          <w:sz w:val="20"/>
          <w:szCs w:val="20"/>
        </w:rPr>
        <w:t xml:space="preserve"> - nesprávné zaměření</w:t>
      </w:r>
    </w:p>
    <w:p w:rsidR="00982AEC" w:rsidRPr="00111A5D" w:rsidRDefault="00982AEC" w:rsidP="00982AEC">
      <w:pPr>
        <w:pStyle w:val="Odstavecseseznamem"/>
        <w:numPr>
          <w:ilvl w:val="1"/>
          <w:numId w:val="29"/>
        </w:numPr>
        <w:rPr>
          <w:rFonts w:asciiTheme="majorHAnsi" w:hAnsiTheme="majorHAnsi"/>
          <w:b/>
          <w:sz w:val="20"/>
          <w:szCs w:val="20"/>
          <w:u w:val="single"/>
        </w:rPr>
      </w:pPr>
      <w:r>
        <w:rPr>
          <w:rFonts w:asciiTheme="majorHAnsi" w:hAnsiTheme="majorHAnsi"/>
          <w:sz w:val="20"/>
          <w:szCs w:val="20"/>
        </w:rPr>
        <w:t>schizofrenie - zaměření na bludy, autistické zaměření; oslabení pozornosti vůči vnějšímu světu</w:t>
      </w:r>
    </w:p>
    <w:p w:rsidR="00FB692A" w:rsidRDefault="00FB692A" w:rsidP="005748E8">
      <w:pPr>
        <w:rPr>
          <w:rFonts w:asciiTheme="majorHAnsi" w:hAnsiTheme="majorHAnsi"/>
          <w:b/>
          <w:sz w:val="28"/>
          <w:szCs w:val="28"/>
          <w:u w:val="single"/>
        </w:rPr>
      </w:pPr>
    </w:p>
    <w:p w:rsidR="00982AEC" w:rsidRDefault="00982AEC" w:rsidP="005748E8">
      <w:pPr>
        <w:rPr>
          <w:rFonts w:asciiTheme="majorHAnsi" w:hAnsiTheme="majorHAnsi"/>
          <w:b/>
          <w:sz w:val="28"/>
          <w:szCs w:val="28"/>
          <w:u w:val="single"/>
        </w:rPr>
      </w:pPr>
    </w:p>
    <w:p w:rsidR="00982AEC" w:rsidRDefault="00982AEC" w:rsidP="005748E8">
      <w:pPr>
        <w:rPr>
          <w:rFonts w:asciiTheme="majorHAnsi" w:hAnsiTheme="majorHAnsi"/>
          <w:b/>
          <w:sz w:val="28"/>
          <w:szCs w:val="28"/>
          <w:u w:val="single"/>
        </w:rPr>
      </w:pPr>
    </w:p>
    <w:p w:rsidR="006C27EC" w:rsidRDefault="006C27EC" w:rsidP="006C27EC">
      <w:pPr>
        <w:rPr>
          <w:rFonts w:asciiTheme="majorHAnsi" w:hAnsiTheme="majorHAnsi"/>
          <w:b/>
          <w:sz w:val="24"/>
          <w:szCs w:val="24"/>
          <w:u w:val="single"/>
        </w:rPr>
      </w:pPr>
      <w:r>
        <w:rPr>
          <w:rFonts w:asciiTheme="majorHAnsi" w:hAnsiTheme="majorHAnsi"/>
          <w:b/>
          <w:sz w:val="24"/>
          <w:szCs w:val="24"/>
          <w:u w:val="single"/>
        </w:rPr>
        <w:t>13. PORUCHY JEDNÁNÍ A VŮLE</w:t>
      </w:r>
    </w:p>
    <w:p w:rsidR="006C27EC" w:rsidRDefault="006C27EC" w:rsidP="006C27EC">
      <w:pPr>
        <w:rPr>
          <w:rFonts w:asciiTheme="majorHAnsi" w:hAnsiTheme="majorHAnsi"/>
          <w:b/>
          <w:sz w:val="24"/>
          <w:szCs w:val="24"/>
          <w:u w:val="single"/>
        </w:rPr>
      </w:pPr>
    </w:p>
    <w:p w:rsidR="006C27EC" w:rsidRPr="003B0417" w:rsidRDefault="006C27EC" w:rsidP="006C27EC">
      <w:pPr>
        <w:pStyle w:val="Odstavecseseznamem"/>
        <w:numPr>
          <w:ilvl w:val="0"/>
          <w:numId w:val="30"/>
        </w:numPr>
        <w:rPr>
          <w:rFonts w:asciiTheme="majorHAnsi" w:hAnsiTheme="majorHAnsi"/>
          <w:b/>
          <w:sz w:val="20"/>
          <w:szCs w:val="20"/>
          <w:u w:val="single"/>
        </w:rPr>
      </w:pPr>
      <w:r>
        <w:rPr>
          <w:rFonts w:asciiTheme="majorHAnsi" w:hAnsiTheme="majorHAnsi"/>
          <w:sz w:val="20"/>
          <w:szCs w:val="20"/>
        </w:rPr>
        <w:t>jednání - směřuje k určitému cíli, dáno vůlí a motivací</w:t>
      </w:r>
    </w:p>
    <w:p w:rsidR="006C27EC" w:rsidRPr="003B0417" w:rsidRDefault="006C27EC" w:rsidP="006C27EC">
      <w:pPr>
        <w:pStyle w:val="Odstavecseseznamem"/>
        <w:numPr>
          <w:ilvl w:val="1"/>
          <w:numId w:val="30"/>
        </w:numPr>
        <w:rPr>
          <w:rFonts w:asciiTheme="majorHAnsi" w:hAnsiTheme="majorHAnsi"/>
          <w:b/>
          <w:sz w:val="20"/>
          <w:szCs w:val="20"/>
          <w:u w:val="single"/>
        </w:rPr>
      </w:pPr>
      <w:r>
        <w:rPr>
          <w:rFonts w:asciiTheme="majorHAnsi" w:hAnsiTheme="majorHAnsi"/>
          <w:sz w:val="20"/>
          <w:szCs w:val="20"/>
        </w:rPr>
        <w:t>projevy: chování, mimika, gestikulace, postoje</w:t>
      </w:r>
    </w:p>
    <w:p w:rsidR="006C27EC" w:rsidRPr="003B0417" w:rsidRDefault="006C27EC" w:rsidP="006C27EC">
      <w:pPr>
        <w:pStyle w:val="Odstavecseseznamem"/>
        <w:numPr>
          <w:ilvl w:val="1"/>
          <w:numId w:val="30"/>
        </w:numPr>
        <w:rPr>
          <w:rFonts w:asciiTheme="majorHAnsi" w:hAnsiTheme="majorHAnsi"/>
          <w:b/>
          <w:sz w:val="20"/>
          <w:szCs w:val="20"/>
          <w:u w:val="single"/>
        </w:rPr>
      </w:pPr>
      <w:r>
        <w:rPr>
          <w:rFonts w:asciiTheme="majorHAnsi" w:hAnsiTheme="majorHAnsi"/>
          <w:sz w:val="20"/>
          <w:szCs w:val="20"/>
        </w:rPr>
        <w:t>motiv = uvědomělý podmět vyvolávající uspokojení potřeb od základních po vyšší</w:t>
      </w:r>
    </w:p>
    <w:p w:rsidR="006C27EC" w:rsidRDefault="006C27EC" w:rsidP="006C27EC">
      <w:pPr>
        <w:rPr>
          <w:rFonts w:asciiTheme="majorHAnsi" w:hAnsiTheme="majorHAnsi"/>
          <w:b/>
          <w:sz w:val="20"/>
          <w:szCs w:val="20"/>
          <w:u w:val="single"/>
        </w:rPr>
      </w:pPr>
    </w:p>
    <w:p w:rsidR="006C27EC" w:rsidRDefault="006C27EC" w:rsidP="006C27EC">
      <w:pPr>
        <w:rPr>
          <w:rFonts w:asciiTheme="majorHAnsi" w:hAnsiTheme="majorHAnsi"/>
          <w:b/>
          <w:sz w:val="20"/>
          <w:szCs w:val="20"/>
          <w:u w:val="single"/>
        </w:rPr>
      </w:pPr>
      <w:r>
        <w:rPr>
          <w:rFonts w:asciiTheme="majorHAnsi" w:hAnsiTheme="majorHAnsi"/>
          <w:b/>
          <w:sz w:val="20"/>
          <w:szCs w:val="20"/>
          <w:u w:val="single"/>
        </w:rPr>
        <w:t>PORUCHY JEDNÁNÍ</w:t>
      </w:r>
    </w:p>
    <w:p w:rsidR="006C27EC" w:rsidRPr="005C73AA" w:rsidRDefault="006C27EC" w:rsidP="006C27EC">
      <w:pPr>
        <w:pStyle w:val="Odstavecseseznamem"/>
        <w:numPr>
          <w:ilvl w:val="0"/>
          <w:numId w:val="30"/>
        </w:numPr>
        <w:rPr>
          <w:rFonts w:asciiTheme="majorHAnsi" w:hAnsiTheme="majorHAnsi"/>
          <w:b/>
          <w:sz w:val="20"/>
          <w:szCs w:val="20"/>
          <w:u w:val="single"/>
        </w:rPr>
      </w:pPr>
      <w:r>
        <w:rPr>
          <w:rFonts w:asciiTheme="majorHAnsi" w:hAnsiTheme="majorHAnsi"/>
          <w:b/>
          <w:sz w:val="20"/>
          <w:szCs w:val="20"/>
          <w:u w:val="single"/>
        </w:rPr>
        <w:t>kvantitativní poruchy</w:t>
      </w:r>
      <w:r>
        <w:rPr>
          <w:rFonts w:asciiTheme="majorHAnsi" w:hAnsiTheme="majorHAnsi"/>
          <w:sz w:val="20"/>
          <w:szCs w:val="20"/>
        </w:rPr>
        <w:t xml:space="preserve"> - změna psychomotorického tempa</w:t>
      </w:r>
    </w:p>
    <w:p w:rsidR="006C27EC" w:rsidRPr="005C73AA" w:rsidRDefault="006C27EC" w:rsidP="006C27EC">
      <w:pPr>
        <w:pStyle w:val="Odstavecseseznamem"/>
        <w:numPr>
          <w:ilvl w:val="1"/>
          <w:numId w:val="30"/>
        </w:numPr>
        <w:rPr>
          <w:rFonts w:asciiTheme="majorHAnsi" w:hAnsiTheme="majorHAnsi"/>
          <w:b/>
          <w:sz w:val="20"/>
          <w:szCs w:val="20"/>
          <w:u w:val="single"/>
        </w:rPr>
      </w:pPr>
      <w:r>
        <w:rPr>
          <w:rFonts w:asciiTheme="majorHAnsi" w:hAnsiTheme="majorHAnsi"/>
          <w:b/>
          <w:sz w:val="20"/>
          <w:szCs w:val="20"/>
        </w:rPr>
        <w:t>hypagilnost</w:t>
      </w:r>
      <w:r>
        <w:rPr>
          <w:rFonts w:asciiTheme="majorHAnsi" w:hAnsiTheme="majorHAnsi"/>
          <w:sz w:val="20"/>
          <w:szCs w:val="20"/>
        </w:rPr>
        <w:t xml:space="preserve"> - tělesná i duševní onemocnění (deprese, schizofrenie, demence)</w:t>
      </w:r>
    </w:p>
    <w:p w:rsidR="006C27EC" w:rsidRPr="005C73AA" w:rsidRDefault="006C27EC" w:rsidP="006C27EC">
      <w:pPr>
        <w:pStyle w:val="Odstavecseseznamem"/>
        <w:numPr>
          <w:ilvl w:val="1"/>
          <w:numId w:val="30"/>
        </w:numPr>
        <w:rPr>
          <w:rFonts w:asciiTheme="majorHAnsi" w:hAnsiTheme="majorHAnsi"/>
          <w:b/>
          <w:sz w:val="20"/>
          <w:szCs w:val="20"/>
          <w:u w:val="single"/>
        </w:rPr>
      </w:pPr>
      <w:r>
        <w:rPr>
          <w:rFonts w:asciiTheme="majorHAnsi" w:hAnsiTheme="majorHAnsi"/>
          <w:b/>
          <w:sz w:val="20"/>
          <w:szCs w:val="20"/>
        </w:rPr>
        <w:t>hyperagilnost</w:t>
      </w:r>
      <w:r>
        <w:rPr>
          <w:rFonts w:asciiTheme="majorHAnsi" w:hAnsiTheme="majorHAnsi"/>
          <w:sz w:val="20"/>
          <w:szCs w:val="20"/>
        </w:rPr>
        <w:t xml:space="preserve"> - mnohomluvnost, expanzivní nálada, nadměrná podnikavost</w:t>
      </w:r>
    </w:p>
    <w:p w:rsidR="006C27EC" w:rsidRPr="005C73AA" w:rsidRDefault="006C27EC" w:rsidP="006C27EC">
      <w:pPr>
        <w:pStyle w:val="Odstavecseseznamem"/>
        <w:numPr>
          <w:ilvl w:val="2"/>
          <w:numId w:val="30"/>
        </w:numPr>
        <w:rPr>
          <w:rFonts w:asciiTheme="majorHAnsi" w:hAnsiTheme="majorHAnsi"/>
          <w:b/>
          <w:sz w:val="20"/>
          <w:szCs w:val="20"/>
          <w:u w:val="single"/>
        </w:rPr>
      </w:pPr>
      <w:r>
        <w:rPr>
          <w:rFonts w:asciiTheme="majorHAnsi" w:hAnsiTheme="majorHAnsi"/>
          <w:sz w:val="20"/>
          <w:szCs w:val="20"/>
        </w:rPr>
        <w:t>mánie, intoxikace, hypertyreóza</w:t>
      </w:r>
    </w:p>
    <w:p w:rsidR="006C27EC" w:rsidRPr="00362F3F" w:rsidRDefault="006C27EC" w:rsidP="006C27EC">
      <w:pPr>
        <w:pStyle w:val="Odstavecseseznamem"/>
        <w:numPr>
          <w:ilvl w:val="1"/>
          <w:numId w:val="30"/>
        </w:numPr>
        <w:rPr>
          <w:rFonts w:asciiTheme="majorHAnsi" w:hAnsiTheme="majorHAnsi"/>
          <w:b/>
          <w:sz w:val="20"/>
          <w:szCs w:val="20"/>
          <w:u w:val="single"/>
        </w:rPr>
      </w:pPr>
      <w:r>
        <w:rPr>
          <w:rFonts w:asciiTheme="majorHAnsi" w:hAnsiTheme="majorHAnsi"/>
          <w:b/>
          <w:sz w:val="20"/>
          <w:szCs w:val="20"/>
        </w:rPr>
        <w:t>agitovanost</w:t>
      </w:r>
      <w:r>
        <w:rPr>
          <w:rFonts w:asciiTheme="majorHAnsi" w:hAnsiTheme="majorHAnsi"/>
          <w:sz w:val="20"/>
          <w:szCs w:val="20"/>
        </w:rPr>
        <w:t xml:space="preserve"> - neúčelný neklid, bezcílné pohyby, vystupňovaný stav - pohybová bouře</w:t>
      </w:r>
    </w:p>
    <w:p w:rsidR="006C27EC" w:rsidRPr="005B1466" w:rsidRDefault="006C27EC" w:rsidP="006C27EC">
      <w:pPr>
        <w:pStyle w:val="Odstavecseseznamem"/>
        <w:numPr>
          <w:ilvl w:val="2"/>
          <w:numId w:val="30"/>
        </w:numPr>
        <w:rPr>
          <w:rFonts w:asciiTheme="majorHAnsi" w:hAnsiTheme="majorHAnsi"/>
          <w:b/>
          <w:sz w:val="20"/>
          <w:szCs w:val="20"/>
          <w:u w:val="single"/>
        </w:rPr>
      </w:pPr>
      <w:r>
        <w:rPr>
          <w:rFonts w:asciiTheme="majorHAnsi" w:hAnsiTheme="majorHAnsi"/>
          <w:sz w:val="20"/>
          <w:szCs w:val="20"/>
        </w:rPr>
        <w:t>těžká mánie, nesnesitelná úzkost</w:t>
      </w:r>
    </w:p>
    <w:p w:rsidR="006C27EC" w:rsidRPr="005B1466" w:rsidRDefault="006C27EC" w:rsidP="006C27EC">
      <w:pPr>
        <w:pStyle w:val="Odstavecseseznamem"/>
        <w:numPr>
          <w:ilvl w:val="0"/>
          <w:numId w:val="30"/>
        </w:numPr>
        <w:rPr>
          <w:rFonts w:asciiTheme="majorHAnsi" w:hAnsiTheme="majorHAnsi"/>
          <w:b/>
          <w:sz w:val="20"/>
          <w:szCs w:val="20"/>
          <w:u w:val="single"/>
        </w:rPr>
      </w:pPr>
      <w:r>
        <w:rPr>
          <w:rFonts w:asciiTheme="majorHAnsi" w:hAnsiTheme="majorHAnsi"/>
          <w:b/>
          <w:sz w:val="20"/>
          <w:szCs w:val="20"/>
          <w:u w:val="single"/>
        </w:rPr>
        <w:t>kvalitativní poruchy</w:t>
      </w:r>
      <w:r>
        <w:rPr>
          <w:rFonts w:asciiTheme="majorHAnsi" w:hAnsiTheme="majorHAnsi"/>
          <w:sz w:val="20"/>
          <w:szCs w:val="20"/>
        </w:rPr>
        <w:t xml:space="preserve"> - katatonické symptomy</w:t>
      </w:r>
    </w:p>
    <w:p w:rsidR="006C27EC" w:rsidRPr="00A30863" w:rsidRDefault="006C27EC" w:rsidP="006C27EC">
      <w:pPr>
        <w:pStyle w:val="Odstavecseseznamem"/>
        <w:numPr>
          <w:ilvl w:val="1"/>
          <w:numId w:val="30"/>
        </w:numPr>
        <w:rPr>
          <w:rFonts w:asciiTheme="majorHAnsi" w:hAnsiTheme="majorHAnsi"/>
          <w:b/>
          <w:sz w:val="20"/>
          <w:szCs w:val="20"/>
          <w:u w:val="single"/>
        </w:rPr>
      </w:pPr>
      <w:r>
        <w:rPr>
          <w:rFonts w:asciiTheme="majorHAnsi" w:hAnsiTheme="majorHAnsi"/>
          <w:b/>
          <w:sz w:val="20"/>
          <w:szCs w:val="20"/>
        </w:rPr>
        <w:t>stupor</w:t>
      </w:r>
      <w:r>
        <w:rPr>
          <w:rFonts w:asciiTheme="majorHAnsi" w:hAnsiTheme="majorHAnsi"/>
          <w:sz w:val="20"/>
          <w:szCs w:val="20"/>
        </w:rPr>
        <w:t xml:space="preserve"> - neproduktivní katatonie (katalepsie?)</w:t>
      </w:r>
    </w:p>
    <w:p w:rsidR="006C27EC" w:rsidRPr="00A30863" w:rsidRDefault="006C27EC" w:rsidP="006C27EC">
      <w:pPr>
        <w:pStyle w:val="Odstavecseseznamem"/>
        <w:numPr>
          <w:ilvl w:val="2"/>
          <w:numId w:val="30"/>
        </w:numPr>
        <w:rPr>
          <w:rFonts w:asciiTheme="majorHAnsi" w:hAnsiTheme="majorHAnsi"/>
          <w:b/>
          <w:sz w:val="20"/>
          <w:szCs w:val="20"/>
          <w:u w:val="single"/>
        </w:rPr>
      </w:pPr>
      <w:r>
        <w:rPr>
          <w:rFonts w:asciiTheme="majorHAnsi" w:hAnsiTheme="majorHAnsi"/>
          <w:sz w:val="20"/>
          <w:szCs w:val="20"/>
        </w:rPr>
        <w:t>schizofrenie, symptomatické psychózy, reakce na katastrofický zážitek, těžké deprese</w:t>
      </w:r>
    </w:p>
    <w:p w:rsidR="006C27EC" w:rsidRPr="0040458E" w:rsidRDefault="006C27EC" w:rsidP="006C27EC">
      <w:pPr>
        <w:pStyle w:val="Odstavecseseznamem"/>
        <w:numPr>
          <w:ilvl w:val="2"/>
          <w:numId w:val="30"/>
        </w:numPr>
        <w:rPr>
          <w:rFonts w:asciiTheme="majorHAnsi" w:hAnsiTheme="majorHAnsi"/>
          <w:b/>
          <w:sz w:val="20"/>
          <w:szCs w:val="20"/>
          <w:u w:val="single"/>
        </w:rPr>
      </w:pPr>
      <w:r>
        <w:rPr>
          <w:rFonts w:asciiTheme="majorHAnsi" w:hAnsiTheme="majorHAnsi"/>
          <w:b/>
          <w:sz w:val="20"/>
          <w:szCs w:val="20"/>
        </w:rPr>
        <w:t>flexibilitas cerea</w:t>
      </w:r>
      <w:r>
        <w:rPr>
          <w:rFonts w:asciiTheme="majorHAnsi" w:hAnsiTheme="majorHAnsi"/>
          <w:sz w:val="20"/>
          <w:szCs w:val="20"/>
        </w:rPr>
        <w:t xml:space="preserve"> - pacienta lze polohovat do jakéhokoliv stavu, v něm potom drží</w:t>
      </w:r>
    </w:p>
    <w:p w:rsidR="006C27EC" w:rsidRPr="0040458E" w:rsidRDefault="006C27EC" w:rsidP="006C27EC">
      <w:pPr>
        <w:pStyle w:val="Odstavecseseznamem"/>
        <w:numPr>
          <w:ilvl w:val="2"/>
          <w:numId w:val="30"/>
        </w:numPr>
        <w:rPr>
          <w:rFonts w:asciiTheme="majorHAnsi" w:hAnsiTheme="majorHAnsi"/>
          <w:b/>
          <w:sz w:val="20"/>
          <w:szCs w:val="20"/>
          <w:u w:val="single"/>
        </w:rPr>
      </w:pPr>
      <w:r>
        <w:rPr>
          <w:rFonts w:asciiTheme="majorHAnsi" w:hAnsiTheme="majorHAnsi"/>
          <w:sz w:val="20"/>
          <w:szCs w:val="20"/>
        </w:rPr>
        <w:t>pasivní poloha horizontálně se zvednutou hlavou - psychická poduška</w:t>
      </w:r>
    </w:p>
    <w:p w:rsidR="006C27EC" w:rsidRPr="0040458E" w:rsidRDefault="006C27EC" w:rsidP="006C27EC">
      <w:pPr>
        <w:pStyle w:val="Odstavecseseznamem"/>
        <w:numPr>
          <w:ilvl w:val="2"/>
          <w:numId w:val="30"/>
        </w:numPr>
        <w:rPr>
          <w:rFonts w:asciiTheme="majorHAnsi" w:hAnsiTheme="majorHAnsi"/>
          <w:b/>
          <w:sz w:val="20"/>
          <w:szCs w:val="20"/>
          <w:u w:val="single"/>
        </w:rPr>
      </w:pPr>
      <w:r>
        <w:rPr>
          <w:rFonts w:asciiTheme="majorHAnsi" w:hAnsiTheme="majorHAnsi"/>
          <w:b/>
          <w:sz w:val="20"/>
          <w:szCs w:val="20"/>
        </w:rPr>
        <w:t>záraz</w:t>
      </w:r>
      <w:r>
        <w:rPr>
          <w:rFonts w:asciiTheme="majorHAnsi" w:hAnsiTheme="majorHAnsi"/>
          <w:sz w:val="20"/>
          <w:szCs w:val="20"/>
        </w:rPr>
        <w:t xml:space="preserve"> - zarazí se v jednání, pokračuje jako </w:t>
      </w:r>
      <w:r>
        <w:rPr>
          <w:rFonts w:asciiTheme="majorHAnsi" w:hAnsiTheme="majorHAnsi"/>
          <w:b/>
          <w:sz w:val="20"/>
          <w:szCs w:val="20"/>
        </w:rPr>
        <w:t>povelový automatismus</w:t>
      </w:r>
      <w:r>
        <w:rPr>
          <w:rFonts w:asciiTheme="majorHAnsi" w:hAnsiTheme="majorHAnsi"/>
          <w:sz w:val="20"/>
          <w:szCs w:val="20"/>
        </w:rPr>
        <w:t xml:space="preserve"> - vykoná jen rázně pronesený příkaz</w:t>
      </w:r>
    </w:p>
    <w:p w:rsidR="006C27EC" w:rsidRPr="00636152" w:rsidRDefault="006C27EC" w:rsidP="006C27EC">
      <w:pPr>
        <w:pStyle w:val="Odstavecseseznamem"/>
        <w:numPr>
          <w:ilvl w:val="2"/>
          <w:numId w:val="30"/>
        </w:numPr>
        <w:rPr>
          <w:rFonts w:asciiTheme="majorHAnsi" w:hAnsiTheme="majorHAnsi"/>
          <w:b/>
          <w:sz w:val="20"/>
          <w:szCs w:val="20"/>
          <w:u w:val="single"/>
        </w:rPr>
      </w:pPr>
      <w:r>
        <w:rPr>
          <w:rFonts w:asciiTheme="majorHAnsi" w:hAnsiTheme="majorHAnsi"/>
          <w:b/>
          <w:sz w:val="20"/>
          <w:szCs w:val="20"/>
        </w:rPr>
        <w:lastRenderedPageBreak/>
        <w:t>negativismus: pasivní</w:t>
      </w:r>
      <w:r>
        <w:rPr>
          <w:rFonts w:asciiTheme="majorHAnsi" w:hAnsiTheme="majorHAnsi"/>
          <w:sz w:val="20"/>
          <w:szCs w:val="20"/>
        </w:rPr>
        <w:t xml:space="preserve"> - nevyhoví pokynu, </w:t>
      </w:r>
      <w:r>
        <w:rPr>
          <w:rFonts w:asciiTheme="majorHAnsi" w:hAnsiTheme="majorHAnsi"/>
          <w:b/>
          <w:sz w:val="20"/>
          <w:szCs w:val="20"/>
        </w:rPr>
        <w:t>aktivní</w:t>
      </w:r>
      <w:r>
        <w:rPr>
          <w:rFonts w:asciiTheme="majorHAnsi" w:hAnsiTheme="majorHAnsi"/>
          <w:sz w:val="20"/>
          <w:szCs w:val="20"/>
        </w:rPr>
        <w:t xml:space="preserve"> - udělá opak</w:t>
      </w:r>
    </w:p>
    <w:p w:rsidR="006C27EC" w:rsidRPr="00636152" w:rsidRDefault="006C27EC" w:rsidP="006C27EC">
      <w:pPr>
        <w:pStyle w:val="Odstavecseseznamem"/>
        <w:numPr>
          <w:ilvl w:val="1"/>
          <w:numId w:val="30"/>
        </w:numPr>
        <w:rPr>
          <w:rFonts w:asciiTheme="majorHAnsi" w:hAnsiTheme="majorHAnsi"/>
          <w:b/>
          <w:sz w:val="20"/>
          <w:szCs w:val="20"/>
          <w:u w:val="single"/>
        </w:rPr>
      </w:pPr>
      <w:r>
        <w:rPr>
          <w:rFonts w:asciiTheme="majorHAnsi" w:hAnsiTheme="majorHAnsi"/>
          <w:b/>
          <w:sz w:val="20"/>
          <w:szCs w:val="20"/>
        </w:rPr>
        <w:t>schizofrenní impuls</w:t>
      </w:r>
      <w:r>
        <w:rPr>
          <w:rFonts w:asciiTheme="majorHAnsi" w:hAnsiTheme="majorHAnsi"/>
          <w:sz w:val="20"/>
          <w:szCs w:val="20"/>
        </w:rPr>
        <w:t xml:space="preserve"> - realizace patického nápadu; náhlý čin vez srozumitelné motivace a doprovodného afektu, zachovalá vzpomínka</w:t>
      </w:r>
    </w:p>
    <w:p w:rsidR="006C27EC" w:rsidRPr="00636152" w:rsidRDefault="006C27EC" w:rsidP="006C27EC">
      <w:pPr>
        <w:pStyle w:val="Odstavecseseznamem"/>
        <w:numPr>
          <w:ilvl w:val="2"/>
          <w:numId w:val="30"/>
        </w:numPr>
        <w:rPr>
          <w:rFonts w:asciiTheme="majorHAnsi" w:hAnsiTheme="majorHAnsi"/>
          <w:b/>
          <w:sz w:val="20"/>
          <w:szCs w:val="20"/>
          <w:u w:val="single"/>
        </w:rPr>
      </w:pPr>
      <w:r>
        <w:rPr>
          <w:rFonts w:asciiTheme="majorHAnsi" w:hAnsiTheme="majorHAnsi"/>
          <w:sz w:val="20"/>
          <w:szCs w:val="20"/>
        </w:rPr>
        <w:t>psychotická porucha - uznávána jako nepříčetnost</w:t>
      </w:r>
    </w:p>
    <w:p w:rsidR="006C27EC" w:rsidRPr="00636152" w:rsidRDefault="006C27EC" w:rsidP="006C27EC">
      <w:pPr>
        <w:pStyle w:val="Odstavecseseznamem"/>
        <w:numPr>
          <w:ilvl w:val="2"/>
          <w:numId w:val="30"/>
        </w:numPr>
        <w:rPr>
          <w:rFonts w:asciiTheme="majorHAnsi" w:hAnsiTheme="majorHAnsi"/>
          <w:b/>
          <w:sz w:val="20"/>
          <w:szCs w:val="20"/>
          <w:u w:val="single"/>
        </w:rPr>
      </w:pPr>
      <w:r>
        <w:rPr>
          <w:rFonts w:asciiTheme="majorHAnsi" w:hAnsiTheme="majorHAnsi"/>
          <w:sz w:val="20"/>
          <w:szCs w:val="20"/>
        </w:rPr>
        <w:t>dlouhodobé impulzivní jednání: kleptomanie, pyromanie, dromomanie (chorobná toulavost)</w:t>
      </w:r>
    </w:p>
    <w:p w:rsidR="006C27EC" w:rsidRPr="00636152" w:rsidRDefault="006C27EC" w:rsidP="006C27EC">
      <w:pPr>
        <w:pStyle w:val="Odstavecseseznamem"/>
        <w:numPr>
          <w:ilvl w:val="1"/>
          <w:numId w:val="30"/>
        </w:numPr>
        <w:rPr>
          <w:rFonts w:asciiTheme="majorHAnsi" w:hAnsiTheme="majorHAnsi"/>
          <w:b/>
          <w:sz w:val="20"/>
          <w:szCs w:val="20"/>
          <w:u w:val="single"/>
        </w:rPr>
      </w:pPr>
      <w:r>
        <w:rPr>
          <w:rFonts w:asciiTheme="majorHAnsi" w:hAnsiTheme="majorHAnsi"/>
          <w:b/>
          <w:sz w:val="20"/>
          <w:szCs w:val="20"/>
        </w:rPr>
        <w:t>raptus</w:t>
      </w:r>
      <w:r>
        <w:rPr>
          <w:rFonts w:asciiTheme="majorHAnsi" w:hAnsiTheme="majorHAnsi"/>
          <w:sz w:val="20"/>
          <w:szCs w:val="20"/>
        </w:rPr>
        <w:t xml:space="preserve"> - explozivní, bouřlivé chování s agresí vůči okolí nebo vlastní osobě</w:t>
      </w:r>
    </w:p>
    <w:p w:rsidR="006C27EC" w:rsidRPr="00636152" w:rsidRDefault="006C27EC" w:rsidP="006C27EC">
      <w:pPr>
        <w:pStyle w:val="Odstavecseseznamem"/>
        <w:numPr>
          <w:ilvl w:val="2"/>
          <w:numId w:val="30"/>
        </w:numPr>
        <w:rPr>
          <w:rFonts w:asciiTheme="majorHAnsi" w:hAnsiTheme="majorHAnsi"/>
          <w:b/>
          <w:sz w:val="20"/>
          <w:szCs w:val="20"/>
          <w:u w:val="single"/>
        </w:rPr>
      </w:pPr>
      <w:r>
        <w:rPr>
          <w:rFonts w:asciiTheme="majorHAnsi" w:hAnsiTheme="majorHAnsi"/>
          <w:sz w:val="20"/>
          <w:szCs w:val="20"/>
        </w:rPr>
        <w:t>schizofrenie, těžká úzkostná deprese</w:t>
      </w:r>
    </w:p>
    <w:p w:rsidR="006C27EC" w:rsidRPr="00DE1A4C" w:rsidRDefault="006C27EC" w:rsidP="006C27EC">
      <w:pPr>
        <w:pStyle w:val="Odstavecseseznamem"/>
        <w:numPr>
          <w:ilvl w:val="1"/>
          <w:numId w:val="30"/>
        </w:numPr>
        <w:rPr>
          <w:rFonts w:asciiTheme="majorHAnsi" w:hAnsiTheme="majorHAnsi"/>
          <w:b/>
          <w:sz w:val="20"/>
          <w:szCs w:val="20"/>
          <w:u w:val="single"/>
        </w:rPr>
      </w:pPr>
      <w:r>
        <w:rPr>
          <w:rFonts w:asciiTheme="majorHAnsi" w:hAnsiTheme="majorHAnsi"/>
          <w:b/>
          <w:sz w:val="20"/>
          <w:szCs w:val="20"/>
        </w:rPr>
        <w:t>automatismy</w:t>
      </w:r>
      <w:r>
        <w:rPr>
          <w:rFonts w:asciiTheme="majorHAnsi" w:hAnsiTheme="majorHAnsi"/>
          <w:sz w:val="20"/>
          <w:szCs w:val="20"/>
        </w:rPr>
        <w:t xml:space="preserve"> - pohybový stereotyp; volně ovlivnitelný, ale při poklesu pozornosti se opět objeví; shizofrenie, mentální retardace, hospitalismus, nedostatek podnětů</w:t>
      </w:r>
    </w:p>
    <w:p w:rsidR="006C27EC" w:rsidRPr="00DE1A4C" w:rsidRDefault="006C27EC" w:rsidP="006C27EC">
      <w:pPr>
        <w:pStyle w:val="Odstavecseseznamem"/>
        <w:numPr>
          <w:ilvl w:val="1"/>
          <w:numId w:val="30"/>
        </w:numPr>
        <w:rPr>
          <w:rFonts w:asciiTheme="majorHAnsi" w:hAnsiTheme="majorHAnsi"/>
          <w:b/>
          <w:sz w:val="20"/>
          <w:szCs w:val="20"/>
          <w:u w:val="single"/>
        </w:rPr>
      </w:pPr>
      <w:r>
        <w:rPr>
          <w:rFonts w:asciiTheme="majorHAnsi" w:hAnsiTheme="majorHAnsi"/>
          <w:b/>
          <w:sz w:val="20"/>
          <w:szCs w:val="20"/>
        </w:rPr>
        <w:t>zkratkové jednání</w:t>
      </w:r>
      <w:r>
        <w:rPr>
          <w:rFonts w:asciiTheme="majorHAnsi" w:hAnsiTheme="majorHAnsi"/>
          <w:sz w:val="20"/>
          <w:szCs w:val="20"/>
        </w:rPr>
        <w:t xml:space="preserve"> - vede k cíli nejkratší cestou, bez rozmyslu, zbrkle; někdy i s přípravou (plánovaná sebevražda)</w:t>
      </w:r>
    </w:p>
    <w:p w:rsidR="006C27EC" w:rsidRPr="00DE1A4C" w:rsidRDefault="006C27EC" w:rsidP="006C27EC">
      <w:pPr>
        <w:pStyle w:val="Odstavecseseznamem"/>
        <w:numPr>
          <w:ilvl w:val="2"/>
          <w:numId w:val="30"/>
        </w:numPr>
        <w:rPr>
          <w:rFonts w:asciiTheme="majorHAnsi" w:hAnsiTheme="majorHAnsi"/>
          <w:b/>
          <w:sz w:val="20"/>
          <w:szCs w:val="20"/>
          <w:u w:val="single"/>
        </w:rPr>
      </w:pPr>
      <w:r>
        <w:rPr>
          <w:rFonts w:asciiTheme="majorHAnsi" w:hAnsiTheme="majorHAnsi"/>
          <w:sz w:val="20"/>
          <w:szCs w:val="20"/>
        </w:rPr>
        <w:t>nepovažuje se za chorobné jednání</w:t>
      </w:r>
    </w:p>
    <w:p w:rsidR="006C27EC" w:rsidRPr="00DE1A4C" w:rsidRDefault="006C27EC" w:rsidP="006C27EC">
      <w:pPr>
        <w:pStyle w:val="Odstavecseseznamem"/>
        <w:numPr>
          <w:ilvl w:val="2"/>
          <w:numId w:val="30"/>
        </w:numPr>
        <w:rPr>
          <w:rFonts w:asciiTheme="majorHAnsi" w:hAnsiTheme="majorHAnsi"/>
          <w:b/>
          <w:sz w:val="20"/>
          <w:szCs w:val="20"/>
          <w:u w:val="single"/>
        </w:rPr>
      </w:pPr>
      <w:r>
        <w:rPr>
          <w:rFonts w:asciiTheme="majorHAnsi" w:hAnsiTheme="majorHAnsi"/>
          <w:sz w:val="20"/>
          <w:szCs w:val="20"/>
        </w:rPr>
        <w:t>sebevražda z nešťastné lásky, vražda svědka</w:t>
      </w:r>
    </w:p>
    <w:p w:rsidR="006C27EC" w:rsidRPr="00DE1A4C" w:rsidRDefault="006C27EC" w:rsidP="006C27EC">
      <w:pPr>
        <w:pStyle w:val="Odstavecseseznamem"/>
        <w:numPr>
          <w:ilvl w:val="1"/>
          <w:numId w:val="30"/>
        </w:numPr>
        <w:rPr>
          <w:rFonts w:asciiTheme="majorHAnsi" w:hAnsiTheme="majorHAnsi"/>
          <w:b/>
          <w:sz w:val="20"/>
          <w:szCs w:val="20"/>
          <w:u w:val="single"/>
        </w:rPr>
      </w:pPr>
      <w:r>
        <w:rPr>
          <w:rFonts w:asciiTheme="majorHAnsi" w:hAnsiTheme="majorHAnsi"/>
          <w:b/>
          <w:sz w:val="20"/>
          <w:szCs w:val="20"/>
        </w:rPr>
        <w:t>tiky</w:t>
      </w:r>
      <w:r>
        <w:rPr>
          <w:rFonts w:asciiTheme="majorHAnsi" w:hAnsiTheme="majorHAnsi"/>
          <w:sz w:val="20"/>
          <w:szCs w:val="20"/>
        </w:rPr>
        <w:t xml:space="preserve"> - zafixované mimovolní, rychlé, opakující se pohyby; na chvíli potlačitelné vůlí</w:t>
      </w:r>
    </w:p>
    <w:p w:rsidR="006C27EC" w:rsidRPr="00DE1A4C" w:rsidRDefault="006C27EC" w:rsidP="006C27EC">
      <w:pPr>
        <w:pStyle w:val="Odstavecseseznamem"/>
        <w:numPr>
          <w:ilvl w:val="2"/>
          <w:numId w:val="30"/>
        </w:numPr>
        <w:rPr>
          <w:rFonts w:asciiTheme="majorHAnsi" w:hAnsiTheme="majorHAnsi"/>
          <w:b/>
          <w:sz w:val="20"/>
          <w:szCs w:val="20"/>
          <w:u w:val="single"/>
        </w:rPr>
      </w:pPr>
      <w:r>
        <w:rPr>
          <w:rFonts w:asciiTheme="majorHAnsi" w:hAnsiTheme="majorHAnsi"/>
          <w:sz w:val="20"/>
          <w:szCs w:val="20"/>
        </w:rPr>
        <w:t>motorické nebo vokální - zvuky, slova, věty, často obscénní</w:t>
      </w:r>
    </w:p>
    <w:p w:rsidR="006C27EC" w:rsidRDefault="006C27EC" w:rsidP="006C27EC">
      <w:pPr>
        <w:rPr>
          <w:rFonts w:asciiTheme="majorHAnsi" w:hAnsiTheme="majorHAnsi"/>
          <w:b/>
          <w:sz w:val="20"/>
          <w:szCs w:val="20"/>
          <w:u w:val="single"/>
        </w:rPr>
      </w:pPr>
    </w:p>
    <w:p w:rsidR="006C27EC" w:rsidRDefault="006C27EC" w:rsidP="006C27EC">
      <w:pPr>
        <w:rPr>
          <w:rFonts w:asciiTheme="majorHAnsi" w:hAnsiTheme="majorHAnsi"/>
          <w:b/>
          <w:sz w:val="20"/>
          <w:szCs w:val="20"/>
          <w:u w:val="single"/>
        </w:rPr>
      </w:pPr>
      <w:r>
        <w:rPr>
          <w:rFonts w:asciiTheme="majorHAnsi" w:hAnsiTheme="majorHAnsi"/>
          <w:b/>
          <w:sz w:val="20"/>
          <w:szCs w:val="20"/>
          <w:u w:val="single"/>
        </w:rPr>
        <w:t>PORUCHY VŮLE</w:t>
      </w:r>
    </w:p>
    <w:p w:rsidR="006C27EC" w:rsidRPr="00BB6AC1" w:rsidRDefault="006C27EC" w:rsidP="006C27EC">
      <w:pPr>
        <w:pStyle w:val="Odstavecseseznamem"/>
        <w:numPr>
          <w:ilvl w:val="0"/>
          <w:numId w:val="31"/>
        </w:numPr>
        <w:rPr>
          <w:rFonts w:asciiTheme="majorHAnsi" w:hAnsiTheme="majorHAnsi"/>
          <w:b/>
          <w:sz w:val="20"/>
          <w:szCs w:val="20"/>
          <w:u w:val="single"/>
        </w:rPr>
      </w:pPr>
      <w:r w:rsidRPr="00BB6AC1">
        <w:rPr>
          <w:rFonts w:asciiTheme="majorHAnsi" w:hAnsiTheme="majorHAnsi"/>
          <w:b/>
          <w:sz w:val="20"/>
          <w:szCs w:val="20"/>
        </w:rPr>
        <w:t>hypobulie</w:t>
      </w:r>
      <w:r>
        <w:rPr>
          <w:rFonts w:asciiTheme="majorHAnsi" w:hAnsiTheme="majorHAnsi"/>
          <w:sz w:val="20"/>
          <w:szCs w:val="20"/>
        </w:rPr>
        <w:t xml:space="preserve"> - snížení volní aktivity - deprese, simplexní schizofrenie, demence, únava, somatická onemocnění</w:t>
      </w:r>
    </w:p>
    <w:p w:rsidR="006C27EC" w:rsidRPr="00BB6AC1" w:rsidRDefault="006C27EC" w:rsidP="006C27EC">
      <w:pPr>
        <w:pStyle w:val="Odstavecseseznamem"/>
        <w:numPr>
          <w:ilvl w:val="0"/>
          <w:numId w:val="31"/>
        </w:numPr>
        <w:rPr>
          <w:rFonts w:asciiTheme="majorHAnsi" w:hAnsiTheme="majorHAnsi"/>
          <w:b/>
          <w:sz w:val="20"/>
          <w:szCs w:val="20"/>
          <w:u w:val="single"/>
        </w:rPr>
      </w:pPr>
      <w:r>
        <w:rPr>
          <w:rFonts w:asciiTheme="majorHAnsi" w:hAnsiTheme="majorHAnsi"/>
          <w:b/>
          <w:sz w:val="20"/>
          <w:szCs w:val="20"/>
        </w:rPr>
        <w:t>abulie</w:t>
      </w:r>
      <w:r>
        <w:rPr>
          <w:rFonts w:asciiTheme="majorHAnsi" w:hAnsiTheme="majorHAnsi"/>
          <w:sz w:val="20"/>
          <w:szCs w:val="20"/>
        </w:rPr>
        <w:t xml:space="preserve"> - ztráta volní aktivity</w:t>
      </w:r>
    </w:p>
    <w:p w:rsidR="006C27EC" w:rsidRPr="00BB6AC1" w:rsidRDefault="006C27EC" w:rsidP="006C27EC">
      <w:pPr>
        <w:pStyle w:val="Odstavecseseznamem"/>
        <w:numPr>
          <w:ilvl w:val="0"/>
          <w:numId w:val="31"/>
        </w:numPr>
        <w:rPr>
          <w:rFonts w:asciiTheme="majorHAnsi" w:hAnsiTheme="majorHAnsi"/>
          <w:b/>
          <w:sz w:val="20"/>
          <w:szCs w:val="20"/>
          <w:u w:val="single"/>
        </w:rPr>
      </w:pPr>
      <w:r>
        <w:rPr>
          <w:rFonts w:asciiTheme="majorHAnsi" w:hAnsiTheme="majorHAnsi"/>
          <w:b/>
          <w:sz w:val="20"/>
          <w:szCs w:val="20"/>
        </w:rPr>
        <w:t>hyperbulie</w:t>
      </w:r>
      <w:r>
        <w:rPr>
          <w:rFonts w:asciiTheme="majorHAnsi" w:hAnsiTheme="majorHAnsi"/>
          <w:sz w:val="20"/>
          <w:szCs w:val="20"/>
        </w:rPr>
        <w:t xml:space="preserve"> - zvýšená životní energie a elán; součást osobnosti, paticky u mánie</w:t>
      </w:r>
    </w:p>
    <w:p w:rsidR="006C27EC" w:rsidRPr="00DE1A4C" w:rsidRDefault="006C27EC" w:rsidP="006C27EC">
      <w:pPr>
        <w:pStyle w:val="Odstavecseseznamem"/>
        <w:numPr>
          <w:ilvl w:val="0"/>
          <w:numId w:val="31"/>
        </w:numPr>
        <w:rPr>
          <w:rFonts w:asciiTheme="majorHAnsi" w:hAnsiTheme="majorHAnsi"/>
          <w:b/>
          <w:sz w:val="20"/>
          <w:szCs w:val="20"/>
          <w:u w:val="single"/>
        </w:rPr>
      </w:pPr>
      <w:r>
        <w:rPr>
          <w:rFonts w:asciiTheme="majorHAnsi" w:hAnsiTheme="majorHAnsi"/>
          <w:b/>
          <w:sz w:val="20"/>
          <w:szCs w:val="20"/>
        </w:rPr>
        <w:t>apatie</w:t>
      </w:r>
      <w:r>
        <w:rPr>
          <w:rFonts w:asciiTheme="majorHAnsi" w:hAnsiTheme="majorHAnsi"/>
          <w:sz w:val="20"/>
          <w:szCs w:val="20"/>
        </w:rPr>
        <w:t xml:space="preserve"> = hypobulie + emoční otupělost</w:t>
      </w:r>
    </w:p>
    <w:p w:rsidR="00982AEC" w:rsidRDefault="00982AEC" w:rsidP="005748E8">
      <w:pPr>
        <w:rPr>
          <w:rFonts w:asciiTheme="majorHAnsi" w:hAnsiTheme="majorHAnsi"/>
          <w:b/>
          <w:sz w:val="28"/>
          <w:szCs w:val="28"/>
          <w:u w:val="single"/>
        </w:rPr>
      </w:pPr>
    </w:p>
    <w:p w:rsidR="006C27EC" w:rsidRDefault="006C27EC" w:rsidP="005748E8">
      <w:pPr>
        <w:rPr>
          <w:rFonts w:asciiTheme="majorHAnsi" w:hAnsiTheme="majorHAnsi"/>
          <w:b/>
          <w:sz w:val="28"/>
          <w:szCs w:val="28"/>
          <w:u w:val="single"/>
        </w:rPr>
      </w:pPr>
    </w:p>
    <w:p w:rsidR="006C27EC" w:rsidRDefault="006C27EC" w:rsidP="005748E8">
      <w:pPr>
        <w:rPr>
          <w:rFonts w:asciiTheme="majorHAnsi" w:hAnsiTheme="majorHAnsi"/>
          <w:b/>
          <w:sz w:val="28"/>
          <w:szCs w:val="28"/>
          <w:u w:val="single"/>
        </w:rPr>
      </w:pPr>
    </w:p>
    <w:p w:rsidR="005B6662" w:rsidRDefault="005B6662" w:rsidP="005B6662">
      <w:pPr>
        <w:rPr>
          <w:rFonts w:asciiTheme="majorHAnsi" w:hAnsiTheme="majorHAnsi"/>
          <w:b/>
          <w:sz w:val="24"/>
          <w:szCs w:val="24"/>
          <w:u w:val="single"/>
        </w:rPr>
      </w:pPr>
      <w:r>
        <w:rPr>
          <w:rFonts w:asciiTheme="majorHAnsi" w:hAnsiTheme="majorHAnsi"/>
          <w:b/>
          <w:sz w:val="24"/>
          <w:szCs w:val="24"/>
          <w:u w:val="single"/>
        </w:rPr>
        <w:t>14. INTELIGENCE A JEJÍ PORUCHY</w:t>
      </w:r>
    </w:p>
    <w:p w:rsidR="005B6662" w:rsidRDefault="005B6662" w:rsidP="005B6662">
      <w:pPr>
        <w:rPr>
          <w:rFonts w:asciiTheme="majorHAnsi" w:hAnsiTheme="majorHAnsi"/>
          <w:b/>
          <w:sz w:val="24"/>
          <w:szCs w:val="24"/>
          <w:u w:val="single"/>
        </w:rPr>
      </w:pPr>
    </w:p>
    <w:p w:rsidR="005B6662" w:rsidRPr="00636D5F" w:rsidRDefault="005B6662" w:rsidP="005B6662">
      <w:pPr>
        <w:pStyle w:val="Odstavecseseznamem"/>
        <w:numPr>
          <w:ilvl w:val="0"/>
          <w:numId w:val="32"/>
        </w:numPr>
        <w:rPr>
          <w:rFonts w:asciiTheme="majorHAnsi" w:hAnsiTheme="majorHAnsi"/>
          <w:b/>
          <w:sz w:val="20"/>
          <w:szCs w:val="20"/>
          <w:u w:val="single"/>
        </w:rPr>
      </w:pPr>
      <w:r>
        <w:rPr>
          <w:rFonts w:asciiTheme="majorHAnsi" w:hAnsiTheme="majorHAnsi"/>
          <w:b/>
          <w:sz w:val="20"/>
          <w:szCs w:val="20"/>
          <w:u w:val="single"/>
        </w:rPr>
        <w:t>inteligence</w:t>
      </w:r>
      <w:r>
        <w:rPr>
          <w:rFonts w:asciiTheme="majorHAnsi" w:hAnsiTheme="majorHAnsi"/>
          <w:sz w:val="20"/>
          <w:szCs w:val="20"/>
        </w:rPr>
        <w:t xml:space="preserve"> = schopnost nebo soubor schopností, umožňující lidem orientovat se ve všech situacích při posuzování vztahů a závislostí, řešit tvořivě různé úkoly na základě zpracovaných a uchovaných informací</w:t>
      </w:r>
    </w:p>
    <w:p w:rsidR="005B6662" w:rsidRPr="007B2654" w:rsidRDefault="005B6662" w:rsidP="005B6662">
      <w:pPr>
        <w:pStyle w:val="Odstavecseseznamem"/>
        <w:numPr>
          <w:ilvl w:val="0"/>
          <w:numId w:val="32"/>
        </w:numPr>
        <w:rPr>
          <w:rFonts w:asciiTheme="majorHAnsi" w:hAnsiTheme="majorHAnsi"/>
          <w:b/>
          <w:sz w:val="20"/>
          <w:szCs w:val="20"/>
          <w:u w:val="single"/>
        </w:rPr>
      </w:pPr>
      <w:r>
        <w:rPr>
          <w:rFonts w:asciiTheme="majorHAnsi" w:hAnsiTheme="majorHAnsi"/>
          <w:sz w:val="20"/>
          <w:szCs w:val="20"/>
        </w:rPr>
        <w:t xml:space="preserve">schopnosti operace s čísly, plynulá řeč a porozumění řeči, schopnost a rychlost vnímání, chápání prostorových vztahů, chápání souvislostí, orientace v problému - </w:t>
      </w:r>
      <w:r w:rsidRPr="007B2654">
        <w:rPr>
          <w:rFonts w:asciiTheme="majorHAnsi" w:hAnsiTheme="majorHAnsi"/>
          <w:b/>
          <w:sz w:val="20"/>
          <w:szCs w:val="20"/>
        </w:rPr>
        <w:t>úroveň rozumových schopností</w:t>
      </w:r>
    </w:p>
    <w:p w:rsidR="005B6662" w:rsidRPr="007B2654" w:rsidRDefault="005B6662" w:rsidP="005B6662">
      <w:pPr>
        <w:pStyle w:val="Odstavecseseznamem"/>
        <w:numPr>
          <w:ilvl w:val="0"/>
          <w:numId w:val="32"/>
        </w:numPr>
        <w:rPr>
          <w:rFonts w:asciiTheme="majorHAnsi" w:hAnsiTheme="majorHAnsi"/>
          <w:b/>
          <w:sz w:val="20"/>
          <w:szCs w:val="20"/>
          <w:u w:val="single"/>
        </w:rPr>
      </w:pPr>
      <w:r>
        <w:rPr>
          <w:rFonts w:asciiTheme="majorHAnsi" w:hAnsiTheme="majorHAnsi"/>
          <w:sz w:val="20"/>
          <w:szCs w:val="20"/>
        </w:rPr>
        <w:t>využití závisí na úrovni bdělosti, zvídavosti, vůli, psychické činnosti a typu jedince</w:t>
      </w:r>
    </w:p>
    <w:p w:rsidR="005B6662" w:rsidRPr="007B2654" w:rsidRDefault="005B6662" w:rsidP="005B6662">
      <w:pPr>
        <w:pStyle w:val="Odstavecseseznamem"/>
        <w:numPr>
          <w:ilvl w:val="0"/>
          <w:numId w:val="32"/>
        </w:numPr>
        <w:rPr>
          <w:rFonts w:asciiTheme="majorHAnsi" w:hAnsiTheme="majorHAnsi"/>
          <w:b/>
          <w:sz w:val="20"/>
          <w:szCs w:val="20"/>
          <w:u w:val="single"/>
        </w:rPr>
      </w:pPr>
      <w:r>
        <w:rPr>
          <w:rFonts w:asciiTheme="majorHAnsi" w:hAnsiTheme="majorHAnsi"/>
          <w:sz w:val="20"/>
          <w:szCs w:val="20"/>
        </w:rPr>
        <w:t>možnosti rozvinutí inteligence dány:</w:t>
      </w:r>
    </w:p>
    <w:p w:rsidR="005B6662" w:rsidRPr="007B2654" w:rsidRDefault="005B6662" w:rsidP="005B6662">
      <w:pPr>
        <w:pStyle w:val="Odstavecseseznamem"/>
        <w:numPr>
          <w:ilvl w:val="1"/>
          <w:numId w:val="32"/>
        </w:numPr>
        <w:rPr>
          <w:rFonts w:asciiTheme="majorHAnsi" w:hAnsiTheme="majorHAnsi"/>
          <w:b/>
          <w:sz w:val="20"/>
          <w:szCs w:val="20"/>
          <w:u w:val="single"/>
        </w:rPr>
      </w:pPr>
      <w:r>
        <w:rPr>
          <w:rFonts w:asciiTheme="majorHAnsi" w:hAnsiTheme="majorHAnsi"/>
          <w:sz w:val="20"/>
          <w:szCs w:val="20"/>
        </w:rPr>
        <w:t>geneticky - kvalita struktury a rozvoje mozku, enzymatické systémy - minimálně 50%</w:t>
      </w:r>
    </w:p>
    <w:p w:rsidR="005B6662" w:rsidRPr="007B2654" w:rsidRDefault="005B6662" w:rsidP="005B6662">
      <w:pPr>
        <w:pStyle w:val="Odstavecseseznamem"/>
        <w:numPr>
          <w:ilvl w:val="1"/>
          <w:numId w:val="32"/>
        </w:numPr>
        <w:rPr>
          <w:rFonts w:asciiTheme="majorHAnsi" w:hAnsiTheme="majorHAnsi"/>
          <w:b/>
          <w:sz w:val="20"/>
          <w:szCs w:val="20"/>
          <w:u w:val="single"/>
        </w:rPr>
      </w:pPr>
      <w:r>
        <w:rPr>
          <w:rFonts w:asciiTheme="majorHAnsi" w:hAnsiTheme="majorHAnsi"/>
          <w:sz w:val="20"/>
          <w:szCs w:val="20"/>
        </w:rPr>
        <w:t>zevní vlivy rozvíjející inteligenci - péče v dětství, rozvoj řeči, výuka, vzdělávání</w:t>
      </w:r>
    </w:p>
    <w:p w:rsidR="005B6662" w:rsidRPr="007B2654" w:rsidRDefault="005B6662" w:rsidP="005B6662">
      <w:pPr>
        <w:pStyle w:val="Odstavecseseznamem"/>
        <w:numPr>
          <w:ilvl w:val="1"/>
          <w:numId w:val="32"/>
        </w:numPr>
        <w:rPr>
          <w:rFonts w:asciiTheme="majorHAnsi" w:hAnsiTheme="majorHAnsi"/>
          <w:b/>
          <w:sz w:val="20"/>
          <w:szCs w:val="20"/>
          <w:u w:val="single"/>
        </w:rPr>
      </w:pPr>
      <w:r>
        <w:rPr>
          <w:rFonts w:asciiTheme="majorHAnsi" w:hAnsiTheme="majorHAnsi"/>
          <w:sz w:val="20"/>
          <w:szCs w:val="20"/>
        </w:rPr>
        <w:t>velký vliv rozvoj řeči - poškození psychiky, vlivy na socializaci</w:t>
      </w:r>
    </w:p>
    <w:p w:rsidR="005B6662" w:rsidRPr="007B2654" w:rsidRDefault="005B6662" w:rsidP="005B6662">
      <w:pPr>
        <w:pStyle w:val="Odstavecseseznamem"/>
        <w:numPr>
          <w:ilvl w:val="0"/>
          <w:numId w:val="32"/>
        </w:numPr>
        <w:rPr>
          <w:rFonts w:asciiTheme="majorHAnsi" w:hAnsiTheme="majorHAnsi"/>
          <w:b/>
          <w:sz w:val="20"/>
          <w:szCs w:val="20"/>
          <w:u w:val="single"/>
        </w:rPr>
      </w:pPr>
      <w:r>
        <w:rPr>
          <w:rFonts w:asciiTheme="majorHAnsi" w:hAnsiTheme="majorHAnsi"/>
          <w:sz w:val="20"/>
          <w:szCs w:val="20"/>
        </w:rPr>
        <w:t>měření -</w:t>
      </w:r>
      <w:r>
        <w:rPr>
          <w:rFonts w:asciiTheme="majorHAnsi" w:hAnsiTheme="majorHAnsi"/>
          <w:i/>
          <w:sz w:val="20"/>
          <w:szCs w:val="20"/>
          <w:u w:val="single"/>
        </w:rPr>
        <w:t xml:space="preserve"> </w:t>
      </w:r>
      <w:r>
        <w:rPr>
          <w:rFonts w:asciiTheme="majorHAnsi" w:hAnsiTheme="majorHAnsi"/>
          <w:b/>
          <w:sz w:val="20"/>
          <w:szCs w:val="20"/>
          <w:u w:val="single"/>
        </w:rPr>
        <w:t>inteligenční testy</w:t>
      </w:r>
      <w:r>
        <w:rPr>
          <w:rFonts w:asciiTheme="majorHAnsi" w:hAnsiTheme="majorHAnsi"/>
          <w:sz w:val="20"/>
          <w:szCs w:val="20"/>
        </w:rPr>
        <w:t xml:space="preserve"> - prověření skupiny osob různého věku - zvládání definovaných úkolů</w:t>
      </w:r>
    </w:p>
    <w:p w:rsidR="005B6662" w:rsidRPr="007B2654" w:rsidRDefault="005B6662" w:rsidP="005B6662">
      <w:pPr>
        <w:pStyle w:val="Odstavecseseznamem"/>
        <w:numPr>
          <w:ilvl w:val="1"/>
          <w:numId w:val="32"/>
        </w:numPr>
        <w:rPr>
          <w:rFonts w:asciiTheme="majorHAnsi" w:hAnsiTheme="majorHAnsi"/>
          <w:b/>
          <w:sz w:val="20"/>
          <w:szCs w:val="20"/>
          <w:u w:val="single"/>
        </w:rPr>
      </w:pPr>
      <w:r>
        <w:rPr>
          <w:rFonts w:asciiTheme="majorHAnsi" w:hAnsiTheme="majorHAnsi"/>
          <w:sz w:val="20"/>
          <w:szCs w:val="20"/>
        </w:rPr>
        <w:t>běžné úkoly - normální inteligence, těžší úkoly - vyšší, nezvládnutí normálních úkolů - nižší</w:t>
      </w:r>
    </w:p>
    <w:p w:rsidR="005B6662" w:rsidRPr="007B2654" w:rsidRDefault="005B6662" w:rsidP="005B6662">
      <w:pPr>
        <w:pStyle w:val="Odstavecseseznamem"/>
        <w:numPr>
          <w:ilvl w:val="1"/>
          <w:numId w:val="32"/>
        </w:numPr>
        <w:rPr>
          <w:rFonts w:asciiTheme="majorHAnsi" w:hAnsiTheme="majorHAnsi"/>
          <w:b/>
          <w:sz w:val="20"/>
          <w:szCs w:val="20"/>
          <w:u w:val="single"/>
        </w:rPr>
      </w:pPr>
      <w:r>
        <w:rPr>
          <w:rFonts w:asciiTheme="majorHAnsi" w:hAnsiTheme="majorHAnsi"/>
          <w:sz w:val="20"/>
          <w:szCs w:val="20"/>
        </w:rPr>
        <w:t>testy zaměřené na zjištění speciálních schopností</w:t>
      </w:r>
    </w:p>
    <w:p w:rsidR="005B6662" w:rsidRPr="007B2654" w:rsidRDefault="005B6662" w:rsidP="005B6662">
      <w:pPr>
        <w:pStyle w:val="Odstavecseseznamem"/>
        <w:numPr>
          <w:ilvl w:val="1"/>
          <w:numId w:val="32"/>
        </w:numPr>
        <w:rPr>
          <w:rFonts w:asciiTheme="majorHAnsi" w:hAnsiTheme="majorHAnsi"/>
          <w:b/>
          <w:sz w:val="20"/>
          <w:szCs w:val="20"/>
          <w:u w:val="single"/>
        </w:rPr>
      </w:pPr>
      <w:r>
        <w:rPr>
          <w:rFonts w:asciiTheme="majorHAnsi" w:hAnsiTheme="majorHAnsi"/>
          <w:b/>
          <w:sz w:val="20"/>
          <w:szCs w:val="20"/>
        </w:rPr>
        <w:t>test Terman-Merilové</w:t>
      </w:r>
      <w:r>
        <w:rPr>
          <w:rFonts w:asciiTheme="majorHAnsi" w:hAnsiTheme="majorHAnsi"/>
          <w:sz w:val="20"/>
          <w:szCs w:val="20"/>
        </w:rPr>
        <w:t xml:space="preserve"> - na děti - doplnění obrázků, navlékání korálků, kreslení, odpovědi</w:t>
      </w:r>
    </w:p>
    <w:p w:rsidR="005B6662" w:rsidRPr="007B2654" w:rsidRDefault="005B6662" w:rsidP="005B6662">
      <w:pPr>
        <w:pStyle w:val="Odstavecseseznamem"/>
        <w:numPr>
          <w:ilvl w:val="1"/>
          <w:numId w:val="32"/>
        </w:numPr>
        <w:rPr>
          <w:rFonts w:asciiTheme="majorHAnsi" w:hAnsiTheme="majorHAnsi"/>
          <w:b/>
          <w:sz w:val="20"/>
          <w:szCs w:val="20"/>
          <w:u w:val="single"/>
        </w:rPr>
      </w:pPr>
      <w:r>
        <w:rPr>
          <w:rFonts w:asciiTheme="majorHAnsi" w:hAnsiTheme="majorHAnsi"/>
          <w:b/>
          <w:sz w:val="20"/>
          <w:szCs w:val="20"/>
        </w:rPr>
        <w:t>test Wechslerův</w:t>
      </w:r>
      <w:r>
        <w:rPr>
          <w:rFonts w:asciiTheme="majorHAnsi" w:hAnsiTheme="majorHAnsi"/>
          <w:sz w:val="20"/>
          <w:szCs w:val="20"/>
        </w:rPr>
        <w:t xml:space="preserve"> - verbální a nonverbální úkony; lze zjistit poruchy pozornosti nebo paměti</w:t>
      </w:r>
    </w:p>
    <w:p w:rsidR="005B6662" w:rsidRPr="007B2654" w:rsidRDefault="005B6662" w:rsidP="005B6662">
      <w:pPr>
        <w:pStyle w:val="Odstavecseseznamem"/>
        <w:numPr>
          <w:ilvl w:val="1"/>
          <w:numId w:val="32"/>
        </w:numPr>
        <w:rPr>
          <w:rFonts w:asciiTheme="majorHAnsi" w:hAnsiTheme="majorHAnsi"/>
          <w:b/>
          <w:sz w:val="20"/>
          <w:szCs w:val="20"/>
          <w:u w:val="single"/>
        </w:rPr>
      </w:pPr>
      <w:r>
        <w:rPr>
          <w:rFonts w:asciiTheme="majorHAnsi" w:hAnsiTheme="majorHAnsi"/>
          <w:b/>
          <w:sz w:val="20"/>
          <w:szCs w:val="20"/>
        </w:rPr>
        <w:t>Ravenův test</w:t>
      </w:r>
      <w:r>
        <w:rPr>
          <w:rFonts w:asciiTheme="majorHAnsi" w:hAnsiTheme="majorHAnsi"/>
          <w:sz w:val="20"/>
          <w:szCs w:val="20"/>
        </w:rPr>
        <w:t xml:space="preserve"> - nonverbální, doplňování předloh</w:t>
      </w:r>
    </w:p>
    <w:p w:rsidR="005B6662" w:rsidRPr="007B2654" w:rsidRDefault="005B6662" w:rsidP="005B6662">
      <w:pPr>
        <w:pStyle w:val="Odstavecseseznamem"/>
        <w:numPr>
          <w:ilvl w:val="1"/>
          <w:numId w:val="32"/>
        </w:numPr>
        <w:rPr>
          <w:rFonts w:asciiTheme="majorHAnsi" w:hAnsiTheme="majorHAnsi"/>
          <w:b/>
          <w:sz w:val="20"/>
          <w:szCs w:val="20"/>
          <w:u w:val="single"/>
        </w:rPr>
      </w:pPr>
      <w:r>
        <w:rPr>
          <w:rFonts w:asciiTheme="majorHAnsi" w:hAnsiTheme="majorHAnsi"/>
          <w:b/>
          <w:sz w:val="20"/>
          <w:szCs w:val="20"/>
        </w:rPr>
        <w:t>Amthauerův test</w:t>
      </w:r>
      <w:r>
        <w:rPr>
          <w:rFonts w:asciiTheme="majorHAnsi" w:hAnsiTheme="majorHAnsi"/>
          <w:sz w:val="20"/>
          <w:szCs w:val="20"/>
        </w:rPr>
        <w:t xml:space="preserve"> - instrukce si vyšetřovaný čte sám, řešení na základě analogie s příklady</w:t>
      </w:r>
    </w:p>
    <w:p w:rsidR="005B6662" w:rsidRPr="007B2654" w:rsidRDefault="005B6662" w:rsidP="005B6662">
      <w:pPr>
        <w:pStyle w:val="Odstavecseseznamem"/>
        <w:numPr>
          <w:ilvl w:val="1"/>
          <w:numId w:val="32"/>
        </w:numPr>
        <w:rPr>
          <w:rFonts w:asciiTheme="majorHAnsi" w:hAnsiTheme="majorHAnsi"/>
          <w:b/>
          <w:sz w:val="20"/>
          <w:szCs w:val="20"/>
          <w:u w:val="single"/>
        </w:rPr>
      </w:pPr>
      <w:r>
        <w:rPr>
          <w:rFonts w:asciiTheme="majorHAnsi" w:hAnsiTheme="majorHAnsi"/>
          <w:sz w:val="20"/>
          <w:szCs w:val="20"/>
        </w:rPr>
        <w:t>testy má provádět klinický psycholog</w:t>
      </w:r>
    </w:p>
    <w:p w:rsidR="005B6662" w:rsidRPr="007B2654" w:rsidRDefault="005B6662" w:rsidP="005B6662">
      <w:pPr>
        <w:pStyle w:val="Odstavecseseznamem"/>
        <w:numPr>
          <w:ilvl w:val="0"/>
          <w:numId w:val="32"/>
        </w:numPr>
        <w:rPr>
          <w:rFonts w:asciiTheme="majorHAnsi" w:hAnsiTheme="majorHAnsi"/>
          <w:b/>
          <w:sz w:val="20"/>
          <w:szCs w:val="20"/>
          <w:u w:val="single"/>
        </w:rPr>
      </w:pPr>
      <w:r>
        <w:rPr>
          <w:rFonts w:asciiTheme="majorHAnsi" w:hAnsiTheme="majorHAnsi"/>
          <w:sz w:val="20"/>
          <w:szCs w:val="20"/>
        </w:rPr>
        <w:t xml:space="preserve">číselné vyjádření inteligence - </w:t>
      </w:r>
      <w:r>
        <w:rPr>
          <w:rFonts w:asciiTheme="majorHAnsi" w:hAnsiTheme="majorHAnsi"/>
          <w:b/>
          <w:sz w:val="20"/>
          <w:szCs w:val="20"/>
        </w:rPr>
        <w:t>inteligenční kvocient IQ</w:t>
      </w:r>
    </w:p>
    <w:p w:rsidR="005B6662" w:rsidRPr="007B2654" w:rsidRDefault="005B6662" w:rsidP="005B6662">
      <w:pPr>
        <w:pStyle w:val="Odstavecseseznamem"/>
        <w:numPr>
          <w:ilvl w:val="1"/>
          <w:numId w:val="32"/>
        </w:numPr>
        <w:rPr>
          <w:rFonts w:asciiTheme="majorHAnsi" w:hAnsiTheme="majorHAnsi"/>
          <w:b/>
          <w:sz w:val="20"/>
          <w:szCs w:val="20"/>
          <w:u w:val="single"/>
        </w:rPr>
      </w:pPr>
      <w:r>
        <w:rPr>
          <w:rFonts w:asciiTheme="majorHAnsi" w:hAnsiTheme="majorHAnsi"/>
          <w:sz w:val="20"/>
          <w:szCs w:val="20"/>
        </w:rPr>
        <w:t>mentální věk/kalendářní věk X 100</w:t>
      </w:r>
    </w:p>
    <w:p w:rsidR="005B6662" w:rsidRPr="007B2654" w:rsidRDefault="005B6662" w:rsidP="005B6662">
      <w:pPr>
        <w:pStyle w:val="Odstavecseseznamem"/>
        <w:numPr>
          <w:ilvl w:val="1"/>
          <w:numId w:val="32"/>
        </w:numPr>
        <w:rPr>
          <w:rFonts w:asciiTheme="majorHAnsi" w:hAnsiTheme="majorHAnsi"/>
          <w:b/>
          <w:sz w:val="20"/>
          <w:szCs w:val="20"/>
          <w:u w:val="single"/>
        </w:rPr>
      </w:pPr>
      <w:r>
        <w:rPr>
          <w:rFonts w:asciiTheme="majorHAnsi" w:hAnsiTheme="majorHAnsi"/>
          <w:sz w:val="20"/>
          <w:szCs w:val="20"/>
        </w:rPr>
        <w:t>poměrně dobře hodnotitelné u dětí</w:t>
      </w:r>
    </w:p>
    <w:p w:rsidR="005B6662" w:rsidRPr="007B2654" w:rsidRDefault="005B6662" w:rsidP="005B6662">
      <w:pPr>
        <w:pStyle w:val="Odstavecseseznamem"/>
        <w:numPr>
          <w:ilvl w:val="0"/>
          <w:numId w:val="32"/>
        </w:numPr>
        <w:rPr>
          <w:rFonts w:asciiTheme="majorHAnsi" w:hAnsiTheme="majorHAnsi"/>
          <w:b/>
          <w:sz w:val="20"/>
          <w:szCs w:val="20"/>
          <w:u w:val="single"/>
        </w:rPr>
      </w:pPr>
      <w:r>
        <w:rPr>
          <w:rFonts w:asciiTheme="majorHAnsi" w:hAnsiTheme="majorHAnsi"/>
          <w:sz w:val="20"/>
          <w:szCs w:val="20"/>
        </w:rPr>
        <w:lastRenderedPageBreak/>
        <w:t>inteligence přibývá cca do 16-17 let, od 24 let pozvolna ubývá (0,4 bodu ročně) - kompenzace zkušeností</w:t>
      </w:r>
    </w:p>
    <w:p w:rsidR="005B6662" w:rsidRDefault="005B6662" w:rsidP="005B6662">
      <w:pPr>
        <w:pStyle w:val="Odstavecseseznamem"/>
        <w:numPr>
          <w:ilvl w:val="0"/>
          <w:numId w:val="32"/>
        </w:numPr>
        <w:rPr>
          <w:rFonts w:asciiTheme="majorHAnsi" w:hAnsiTheme="majorHAnsi"/>
          <w:b/>
          <w:sz w:val="20"/>
          <w:szCs w:val="20"/>
          <w:u w:val="single"/>
        </w:rPr>
      </w:pPr>
      <w:r>
        <w:rPr>
          <w:rFonts w:asciiTheme="majorHAnsi" w:hAnsiTheme="majorHAnsi"/>
          <w:b/>
          <w:sz w:val="20"/>
          <w:szCs w:val="20"/>
          <w:u w:val="single"/>
        </w:rPr>
        <w:t>dělení osob podle IQ:</w:t>
      </w:r>
    </w:p>
    <w:p w:rsidR="005B6662" w:rsidRPr="007B2654" w:rsidRDefault="005B6662" w:rsidP="005B6662">
      <w:pPr>
        <w:pStyle w:val="Odstavecseseznamem"/>
        <w:numPr>
          <w:ilvl w:val="1"/>
          <w:numId w:val="32"/>
        </w:numPr>
        <w:rPr>
          <w:rFonts w:asciiTheme="majorHAnsi" w:hAnsiTheme="majorHAnsi"/>
          <w:b/>
          <w:sz w:val="20"/>
          <w:szCs w:val="20"/>
          <w:u w:val="single"/>
        </w:rPr>
      </w:pPr>
      <w:r>
        <w:rPr>
          <w:rFonts w:asciiTheme="majorHAnsi" w:hAnsiTheme="majorHAnsi"/>
          <w:sz w:val="20"/>
          <w:szCs w:val="20"/>
        </w:rPr>
        <w:t>20-69 - mentální retardace, oligofrenie; cca 3% populace</w:t>
      </w:r>
    </w:p>
    <w:p w:rsidR="005B6662" w:rsidRPr="007B2654" w:rsidRDefault="005B6662" w:rsidP="005B6662">
      <w:pPr>
        <w:pStyle w:val="Odstavecseseznamem"/>
        <w:numPr>
          <w:ilvl w:val="1"/>
          <w:numId w:val="32"/>
        </w:numPr>
        <w:rPr>
          <w:rFonts w:asciiTheme="majorHAnsi" w:hAnsiTheme="majorHAnsi"/>
          <w:b/>
          <w:sz w:val="20"/>
          <w:szCs w:val="20"/>
          <w:u w:val="single"/>
        </w:rPr>
      </w:pPr>
      <w:r>
        <w:rPr>
          <w:rFonts w:asciiTheme="majorHAnsi" w:hAnsiTheme="majorHAnsi"/>
          <w:sz w:val="20"/>
          <w:szCs w:val="20"/>
        </w:rPr>
        <w:t>69-90 - zřetelný podprůměr, slaboduchost; cca 30% populace</w:t>
      </w:r>
    </w:p>
    <w:p w:rsidR="005B6662" w:rsidRPr="007B2654" w:rsidRDefault="005B6662" w:rsidP="005B6662">
      <w:pPr>
        <w:pStyle w:val="Odstavecseseznamem"/>
        <w:numPr>
          <w:ilvl w:val="1"/>
          <w:numId w:val="32"/>
        </w:numPr>
        <w:rPr>
          <w:rFonts w:asciiTheme="majorHAnsi" w:hAnsiTheme="majorHAnsi"/>
          <w:b/>
          <w:sz w:val="20"/>
          <w:szCs w:val="20"/>
          <w:u w:val="single"/>
        </w:rPr>
      </w:pPr>
      <w:r>
        <w:rPr>
          <w:rFonts w:asciiTheme="majorHAnsi" w:hAnsiTheme="majorHAnsi"/>
          <w:sz w:val="20"/>
          <w:szCs w:val="20"/>
        </w:rPr>
        <w:t>90-110 - průměr, dělí se na vyšší a nižší pásmo průměru; přes 50% populace</w:t>
      </w:r>
    </w:p>
    <w:p w:rsidR="005B6662" w:rsidRPr="007B2654" w:rsidRDefault="005B6662" w:rsidP="005B6662">
      <w:pPr>
        <w:pStyle w:val="Odstavecseseznamem"/>
        <w:numPr>
          <w:ilvl w:val="1"/>
          <w:numId w:val="32"/>
        </w:numPr>
        <w:rPr>
          <w:rFonts w:asciiTheme="majorHAnsi" w:hAnsiTheme="majorHAnsi"/>
          <w:b/>
          <w:sz w:val="20"/>
          <w:szCs w:val="20"/>
          <w:u w:val="single"/>
        </w:rPr>
      </w:pPr>
      <w:r>
        <w:rPr>
          <w:rFonts w:asciiTheme="majorHAnsi" w:hAnsiTheme="majorHAnsi"/>
          <w:sz w:val="20"/>
          <w:szCs w:val="20"/>
        </w:rPr>
        <w:t>nad 110 - nadprůměr</w:t>
      </w:r>
    </w:p>
    <w:p w:rsidR="005B6662" w:rsidRPr="007B2654" w:rsidRDefault="005B6662" w:rsidP="005B6662">
      <w:pPr>
        <w:pStyle w:val="Odstavecseseznamem"/>
        <w:numPr>
          <w:ilvl w:val="1"/>
          <w:numId w:val="32"/>
        </w:numPr>
        <w:rPr>
          <w:rFonts w:asciiTheme="majorHAnsi" w:hAnsiTheme="majorHAnsi"/>
          <w:b/>
          <w:sz w:val="20"/>
          <w:szCs w:val="20"/>
          <w:u w:val="single"/>
        </w:rPr>
      </w:pPr>
      <w:r>
        <w:rPr>
          <w:rFonts w:asciiTheme="majorHAnsi" w:hAnsiTheme="majorHAnsi"/>
          <w:sz w:val="20"/>
          <w:szCs w:val="20"/>
        </w:rPr>
        <w:t>nad 130 - cca 3% osob</w:t>
      </w:r>
    </w:p>
    <w:p w:rsidR="005B6662" w:rsidRPr="00BD045B" w:rsidRDefault="005B6662" w:rsidP="005B6662">
      <w:pPr>
        <w:pStyle w:val="Odstavecseseznamem"/>
        <w:numPr>
          <w:ilvl w:val="1"/>
          <w:numId w:val="32"/>
        </w:numPr>
        <w:rPr>
          <w:rFonts w:asciiTheme="majorHAnsi" w:hAnsiTheme="majorHAnsi"/>
          <w:b/>
          <w:sz w:val="20"/>
          <w:szCs w:val="20"/>
          <w:u w:val="single"/>
        </w:rPr>
      </w:pPr>
      <w:r>
        <w:rPr>
          <w:rFonts w:asciiTheme="majorHAnsi" w:hAnsiTheme="majorHAnsi"/>
          <w:sz w:val="20"/>
          <w:szCs w:val="20"/>
        </w:rPr>
        <w:t>nad 140 - někdy označována za genialitu</w:t>
      </w:r>
    </w:p>
    <w:p w:rsidR="005B6662" w:rsidRDefault="005B6662" w:rsidP="005B6662">
      <w:pPr>
        <w:rPr>
          <w:rFonts w:asciiTheme="majorHAnsi" w:hAnsiTheme="majorHAnsi"/>
          <w:b/>
          <w:sz w:val="20"/>
          <w:szCs w:val="20"/>
          <w:u w:val="single"/>
        </w:rPr>
      </w:pPr>
    </w:p>
    <w:p w:rsidR="005B6662" w:rsidRDefault="005B6662" w:rsidP="005B6662">
      <w:pPr>
        <w:rPr>
          <w:rFonts w:asciiTheme="majorHAnsi" w:hAnsiTheme="majorHAnsi"/>
          <w:b/>
          <w:sz w:val="20"/>
          <w:szCs w:val="20"/>
          <w:u w:val="single"/>
        </w:rPr>
      </w:pPr>
      <w:r>
        <w:rPr>
          <w:rFonts w:asciiTheme="majorHAnsi" w:hAnsiTheme="majorHAnsi"/>
          <w:b/>
          <w:sz w:val="20"/>
          <w:szCs w:val="20"/>
          <w:u w:val="single"/>
        </w:rPr>
        <w:t>PORUCHY ITNELIGENCE</w:t>
      </w:r>
    </w:p>
    <w:p w:rsidR="005B6662" w:rsidRPr="009B1724" w:rsidRDefault="005B6662" w:rsidP="005B6662">
      <w:pPr>
        <w:pStyle w:val="Odstavecseseznamem"/>
        <w:numPr>
          <w:ilvl w:val="0"/>
          <w:numId w:val="33"/>
        </w:numPr>
        <w:rPr>
          <w:rFonts w:asciiTheme="majorHAnsi" w:hAnsiTheme="majorHAnsi"/>
          <w:b/>
          <w:sz w:val="20"/>
          <w:szCs w:val="20"/>
          <w:u w:val="single"/>
        </w:rPr>
      </w:pPr>
      <w:r>
        <w:rPr>
          <w:rFonts w:asciiTheme="majorHAnsi" w:hAnsiTheme="majorHAnsi"/>
          <w:sz w:val="20"/>
          <w:szCs w:val="20"/>
        </w:rPr>
        <w:t>vrozené nebo získané</w:t>
      </w:r>
    </w:p>
    <w:p w:rsidR="005B6662" w:rsidRPr="002446DD" w:rsidRDefault="005B6662" w:rsidP="005B6662">
      <w:pPr>
        <w:pStyle w:val="Odstavecseseznamem"/>
        <w:numPr>
          <w:ilvl w:val="0"/>
          <w:numId w:val="33"/>
        </w:numPr>
        <w:rPr>
          <w:rFonts w:asciiTheme="majorHAnsi" w:hAnsiTheme="majorHAnsi"/>
          <w:b/>
          <w:sz w:val="20"/>
          <w:szCs w:val="20"/>
          <w:u w:val="single"/>
        </w:rPr>
      </w:pPr>
      <w:r>
        <w:rPr>
          <w:rFonts w:asciiTheme="majorHAnsi" w:hAnsiTheme="majorHAnsi"/>
          <w:sz w:val="20"/>
          <w:szCs w:val="20"/>
        </w:rPr>
        <w:t>vyšetřuje se rozsah defektu, zda je trvalý, případná progrese</w:t>
      </w:r>
    </w:p>
    <w:p w:rsidR="005B6662" w:rsidRPr="00F7554C" w:rsidRDefault="005B6662" w:rsidP="005B6662">
      <w:pPr>
        <w:pStyle w:val="Odstavecseseznamem"/>
        <w:numPr>
          <w:ilvl w:val="0"/>
          <w:numId w:val="33"/>
        </w:numPr>
        <w:rPr>
          <w:rFonts w:asciiTheme="majorHAnsi" w:hAnsiTheme="majorHAnsi"/>
          <w:b/>
          <w:sz w:val="20"/>
          <w:szCs w:val="20"/>
          <w:u w:val="single"/>
        </w:rPr>
      </w:pPr>
      <w:r>
        <w:rPr>
          <w:rFonts w:asciiTheme="majorHAnsi" w:hAnsiTheme="majorHAnsi"/>
          <w:sz w:val="20"/>
          <w:szCs w:val="20"/>
        </w:rPr>
        <w:t>klinicky: nechápe jednoduché, omezená schopnost poznat nebezpečí, jednostranné myšlení, bez schopnosti abstrakce, vysoce sugestibilní</w:t>
      </w:r>
    </w:p>
    <w:p w:rsidR="005B6662" w:rsidRPr="008833A7" w:rsidRDefault="005B6662" w:rsidP="005B6662">
      <w:pPr>
        <w:pStyle w:val="Odstavecseseznamem"/>
        <w:numPr>
          <w:ilvl w:val="0"/>
          <w:numId w:val="33"/>
        </w:numPr>
        <w:rPr>
          <w:rFonts w:asciiTheme="majorHAnsi" w:hAnsiTheme="majorHAnsi"/>
          <w:b/>
          <w:sz w:val="20"/>
          <w:szCs w:val="20"/>
          <w:u w:val="single"/>
        </w:rPr>
      </w:pPr>
      <w:r>
        <w:rPr>
          <w:rFonts w:asciiTheme="majorHAnsi" w:hAnsiTheme="majorHAnsi"/>
          <w:sz w:val="20"/>
          <w:szCs w:val="20"/>
        </w:rPr>
        <w:t xml:space="preserve">IQ pod 69 - </w:t>
      </w:r>
      <w:r>
        <w:rPr>
          <w:rFonts w:asciiTheme="majorHAnsi" w:hAnsiTheme="majorHAnsi"/>
          <w:b/>
          <w:sz w:val="20"/>
          <w:szCs w:val="20"/>
        </w:rPr>
        <w:t>mentální retardace, oligofrenie, slabomyslnost</w:t>
      </w:r>
    </w:p>
    <w:p w:rsidR="005B6662" w:rsidRDefault="005B6662" w:rsidP="005B6662">
      <w:pPr>
        <w:pStyle w:val="Odstavecseseznamem"/>
        <w:numPr>
          <w:ilvl w:val="0"/>
          <w:numId w:val="33"/>
        </w:numPr>
        <w:rPr>
          <w:rFonts w:asciiTheme="majorHAnsi" w:hAnsiTheme="majorHAnsi"/>
          <w:b/>
          <w:sz w:val="20"/>
          <w:szCs w:val="20"/>
          <w:u w:val="single"/>
        </w:rPr>
      </w:pPr>
      <w:r>
        <w:rPr>
          <w:rFonts w:asciiTheme="majorHAnsi" w:hAnsiTheme="majorHAnsi"/>
          <w:b/>
          <w:sz w:val="20"/>
          <w:szCs w:val="20"/>
          <w:u w:val="single"/>
        </w:rPr>
        <w:t>stupně:</w:t>
      </w:r>
    </w:p>
    <w:p w:rsidR="005B6662" w:rsidRPr="00F7554C" w:rsidRDefault="005B6662" w:rsidP="005B6662">
      <w:pPr>
        <w:pStyle w:val="Odstavecseseznamem"/>
        <w:numPr>
          <w:ilvl w:val="1"/>
          <w:numId w:val="33"/>
        </w:numPr>
        <w:rPr>
          <w:rFonts w:asciiTheme="majorHAnsi" w:hAnsiTheme="majorHAnsi"/>
          <w:b/>
          <w:sz w:val="20"/>
          <w:szCs w:val="20"/>
          <w:u w:val="single"/>
        </w:rPr>
      </w:pPr>
      <w:r>
        <w:rPr>
          <w:rFonts w:asciiTheme="majorHAnsi" w:hAnsiTheme="majorHAnsi"/>
          <w:b/>
          <w:sz w:val="20"/>
          <w:szCs w:val="20"/>
        </w:rPr>
        <w:t>lehká mentální retardace</w:t>
      </w:r>
      <w:r>
        <w:rPr>
          <w:rFonts w:asciiTheme="majorHAnsi" w:hAnsiTheme="majorHAnsi"/>
          <w:sz w:val="20"/>
          <w:szCs w:val="20"/>
        </w:rPr>
        <w:t xml:space="preserve"> - IQ 50-69 - debilita</w:t>
      </w:r>
    </w:p>
    <w:p w:rsidR="005B6662" w:rsidRPr="00F7554C" w:rsidRDefault="005B6662" w:rsidP="005B6662">
      <w:pPr>
        <w:pStyle w:val="Odstavecseseznamem"/>
        <w:numPr>
          <w:ilvl w:val="1"/>
          <w:numId w:val="33"/>
        </w:numPr>
        <w:rPr>
          <w:rFonts w:asciiTheme="majorHAnsi" w:hAnsiTheme="majorHAnsi"/>
          <w:b/>
          <w:sz w:val="20"/>
          <w:szCs w:val="20"/>
          <w:u w:val="single"/>
        </w:rPr>
      </w:pPr>
      <w:r>
        <w:rPr>
          <w:rFonts w:asciiTheme="majorHAnsi" w:hAnsiTheme="majorHAnsi"/>
          <w:b/>
          <w:sz w:val="20"/>
          <w:szCs w:val="20"/>
        </w:rPr>
        <w:t>středně těžká mentální retardace</w:t>
      </w:r>
      <w:r>
        <w:rPr>
          <w:rFonts w:asciiTheme="majorHAnsi" w:hAnsiTheme="majorHAnsi"/>
          <w:sz w:val="20"/>
          <w:szCs w:val="20"/>
        </w:rPr>
        <w:t xml:space="preserve"> - IQ 20-34 - imbecilita</w:t>
      </w:r>
    </w:p>
    <w:p w:rsidR="005B6662" w:rsidRPr="00F7554C" w:rsidRDefault="005B6662" w:rsidP="005B6662">
      <w:pPr>
        <w:pStyle w:val="Odstavecseseznamem"/>
        <w:numPr>
          <w:ilvl w:val="1"/>
          <w:numId w:val="33"/>
        </w:numPr>
        <w:rPr>
          <w:rFonts w:asciiTheme="majorHAnsi" w:hAnsiTheme="majorHAnsi"/>
          <w:b/>
          <w:sz w:val="20"/>
          <w:szCs w:val="20"/>
          <w:u w:val="single"/>
        </w:rPr>
      </w:pPr>
      <w:r>
        <w:rPr>
          <w:rFonts w:asciiTheme="majorHAnsi" w:hAnsiTheme="majorHAnsi"/>
          <w:b/>
          <w:sz w:val="20"/>
          <w:szCs w:val="20"/>
        </w:rPr>
        <w:t>hluboká mentální retardace</w:t>
      </w:r>
      <w:r>
        <w:rPr>
          <w:rFonts w:asciiTheme="majorHAnsi" w:hAnsiTheme="majorHAnsi"/>
          <w:sz w:val="20"/>
          <w:szCs w:val="20"/>
        </w:rPr>
        <w:t xml:space="preserve"> - IQ pod 20 - idiocie</w:t>
      </w:r>
    </w:p>
    <w:p w:rsidR="005B6662" w:rsidRPr="00F7554C" w:rsidRDefault="005B6662" w:rsidP="005B6662">
      <w:pPr>
        <w:pStyle w:val="Odstavecseseznamem"/>
        <w:numPr>
          <w:ilvl w:val="0"/>
          <w:numId w:val="33"/>
        </w:numPr>
        <w:rPr>
          <w:rFonts w:asciiTheme="majorHAnsi" w:hAnsiTheme="majorHAnsi"/>
          <w:b/>
          <w:sz w:val="20"/>
          <w:szCs w:val="20"/>
          <w:u w:val="single"/>
        </w:rPr>
      </w:pPr>
      <w:r>
        <w:rPr>
          <w:rFonts w:asciiTheme="majorHAnsi" w:hAnsiTheme="majorHAnsi"/>
          <w:sz w:val="20"/>
          <w:szCs w:val="20"/>
        </w:rPr>
        <w:t xml:space="preserve">při vzniku do 2 let věku </w:t>
      </w:r>
      <w:r>
        <w:rPr>
          <w:rFonts w:asciiTheme="majorHAnsi" w:hAnsiTheme="majorHAnsi"/>
          <w:b/>
          <w:sz w:val="20"/>
          <w:szCs w:val="20"/>
        </w:rPr>
        <w:t>oligofrenie</w:t>
      </w:r>
      <w:r>
        <w:rPr>
          <w:rFonts w:asciiTheme="majorHAnsi" w:hAnsiTheme="majorHAnsi"/>
          <w:sz w:val="20"/>
          <w:szCs w:val="20"/>
        </w:rPr>
        <w:t xml:space="preserve">, při úbytku mentálních schopností po 2. roce věku </w:t>
      </w:r>
      <w:r>
        <w:rPr>
          <w:rFonts w:asciiTheme="majorHAnsi" w:hAnsiTheme="majorHAnsi"/>
          <w:b/>
          <w:sz w:val="20"/>
          <w:szCs w:val="20"/>
        </w:rPr>
        <w:t>demence</w:t>
      </w:r>
    </w:p>
    <w:p w:rsidR="005B6662" w:rsidRPr="00F7554C" w:rsidRDefault="005B6662" w:rsidP="005B6662">
      <w:pPr>
        <w:pStyle w:val="Odstavecseseznamem"/>
        <w:numPr>
          <w:ilvl w:val="1"/>
          <w:numId w:val="33"/>
        </w:numPr>
        <w:rPr>
          <w:rFonts w:asciiTheme="majorHAnsi" w:hAnsiTheme="majorHAnsi"/>
          <w:b/>
          <w:sz w:val="20"/>
          <w:szCs w:val="20"/>
          <w:u w:val="single"/>
        </w:rPr>
      </w:pPr>
      <w:r>
        <w:rPr>
          <w:rFonts w:asciiTheme="majorHAnsi" w:hAnsiTheme="majorHAnsi"/>
          <w:sz w:val="20"/>
          <w:szCs w:val="20"/>
        </w:rPr>
        <w:t>u demence lze rozlišit globální postižení mozku a lokalizované postižení mozku</w:t>
      </w:r>
    </w:p>
    <w:p w:rsidR="005B6662" w:rsidRPr="00F7554C" w:rsidRDefault="005B6662" w:rsidP="005B6662">
      <w:pPr>
        <w:pStyle w:val="Odstavecseseznamem"/>
        <w:numPr>
          <w:ilvl w:val="0"/>
          <w:numId w:val="33"/>
        </w:numPr>
        <w:rPr>
          <w:rFonts w:asciiTheme="majorHAnsi" w:hAnsiTheme="majorHAnsi"/>
          <w:b/>
          <w:sz w:val="20"/>
          <w:szCs w:val="20"/>
          <w:u w:val="single"/>
        </w:rPr>
      </w:pPr>
      <w:r>
        <w:rPr>
          <w:rFonts w:asciiTheme="majorHAnsi" w:hAnsiTheme="majorHAnsi"/>
          <w:sz w:val="20"/>
          <w:szCs w:val="20"/>
        </w:rPr>
        <w:t>důležitá anamnéza - posouzení bývalých rozumových schopností - dosažené vzdělání</w:t>
      </w:r>
    </w:p>
    <w:p w:rsidR="005B6662" w:rsidRPr="00BA7CCA" w:rsidRDefault="005B6662" w:rsidP="005B6662">
      <w:pPr>
        <w:pStyle w:val="Odstavecseseznamem"/>
        <w:numPr>
          <w:ilvl w:val="0"/>
          <w:numId w:val="33"/>
        </w:numPr>
        <w:rPr>
          <w:rFonts w:asciiTheme="majorHAnsi" w:hAnsiTheme="majorHAnsi"/>
          <w:b/>
          <w:sz w:val="20"/>
          <w:szCs w:val="20"/>
          <w:u w:val="single"/>
        </w:rPr>
      </w:pPr>
      <w:r>
        <w:rPr>
          <w:rFonts w:asciiTheme="majorHAnsi" w:hAnsiTheme="majorHAnsi"/>
          <w:sz w:val="20"/>
          <w:szCs w:val="20"/>
        </w:rPr>
        <w:t>nutno odlišit oligofrenii od sociálního zanedbávání</w:t>
      </w:r>
    </w:p>
    <w:p w:rsidR="005B6662" w:rsidRPr="00F7554C" w:rsidRDefault="005B6662" w:rsidP="005B6662">
      <w:pPr>
        <w:pStyle w:val="Odstavecseseznamem"/>
        <w:numPr>
          <w:ilvl w:val="0"/>
          <w:numId w:val="33"/>
        </w:numPr>
        <w:rPr>
          <w:rFonts w:asciiTheme="majorHAnsi" w:hAnsiTheme="majorHAnsi"/>
          <w:b/>
          <w:sz w:val="20"/>
          <w:szCs w:val="20"/>
          <w:u w:val="single"/>
        </w:rPr>
      </w:pPr>
      <w:r>
        <w:rPr>
          <w:rFonts w:asciiTheme="majorHAnsi" w:hAnsiTheme="majorHAnsi"/>
          <w:sz w:val="20"/>
          <w:szCs w:val="20"/>
        </w:rPr>
        <w:t>základní vyšetření - odečítat opakovaně 7 od 100, orientace dnem, časem, prostorem; co j</w:t>
      </w:r>
      <w:r w:rsidR="00532C9E">
        <w:rPr>
          <w:rFonts w:asciiTheme="majorHAnsi" w:hAnsiTheme="majorHAnsi"/>
          <w:sz w:val="20"/>
          <w:szCs w:val="20"/>
        </w:rPr>
        <w:t>e</w:t>
      </w:r>
      <w:r>
        <w:rPr>
          <w:rFonts w:asciiTheme="majorHAnsi" w:hAnsiTheme="majorHAnsi"/>
          <w:sz w:val="20"/>
          <w:szCs w:val="20"/>
        </w:rPr>
        <w:t xml:space="preserve"> hruška, banán, co dělá prokurátor...</w:t>
      </w:r>
    </w:p>
    <w:p w:rsidR="006C27EC" w:rsidRDefault="006C27EC" w:rsidP="005748E8">
      <w:pPr>
        <w:rPr>
          <w:rFonts w:asciiTheme="majorHAnsi" w:hAnsiTheme="majorHAnsi"/>
          <w:b/>
          <w:sz w:val="28"/>
          <w:szCs w:val="28"/>
          <w:u w:val="single"/>
        </w:rPr>
      </w:pPr>
    </w:p>
    <w:p w:rsidR="005B6662" w:rsidRDefault="005B6662" w:rsidP="005748E8">
      <w:pPr>
        <w:rPr>
          <w:rFonts w:asciiTheme="majorHAnsi" w:hAnsiTheme="majorHAnsi"/>
          <w:b/>
          <w:sz w:val="28"/>
          <w:szCs w:val="28"/>
          <w:u w:val="single"/>
        </w:rPr>
      </w:pPr>
    </w:p>
    <w:p w:rsidR="005B6662" w:rsidRDefault="005B6662" w:rsidP="005748E8">
      <w:pPr>
        <w:rPr>
          <w:rFonts w:asciiTheme="majorHAnsi" w:hAnsiTheme="majorHAnsi"/>
          <w:b/>
          <w:sz w:val="28"/>
          <w:szCs w:val="28"/>
          <w:u w:val="single"/>
        </w:rPr>
      </w:pPr>
    </w:p>
    <w:p w:rsidR="0013618B" w:rsidRDefault="0013618B" w:rsidP="0013618B">
      <w:pPr>
        <w:rPr>
          <w:rFonts w:asciiTheme="majorHAnsi" w:hAnsiTheme="majorHAnsi"/>
          <w:b/>
          <w:sz w:val="24"/>
          <w:szCs w:val="24"/>
          <w:u w:val="single"/>
        </w:rPr>
      </w:pPr>
      <w:r>
        <w:rPr>
          <w:rFonts w:asciiTheme="majorHAnsi" w:hAnsiTheme="majorHAnsi"/>
          <w:b/>
          <w:sz w:val="24"/>
          <w:szCs w:val="24"/>
          <w:u w:val="single"/>
        </w:rPr>
        <w:t>15. ELEKTROKONVULZIVNÍ TERAPIE, JINÉ BIOLOGICKÉ METODY</w:t>
      </w:r>
    </w:p>
    <w:p w:rsidR="0013618B" w:rsidRDefault="0013618B" w:rsidP="0013618B">
      <w:pPr>
        <w:rPr>
          <w:rFonts w:asciiTheme="majorHAnsi" w:hAnsiTheme="majorHAnsi"/>
          <w:b/>
          <w:sz w:val="24"/>
          <w:szCs w:val="24"/>
          <w:u w:val="single"/>
        </w:rPr>
      </w:pPr>
    </w:p>
    <w:p w:rsidR="0013618B" w:rsidRDefault="0013618B" w:rsidP="0013618B">
      <w:pPr>
        <w:pStyle w:val="Odstavecseseznamem"/>
        <w:ind w:left="0" w:firstLine="0"/>
        <w:rPr>
          <w:rFonts w:asciiTheme="majorHAnsi" w:hAnsiTheme="majorHAnsi"/>
          <w:b/>
          <w:sz w:val="20"/>
          <w:szCs w:val="20"/>
          <w:u w:val="single"/>
        </w:rPr>
      </w:pPr>
      <w:r>
        <w:rPr>
          <w:rFonts w:asciiTheme="majorHAnsi" w:hAnsiTheme="majorHAnsi"/>
          <w:b/>
          <w:sz w:val="20"/>
          <w:szCs w:val="20"/>
          <w:u w:val="single"/>
        </w:rPr>
        <w:t>ELEKTROKONVULZIVNÍ TERAPIE</w:t>
      </w:r>
    </w:p>
    <w:p w:rsidR="0013618B" w:rsidRPr="008A6A6A" w:rsidRDefault="0013618B" w:rsidP="0013618B">
      <w:pPr>
        <w:pStyle w:val="Odstavecseseznamem"/>
        <w:numPr>
          <w:ilvl w:val="0"/>
          <w:numId w:val="34"/>
        </w:numPr>
        <w:rPr>
          <w:rFonts w:asciiTheme="majorHAnsi" w:hAnsiTheme="majorHAnsi"/>
          <w:b/>
          <w:sz w:val="20"/>
          <w:szCs w:val="20"/>
          <w:u w:val="single"/>
        </w:rPr>
      </w:pPr>
      <w:r>
        <w:rPr>
          <w:rFonts w:asciiTheme="majorHAnsi" w:hAnsiTheme="majorHAnsi"/>
          <w:sz w:val="20"/>
          <w:szCs w:val="20"/>
        </w:rPr>
        <w:t>velmi účinná a bezpečná léčba, zejména u některých závažnějších psychiatrických poruch</w:t>
      </w:r>
    </w:p>
    <w:p w:rsidR="0013618B" w:rsidRPr="008A6A6A" w:rsidRDefault="0013618B" w:rsidP="0013618B">
      <w:pPr>
        <w:pStyle w:val="Odstavecseseznamem"/>
        <w:numPr>
          <w:ilvl w:val="0"/>
          <w:numId w:val="34"/>
        </w:numPr>
        <w:rPr>
          <w:rFonts w:asciiTheme="majorHAnsi" w:hAnsiTheme="majorHAnsi"/>
          <w:b/>
          <w:sz w:val="20"/>
          <w:szCs w:val="20"/>
          <w:u w:val="single"/>
        </w:rPr>
      </w:pPr>
      <w:r>
        <w:rPr>
          <w:rFonts w:asciiTheme="majorHAnsi" w:hAnsiTheme="majorHAnsi"/>
          <w:sz w:val="20"/>
          <w:szCs w:val="20"/>
        </w:rPr>
        <w:t>rizika a komplikace minimální</w:t>
      </w:r>
    </w:p>
    <w:p w:rsidR="0013618B" w:rsidRPr="00375905" w:rsidRDefault="0013618B" w:rsidP="0013618B">
      <w:pPr>
        <w:pStyle w:val="Odstavecseseznamem"/>
        <w:numPr>
          <w:ilvl w:val="0"/>
          <w:numId w:val="34"/>
        </w:numPr>
        <w:rPr>
          <w:rFonts w:asciiTheme="majorHAnsi" w:hAnsiTheme="majorHAnsi"/>
          <w:b/>
          <w:sz w:val="20"/>
          <w:szCs w:val="20"/>
          <w:u w:val="single"/>
        </w:rPr>
      </w:pPr>
      <w:r>
        <w:rPr>
          <w:rFonts w:asciiTheme="majorHAnsi" w:hAnsiTheme="majorHAnsi"/>
          <w:sz w:val="20"/>
          <w:szCs w:val="20"/>
        </w:rPr>
        <w:t>prováděna výhradně na psychiatrických pracovištích</w:t>
      </w:r>
    </w:p>
    <w:p w:rsidR="0013618B" w:rsidRPr="00C7172F" w:rsidRDefault="0013618B" w:rsidP="0013618B">
      <w:pPr>
        <w:pStyle w:val="Odstavecseseznamem"/>
        <w:numPr>
          <w:ilvl w:val="0"/>
          <w:numId w:val="34"/>
        </w:numPr>
        <w:rPr>
          <w:rFonts w:asciiTheme="majorHAnsi" w:hAnsiTheme="majorHAnsi"/>
          <w:b/>
          <w:sz w:val="20"/>
          <w:szCs w:val="20"/>
          <w:u w:val="single"/>
        </w:rPr>
      </w:pPr>
      <w:r>
        <w:rPr>
          <w:rFonts w:asciiTheme="majorHAnsi" w:hAnsiTheme="majorHAnsi"/>
          <w:sz w:val="20"/>
          <w:szCs w:val="20"/>
        </w:rPr>
        <w:t>mortalita cca 2:1 000 000 provedených zákroků, hlavně na kardiovaskulární komplikace</w:t>
      </w:r>
    </w:p>
    <w:p w:rsidR="0013618B" w:rsidRPr="00217FDD" w:rsidRDefault="0013618B" w:rsidP="0013618B">
      <w:pPr>
        <w:pStyle w:val="Odstavecseseznamem"/>
        <w:numPr>
          <w:ilvl w:val="0"/>
          <w:numId w:val="34"/>
        </w:numPr>
        <w:rPr>
          <w:rFonts w:asciiTheme="majorHAnsi" w:hAnsiTheme="majorHAnsi"/>
          <w:b/>
          <w:sz w:val="20"/>
          <w:szCs w:val="20"/>
          <w:u w:val="single"/>
        </w:rPr>
      </w:pPr>
      <w:r>
        <w:rPr>
          <w:rFonts w:asciiTheme="majorHAnsi" w:hAnsiTheme="majorHAnsi"/>
          <w:sz w:val="20"/>
          <w:szCs w:val="20"/>
        </w:rPr>
        <w:t>první pokusy - 1938 - teorie: epileptické záchvaty fungují léčebně na psychiatrické poruchy</w:t>
      </w:r>
    </w:p>
    <w:p w:rsidR="0013618B" w:rsidRPr="00217FDD" w:rsidRDefault="0013618B" w:rsidP="0013618B">
      <w:pPr>
        <w:pStyle w:val="Odstavecseseznamem"/>
        <w:numPr>
          <w:ilvl w:val="0"/>
          <w:numId w:val="34"/>
        </w:numPr>
        <w:rPr>
          <w:rFonts w:asciiTheme="majorHAnsi" w:hAnsiTheme="majorHAnsi"/>
          <w:b/>
          <w:sz w:val="20"/>
          <w:szCs w:val="20"/>
          <w:u w:val="single"/>
        </w:rPr>
      </w:pPr>
      <w:r w:rsidRPr="00217FDD">
        <w:rPr>
          <w:rFonts w:asciiTheme="majorHAnsi" w:hAnsiTheme="majorHAnsi"/>
          <w:b/>
          <w:sz w:val="20"/>
          <w:szCs w:val="20"/>
          <w:u w:val="single"/>
        </w:rPr>
        <w:t>princip:</w:t>
      </w:r>
      <w:r>
        <w:rPr>
          <w:rFonts w:asciiTheme="majorHAnsi" w:hAnsiTheme="majorHAnsi"/>
          <w:sz w:val="20"/>
          <w:szCs w:val="20"/>
        </w:rPr>
        <w:t xml:space="preserve"> aplikace elektrického stimulu - vyvolání terapeutického generalizovaného epileptiformního záchvatu</w:t>
      </w:r>
    </w:p>
    <w:p w:rsidR="0013618B" w:rsidRPr="00217FDD" w:rsidRDefault="0013618B" w:rsidP="0013618B">
      <w:pPr>
        <w:pStyle w:val="Odstavecseseznamem"/>
        <w:numPr>
          <w:ilvl w:val="1"/>
          <w:numId w:val="34"/>
        </w:numPr>
        <w:rPr>
          <w:rFonts w:asciiTheme="majorHAnsi" w:hAnsiTheme="majorHAnsi"/>
          <w:b/>
          <w:sz w:val="20"/>
          <w:szCs w:val="20"/>
          <w:u w:val="single"/>
        </w:rPr>
      </w:pPr>
      <w:r>
        <w:rPr>
          <w:rFonts w:asciiTheme="majorHAnsi" w:hAnsiTheme="majorHAnsi"/>
          <w:sz w:val="20"/>
          <w:szCs w:val="20"/>
        </w:rPr>
        <w:t>výkon v celkové anestezii a myorelaxaci - snížení rizika NÚ (fraktury)</w:t>
      </w:r>
    </w:p>
    <w:p w:rsidR="0013618B" w:rsidRPr="00217FDD" w:rsidRDefault="0013618B" w:rsidP="0013618B">
      <w:pPr>
        <w:pStyle w:val="Odstavecseseznamem"/>
        <w:numPr>
          <w:ilvl w:val="1"/>
          <w:numId w:val="34"/>
        </w:numPr>
        <w:rPr>
          <w:rFonts w:asciiTheme="majorHAnsi" w:hAnsiTheme="majorHAnsi"/>
          <w:b/>
          <w:sz w:val="20"/>
          <w:szCs w:val="20"/>
          <w:u w:val="single"/>
        </w:rPr>
      </w:pPr>
      <w:r>
        <w:rPr>
          <w:rFonts w:asciiTheme="majorHAnsi" w:hAnsiTheme="majorHAnsi"/>
          <w:sz w:val="20"/>
          <w:szCs w:val="20"/>
        </w:rPr>
        <w:t>bilaterální aplikace - na temporální oblasti</w:t>
      </w:r>
    </w:p>
    <w:p w:rsidR="0013618B" w:rsidRPr="00217FDD" w:rsidRDefault="0013618B" w:rsidP="0013618B">
      <w:pPr>
        <w:pStyle w:val="Odstavecseseznamem"/>
        <w:numPr>
          <w:ilvl w:val="1"/>
          <w:numId w:val="34"/>
        </w:numPr>
        <w:rPr>
          <w:rFonts w:asciiTheme="majorHAnsi" w:hAnsiTheme="majorHAnsi"/>
          <w:b/>
          <w:sz w:val="20"/>
          <w:szCs w:val="20"/>
          <w:u w:val="single"/>
        </w:rPr>
      </w:pPr>
      <w:r>
        <w:rPr>
          <w:rFonts w:asciiTheme="majorHAnsi" w:hAnsiTheme="majorHAnsi"/>
          <w:sz w:val="20"/>
          <w:szCs w:val="20"/>
        </w:rPr>
        <w:t>unilaterální aplikace - jedna elektroda nad nedominantní hemisférou temporálně, druhá okcipitálně</w:t>
      </w:r>
    </w:p>
    <w:p w:rsidR="0013618B" w:rsidRPr="00C63696" w:rsidRDefault="0013618B" w:rsidP="0013618B">
      <w:pPr>
        <w:pStyle w:val="Odstavecseseznamem"/>
        <w:numPr>
          <w:ilvl w:val="0"/>
          <w:numId w:val="34"/>
        </w:numPr>
        <w:rPr>
          <w:rFonts w:asciiTheme="majorHAnsi" w:hAnsiTheme="majorHAnsi"/>
          <w:b/>
          <w:sz w:val="20"/>
          <w:szCs w:val="20"/>
          <w:u w:val="single"/>
        </w:rPr>
      </w:pPr>
      <w:r>
        <w:rPr>
          <w:rFonts w:asciiTheme="majorHAnsi" w:hAnsiTheme="majorHAnsi"/>
          <w:sz w:val="20"/>
          <w:szCs w:val="20"/>
        </w:rPr>
        <w:t>výrazný psychologický aspekt - návrh terapie vyvolává úzkost u pacienta i u příbuzných; nutno důkladně informovat + podepsat informovaný souhlas</w:t>
      </w:r>
    </w:p>
    <w:p w:rsidR="0013618B" w:rsidRDefault="0013618B" w:rsidP="0013618B">
      <w:pPr>
        <w:pStyle w:val="Odstavecseseznamem"/>
        <w:numPr>
          <w:ilvl w:val="0"/>
          <w:numId w:val="34"/>
        </w:numPr>
        <w:rPr>
          <w:rFonts w:asciiTheme="majorHAnsi" w:hAnsiTheme="majorHAnsi"/>
          <w:b/>
          <w:sz w:val="20"/>
          <w:szCs w:val="20"/>
          <w:u w:val="single"/>
        </w:rPr>
      </w:pPr>
      <w:r>
        <w:rPr>
          <w:rFonts w:asciiTheme="majorHAnsi" w:hAnsiTheme="majorHAnsi"/>
          <w:b/>
          <w:sz w:val="20"/>
          <w:szCs w:val="20"/>
          <w:u w:val="single"/>
        </w:rPr>
        <w:t>indikace:</w:t>
      </w:r>
    </w:p>
    <w:p w:rsidR="0013618B" w:rsidRPr="0070359B" w:rsidRDefault="0013618B" w:rsidP="0013618B">
      <w:pPr>
        <w:pStyle w:val="Odstavecseseznamem"/>
        <w:numPr>
          <w:ilvl w:val="1"/>
          <w:numId w:val="34"/>
        </w:numPr>
        <w:rPr>
          <w:rFonts w:asciiTheme="majorHAnsi" w:hAnsiTheme="majorHAnsi"/>
          <w:b/>
          <w:sz w:val="20"/>
          <w:szCs w:val="20"/>
          <w:u w:val="single"/>
        </w:rPr>
      </w:pPr>
      <w:r>
        <w:rPr>
          <w:rFonts w:asciiTheme="majorHAnsi" w:hAnsiTheme="majorHAnsi"/>
          <w:sz w:val="20"/>
          <w:szCs w:val="20"/>
        </w:rPr>
        <w:t xml:space="preserve">deprese - těžké, psychotické,  u pacientů s výraznou psychomotorickou retardací, odmítání potravy a tekutin, suicidální riziko, gravidita, při potřebě rychlého terapeutického efektu, </w:t>
      </w:r>
      <w:r>
        <w:rPr>
          <w:rFonts w:asciiTheme="majorHAnsi" w:hAnsiTheme="majorHAnsi"/>
          <w:sz w:val="20"/>
          <w:szCs w:val="20"/>
        </w:rPr>
        <w:lastRenderedPageBreak/>
        <w:t>pacienti s dobrou odpovědí na ECT v minulosti, somaticky nemocní pacienti s rizikem pro léčbu antidepresivy</w:t>
      </w:r>
    </w:p>
    <w:p w:rsidR="0013618B" w:rsidRPr="00C63696" w:rsidRDefault="0013618B" w:rsidP="0013618B">
      <w:pPr>
        <w:pStyle w:val="Odstavecseseznamem"/>
        <w:numPr>
          <w:ilvl w:val="1"/>
          <w:numId w:val="34"/>
        </w:numPr>
        <w:rPr>
          <w:rFonts w:asciiTheme="majorHAnsi" w:hAnsiTheme="majorHAnsi"/>
          <w:b/>
          <w:sz w:val="20"/>
          <w:szCs w:val="20"/>
          <w:u w:val="single"/>
        </w:rPr>
      </w:pPr>
      <w:r>
        <w:rPr>
          <w:rFonts w:asciiTheme="majorHAnsi" w:hAnsiTheme="majorHAnsi"/>
          <w:sz w:val="20"/>
          <w:szCs w:val="20"/>
        </w:rPr>
        <w:t>mánie - obtížně farmakologicky zvladatelné stavy</w:t>
      </w:r>
    </w:p>
    <w:p w:rsidR="0013618B" w:rsidRPr="00C63696" w:rsidRDefault="0013618B" w:rsidP="0013618B">
      <w:pPr>
        <w:pStyle w:val="Odstavecseseznamem"/>
        <w:numPr>
          <w:ilvl w:val="1"/>
          <w:numId w:val="34"/>
        </w:numPr>
        <w:rPr>
          <w:rFonts w:asciiTheme="majorHAnsi" w:hAnsiTheme="majorHAnsi"/>
          <w:b/>
          <w:sz w:val="20"/>
          <w:szCs w:val="20"/>
          <w:u w:val="single"/>
        </w:rPr>
      </w:pPr>
      <w:r>
        <w:rPr>
          <w:rFonts w:asciiTheme="majorHAnsi" w:hAnsiTheme="majorHAnsi"/>
          <w:sz w:val="20"/>
          <w:szCs w:val="20"/>
        </w:rPr>
        <w:t>schizofrenie - katatonní, farmakologicky nezvladatelné stavy, schizoafektivní porucha, maligní neuroleptický syndrom</w:t>
      </w:r>
    </w:p>
    <w:p w:rsidR="0013618B" w:rsidRPr="0013618B" w:rsidRDefault="0013618B" w:rsidP="0013618B">
      <w:pPr>
        <w:pStyle w:val="Odstavecseseznamem"/>
        <w:numPr>
          <w:ilvl w:val="1"/>
          <w:numId w:val="34"/>
        </w:numPr>
        <w:rPr>
          <w:rFonts w:asciiTheme="majorHAnsi" w:hAnsiTheme="majorHAnsi"/>
          <w:b/>
          <w:sz w:val="20"/>
          <w:szCs w:val="20"/>
          <w:u w:val="single"/>
        </w:rPr>
      </w:pPr>
      <w:r>
        <w:rPr>
          <w:rFonts w:asciiTheme="majorHAnsi" w:hAnsiTheme="majorHAnsi"/>
          <w:sz w:val="20"/>
          <w:szCs w:val="20"/>
        </w:rPr>
        <w:t>organické duševní stavy včetně delirií</w:t>
      </w:r>
    </w:p>
    <w:p w:rsidR="0013618B" w:rsidRPr="0070359B" w:rsidRDefault="0013618B" w:rsidP="0013618B">
      <w:pPr>
        <w:pStyle w:val="Odstavecseseznamem"/>
        <w:ind w:left="1080" w:firstLine="0"/>
        <w:rPr>
          <w:rFonts w:asciiTheme="majorHAnsi" w:hAnsiTheme="majorHAnsi"/>
          <w:b/>
          <w:sz w:val="20"/>
          <w:szCs w:val="20"/>
          <w:u w:val="single"/>
        </w:rPr>
      </w:pPr>
    </w:p>
    <w:p w:rsidR="0013618B" w:rsidRDefault="0013618B" w:rsidP="0013618B">
      <w:pPr>
        <w:pStyle w:val="Odstavecseseznamem"/>
        <w:numPr>
          <w:ilvl w:val="0"/>
          <w:numId w:val="34"/>
        </w:numPr>
        <w:rPr>
          <w:rFonts w:asciiTheme="majorHAnsi" w:hAnsiTheme="majorHAnsi"/>
          <w:b/>
          <w:sz w:val="20"/>
          <w:szCs w:val="20"/>
          <w:u w:val="single"/>
        </w:rPr>
      </w:pPr>
      <w:r>
        <w:rPr>
          <w:rFonts w:asciiTheme="majorHAnsi" w:hAnsiTheme="majorHAnsi"/>
          <w:b/>
          <w:sz w:val="20"/>
          <w:szCs w:val="20"/>
          <w:u w:val="single"/>
        </w:rPr>
        <w:t>terapie depresí:</w:t>
      </w:r>
    </w:p>
    <w:p w:rsidR="0013618B" w:rsidRPr="0070359B" w:rsidRDefault="0013618B" w:rsidP="0013618B">
      <w:pPr>
        <w:pStyle w:val="Odstavecseseznamem"/>
        <w:numPr>
          <w:ilvl w:val="1"/>
          <w:numId w:val="34"/>
        </w:numPr>
        <w:rPr>
          <w:rFonts w:asciiTheme="majorHAnsi" w:hAnsiTheme="majorHAnsi"/>
          <w:b/>
          <w:sz w:val="20"/>
          <w:szCs w:val="20"/>
          <w:u w:val="single"/>
        </w:rPr>
      </w:pPr>
      <w:r>
        <w:rPr>
          <w:rFonts w:asciiTheme="majorHAnsi" w:hAnsiTheme="majorHAnsi"/>
          <w:sz w:val="20"/>
          <w:szCs w:val="20"/>
        </w:rPr>
        <w:t>velmi účinná - 60-80% remisí</w:t>
      </w:r>
    </w:p>
    <w:p w:rsidR="0013618B" w:rsidRPr="0070359B" w:rsidRDefault="0013618B" w:rsidP="0013618B">
      <w:pPr>
        <w:pStyle w:val="Odstavecseseznamem"/>
        <w:numPr>
          <w:ilvl w:val="1"/>
          <w:numId w:val="34"/>
        </w:numPr>
        <w:rPr>
          <w:rFonts w:asciiTheme="majorHAnsi" w:hAnsiTheme="majorHAnsi"/>
          <w:b/>
          <w:sz w:val="20"/>
          <w:szCs w:val="20"/>
          <w:u w:val="single"/>
        </w:rPr>
      </w:pPr>
      <w:r>
        <w:rPr>
          <w:rFonts w:asciiTheme="majorHAnsi" w:hAnsiTheme="majorHAnsi"/>
          <w:sz w:val="20"/>
          <w:szCs w:val="20"/>
        </w:rPr>
        <w:t>maximum odpovědi po 2-4 týdnech</w:t>
      </w:r>
    </w:p>
    <w:p w:rsidR="0013618B" w:rsidRPr="00357638" w:rsidRDefault="0013618B" w:rsidP="0013618B">
      <w:pPr>
        <w:pStyle w:val="Odstavecseseznamem"/>
        <w:numPr>
          <w:ilvl w:val="1"/>
          <w:numId w:val="34"/>
        </w:numPr>
        <w:rPr>
          <w:rFonts w:asciiTheme="majorHAnsi" w:hAnsiTheme="majorHAnsi"/>
          <w:b/>
          <w:sz w:val="20"/>
          <w:szCs w:val="20"/>
          <w:u w:val="single"/>
        </w:rPr>
      </w:pPr>
      <w:r>
        <w:rPr>
          <w:rFonts w:asciiTheme="majorHAnsi" w:hAnsiTheme="majorHAnsi"/>
          <w:sz w:val="20"/>
          <w:szCs w:val="20"/>
        </w:rPr>
        <w:t>v akutní fázi současně s antidepresivy</w:t>
      </w:r>
    </w:p>
    <w:p w:rsidR="0013618B" w:rsidRPr="00357638" w:rsidRDefault="0013618B" w:rsidP="0013618B">
      <w:pPr>
        <w:pStyle w:val="Odstavecseseznamem"/>
        <w:numPr>
          <w:ilvl w:val="1"/>
          <w:numId w:val="34"/>
        </w:numPr>
        <w:rPr>
          <w:rFonts w:asciiTheme="majorHAnsi" w:hAnsiTheme="majorHAnsi"/>
          <w:b/>
          <w:sz w:val="20"/>
          <w:szCs w:val="20"/>
          <w:u w:val="single"/>
        </w:rPr>
      </w:pPr>
      <w:r w:rsidRPr="00357638">
        <w:rPr>
          <w:rFonts w:asciiTheme="majorHAnsi" w:hAnsiTheme="majorHAnsi"/>
          <w:sz w:val="20"/>
          <w:szCs w:val="20"/>
        </w:rPr>
        <w:t>efekt pouze několik měsíců, bez udržovací léčby je vysoké riziko relapsu (hlavně v prvních 6 měsících);</w:t>
      </w:r>
      <w:r>
        <w:rPr>
          <w:rFonts w:asciiTheme="majorHAnsi" w:hAnsiTheme="majorHAnsi"/>
          <w:sz w:val="20"/>
          <w:szCs w:val="20"/>
        </w:rPr>
        <w:t xml:space="preserve"> </w:t>
      </w:r>
      <w:r w:rsidRPr="00357638">
        <w:rPr>
          <w:rFonts w:asciiTheme="majorHAnsi" w:hAnsiTheme="majorHAnsi"/>
          <w:sz w:val="20"/>
          <w:szCs w:val="20"/>
        </w:rPr>
        <w:t>čím těžší deprese a v</w:t>
      </w:r>
      <w:r>
        <w:rPr>
          <w:rFonts w:asciiTheme="majorHAnsi" w:hAnsiTheme="majorHAnsi"/>
          <w:sz w:val="20"/>
          <w:szCs w:val="20"/>
        </w:rPr>
        <w:t>ětší rezistence na léčbu, tím větší riziko relapsu</w:t>
      </w:r>
    </w:p>
    <w:p w:rsidR="0013618B" w:rsidRPr="004E6769" w:rsidRDefault="0013618B" w:rsidP="0013618B">
      <w:pPr>
        <w:pStyle w:val="Odstavecseseznamem"/>
        <w:numPr>
          <w:ilvl w:val="0"/>
          <w:numId w:val="34"/>
        </w:numPr>
        <w:rPr>
          <w:rFonts w:asciiTheme="majorHAnsi" w:hAnsiTheme="majorHAnsi"/>
          <w:b/>
          <w:sz w:val="20"/>
          <w:szCs w:val="20"/>
          <w:u w:val="single"/>
        </w:rPr>
      </w:pPr>
      <w:r>
        <w:rPr>
          <w:rFonts w:asciiTheme="majorHAnsi" w:hAnsiTheme="majorHAnsi"/>
          <w:b/>
          <w:sz w:val="20"/>
          <w:szCs w:val="20"/>
          <w:u w:val="single"/>
        </w:rPr>
        <w:t>KI:</w:t>
      </w:r>
      <w:r>
        <w:rPr>
          <w:rFonts w:asciiTheme="majorHAnsi" w:hAnsiTheme="majorHAnsi"/>
          <w:sz w:val="20"/>
          <w:szCs w:val="20"/>
        </w:rPr>
        <w:t xml:space="preserve"> demyelinizační onemocnění, odchlípení sítnice, feochromocytom, všechny KI celkové anestezie</w:t>
      </w:r>
    </w:p>
    <w:p w:rsidR="0013618B" w:rsidRPr="000925DD" w:rsidRDefault="0013618B" w:rsidP="0013618B">
      <w:pPr>
        <w:pStyle w:val="Odstavecseseznamem"/>
        <w:numPr>
          <w:ilvl w:val="1"/>
          <w:numId w:val="34"/>
        </w:numPr>
        <w:rPr>
          <w:rFonts w:asciiTheme="majorHAnsi" w:hAnsiTheme="majorHAnsi"/>
          <w:b/>
          <w:sz w:val="20"/>
          <w:szCs w:val="20"/>
          <w:u w:val="single"/>
        </w:rPr>
      </w:pPr>
      <w:r>
        <w:rPr>
          <w:rFonts w:asciiTheme="majorHAnsi" w:hAnsiTheme="majorHAnsi"/>
          <w:sz w:val="20"/>
          <w:szCs w:val="20"/>
        </w:rPr>
        <w:t>rizikoví pacienti: zvýšený intrakraniální tlak, zvýšená fragilita cév, čerstvý IM, CMP, ICHS, arytmie, pacemaker, aneurysma aorty</w:t>
      </w:r>
    </w:p>
    <w:p w:rsidR="0013618B" w:rsidRPr="000925DD" w:rsidRDefault="0013618B" w:rsidP="0013618B">
      <w:pPr>
        <w:pStyle w:val="Odstavecseseznamem"/>
        <w:numPr>
          <w:ilvl w:val="0"/>
          <w:numId w:val="34"/>
        </w:numPr>
        <w:rPr>
          <w:rFonts w:asciiTheme="majorHAnsi" w:hAnsiTheme="majorHAnsi"/>
          <w:b/>
          <w:sz w:val="20"/>
          <w:szCs w:val="20"/>
          <w:u w:val="single"/>
        </w:rPr>
      </w:pPr>
      <w:r>
        <w:rPr>
          <w:rFonts w:asciiTheme="majorHAnsi" w:hAnsiTheme="majorHAnsi"/>
          <w:sz w:val="20"/>
          <w:szCs w:val="20"/>
        </w:rPr>
        <w:t>není KI při těhotenství, vyšším věku, somatických onemocněních a epilepsii</w:t>
      </w:r>
    </w:p>
    <w:p w:rsidR="0013618B" w:rsidRPr="000925DD" w:rsidRDefault="0013618B" w:rsidP="0013618B">
      <w:pPr>
        <w:pStyle w:val="Odstavecseseznamem"/>
        <w:numPr>
          <w:ilvl w:val="0"/>
          <w:numId w:val="34"/>
        </w:numPr>
        <w:rPr>
          <w:rFonts w:asciiTheme="majorHAnsi" w:hAnsiTheme="majorHAnsi"/>
          <w:b/>
          <w:sz w:val="20"/>
          <w:szCs w:val="20"/>
          <w:u w:val="single"/>
        </w:rPr>
      </w:pPr>
      <w:r>
        <w:rPr>
          <w:rFonts w:asciiTheme="majorHAnsi" w:hAnsiTheme="majorHAnsi"/>
          <w:sz w:val="20"/>
          <w:szCs w:val="20"/>
        </w:rPr>
        <w:t>nekombinovat s lithiem (prodloužení deliria po impulsu) a benzodiazepiny, lamotriginem, valproátem a dalšími antiepileptiky (inhibice nebo zkrácení záchvatu)</w:t>
      </w:r>
    </w:p>
    <w:p w:rsidR="0013618B" w:rsidRPr="000925DD" w:rsidRDefault="0013618B" w:rsidP="0013618B">
      <w:pPr>
        <w:pStyle w:val="Odstavecseseznamem"/>
        <w:numPr>
          <w:ilvl w:val="0"/>
          <w:numId w:val="34"/>
        </w:numPr>
        <w:rPr>
          <w:rFonts w:asciiTheme="majorHAnsi" w:hAnsiTheme="majorHAnsi"/>
          <w:b/>
          <w:sz w:val="20"/>
          <w:szCs w:val="20"/>
          <w:u w:val="single"/>
        </w:rPr>
      </w:pPr>
      <w:r>
        <w:rPr>
          <w:rFonts w:asciiTheme="majorHAnsi" w:hAnsiTheme="majorHAnsi"/>
          <w:sz w:val="20"/>
          <w:szCs w:val="20"/>
        </w:rPr>
        <w:t>dobře tolerovaná, NÚ pouze u 0,4% nemocných</w:t>
      </w:r>
    </w:p>
    <w:p w:rsidR="0013618B" w:rsidRDefault="0013618B" w:rsidP="0013618B">
      <w:pPr>
        <w:pStyle w:val="Odstavecseseznamem"/>
        <w:numPr>
          <w:ilvl w:val="0"/>
          <w:numId w:val="34"/>
        </w:numPr>
        <w:rPr>
          <w:rFonts w:asciiTheme="majorHAnsi" w:hAnsiTheme="majorHAnsi"/>
          <w:b/>
          <w:sz w:val="20"/>
          <w:szCs w:val="20"/>
          <w:u w:val="single"/>
        </w:rPr>
      </w:pPr>
      <w:r>
        <w:rPr>
          <w:rFonts w:asciiTheme="majorHAnsi" w:hAnsiTheme="majorHAnsi"/>
          <w:b/>
          <w:sz w:val="20"/>
          <w:szCs w:val="20"/>
          <w:u w:val="single"/>
        </w:rPr>
        <w:t>nežádoucí účinky:</w:t>
      </w:r>
    </w:p>
    <w:p w:rsidR="0013618B" w:rsidRPr="00527534" w:rsidRDefault="0013618B" w:rsidP="0013618B">
      <w:pPr>
        <w:pStyle w:val="Odstavecseseznamem"/>
        <w:numPr>
          <w:ilvl w:val="1"/>
          <w:numId w:val="34"/>
        </w:numPr>
        <w:rPr>
          <w:rFonts w:asciiTheme="majorHAnsi" w:hAnsiTheme="majorHAnsi"/>
          <w:b/>
          <w:sz w:val="20"/>
          <w:szCs w:val="20"/>
          <w:u w:val="single"/>
        </w:rPr>
      </w:pPr>
      <w:r>
        <w:rPr>
          <w:rFonts w:asciiTheme="majorHAnsi" w:hAnsiTheme="majorHAnsi"/>
          <w:sz w:val="20"/>
          <w:szCs w:val="20"/>
        </w:rPr>
        <w:t>přechodné zvýšení tepové frekvence, krevního a intrakraniálního tlaku</w:t>
      </w:r>
    </w:p>
    <w:p w:rsidR="0013618B" w:rsidRPr="00527534" w:rsidRDefault="0013618B" w:rsidP="0013618B">
      <w:pPr>
        <w:pStyle w:val="Odstavecseseznamem"/>
        <w:numPr>
          <w:ilvl w:val="1"/>
          <w:numId w:val="34"/>
        </w:numPr>
        <w:rPr>
          <w:rFonts w:asciiTheme="majorHAnsi" w:hAnsiTheme="majorHAnsi"/>
          <w:b/>
          <w:sz w:val="20"/>
          <w:szCs w:val="20"/>
          <w:u w:val="single"/>
        </w:rPr>
      </w:pPr>
      <w:r>
        <w:rPr>
          <w:rFonts w:asciiTheme="majorHAnsi" w:hAnsiTheme="majorHAnsi"/>
          <w:sz w:val="20"/>
          <w:szCs w:val="20"/>
        </w:rPr>
        <w:t>vzácně nauzea, bolesti hlavy, přechodné nebo perzistentní svalové bolesti nebo svalová poranění, fraktury zubů, lacerace dutiny ústní (korekce: analgetika, antiemetika)</w:t>
      </w:r>
    </w:p>
    <w:p w:rsidR="0013618B" w:rsidRPr="00527534" w:rsidRDefault="0013618B" w:rsidP="0013618B">
      <w:pPr>
        <w:pStyle w:val="Odstavecseseznamem"/>
        <w:numPr>
          <w:ilvl w:val="1"/>
          <w:numId w:val="34"/>
        </w:numPr>
        <w:rPr>
          <w:rFonts w:asciiTheme="majorHAnsi" w:hAnsiTheme="majorHAnsi"/>
          <w:b/>
          <w:sz w:val="20"/>
          <w:szCs w:val="20"/>
          <w:u w:val="single"/>
        </w:rPr>
      </w:pPr>
      <w:r>
        <w:rPr>
          <w:rFonts w:asciiTheme="majorHAnsi" w:hAnsiTheme="majorHAnsi"/>
          <w:sz w:val="20"/>
          <w:szCs w:val="20"/>
        </w:rPr>
        <w:t>subjektivně vnímané kognitivní poškození - tranzientní retrográdní amnézie odeznívající během týdnů; po 6 měsících bez postižení</w:t>
      </w:r>
    </w:p>
    <w:p w:rsidR="0013618B" w:rsidRPr="00527534" w:rsidRDefault="0013618B" w:rsidP="0013618B">
      <w:pPr>
        <w:pStyle w:val="Odstavecseseznamem"/>
        <w:numPr>
          <w:ilvl w:val="2"/>
          <w:numId w:val="34"/>
        </w:numPr>
        <w:rPr>
          <w:rFonts w:asciiTheme="majorHAnsi" w:hAnsiTheme="majorHAnsi"/>
          <w:b/>
          <w:sz w:val="20"/>
          <w:szCs w:val="20"/>
          <w:u w:val="single"/>
        </w:rPr>
      </w:pPr>
      <w:r>
        <w:rPr>
          <w:rFonts w:asciiTheme="majorHAnsi" w:hAnsiTheme="majorHAnsi"/>
          <w:sz w:val="20"/>
          <w:szCs w:val="20"/>
        </w:rPr>
        <w:t>deficit v autobiografické paměti, neosobních záležitostech (veřejné události)</w:t>
      </w:r>
    </w:p>
    <w:p w:rsidR="0013618B" w:rsidRPr="00527534" w:rsidRDefault="0013618B" w:rsidP="0013618B">
      <w:pPr>
        <w:pStyle w:val="Odstavecseseznamem"/>
        <w:numPr>
          <w:ilvl w:val="1"/>
          <w:numId w:val="34"/>
        </w:numPr>
        <w:rPr>
          <w:rFonts w:asciiTheme="majorHAnsi" w:hAnsiTheme="majorHAnsi"/>
          <w:b/>
          <w:sz w:val="20"/>
          <w:szCs w:val="20"/>
          <w:u w:val="single"/>
        </w:rPr>
      </w:pPr>
      <w:r>
        <w:rPr>
          <w:rFonts w:asciiTheme="majorHAnsi" w:hAnsiTheme="majorHAnsi"/>
          <w:sz w:val="20"/>
          <w:szCs w:val="20"/>
        </w:rPr>
        <w:t>častější při bilaterální aplikaci, při vysokém záchvatovém prahu, při léčbě 3x týdně (srovnání s frekvencí 2x týdně)</w:t>
      </w:r>
    </w:p>
    <w:p w:rsidR="0013618B" w:rsidRPr="004D15B7" w:rsidRDefault="0013618B" w:rsidP="0013618B">
      <w:pPr>
        <w:pStyle w:val="Odstavecseseznamem"/>
        <w:numPr>
          <w:ilvl w:val="0"/>
          <w:numId w:val="34"/>
        </w:numPr>
        <w:rPr>
          <w:rFonts w:asciiTheme="majorHAnsi" w:hAnsiTheme="majorHAnsi"/>
          <w:b/>
          <w:sz w:val="20"/>
          <w:szCs w:val="20"/>
          <w:u w:val="single"/>
        </w:rPr>
      </w:pPr>
      <w:r>
        <w:rPr>
          <w:rFonts w:asciiTheme="majorHAnsi" w:hAnsiTheme="majorHAnsi"/>
          <w:sz w:val="20"/>
          <w:szCs w:val="20"/>
        </w:rPr>
        <w:t>celkem 6-12 aplikací, 3x týdně (účinnější) během hospitalizace pacienta</w:t>
      </w:r>
    </w:p>
    <w:p w:rsidR="0013618B" w:rsidRDefault="0013618B" w:rsidP="0013618B">
      <w:pPr>
        <w:rPr>
          <w:rFonts w:asciiTheme="majorHAnsi" w:hAnsiTheme="majorHAnsi"/>
          <w:b/>
          <w:sz w:val="20"/>
          <w:szCs w:val="20"/>
          <w:u w:val="single"/>
        </w:rPr>
      </w:pPr>
    </w:p>
    <w:p w:rsidR="0013618B" w:rsidRDefault="0013618B" w:rsidP="0013618B">
      <w:pPr>
        <w:rPr>
          <w:rFonts w:asciiTheme="majorHAnsi" w:hAnsiTheme="majorHAnsi"/>
          <w:b/>
          <w:sz w:val="20"/>
          <w:szCs w:val="20"/>
          <w:u w:val="single"/>
        </w:rPr>
      </w:pPr>
      <w:r>
        <w:rPr>
          <w:rFonts w:asciiTheme="majorHAnsi" w:hAnsiTheme="majorHAnsi"/>
          <w:b/>
          <w:sz w:val="20"/>
          <w:szCs w:val="20"/>
          <w:u w:val="single"/>
        </w:rPr>
        <w:t>REPETITIVNÍ TRANSKRANIÁLNÍ MAGNETICKÁ STIMULACE (rTMS)</w:t>
      </w:r>
    </w:p>
    <w:p w:rsidR="0013618B" w:rsidRPr="009314AA" w:rsidRDefault="0013618B" w:rsidP="0013618B">
      <w:pPr>
        <w:pStyle w:val="Odstavecseseznamem"/>
        <w:numPr>
          <w:ilvl w:val="0"/>
          <w:numId w:val="35"/>
        </w:numPr>
        <w:rPr>
          <w:rFonts w:asciiTheme="majorHAnsi" w:hAnsiTheme="majorHAnsi"/>
          <w:b/>
          <w:sz w:val="20"/>
          <w:szCs w:val="20"/>
          <w:u w:val="single"/>
        </w:rPr>
      </w:pPr>
      <w:r>
        <w:rPr>
          <w:rFonts w:asciiTheme="majorHAnsi" w:hAnsiTheme="majorHAnsi"/>
          <w:sz w:val="20"/>
          <w:szCs w:val="20"/>
        </w:rPr>
        <w:t>nová metoda</w:t>
      </w:r>
    </w:p>
    <w:p w:rsidR="0013618B" w:rsidRPr="009314AA" w:rsidRDefault="0013618B" w:rsidP="0013618B">
      <w:pPr>
        <w:pStyle w:val="Odstavecseseznamem"/>
        <w:numPr>
          <w:ilvl w:val="0"/>
          <w:numId w:val="35"/>
        </w:numPr>
        <w:rPr>
          <w:rFonts w:asciiTheme="majorHAnsi" w:hAnsiTheme="majorHAnsi"/>
          <w:b/>
          <w:sz w:val="20"/>
          <w:szCs w:val="20"/>
          <w:u w:val="single"/>
        </w:rPr>
      </w:pPr>
      <w:r>
        <w:rPr>
          <w:rFonts w:asciiTheme="majorHAnsi" w:hAnsiTheme="majorHAnsi"/>
          <w:sz w:val="20"/>
          <w:szCs w:val="20"/>
        </w:rPr>
        <w:t>princip: stimulace kortikálních neuronů pomocí magnetické indukce použitím krátkodobých pulsů silného magnetického pole</w:t>
      </w:r>
    </w:p>
    <w:p w:rsidR="0013618B" w:rsidRPr="009314AA" w:rsidRDefault="0013618B" w:rsidP="0013618B">
      <w:pPr>
        <w:pStyle w:val="Odstavecseseznamem"/>
        <w:numPr>
          <w:ilvl w:val="1"/>
          <w:numId w:val="35"/>
        </w:numPr>
        <w:rPr>
          <w:rFonts w:asciiTheme="majorHAnsi" w:hAnsiTheme="majorHAnsi"/>
          <w:b/>
          <w:sz w:val="20"/>
          <w:szCs w:val="20"/>
          <w:u w:val="single"/>
        </w:rPr>
      </w:pPr>
      <w:r>
        <w:rPr>
          <w:rFonts w:asciiTheme="majorHAnsi" w:hAnsiTheme="majorHAnsi"/>
          <w:sz w:val="20"/>
          <w:szCs w:val="20"/>
        </w:rPr>
        <w:t>proud procházející cívkou indukuje magnetické pole kolmé na směr procházejícího proudu</w:t>
      </w:r>
    </w:p>
    <w:p w:rsidR="0013618B" w:rsidRPr="009314AA" w:rsidRDefault="0013618B" w:rsidP="0013618B">
      <w:pPr>
        <w:pStyle w:val="Odstavecseseznamem"/>
        <w:numPr>
          <w:ilvl w:val="1"/>
          <w:numId w:val="35"/>
        </w:numPr>
        <w:rPr>
          <w:rFonts w:asciiTheme="majorHAnsi" w:hAnsiTheme="majorHAnsi"/>
          <w:b/>
          <w:sz w:val="20"/>
          <w:szCs w:val="20"/>
          <w:u w:val="single"/>
        </w:rPr>
      </w:pPr>
      <w:r>
        <w:rPr>
          <w:rFonts w:asciiTheme="majorHAnsi" w:hAnsiTheme="majorHAnsi"/>
          <w:sz w:val="20"/>
          <w:szCs w:val="20"/>
        </w:rPr>
        <w:t>magnetické pole je schopné ve své blízkosti indukovat elektrický potenciál - na neuronech kůry, které se chovají jako vodič</w:t>
      </w:r>
    </w:p>
    <w:p w:rsidR="0013618B" w:rsidRPr="009314AA" w:rsidRDefault="0013618B" w:rsidP="0013618B">
      <w:pPr>
        <w:pStyle w:val="Odstavecseseznamem"/>
        <w:numPr>
          <w:ilvl w:val="1"/>
          <w:numId w:val="35"/>
        </w:numPr>
        <w:rPr>
          <w:rFonts w:asciiTheme="majorHAnsi" w:hAnsiTheme="majorHAnsi"/>
          <w:b/>
          <w:sz w:val="20"/>
          <w:szCs w:val="20"/>
          <w:u w:val="single"/>
        </w:rPr>
      </w:pPr>
      <w:r>
        <w:rPr>
          <w:rFonts w:asciiTheme="majorHAnsi" w:hAnsiTheme="majorHAnsi"/>
          <w:sz w:val="20"/>
          <w:szCs w:val="20"/>
        </w:rPr>
        <w:t>oscilace magnetického pole - vznik elektrické stimulace, která vyvolá změnu aktivity neuronů a jejich metabolismu</w:t>
      </w:r>
    </w:p>
    <w:p w:rsidR="0013618B" w:rsidRPr="009314AA" w:rsidRDefault="0013618B" w:rsidP="0013618B">
      <w:pPr>
        <w:pStyle w:val="Odstavecseseznamem"/>
        <w:numPr>
          <w:ilvl w:val="0"/>
          <w:numId w:val="35"/>
        </w:numPr>
        <w:rPr>
          <w:rFonts w:asciiTheme="majorHAnsi" w:hAnsiTheme="majorHAnsi"/>
          <w:b/>
          <w:sz w:val="20"/>
          <w:szCs w:val="20"/>
          <w:u w:val="single"/>
        </w:rPr>
      </w:pPr>
      <w:r>
        <w:rPr>
          <w:rFonts w:asciiTheme="majorHAnsi" w:hAnsiTheme="majorHAnsi"/>
          <w:sz w:val="20"/>
          <w:szCs w:val="20"/>
        </w:rPr>
        <w:t>aplikace stimulů do stejné oblasti mozku několikrát za vteřinu po dobu několika sekund</w:t>
      </w:r>
    </w:p>
    <w:p w:rsidR="0013618B" w:rsidRPr="00BD4C11" w:rsidRDefault="0013618B" w:rsidP="0013618B">
      <w:pPr>
        <w:pStyle w:val="Odstavecseseznamem"/>
        <w:numPr>
          <w:ilvl w:val="1"/>
          <w:numId w:val="35"/>
        </w:numPr>
        <w:rPr>
          <w:rFonts w:asciiTheme="majorHAnsi" w:hAnsiTheme="majorHAnsi"/>
          <w:b/>
          <w:sz w:val="20"/>
          <w:szCs w:val="20"/>
          <w:u w:val="single"/>
        </w:rPr>
      </w:pPr>
      <w:r>
        <w:rPr>
          <w:rFonts w:asciiTheme="majorHAnsi" w:hAnsiTheme="majorHAnsi"/>
          <w:sz w:val="20"/>
          <w:szCs w:val="20"/>
        </w:rPr>
        <w:t xml:space="preserve">různý počet stimulů/s, intenzita stimulu, doba trvání stimulace, interval mezi sériemi stimulů, celkový počet sérií, počet stimulů v sezení, poloha mozku vůči cívce = </w:t>
      </w:r>
      <w:r>
        <w:rPr>
          <w:rFonts w:asciiTheme="majorHAnsi" w:hAnsiTheme="majorHAnsi"/>
          <w:b/>
          <w:sz w:val="20"/>
          <w:szCs w:val="20"/>
        </w:rPr>
        <w:t>parametry stimulace</w:t>
      </w:r>
    </w:p>
    <w:p w:rsidR="0013618B" w:rsidRPr="009314AA" w:rsidRDefault="0013618B" w:rsidP="0013618B">
      <w:pPr>
        <w:pStyle w:val="Odstavecseseznamem"/>
        <w:numPr>
          <w:ilvl w:val="1"/>
          <w:numId w:val="35"/>
        </w:numPr>
        <w:rPr>
          <w:rFonts w:asciiTheme="majorHAnsi" w:hAnsiTheme="majorHAnsi"/>
          <w:b/>
          <w:sz w:val="20"/>
          <w:szCs w:val="20"/>
          <w:u w:val="single"/>
        </w:rPr>
      </w:pPr>
      <w:r>
        <w:rPr>
          <w:rFonts w:asciiTheme="majorHAnsi" w:hAnsiTheme="majorHAnsi"/>
          <w:b/>
          <w:sz w:val="20"/>
          <w:szCs w:val="20"/>
        </w:rPr>
        <w:t>intenzita aplikace</w:t>
      </w:r>
      <w:r>
        <w:rPr>
          <w:rFonts w:asciiTheme="majorHAnsi" w:hAnsiTheme="majorHAnsi"/>
          <w:sz w:val="20"/>
          <w:szCs w:val="20"/>
        </w:rPr>
        <w:t xml:space="preserve"> - 80-110% individuálního motorického prahu</w:t>
      </w:r>
    </w:p>
    <w:p w:rsidR="0013618B" w:rsidRPr="00C858D3" w:rsidRDefault="0013618B" w:rsidP="0013618B">
      <w:pPr>
        <w:pStyle w:val="Odstavecseseznamem"/>
        <w:numPr>
          <w:ilvl w:val="0"/>
          <w:numId w:val="35"/>
        </w:numPr>
        <w:rPr>
          <w:rFonts w:asciiTheme="majorHAnsi" w:hAnsiTheme="majorHAnsi"/>
          <w:b/>
          <w:sz w:val="20"/>
          <w:szCs w:val="20"/>
          <w:u w:val="single"/>
        </w:rPr>
      </w:pPr>
      <w:r w:rsidRPr="00C858D3">
        <w:rPr>
          <w:rFonts w:asciiTheme="majorHAnsi" w:hAnsiTheme="majorHAnsi"/>
          <w:b/>
          <w:sz w:val="20"/>
          <w:szCs w:val="20"/>
          <w:u w:val="single"/>
        </w:rPr>
        <w:t>lokalizace aplikace:</w:t>
      </w:r>
      <w:r>
        <w:rPr>
          <w:rFonts w:asciiTheme="majorHAnsi" w:hAnsiTheme="majorHAnsi"/>
          <w:b/>
          <w:sz w:val="20"/>
          <w:szCs w:val="20"/>
          <w:u w:val="single"/>
        </w:rPr>
        <w:t xml:space="preserve"> </w:t>
      </w:r>
      <w:r w:rsidRPr="00C858D3">
        <w:rPr>
          <w:rFonts w:asciiTheme="majorHAnsi" w:hAnsiTheme="majorHAnsi"/>
          <w:sz w:val="20"/>
          <w:szCs w:val="20"/>
        </w:rPr>
        <w:t>deprese - levý dorzolaterální prefrontální kortex</w:t>
      </w:r>
    </w:p>
    <w:p w:rsidR="0013618B" w:rsidRPr="00BD4C11" w:rsidRDefault="0013618B" w:rsidP="0013618B">
      <w:pPr>
        <w:pStyle w:val="Odstavecseseznamem"/>
        <w:numPr>
          <w:ilvl w:val="0"/>
          <w:numId w:val="35"/>
        </w:numPr>
        <w:rPr>
          <w:rFonts w:asciiTheme="majorHAnsi" w:hAnsiTheme="majorHAnsi"/>
          <w:b/>
          <w:sz w:val="20"/>
          <w:szCs w:val="20"/>
          <w:u w:val="single"/>
        </w:rPr>
      </w:pPr>
      <w:r>
        <w:rPr>
          <w:rFonts w:asciiTheme="majorHAnsi" w:hAnsiTheme="majorHAnsi"/>
          <w:sz w:val="20"/>
          <w:szCs w:val="20"/>
        </w:rPr>
        <w:t>aplikace 5x týdně na 3 týdny; první aplikace hodinu, další 20-30 minut</w:t>
      </w:r>
    </w:p>
    <w:p w:rsidR="0013618B" w:rsidRPr="00C858D3" w:rsidRDefault="0013618B" w:rsidP="0013618B">
      <w:pPr>
        <w:pStyle w:val="Odstavecseseznamem"/>
        <w:numPr>
          <w:ilvl w:val="0"/>
          <w:numId w:val="35"/>
        </w:numPr>
        <w:rPr>
          <w:rFonts w:asciiTheme="majorHAnsi" w:hAnsiTheme="majorHAnsi"/>
          <w:b/>
          <w:sz w:val="20"/>
          <w:szCs w:val="20"/>
          <w:u w:val="single"/>
        </w:rPr>
      </w:pPr>
      <w:r>
        <w:rPr>
          <w:rFonts w:asciiTheme="majorHAnsi" w:hAnsiTheme="majorHAnsi"/>
          <w:sz w:val="20"/>
          <w:szCs w:val="20"/>
        </w:rPr>
        <w:t>ambulantní metoda, bez nutnosti anestezie nebo analgezie</w:t>
      </w:r>
    </w:p>
    <w:p w:rsidR="0013618B" w:rsidRPr="00C858D3" w:rsidRDefault="0013618B" w:rsidP="0013618B">
      <w:pPr>
        <w:pStyle w:val="Odstavecseseznamem"/>
        <w:numPr>
          <w:ilvl w:val="0"/>
          <w:numId w:val="35"/>
        </w:numPr>
        <w:rPr>
          <w:rFonts w:asciiTheme="majorHAnsi" w:hAnsiTheme="majorHAnsi"/>
          <w:b/>
          <w:sz w:val="20"/>
          <w:szCs w:val="20"/>
          <w:u w:val="single"/>
        </w:rPr>
      </w:pPr>
      <w:r>
        <w:rPr>
          <w:rFonts w:asciiTheme="majorHAnsi" w:hAnsiTheme="majorHAnsi"/>
          <w:sz w:val="20"/>
          <w:szCs w:val="20"/>
        </w:rPr>
        <w:t>neovlivňuje rozpoznávací funkce</w:t>
      </w:r>
    </w:p>
    <w:p w:rsidR="0013618B" w:rsidRPr="00C858D3" w:rsidRDefault="0013618B" w:rsidP="0013618B">
      <w:pPr>
        <w:pStyle w:val="Odstavecseseznamem"/>
        <w:numPr>
          <w:ilvl w:val="0"/>
          <w:numId w:val="35"/>
        </w:numPr>
        <w:rPr>
          <w:rFonts w:asciiTheme="majorHAnsi" w:hAnsiTheme="majorHAnsi"/>
          <w:b/>
          <w:sz w:val="20"/>
          <w:szCs w:val="20"/>
          <w:u w:val="single"/>
        </w:rPr>
      </w:pPr>
      <w:r>
        <w:rPr>
          <w:rFonts w:asciiTheme="majorHAnsi" w:hAnsiTheme="majorHAnsi"/>
          <w:sz w:val="20"/>
          <w:szCs w:val="20"/>
        </w:rPr>
        <w:t>účinná pro terapii deprese - přibližně stejně jako ECT při těžkých depresích bez psychotických příznaků; srovnatelný účinek s antidepresivy</w:t>
      </w:r>
    </w:p>
    <w:p w:rsidR="0013618B" w:rsidRPr="00C858D3" w:rsidRDefault="0013618B" w:rsidP="0013618B">
      <w:pPr>
        <w:pStyle w:val="Odstavecseseznamem"/>
        <w:numPr>
          <w:ilvl w:val="0"/>
          <w:numId w:val="35"/>
        </w:numPr>
        <w:rPr>
          <w:rFonts w:asciiTheme="majorHAnsi" w:hAnsiTheme="majorHAnsi"/>
          <w:b/>
          <w:sz w:val="20"/>
          <w:szCs w:val="20"/>
          <w:u w:val="single"/>
        </w:rPr>
      </w:pPr>
      <w:r>
        <w:rPr>
          <w:rFonts w:asciiTheme="majorHAnsi" w:hAnsiTheme="majorHAnsi"/>
          <w:sz w:val="20"/>
          <w:szCs w:val="20"/>
        </w:rPr>
        <w:lastRenderedPageBreak/>
        <w:t>I: deprese, OCD - při KI farmakoterapie (těhotenství, závažná somatická onemocnění, intolerance) nebo při neúčinnosti farmakoterapie</w:t>
      </w:r>
    </w:p>
    <w:p w:rsidR="0013618B" w:rsidRPr="00C858D3" w:rsidRDefault="0013618B" w:rsidP="0013618B">
      <w:pPr>
        <w:pStyle w:val="Odstavecseseznamem"/>
        <w:numPr>
          <w:ilvl w:val="0"/>
          <w:numId w:val="35"/>
        </w:numPr>
        <w:rPr>
          <w:rFonts w:asciiTheme="majorHAnsi" w:hAnsiTheme="majorHAnsi"/>
          <w:b/>
          <w:sz w:val="20"/>
          <w:szCs w:val="20"/>
          <w:u w:val="single"/>
        </w:rPr>
      </w:pPr>
      <w:r>
        <w:rPr>
          <w:rFonts w:asciiTheme="majorHAnsi" w:hAnsiTheme="majorHAnsi"/>
          <w:sz w:val="20"/>
          <w:szCs w:val="20"/>
        </w:rPr>
        <w:t>KI: přítomnost kovových předmětů v hlavě (svorky, střepiny), kardiostimulátor, kochleární implantát, epilepsie, zvýšení intrakraniálního tlaku, EEG abnormality svědčící pro záchvatovou pohotovost; zvážit indikace u těhotných a u dětí</w:t>
      </w:r>
    </w:p>
    <w:p w:rsidR="0013618B" w:rsidRPr="00FE2D86" w:rsidRDefault="0013618B" w:rsidP="0013618B">
      <w:pPr>
        <w:pStyle w:val="Odstavecseseznamem"/>
        <w:numPr>
          <w:ilvl w:val="0"/>
          <w:numId w:val="35"/>
        </w:numPr>
        <w:rPr>
          <w:rFonts w:asciiTheme="majorHAnsi" w:hAnsiTheme="majorHAnsi"/>
          <w:b/>
          <w:sz w:val="20"/>
          <w:szCs w:val="20"/>
          <w:u w:val="single"/>
        </w:rPr>
      </w:pPr>
      <w:r w:rsidRPr="00C858D3">
        <w:rPr>
          <w:rFonts w:asciiTheme="majorHAnsi" w:hAnsiTheme="majorHAnsi"/>
          <w:b/>
          <w:sz w:val="20"/>
          <w:szCs w:val="20"/>
          <w:u w:val="single"/>
        </w:rPr>
        <w:t>NÚ:</w:t>
      </w:r>
      <w:r>
        <w:rPr>
          <w:rFonts w:asciiTheme="majorHAnsi" w:hAnsiTheme="majorHAnsi"/>
          <w:sz w:val="20"/>
          <w:szCs w:val="20"/>
        </w:rPr>
        <w:t xml:space="preserve"> relativně vzácné, pod 1 promile při dodržení všech podmínekaplikace</w:t>
      </w:r>
    </w:p>
    <w:p w:rsidR="0013618B" w:rsidRPr="00FE2D86" w:rsidRDefault="0013618B" w:rsidP="0013618B">
      <w:pPr>
        <w:pStyle w:val="Odstavecseseznamem"/>
        <w:numPr>
          <w:ilvl w:val="1"/>
          <w:numId w:val="35"/>
        </w:numPr>
        <w:rPr>
          <w:rFonts w:asciiTheme="majorHAnsi" w:hAnsiTheme="majorHAnsi"/>
          <w:b/>
          <w:sz w:val="20"/>
          <w:szCs w:val="20"/>
          <w:u w:val="single"/>
        </w:rPr>
      </w:pPr>
      <w:r>
        <w:rPr>
          <w:rFonts w:asciiTheme="majorHAnsi" w:hAnsiTheme="majorHAnsi"/>
          <w:sz w:val="20"/>
          <w:szCs w:val="20"/>
        </w:rPr>
        <w:t>časté, přechodné - bolesti hlavy, nepříjemné pocity v místě stimulace, mírný tinnitus, provokace manické smyptomatiky</w:t>
      </w:r>
    </w:p>
    <w:p w:rsidR="0013618B" w:rsidRPr="00FE2D86" w:rsidRDefault="0013618B" w:rsidP="0013618B">
      <w:pPr>
        <w:pStyle w:val="Odstavecseseznamem"/>
        <w:numPr>
          <w:ilvl w:val="1"/>
          <w:numId w:val="35"/>
        </w:numPr>
        <w:rPr>
          <w:rFonts w:asciiTheme="majorHAnsi" w:hAnsiTheme="majorHAnsi"/>
          <w:b/>
          <w:sz w:val="20"/>
          <w:szCs w:val="20"/>
          <w:u w:val="single"/>
        </w:rPr>
      </w:pPr>
      <w:r>
        <w:rPr>
          <w:rFonts w:asciiTheme="majorHAnsi" w:hAnsiTheme="majorHAnsi"/>
          <w:sz w:val="20"/>
          <w:szCs w:val="20"/>
        </w:rPr>
        <w:t>vzácně provokace epileptických paroxysmů - u predisponovaných osob</w:t>
      </w:r>
    </w:p>
    <w:p w:rsidR="0013618B" w:rsidRDefault="0013618B" w:rsidP="0013618B">
      <w:pPr>
        <w:rPr>
          <w:rFonts w:asciiTheme="majorHAnsi" w:hAnsiTheme="majorHAnsi"/>
          <w:b/>
          <w:sz w:val="20"/>
          <w:szCs w:val="20"/>
          <w:u w:val="single"/>
        </w:rPr>
      </w:pPr>
    </w:p>
    <w:p w:rsidR="0013618B" w:rsidRDefault="0013618B" w:rsidP="0013618B">
      <w:pPr>
        <w:rPr>
          <w:rFonts w:asciiTheme="majorHAnsi" w:hAnsiTheme="majorHAnsi"/>
          <w:b/>
          <w:sz w:val="20"/>
          <w:szCs w:val="20"/>
          <w:u w:val="single"/>
        </w:rPr>
      </w:pPr>
      <w:r>
        <w:rPr>
          <w:rFonts w:asciiTheme="majorHAnsi" w:hAnsiTheme="majorHAnsi"/>
          <w:b/>
          <w:sz w:val="20"/>
          <w:szCs w:val="20"/>
          <w:u w:val="single"/>
        </w:rPr>
        <w:t>STIMULACE NERVUS VAGUS (SNV)</w:t>
      </w:r>
    </w:p>
    <w:p w:rsidR="0013618B" w:rsidRPr="00FE2D86" w:rsidRDefault="0013618B" w:rsidP="0013618B">
      <w:pPr>
        <w:pStyle w:val="Odstavecseseznamem"/>
        <w:numPr>
          <w:ilvl w:val="0"/>
          <w:numId w:val="36"/>
        </w:numPr>
        <w:rPr>
          <w:rFonts w:asciiTheme="majorHAnsi" w:hAnsiTheme="majorHAnsi"/>
          <w:b/>
          <w:sz w:val="20"/>
          <w:szCs w:val="20"/>
          <w:u w:val="single"/>
        </w:rPr>
      </w:pPr>
      <w:r>
        <w:rPr>
          <w:rFonts w:asciiTheme="majorHAnsi" w:hAnsiTheme="majorHAnsi"/>
          <w:sz w:val="20"/>
          <w:szCs w:val="20"/>
        </w:rPr>
        <w:t>nová metoda, ve  fázi kontrolovaných studií</w:t>
      </w:r>
    </w:p>
    <w:p w:rsidR="0013618B" w:rsidRPr="00FE2D86" w:rsidRDefault="0013618B" w:rsidP="0013618B">
      <w:pPr>
        <w:pStyle w:val="Odstavecseseznamem"/>
        <w:numPr>
          <w:ilvl w:val="0"/>
          <w:numId w:val="36"/>
        </w:numPr>
        <w:rPr>
          <w:rFonts w:asciiTheme="majorHAnsi" w:hAnsiTheme="majorHAnsi"/>
          <w:b/>
          <w:sz w:val="20"/>
          <w:szCs w:val="20"/>
          <w:u w:val="single"/>
        </w:rPr>
      </w:pPr>
      <w:r>
        <w:rPr>
          <w:rFonts w:asciiTheme="majorHAnsi" w:hAnsiTheme="majorHAnsi"/>
          <w:sz w:val="20"/>
          <w:szCs w:val="20"/>
        </w:rPr>
        <w:t>terapie depresivních poruch - hlavně rezistentní deprese (efekt u 40%)</w:t>
      </w:r>
    </w:p>
    <w:p w:rsidR="0013618B" w:rsidRPr="00FE2D86" w:rsidRDefault="0013618B" w:rsidP="0013618B">
      <w:pPr>
        <w:pStyle w:val="Odstavecseseznamem"/>
        <w:numPr>
          <w:ilvl w:val="0"/>
          <w:numId w:val="36"/>
        </w:numPr>
        <w:rPr>
          <w:rFonts w:asciiTheme="majorHAnsi" w:hAnsiTheme="majorHAnsi"/>
          <w:b/>
          <w:sz w:val="20"/>
          <w:szCs w:val="20"/>
          <w:u w:val="single"/>
        </w:rPr>
      </w:pPr>
      <w:r>
        <w:rPr>
          <w:rFonts w:asciiTheme="majorHAnsi" w:hAnsiTheme="majorHAnsi"/>
          <w:sz w:val="20"/>
          <w:szCs w:val="20"/>
        </w:rPr>
        <w:t>princip: nepřímá stimulace CNS - změny v centrální monoaminergní transmisi</w:t>
      </w:r>
    </w:p>
    <w:p w:rsidR="0013618B" w:rsidRPr="00FE2D86" w:rsidRDefault="0013618B" w:rsidP="0013618B">
      <w:pPr>
        <w:pStyle w:val="Odstavecseseznamem"/>
        <w:numPr>
          <w:ilvl w:val="1"/>
          <w:numId w:val="36"/>
        </w:numPr>
        <w:rPr>
          <w:rFonts w:asciiTheme="majorHAnsi" w:hAnsiTheme="majorHAnsi"/>
          <w:b/>
          <w:sz w:val="20"/>
          <w:szCs w:val="20"/>
          <w:u w:val="single"/>
        </w:rPr>
      </w:pPr>
      <w:r>
        <w:rPr>
          <w:rFonts w:asciiTheme="majorHAnsi" w:hAnsiTheme="majorHAnsi"/>
          <w:sz w:val="20"/>
          <w:szCs w:val="20"/>
        </w:rPr>
        <w:t>stimulátor s vodičem připojený k levému n. vagus - autonomní aferentace do limbického systému a kortikálních oblastí</w:t>
      </w:r>
    </w:p>
    <w:p w:rsidR="0013618B" w:rsidRPr="00FE2D86" w:rsidRDefault="0013618B" w:rsidP="0013618B">
      <w:pPr>
        <w:pStyle w:val="Odstavecseseznamem"/>
        <w:numPr>
          <w:ilvl w:val="0"/>
          <w:numId w:val="36"/>
        </w:numPr>
        <w:rPr>
          <w:rFonts w:asciiTheme="majorHAnsi" w:hAnsiTheme="majorHAnsi"/>
          <w:b/>
          <w:sz w:val="20"/>
          <w:szCs w:val="20"/>
          <w:u w:val="single"/>
        </w:rPr>
      </w:pPr>
      <w:r>
        <w:rPr>
          <w:rFonts w:asciiTheme="majorHAnsi" w:hAnsiTheme="majorHAnsi"/>
          <w:sz w:val="20"/>
          <w:szCs w:val="20"/>
        </w:rPr>
        <w:t>efekt: zlepšení nálady, zrychlení psychomotorického tempa, zlepšení exekutivních funkcí</w:t>
      </w:r>
    </w:p>
    <w:p w:rsidR="0013618B" w:rsidRDefault="0013618B" w:rsidP="0013618B">
      <w:pPr>
        <w:rPr>
          <w:rFonts w:asciiTheme="majorHAnsi" w:hAnsiTheme="majorHAnsi"/>
          <w:b/>
          <w:sz w:val="20"/>
          <w:szCs w:val="20"/>
          <w:u w:val="single"/>
        </w:rPr>
      </w:pPr>
    </w:p>
    <w:p w:rsidR="0013618B" w:rsidRDefault="0013618B" w:rsidP="0013618B">
      <w:pPr>
        <w:rPr>
          <w:rFonts w:asciiTheme="majorHAnsi" w:hAnsiTheme="majorHAnsi"/>
          <w:b/>
          <w:sz w:val="20"/>
          <w:szCs w:val="20"/>
          <w:u w:val="single"/>
        </w:rPr>
      </w:pPr>
      <w:r>
        <w:rPr>
          <w:rFonts w:asciiTheme="majorHAnsi" w:hAnsiTheme="majorHAnsi"/>
          <w:b/>
          <w:sz w:val="20"/>
          <w:szCs w:val="20"/>
          <w:u w:val="single"/>
        </w:rPr>
        <w:t>PSYCHOCHIRURGIE</w:t>
      </w:r>
    </w:p>
    <w:p w:rsidR="0013618B" w:rsidRPr="005972DF" w:rsidRDefault="0013618B" w:rsidP="0013618B">
      <w:pPr>
        <w:pStyle w:val="Odstavecseseznamem"/>
        <w:numPr>
          <w:ilvl w:val="0"/>
          <w:numId w:val="37"/>
        </w:numPr>
        <w:rPr>
          <w:rFonts w:asciiTheme="majorHAnsi" w:hAnsiTheme="majorHAnsi"/>
          <w:b/>
          <w:sz w:val="20"/>
          <w:szCs w:val="20"/>
          <w:u w:val="single"/>
        </w:rPr>
      </w:pPr>
      <w:r>
        <w:rPr>
          <w:rFonts w:asciiTheme="majorHAnsi" w:hAnsiTheme="majorHAnsi"/>
          <w:sz w:val="20"/>
          <w:szCs w:val="20"/>
        </w:rPr>
        <w:t>limbické operace - přední cingulotomie nebo kapsulotomie, subkaudátní traktotomie, limbická leukotomie</w:t>
      </w:r>
    </w:p>
    <w:p w:rsidR="0013618B" w:rsidRPr="005972DF" w:rsidRDefault="0013618B" w:rsidP="0013618B">
      <w:pPr>
        <w:pStyle w:val="Odstavecseseznamem"/>
        <w:numPr>
          <w:ilvl w:val="1"/>
          <w:numId w:val="37"/>
        </w:numPr>
        <w:rPr>
          <w:rFonts w:asciiTheme="majorHAnsi" w:hAnsiTheme="majorHAnsi"/>
          <w:b/>
          <w:sz w:val="20"/>
          <w:szCs w:val="20"/>
          <w:u w:val="single"/>
        </w:rPr>
      </w:pPr>
      <w:r>
        <w:rPr>
          <w:rFonts w:asciiTheme="majorHAnsi" w:hAnsiTheme="majorHAnsi"/>
          <w:sz w:val="20"/>
          <w:szCs w:val="20"/>
        </w:rPr>
        <w:t>většinou v celkové anestezii</w:t>
      </w:r>
    </w:p>
    <w:p w:rsidR="0013618B" w:rsidRPr="005972DF" w:rsidRDefault="0013618B" w:rsidP="0013618B">
      <w:pPr>
        <w:pStyle w:val="Odstavecseseznamem"/>
        <w:numPr>
          <w:ilvl w:val="1"/>
          <w:numId w:val="37"/>
        </w:numPr>
        <w:rPr>
          <w:rFonts w:asciiTheme="majorHAnsi" w:hAnsiTheme="majorHAnsi"/>
          <w:b/>
          <w:sz w:val="20"/>
          <w:szCs w:val="20"/>
          <w:u w:val="single"/>
        </w:rPr>
      </w:pPr>
      <w:r>
        <w:rPr>
          <w:rFonts w:asciiTheme="majorHAnsi" w:hAnsiTheme="majorHAnsi"/>
          <w:sz w:val="20"/>
          <w:szCs w:val="20"/>
        </w:rPr>
        <w:t>lokální anestezie - kapsulotomie za použití termoléze</w:t>
      </w:r>
    </w:p>
    <w:p w:rsidR="0013618B" w:rsidRPr="005972DF" w:rsidRDefault="0013618B" w:rsidP="0013618B">
      <w:pPr>
        <w:pStyle w:val="Odstavecseseznamem"/>
        <w:numPr>
          <w:ilvl w:val="1"/>
          <w:numId w:val="37"/>
        </w:numPr>
        <w:rPr>
          <w:rFonts w:asciiTheme="majorHAnsi" w:hAnsiTheme="majorHAnsi"/>
          <w:b/>
          <w:sz w:val="20"/>
          <w:szCs w:val="20"/>
          <w:u w:val="single"/>
        </w:rPr>
      </w:pPr>
      <w:r>
        <w:rPr>
          <w:rFonts w:asciiTheme="majorHAnsi" w:hAnsiTheme="majorHAnsi"/>
          <w:sz w:val="20"/>
          <w:szCs w:val="20"/>
        </w:rPr>
        <w:t>bez anestezie - gama kapsulotomie - bez komplikací</w:t>
      </w:r>
    </w:p>
    <w:p w:rsidR="0013618B" w:rsidRPr="005972DF" w:rsidRDefault="0013618B" w:rsidP="0013618B">
      <w:pPr>
        <w:pStyle w:val="Odstavecseseznamem"/>
        <w:numPr>
          <w:ilvl w:val="0"/>
          <w:numId w:val="37"/>
        </w:numPr>
        <w:rPr>
          <w:rFonts w:asciiTheme="majorHAnsi" w:hAnsiTheme="majorHAnsi"/>
          <w:b/>
          <w:sz w:val="20"/>
          <w:szCs w:val="20"/>
          <w:u w:val="single"/>
        </w:rPr>
      </w:pPr>
      <w:r>
        <w:rPr>
          <w:rFonts w:asciiTheme="majorHAnsi" w:hAnsiTheme="majorHAnsi"/>
          <w:sz w:val="20"/>
          <w:szCs w:val="20"/>
        </w:rPr>
        <w:t>stereotaktické neurochirurgické zásahy, vytvoření izolované léze v mozku</w:t>
      </w:r>
    </w:p>
    <w:p w:rsidR="0013618B" w:rsidRPr="005972DF" w:rsidRDefault="0013618B" w:rsidP="0013618B">
      <w:pPr>
        <w:pStyle w:val="Odstavecseseznamem"/>
        <w:numPr>
          <w:ilvl w:val="0"/>
          <w:numId w:val="37"/>
        </w:numPr>
        <w:rPr>
          <w:rFonts w:asciiTheme="majorHAnsi" w:hAnsiTheme="majorHAnsi"/>
          <w:b/>
          <w:sz w:val="20"/>
          <w:szCs w:val="20"/>
          <w:u w:val="single"/>
        </w:rPr>
      </w:pPr>
      <w:r>
        <w:rPr>
          <w:rFonts w:asciiTheme="majorHAnsi" w:hAnsiTheme="majorHAnsi"/>
          <w:b/>
          <w:sz w:val="20"/>
          <w:szCs w:val="20"/>
          <w:u w:val="single"/>
        </w:rPr>
        <w:t>indikace:</w:t>
      </w:r>
    </w:p>
    <w:p w:rsidR="0013618B" w:rsidRPr="005972DF" w:rsidRDefault="0013618B" w:rsidP="0013618B">
      <w:pPr>
        <w:pStyle w:val="Odstavecseseznamem"/>
        <w:numPr>
          <w:ilvl w:val="1"/>
          <w:numId w:val="37"/>
        </w:numPr>
        <w:rPr>
          <w:rFonts w:asciiTheme="majorHAnsi" w:hAnsiTheme="majorHAnsi"/>
          <w:b/>
          <w:sz w:val="20"/>
          <w:szCs w:val="20"/>
          <w:u w:val="single"/>
        </w:rPr>
      </w:pPr>
      <w:r>
        <w:rPr>
          <w:rFonts w:asciiTheme="majorHAnsi" w:hAnsiTheme="majorHAnsi"/>
          <w:sz w:val="20"/>
          <w:szCs w:val="20"/>
        </w:rPr>
        <w:t>terapie depresí - refrakterní k farmakoterapii a ECT, suicidální sklony, poškození depresivním onemocněním</w:t>
      </w:r>
    </w:p>
    <w:p w:rsidR="0013618B" w:rsidRPr="005972DF" w:rsidRDefault="0013618B" w:rsidP="0013618B">
      <w:pPr>
        <w:pStyle w:val="Odstavecseseznamem"/>
        <w:numPr>
          <w:ilvl w:val="2"/>
          <w:numId w:val="37"/>
        </w:numPr>
        <w:rPr>
          <w:rFonts w:asciiTheme="majorHAnsi" w:hAnsiTheme="majorHAnsi"/>
          <w:b/>
          <w:sz w:val="20"/>
          <w:szCs w:val="20"/>
          <w:u w:val="single"/>
        </w:rPr>
      </w:pPr>
      <w:r>
        <w:rPr>
          <w:rFonts w:asciiTheme="majorHAnsi" w:hAnsiTheme="majorHAnsi"/>
          <w:sz w:val="20"/>
          <w:szCs w:val="20"/>
        </w:rPr>
        <w:t>efekt 34-62% podle studií</w:t>
      </w:r>
    </w:p>
    <w:p w:rsidR="0013618B" w:rsidRPr="005972DF" w:rsidRDefault="0013618B" w:rsidP="0013618B">
      <w:pPr>
        <w:pStyle w:val="Odstavecseseznamem"/>
        <w:numPr>
          <w:ilvl w:val="1"/>
          <w:numId w:val="37"/>
        </w:numPr>
        <w:rPr>
          <w:rFonts w:asciiTheme="majorHAnsi" w:hAnsiTheme="majorHAnsi"/>
          <w:b/>
          <w:sz w:val="20"/>
          <w:szCs w:val="20"/>
          <w:u w:val="single"/>
        </w:rPr>
      </w:pPr>
      <w:r>
        <w:rPr>
          <w:rFonts w:asciiTheme="majorHAnsi" w:hAnsiTheme="majorHAnsi"/>
          <w:sz w:val="20"/>
          <w:szCs w:val="20"/>
        </w:rPr>
        <w:t>terapie OCD rezistentní na psychofarmaka a psychoterapii trvající přes 5 let, která způsobuje pacientovi značné utrpení a snižuje psychosociální fungování</w:t>
      </w:r>
    </w:p>
    <w:p w:rsidR="0013618B" w:rsidRPr="005972DF" w:rsidRDefault="0013618B" w:rsidP="0013618B">
      <w:pPr>
        <w:pStyle w:val="Odstavecseseznamem"/>
        <w:numPr>
          <w:ilvl w:val="2"/>
          <w:numId w:val="37"/>
        </w:numPr>
        <w:rPr>
          <w:rFonts w:asciiTheme="majorHAnsi" w:hAnsiTheme="majorHAnsi"/>
          <w:b/>
          <w:sz w:val="20"/>
          <w:szCs w:val="20"/>
          <w:u w:val="single"/>
        </w:rPr>
      </w:pPr>
      <w:r>
        <w:rPr>
          <w:rFonts w:asciiTheme="majorHAnsi" w:hAnsiTheme="majorHAnsi"/>
          <w:sz w:val="20"/>
          <w:szCs w:val="20"/>
        </w:rPr>
        <w:t>efekt 25-70%</w:t>
      </w:r>
    </w:p>
    <w:p w:rsidR="0013618B" w:rsidRPr="00B011F6" w:rsidRDefault="0013618B" w:rsidP="0013618B">
      <w:pPr>
        <w:pStyle w:val="Odstavecseseznamem"/>
        <w:numPr>
          <w:ilvl w:val="0"/>
          <w:numId w:val="37"/>
        </w:numPr>
        <w:rPr>
          <w:rFonts w:asciiTheme="majorHAnsi" w:hAnsiTheme="majorHAnsi"/>
          <w:b/>
          <w:sz w:val="20"/>
          <w:szCs w:val="20"/>
          <w:u w:val="single"/>
        </w:rPr>
      </w:pPr>
      <w:r>
        <w:rPr>
          <w:rFonts w:asciiTheme="majorHAnsi" w:hAnsiTheme="majorHAnsi"/>
          <w:sz w:val="20"/>
          <w:szCs w:val="20"/>
        </w:rPr>
        <w:t>nízká morbidita a mortalita - bez signifikantních intelektových deficitů, beze změn chování a osobnosti</w:t>
      </w:r>
    </w:p>
    <w:p w:rsidR="0013618B" w:rsidRDefault="0013618B" w:rsidP="0013618B">
      <w:pPr>
        <w:rPr>
          <w:rFonts w:asciiTheme="majorHAnsi" w:hAnsiTheme="majorHAnsi"/>
          <w:b/>
          <w:sz w:val="20"/>
          <w:szCs w:val="20"/>
          <w:u w:val="single"/>
        </w:rPr>
      </w:pPr>
    </w:p>
    <w:p w:rsidR="0013618B" w:rsidRDefault="0013618B" w:rsidP="0013618B">
      <w:pPr>
        <w:rPr>
          <w:rFonts w:asciiTheme="majorHAnsi" w:hAnsiTheme="majorHAnsi"/>
          <w:b/>
          <w:sz w:val="20"/>
          <w:szCs w:val="20"/>
          <w:u w:val="single"/>
        </w:rPr>
      </w:pPr>
      <w:r>
        <w:rPr>
          <w:rFonts w:asciiTheme="majorHAnsi" w:hAnsiTheme="majorHAnsi"/>
          <w:b/>
          <w:sz w:val="20"/>
          <w:szCs w:val="20"/>
          <w:u w:val="single"/>
        </w:rPr>
        <w:t>FOTOTERAPIE</w:t>
      </w:r>
    </w:p>
    <w:p w:rsidR="0013618B" w:rsidRPr="00B137D9" w:rsidRDefault="0013618B" w:rsidP="0013618B">
      <w:pPr>
        <w:pStyle w:val="Odstavecseseznamem"/>
        <w:numPr>
          <w:ilvl w:val="0"/>
          <w:numId w:val="38"/>
        </w:numPr>
        <w:rPr>
          <w:rFonts w:asciiTheme="majorHAnsi" w:hAnsiTheme="majorHAnsi"/>
          <w:b/>
          <w:sz w:val="20"/>
          <w:szCs w:val="20"/>
          <w:u w:val="single"/>
        </w:rPr>
      </w:pPr>
      <w:r>
        <w:rPr>
          <w:rFonts w:asciiTheme="majorHAnsi" w:hAnsiTheme="majorHAnsi"/>
          <w:sz w:val="20"/>
          <w:szCs w:val="20"/>
        </w:rPr>
        <w:t>ověřená indikace: sezonní afektivní porucha; neověřené - neorganická porucha cyklu spánek-bdění, premenstruální porucha nálady, bulimie, depresivní porucha nesezónního charakteru</w:t>
      </w:r>
    </w:p>
    <w:p w:rsidR="0013618B" w:rsidRDefault="0013618B" w:rsidP="0013618B">
      <w:pPr>
        <w:pStyle w:val="Odstavecseseznamem"/>
        <w:numPr>
          <w:ilvl w:val="0"/>
          <w:numId w:val="38"/>
        </w:numPr>
        <w:rPr>
          <w:rFonts w:asciiTheme="majorHAnsi" w:hAnsiTheme="majorHAnsi"/>
          <w:b/>
          <w:sz w:val="20"/>
          <w:szCs w:val="20"/>
          <w:u w:val="single"/>
        </w:rPr>
      </w:pPr>
      <w:r>
        <w:rPr>
          <w:rFonts w:asciiTheme="majorHAnsi" w:hAnsiTheme="majorHAnsi"/>
          <w:b/>
          <w:sz w:val="20"/>
          <w:szCs w:val="20"/>
          <w:u w:val="single"/>
        </w:rPr>
        <w:t>sezónní afektivní porucha:</w:t>
      </w:r>
    </w:p>
    <w:p w:rsidR="0013618B" w:rsidRPr="00B137D9" w:rsidRDefault="0013618B" w:rsidP="0013618B">
      <w:pPr>
        <w:pStyle w:val="Odstavecseseznamem"/>
        <w:numPr>
          <w:ilvl w:val="1"/>
          <w:numId w:val="38"/>
        </w:numPr>
        <w:rPr>
          <w:rFonts w:asciiTheme="majorHAnsi" w:hAnsiTheme="majorHAnsi"/>
          <w:b/>
          <w:sz w:val="20"/>
          <w:szCs w:val="20"/>
          <w:u w:val="single"/>
        </w:rPr>
      </w:pPr>
      <w:r>
        <w:rPr>
          <w:rFonts w:asciiTheme="majorHAnsi" w:hAnsiTheme="majorHAnsi"/>
          <w:sz w:val="20"/>
          <w:szCs w:val="20"/>
        </w:rPr>
        <w:t>terapie první volby: SSRI + fototerapie</w:t>
      </w:r>
    </w:p>
    <w:p w:rsidR="0013618B" w:rsidRPr="00B137D9" w:rsidRDefault="0013618B" w:rsidP="0013618B">
      <w:pPr>
        <w:pStyle w:val="Odstavecseseznamem"/>
        <w:numPr>
          <w:ilvl w:val="1"/>
          <w:numId w:val="38"/>
        </w:numPr>
        <w:rPr>
          <w:rFonts w:asciiTheme="majorHAnsi" w:hAnsiTheme="majorHAnsi"/>
          <w:b/>
          <w:sz w:val="20"/>
          <w:szCs w:val="20"/>
          <w:u w:val="single"/>
        </w:rPr>
      </w:pPr>
      <w:r>
        <w:rPr>
          <w:rFonts w:asciiTheme="majorHAnsi" w:hAnsiTheme="majorHAnsi"/>
          <w:sz w:val="20"/>
          <w:szCs w:val="20"/>
        </w:rPr>
        <w:t>sezónní výskyt - typicky deprese na podzim a v zimě s remisí na jaře a v létě</w:t>
      </w:r>
    </w:p>
    <w:p w:rsidR="0013618B" w:rsidRPr="00C07B0F" w:rsidRDefault="0013618B" w:rsidP="0013618B">
      <w:pPr>
        <w:pStyle w:val="Odstavecseseznamem"/>
        <w:numPr>
          <w:ilvl w:val="1"/>
          <w:numId w:val="38"/>
        </w:numPr>
        <w:rPr>
          <w:rFonts w:asciiTheme="majorHAnsi" w:hAnsiTheme="majorHAnsi"/>
          <w:b/>
          <w:sz w:val="20"/>
          <w:szCs w:val="20"/>
          <w:u w:val="single"/>
        </w:rPr>
      </w:pPr>
      <w:r>
        <w:rPr>
          <w:rFonts w:asciiTheme="majorHAnsi" w:hAnsiTheme="majorHAnsi"/>
          <w:sz w:val="20"/>
          <w:szCs w:val="20"/>
        </w:rPr>
        <w:t>u cca 10% populace, hlavně u žen</w:t>
      </w:r>
    </w:p>
    <w:p w:rsidR="0013618B" w:rsidRPr="00C07B0F" w:rsidRDefault="0013618B" w:rsidP="0013618B">
      <w:pPr>
        <w:pStyle w:val="Odstavecseseznamem"/>
        <w:numPr>
          <w:ilvl w:val="0"/>
          <w:numId w:val="38"/>
        </w:numPr>
        <w:rPr>
          <w:rFonts w:asciiTheme="majorHAnsi" w:hAnsiTheme="majorHAnsi"/>
          <w:b/>
          <w:sz w:val="20"/>
          <w:szCs w:val="20"/>
          <w:u w:val="single"/>
        </w:rPr>
      </w:pPr>
      <w:r>
        <w:rPr>
          <w:rFonts w:asciiTheme="majorHAnsi" w:hAnsiTheme="majorHAnsi"/>
          <w:sz w:val="20"/>
          <w:szCs w:val="20"/>
        </w:rPr>
        <w:t>princip: světelný box, který produkuje světlo o intenzitě vyšší než 2500 luxů</w:t>
      </w:r>
    </w:p>
    <w:p w:rsidR="0013618B" w:rsidRPr="00C07B0F" w:rsidRDefault="0013618B" w:rsidP="0013618B">
      <w:pPr>
        <w:pStyle w:val="Odstavecseseznamem"/>
        <w:numPr>
          <w:ilvl w:val="1"/>
          <w:numId w:val="38"/>
        </w:numPr>
        <w:rPr>
          <w:rFonts w:asciiTheme="majorHAnsi" w:hAnsiTheme="majorHAnsi"/>
          <w:b/>
          <w:sz w:val="20"/>
          <w:szCs w:val="20"/>
          <w:u w:val="single"/>
        </w:rPr>
      </w:pPr>
      <w:r>
        <w:rPr>
          <w:rFonts w:asciiTheme="majorHAnsi" w:hAnsiTheme="majorHAnsi"/>
          <w:sz w:val="20"/>
          <w:szCs w:val="20"/>
        </w:rPr>
        <w:t>začátek: 10 000 luxů 30-40 minut denně každé ráno hned po probuzení asi 2-4 týdny/2500 luxů 2 hodiny denně</w:t>
      </w:r>
    </w:p>
    <w:p w:rsidR="0013618B" w:rsidRPr="00C07B0F" w:rsidRDefault="0013618B" w:rsidP="0013618B">
      <w:pPr>
        <w:pStyle w:val="Odstavecseseznamem"/>
        <w:numPr>
          <w:ilvl w:val="1"/>
          <w:numId w:val="38"/>
        </w:numPr>
        <w:rPr>
          <w:rFonts w:asciiTheme="majorHAnsi" w:hAnsiTheme="majorHAnsi"/>
          <w:b/>
          <w:sz w:val="20"/>
          <w:szCs w:val="20"/>
          <w:u w:val="single"/>
        </w:rPr>
      </w:pPr>
      <w:r>
        <w:rPr>
          <w:rFonts w:asciiTheme="majorHAnsi" w:hAnsiTheme="majorHAnsi"/>
          <w:sz w:val="20"/>
          <w:szCs w:val="20"/>
        </w:rPr>
        <w:t>pozice blízko zdroje světla</w:t>
      </w:r>
    </w:p>
    <w:p w:rsidR="0013618B" w:rsidRPr="00C07B0F" w:rsidRDefault="0013618B" w:rsidP="0013618B">
      <w:pPr>
        <w:pStyle w:val="Odstavecseseznamem"/>
        <w:numPr>
          <w:ilvl w:val="0"/>
          <w:numId w:val="38"/>
        </w:numPr>
        <w:rPr>
          <w:rFonts w:asciiTheme="majorHAnsi" w:hAnsiTheme="majorHAnsi"/>
          <w:b/>
          <w:sz w:val="20"/>
          <w:szCs w:val="20"/>
          <w:u w:val="single"/>
        </w:rPr>
      </w:pPr>
      <w:r>
        <w:rPr>
          <w:rFonts w:asciiTheme="majorHAnsi" w:hAnsiTheme="majorHAnsi"/>
          <w:sz w:val="20"/>
          <w:szCs w:val="20"/>
        </w:rPr>
        <w:t>efekt za 2-3 týdny - první zlepšení již po týdnu, do měsíce by měla nastoupit úplná remise</w:t>
      </w:r>
    </w:p>
    <w:p w:rsidR="0013618B" w:rsidRPr="00C07B0F" w:rsidRDefault="0013618B" w:rsidP="0013618B">
      <w:pPr>
        <w:pStyle w:val="Odstavecseseznamem"/>
        <w:numPr>
          <w:ilvl w:val="0"/>
          <w:numId w:val="38"/>
        </w:numPr>
        <w:rPr>
          <w:rFonts w:asciiTheme="majorHAnsi" w:hAnsiTheme="majorHAnsi"/>
          <w:b/>
          <w:sz w:val="20"/>
          <w:szCs w:val="20"/>
          <w:u w:val="single"/>
        </w:rPr>
      </w:pPr>
      <w:r>
        <w:rPr>
          <w:rFonts w:asciiTheme="majorHAnsi" w:hAnsiTheme="majorHAnsi"/>
          <w:sz w:val="20"/>
          <w:szCs w:val="20"/>
        </w:rPr>
        <w:t>alternativa: přírodní fototerapie - hodinová procházka na světle každý den</w:t>
      </w:r>
    </w:p>
    <w:p w:rsidR="0013618B" w:rsidRPr="00C463CF" w:rsidRDefault="0013618B" w:rsidP="0013618B">
      <w:pPr>
        <w:pStyle w:val="Odstavecseseznamem"/>
        <w:numPr>
          <w:ilvl w:val="0"/>
          <w:numId w:val="38"/>
        </w:numPr>
        <w:rPr>
          <w:rFonts w:asciiTheme="majorHAnsi" w:hAnsiTheme="majorHAnsi"/>
          <w:b/>
          <w:sz w:val="20"/>
          <w:szCs w:val="20"/>
          <w:u w:val="single"/>
        </w:rPr>
      </w:pPr>
      <w:r>
        <w:rPr>
          <w:rFonts w:asciiTheme="majorHAnsi" w:hAnsiTheme="majorHAnsi"/>
          <w:sz w:val="20"/>
          <w:szCs w:val="20"/>
        </w:rPr>
        <w:t>KI: nejsou; pouze opatrně u pacientů s chorobami sítnice (diabetická retinopatie), u starších pacientů a pacientů s onemocněním očí po konzultaci s oftalmologem</w:t>
      </w:r>
    </w:p>
    <w:p w:rsidR="0013618B" w:rsidRPr="00C463CF" w:rsidRDefault="0013618B" w:rsidP="0013618B">
      <w:pPr>
        <w:pStyle w:val="Odstavecseseznamem"/>
        <w:numPr>
          <w:ilvl w:val="0"/>
          <w:numId w:val="38"/>
        </w:numPr>
        <w:rPr>
          <w:rFonts w:asciiTheme="majorHAnsi" w:hAnsiTheme="majorHAnsi"/>
          <w:b/>
          <w:sz w:val="20"/>
          <w:szCs w:val="20"/>
          <w:u w:val="single"/>
        </w:rPr>
      </w:pPr>
      <w:r>
        <w:rPr>
          <w:rFonts w:asciiTheme="majorHAnsi" w:hAnsiTheme="majorHAnsi"/>
          <w:sz w:val="20"/>
          <w:szCs w:val="20"/>
        </w:rPr>
        <w:lastRenderedPageBreak/>
        <w:t>NÚ: únava zraku, napětí v očích, poruchy vidění, bolesti hlavy, agitace nebo pocity sevření, nauzea, sedace, pocení, vzácně mánie nebo hypománie</w:t>
      </w:r>
    </w:p>
    <w:p w:rsidR="0013618B" w:rsidRPr="00C463CF" w:rsidRDefault="0013618B" w:rsidP="0013618B">
      <w:pPr>
        <w:pStyle w:val="Odstavecseseznamem"/>
        <w:numPr>
          <w:ilvl w:val="1"/>
          <w:numId w:val="38"/>
        </w:numPr>
        <w:rPr>
          <w:rFonts w:asciiTheme="majorHAnsi" w:hAnsiTheme="majorHAnsi"/>
          <w:b/>
          <w:sz w:val="20"/>
          <w:szCs w:val="20"/>
          <w:u w:val="single"/>
        </w:rPr>
      </w:pPr>
      <w:r>
        <w:rPr>
          <w:rFonts w:asciiTheme="majorHAnsi" w:hAnsiTheme="majorHAnsi"/>
          <w:sz w:val="20"/>
          <w:szCs w:val="20"/>
        </w:rPr>
        <w:t>mírné, přechodné, odezní po ukončení léčby</w:t>
      </w:r>
    </w:p>
    <w:p w:rsidR="0013618B" w:rsidRPr="00C463CF" w:rsidRDefault="0013618B" w:rsidP="0013618B">
      <w:pPr>
        <w:pStyle w:val="Odstavecseseznamem"/>
        <w:numPr>
          <w:ilvl w:val="1"/>
          <w:numId w:val="38"/>
        </w:numPr>
        <w:rPr>
          <w:rFonts w:asciiTheme="majorHAnsi" w:hAnsiTheme="majorHAnsi"/>
          <w:b/>
          <w:sz w:val="20"/>
          <w:szCs w:val="20"/>
          <w:u w:val="single"/>
        </w:rPr>
      </w:pPr>
      <w:r>
        <w:rPr>
          <w:rFonts w:asciiTheme="majorHAnsi" w:hAnsiTheme="majorHAnsi"/>
          <w:sz w:val="20"/>
          <w:szCs w:val="20"/>
        </w:rPr>
        <w:t>pozor na fotosenzitivizující antipsychotika - chlorpromazin - a antidepresiva - třezalka, lithium, melatonin</w:t>
      </w:r>
    </w:p>
    <w:p w:rsidR="0013618B" w:rsidRPr="00DF2B6A" w:rsidRDefault="0013618B" w:rsidP="0013618B">
      <w:pPr>
        <w:pStyle w:val="Odstavecseseznamem"/>
        <w:numPr>
          <w:ilvl w:val="0"/>
          <w:numId w:val="38"/>
        </w:numPr>
        <w:rPr>
          <w:rFonts w:asciiTheme="majorHAnsi" w:hAnsiTheme="majorHAnsi"/>
          <w:b/>
          <w:sz w:val="20"/>
          <w:szCs w:val="20"/>
          <w:u w:val="single"/>
        </w:rPr>
      </w:pPr>
      <w:r>
        <w:rPr>
          <w:rFonts w:asciiTheme="majorHAnsi" w:hAnsiTheme="majorHAnsi"/>
          <w:sz w:val="20"/>
          <w:szCs w:val="20"/>
        </w:rPr>
        <w:t>vhodné opakování terapie s nástupem rizikového ročního období (prevence relapsu)</w:t>
      </w:r>
    </w:p>
    <w:p w:rsidR="0013618B" w:rsidRDefault="0013618B" w:rsidP="0013618B">
      <w:pPr>
        <w:rPr>
          <w:rFonts w:asciiTheme="majorHAnsi" w:hAnsiTheme="majorHAnsi"/>
          <w:b/>
          <w:sz w:val="20"/>
          <w:szCs w:val="20"/>
          <w:u w:val="single"/>
        </w:rPr>
      </w:pPr>
    </w:p>
    <w:p w:rsidR="0013618B" w:rsidRDefault="0013618B" w:rsidP="0013618B">
      <w:pPr>
        <w:rPr>
          <w:rFonts w:asciiTheme="majorHAnsi" w:hAnsiTheme="majorHAnsi"/>
          <w:b/>
          <w:sz w:val="20"/>
          <w:szCs w:val="20"/>
          <w:u w:val="single"/>
        </w:rPr>
      </w:pPr>
      <w:r>
        <w:rPr>
          <w:rFonts w:asciiTheme="majorHAnsi" w:hAnsiTheme="majorHAnsi"/>
          <w:b/>
          <w:sz w:val="20"/>
          <w:szCs w:val="20"/>
          <w:u w:val="single"/>
        </w:rPr>
        <w:t>SPÁNKOVÁ DEPRIVACE</w:t>
      </w:r>
    </w:p>
    <w:p w:rsidR="0013618B" w:rsidRPr="004A2BFB" w:rsidRDefault="0013618B" w:rsidP="0013618B">
      <w:pPr>
        <w:pStyle w:val="Odstavecseseznamem"/>
        <w:numPr>
          <w:ilvl w:val="0"/>
          <w:numId w:val="39"/>
        </w:numPr>
        <w:rPr>
          <w:rFonts w:asciiTheme="majorHAnsi" w:hAnsiTheme="majorHAnsi"/>
          <w:b/>
          <w:sz w:val="20"/>
          <w:szCs w:val="20"/>
          <w:u w:val="single"/>
        </w:rPr>
      </w:pPr>
      <w:r>
        <w:rPr>
          <w:rFonts w:asciiTheme="majorHAnsi" w:hAnsiTheme="majorHAnsi"/>
          <w:sz w:val="20"/>
          <w:szCs w:val="20"/>
        </w:rPr>
        <w:t>totální spánková deprivace s bděním 40 hodin zlepšuje depresivní symptomatiku</w:t>
      </w:r>
    </w:p>
    <w:p w:rsidR="0013618B" w:rsidRPr="004A2BFB" w:rsidRDefault="0013618B" w:rsidP="0013618B">
      <w:pPr>
        <w:pStyle w:val="Odstavecseseznamem"/>
        <w:numPr>
          <w:ilvl w:val="1"/>
          <w:numId w:val="39"/>
        </w:numPr>
        <w:rPr>
          <w:rFonts w:asciiTheme="majorHAnsi" w:hAnsiTheme="majorHAnsi"/>
          <w:b/>
          <w:sz w:val="20"/>
          <w:szCs w:val="20"/>
          <w:u w:val="single"/>
        </w:rPr>
      </w:pPr>
      <w:r>
        <w:rPr>
          <w:rFonts w:asciiTheme="majorHAnsi" w:hAnsiTheme="majorHAnsi"/>
          <w:sz w:val="20"/>
          <w:szCs w:val="20"/>
        </w:rPr>
        <w:t>působí v den použití</w:t>
      </w:r>
    </w:p>
    <w:p w:rsidR="0013618B" w:rsidRPr="009F584D" w:rsidRDefault="0013618B" w:rsidP="0013618B">
      <w:pPr>
        <w:pStyle w:val="Odstavecseseznamem"/>
        <w:numPr>
          <w:ilvl w:val="1"/>
          <w:numId w:val="39"/>
        </w:numPr>
        <w:rPr>
          <w:rFonts w:asciiTheme="majorHAnsi" w:hAnsiTheme="majorHAnsi"/>
          <w:b/>
          <w:sz w:val="20"/>
          <w:szCs w:val="20"/>
          <w:u w:val="single"/>
        </w:rPr>
      </w:pPr>
      <w:r>
        <w:rPr>
          <w:rFonts w:asciiTheme="majorHAnsi" w:hAnsiTheme="majorHAnsi"/>
          <w:sz w:val="20"/>
          <w:szCs w:val="20"/>
        </w:rPr>
        <w:t>efekt asi u 60% pacientů - pouze tranzientní, relaps hned po návratu k běžnému spánkovému režimu</w:t>
      </w:r>
    </w:p>
    <w:p w:rsidR="0013618B" w:rsidRPr="009F584D" w:rsidRDefault="0013618B" w:rsidP="0013618B">
      <w:pPr>
        <w:pStyle w:val="Odstavecseseznamem"/>
        <w:numPr>
          <w:ilvl w:val="0"/>
          <w:numId w:val="39"/>
        </w:numPr>
        <w:rPr>
          <w:rFonts w:asciiTheme="majorHAnsi" w:hAnsiTheme="majorHAnsi"/>
          <w:b/>
          <w:sz w:val="20"/>
          <w:szCs w:val="20"/>
          <w:u w:val="single"/>
        </w:rPr>
      </w:pPr>
      <w:r>
        <w:rPr>
          <w:rFonts w:asciiTheme="majorHAnsi" w:hAnsiTheme="majorHAnsi"/>
          <w:sz w:val="20"/>
          <w:szCs w:val="20"/>
        </w:rPr>
        <w:t>režimy s parciální spánkovou deprivací - omezení spánku v druhé polovině noci (spí od 22:00 do 2:00) - max na týden</w:t>
      </w:r>
    </w:p>
    <w:p w:rsidR="0013618B" w:rsidRPr="009F584D" w:rsidRDefault="0013618B" w:rsidP="0013618B">
      <w:pPr>
        <w:pStyle w:val="Odstavecseseznamem"/>
        <w:numPr>
          <w:ilvl w:val="0"/>
          <w:numId w:val="39"/>
        </w:numPr>
        <w:rPr>
          <w:rFonts w:asciiTheme="majorHAnsi" w:hAnsiTheme="majorHAnsi"/>
          <w:b/>
          <w:sz w:val="20"/>
          <w:szCs w:val="20"/>
          <w:u w:val="single"/>
        </w:rPr>
      </w:pPr>
      <w:r>
        <w:rPr>
          <w:rFonts w:asciiTheme="majorHAnsi" w:hAnsiTheme="majorHAnsi"/>
          <w:sz w:val="20"/>
          <w:szCs w:val="20"/>
        </w:rPr>
        <w:t>samostatně nebo v kombinaci s jinou antidepresivní terapií (fototerapie, farmaka)</w:t>
      </w:r>
    </w:p>
    <w:p w:rsidR="0013618B" w:rsidRPr="009F584D" w:rsidRDefault="0013618B" w:rsidP="0013618B">
      <w:pPr>
        <w:pStyle w:val="Odstavecseseznamem"/>
        <w:numPr>
          <w:ilvl w:val="0"/>
          <w:numId w:val="39"/>
        </w:numPr>
        <w:rPr>
          <w:rFonts w:asciiTheme="majorHAnsi" w:hAnsiTheme="majorHAnsi"/>
          <w:b/>
          <w:sz w:val="20"/>
          <w:szCs w:val="20"/>
          <w:u w:val="single"/>
        </w:rPr>
      </w:pPr>
      <w:r>
        <w:rPr>
          <w:rFonts w:asciiTheme="majorHAnsi" w:hAnsiTheme="majorHAnsi"/>
          <w:sz w:val="20"/>
          <w:szCs w:val="20"/>
        </w:rPr>
        <w:t>vhodná u nemocných s každodenními symptomy s kolísající intenzitou</w:t>
      </w:r>
    </w:p>
    <w:p w:rsidR="0013618B" w:rsidRPr="009F584D" w:rsidRDefault="0013618B" w:rsidP="0013618B">
      <w:pPr>
        <w:pStyle w:val="Odstavecseseznamem"/>
        <w:numPr>
          <w:ilvl w:val="0"/>
          <w:numId w:val="39"/>
        </w:numPr>
        <w:rPr>
          <w:rFonts w:asciiTheme="majorHAnsi" w:hAnsiTheme="majorHAnsi"/>
          <w:b/>
          <w:sz w:val="20"/>
          <w:szCs w:val="20"/>
          <w:u w:val="single"/>
        </w:rPr>
      </w:pPr>
      <w:r>
        <w:rPr>
          <w:rFonts w:asciiTheme="majorHAnsi" w:hAnsiTheme="majorHAnsi"/>
          <w:sz w:val="20"/>
          <w:szCs w:val="20"/>
        </w:rPr>
        <w:t>vhodná na těžké deprese</w:t>
      </w:r>
    </w:p>
    <w:p w:rsidR="0013618B" w:rsidRPr="00463B66" w:rsidRDefault="0013618B" w:rsidP="0013618B">
      <w:pPr>
        <w:pStyle w:val="Odstavecseseznamem"/>
        <w:numPr>
          <w:ilvl w:val="0"/>
          <w:numId w:val="39"/>
        </w:numPr>
        <w:rPr>
          <w:rFonts w:asciiTheme="majorHAnsi" w:hAnsiTheme="majorHAnsi"/>
          <w:b/>
          <w:sz w:val="20"/>
          <w:szCs w:val="20"/>
          <w:u w:val="single"/>
        </w:rPr>
      </w:pPr>
      <w:r>
        <w:rPr>
          <w:rFonts w:asciiTheme="majorHAnsi" w:hAnsiTheme="majorHAnsi"/>
          <w:sz w:val="20"/>
          <w:szCs w:val="20"/>
        </w:rPr>
        <w:t>rychlá účinnost, neinvazivní, nenákladná, dobře tolerovaná</w:t>
      </w:r>
    </w:p>
    <w:p w:rsidR="0013618B" w:rsidRPr="00463B66" w:rsidRDefault="0013618B" w:rsidP="0013618B">
      <w:pPr>
        <w:pStyle w:val="Odstavecseseznamem"/>
        <w:numPr>
          <w:ilvl w:val="0"/>
          <w:numId w:val="39"/>
        </w:numPr>
        <w:rPr>
          <w:rFonts w:asciiTheme="majorHAnsi" w:hAnsiTheme="majorHAnsi"/>
          <w:b/>
          <w:sz w:val="20"/>
          <w:szCs w:val="20"/>
          <w:u w:val="single"/>
        </w:rPr>
      </w:pPr>
      <w:r>
        <w:rPr>
          <w:rFonts w:asciiTheme="majorHAnsi" w:hAnsiTheme="majorHAnsi"/>
          <w:sz w:val="20"/>
          <w:szCs w:val="20"/>
        </w:rPr>
        <w:t>využití pouze na výzkum nebo u hospitalizovaných farmakorezistentních pacientů kvůli organizační náročnosti</w:t>
      </w:r>
    </w:p>
    <w:p w:rsidR="0013618B" w:rsidRPr="00630EA6" w:rsidRDefault="0013618B" w:rsidP="0013618B">
      <w:pPr>
        <w:pStyle w:val="Odstavecseseznamem"/>
        <w:numPr>
          <w:ilvl w:val="0"/>
          <w:numId w:val="39"/>
        </w:numPr>
        <w:rPr>
          <w:rFonts w:asciiTheme="majorHAnsi" w:hAnsiTheme="majorHAnsi"/>
          <w:b/>
          <w:sz w:val="20"/>
          <w:szCs w:val="20"/>
          <w:u w:val="single"/>
        </w:rPr>
      </w:pPr>
      <w:r>
        <w:rPr>
          <w:rFonts w:asciiTheme="majorHAnsi" w:hAnsiTheme="majorHAnsi"/>
          <w:sz w:val="20"/>
          <w:szCs w:val="20"/>
        </w:rPr>
        <w:t>u bipolární poruchy může vést k přesmyku do mánie</w:t>
      </w:r>
    </w:p>
    <w:p w:rsidR="0013618B" w:rsidRDefault="0013618B" w:rsidP="0013618B">
      <w:pPr>
        <w:rPr>
          <w:rFonts w:asciiTheme="majorHAnsi" w:hAnsiTheme="majorHAnsi"/>
          <w:b/>
          <w:sz w:val="20"/>
          <w:szCs w:val="20"/>
          <w:u w:val="single"/>
        </w:rPr>
      </w:pPr>
    </w:p>
    <w:p w:rsidR="0013618B" w:rsidRDefault="0013618B" w:rsidP="0013618B">
      <w:pPr>
        <w:rPr>
          <w:rFonts w:asciiTheme="majorHAnsi" w:hAnsiTheme="majorHAnsi"/>
          <w:b/>
          <w:sz w:val="20"/>
          <w:szCs w:val="20"/>
          <w:u w:val="single"/>
        </w:rPr>
      </w:pPr>
      <w:r>
        <w:rPr>
          <w:rFonts w:asciiTheme="majorHAnsi" w:hAnsiTheme="majorHAnsi"/>
          <w:b/>
          <w:sz w:val="20"/>
          <w:szCs w:val="20"/>
          <w:u w:val="single"/>
        </w:rPr>
        <w:t>DALŠÍ</w:t>
      </w:r>
    </w:p>
    <w:p w:rsidR="0013618B" w:rsidRPr="001B3887" w:rsidRDefault="0013618B" w:rsidP="0013618B">
      <w:pPr>
        <w:pStyle w:val="Odstavecseseznamem"/>
        <w:numPr>
          <w:ilvl w:val="0"/>
          <w:numId w:val="40"/>
        </w:numPr>
        <w:rPr>
          <w:rFonts w:asciiTheme="majorHAnsi" w:hAnsiTheme="majorHAnsi"/>
          <w:b/>
          <w:sz w:val="20"/>
          <w:szCs w:val="20"/>
          <w:u w:val="single"/>
        </w:rPr>
      </w:pPr>
      <w:r>
        <w:rPr>
          <w:rFonts w:asciiTheme="majorHAnsi" w:hAnsiTheme="majorHAnsi"/>
          <w:b/>
          <w:sz w:val="20"/>
          <w:szCs w:val="20"/>
          <w:u w:val="single"/>
        </w:rPr>
        <w:t>tělesné cvičení</w:t>
      </w:r>
      <w:r>
        <w:rPr>
          <w:rFonts w:asciiTheme="majorHAnsi" w:hAnsiTheme="majorHAnsi"/>
          <w:sz w:val="20"/>
          <w:szCs w:val="20"/>
        </w:rPr>
        <w:t xml:space="preserve"> - fyzická aktivita má pozitivní vliv na afektivitu</w:t>
      </w:r>
    </w:p>
    <w:p w:rsidR="0013618B" w:rsidRPr="001B3887" w:rsidRDefault="0013618B" w:rsidP="0013618B">
      <w:pPr>
        <w:pStyle w:val="Odstavecseseznamem"/>
        <w:numPr>
          <w:ilvl w:val="1"/>
          <w:numId w:val="40"/>
        </w:numPr>
        <w:rPr>
          <w:rFonts w:asciiTheme="majorHAnsi" w:hAnsiTheme="majorHAnsi"/>
          <w:b/>
          <w:sz w:val="20"/>
          <w:szCs w:val="20"/>
          <w:u w:val="single"/>
        </w:rPr>
      </w:pPr>
      <w:r>
        <w:rPr>
          <w:rFonts w:asciiTheme="majorHAnsi" w:hAnsiTheme="majorHAnsi"/>
          <w:sz w:val="20"/>
          <w:szCs w:val="20"/>
        </w:rPr>
        <w:t>u těžkých depresí - každodenní aerobní pohyb - do 14. dnů efekt (účinnost prý podobná jako u antidepresiv)</w:t>
      </w:r>
    </w:p>
    <w:p w:rsidR="0013618B" w:rsidRDefault="0013618B" w:rsidP="0013618B">
      <w:pPr>
        <w:pStyle w:val="Odstavecseseznamem"/>
        <w:numPr>
          <w:ilvl w:val="0"/>
          <w:numId w:val="40"/>
        </w:numPr>
        <w:rPr>
          <w:rFonts w:asciiTheme="majorHAnsi" w:hAnsiTheme="majorHAnsi"/>
          <w:b/>
          <w:sz w:val="20"/>
          <w:szCs w:val="20"/>
          <w:u w:val="single"/>
        </w:rPr>
      </w:pPr>
      <w:r>
        <w:rPr>
          <w:rFonts w:asciiTheme="majorHAnsi" w:hAnsiTheme="majorHAnsi"/>
          <w:b/>
          <w:sz w:val="20"/>
          <w:szCs w:val="20"/>
          <w:u w:val="single"/>
        </w:rPr>
        <w:t>akupunktura</w:t>
      </w:r>
    </w:p>
    <w:p w:rsidR="0013618B" w:rsidRPr="001B3887" w:rsidRDefault="0013618B" w:rsidP="0013618B">
      <w:pPr>
        <w:pStyle w:val="Odstavecseseznamem"/>
        <w:numPr>
          <w:ilvl w:val="1"/>
          <w:numId w:val="40"/>
        </w:numPr>
        <w:rPr>
          <w:rFonts w:asciiTheme="majorHAnsi" w:hAnsiTheme="majorHAnsi"/>
          <w:b/>
          <w:sz w:val="20"/>
          <w:szCs w:val="20"/>
          <w:u w:val="single"/>
        </w:rPr>
      </w:pPr>
      <w:r>
        <w:rPr>
          <w:rFonts w:asciiTheme="majorHAnsi" w:hAnsiTheme="majorHAnsi"/>
          <w:sz w:val="20"/>
          <w:szCs w:val="20"/>
        </w:rPr>
        <w:t>terapie závislosti na alkoholu - v udržovací fázi terapie snižuje craving</w:t>
      </w:r>
    </w:p>
    <w:p w:rsidR="0013618B" w:rsidRPr="001B3887" w:rsidRDefault="0013618B" w:rsidP="0013618B">
      <w:pPr>
        <w:pStyle w:val="Odstavecseseznamem"/>
        <w:numPr>
          <w:ilvl w:val="1"/>
          <w:numId w:val="40"/>
        </w:numPr>
        <w:rPr>
          <w:rFonts w:asciiTheme="majorHAnsi" w:hAnsiTheme="majorHAnsi"/>
          <w:b/>
          <w:sz w:val="20"/>
          <w:szCs w:val="20"/>
          <w:u w:val="single"/>
        </w:rPr>
      </w:pPr>
      <w:r>
        <w:rPr>
          <w:rFonts w:asciiTheme="majorHAnsi" w:hAnsiTheme="majorHAnsi"/>
          <w:sz w:val="20"/>
          <w:szCs w:val="20"/>
        </w:rPr>
        <w:t>i u kokainu, opiátů a depresivní poruchy</w:t>
      </w:r>
    </w:p>
    <w:p w:rsidR="0013618B" w:rsidRPr="001B3887" w:rsidRDefault="0013618B" w:rsidP="0013618B">
      <w:pPr>
        <w:pStyle w:val="Odstavecseseznamem"/>
        <w:numPr>
          <w:ilvl w:val="0"/>
          <w:numId w:val="40"/>
        </w:numPr>
        <w:rPr>
          <w:rFonts w:asciiTheme="majorHAnsi" w:hAnsiTheme="majorHAnsi"/>
          <w:b/>
          <w:sz w:val="20"/>
          <w:szCs w:val="20"/>
          <w:u w:val="single"/>
        </w:rPr>
      </w:pPr>
      <w:r>
        <w:rPr>
          <w:rFonts w:asciiTheme="majorHAnsi" w:hAnsiTheme="majorHAnsi"/>
          <w:b/>
          <w:sz w:val="20"/>
          <w:szCs w:val="20"/>
          <w:u w:val="single"/>
        </w:rPr>
        <w:t>fytoterapie</w:t>
      </w:r>
    </w:p>
    <w:p w:rsidR="0013618B" w:rsidRPr="001B3887" w:rsidRDefault="0013618B" w:rsidP="0013618B">
      <w:pPr>
        <w:pStyle w:val="Odstavecseseznamem"/>
        <w:numPr>
          <w:ilvl w:val="1"/>
          <w:numId w:val="40"/>
        </w:numPr>
        <w:rPr>
          <w:rFonts w:asciiTheme="majorHAnsi" w:hAnsiTheme="majorHAnsi"/>
          <w:b/>
          <w:sz w:val="20"/>
          <w:szCs w:val="20"/>
          <w:u w:val="single"/>
        </w:rPr>
      </w:pPr>
      <w:r>
        <w:rPr>
          <w:rFonts w:asciiTheme="majorHAnsi" w:hAnsiTheme="majorHAnsi"/>
          <w:sz w:val="20"/>
          <w:szCs w:val="20"/>
        </w:rPr>
        <w:t xml:space="preserve">extrakt třezalky - </w:t>
      </w:r>
      <w:r>
        <w:rPr>
          <w:rFonts w:asciiTheme="majorHAnsi" w:hAnsiTheme="majorHAnsi"/>
          <w:i/>
          <w:sz w:val="20"/>
          <w:szCs w:val="20"/>
        </w:rPr>
        <w:t>Hyperacidum perforatum</w:t>
      </w:r>
      <w:r>
        <w:rPr>
          <w:rFonts w:asciiTheme="majorHAnsi" w:hAnsiTheme="majorHAnsi"/>
          <w:sz w:val="20"/>
          <w:szCs w:val="20"/>
        </w:rPr>
        <w:t xml:space="preserve"> - mírný antidepresivní efekt</w:t>
      </w:r>
    </w:p>
    <w:p w:rsidR="0013618B" w:rsidRPr="001B3887" w:rsidRDefault="0013618B" w:rsidP="0013618B">
      <w:pPr>
        <w:pStyle w:val="Odstavecseseznamem"/>
        <w:numPr>
          <w:ilvl w:val="1"/>
          <w:numId w:val="40"/>
        </w:numPr>
        <w:rPr>
          <w:rFonts w:asciiTheme="majorHAnsi" w:hAnsiTheme="majorHAnsi"/>
          <w:b/>
          <w:sz w:val="20"/>
          <w:szCs w:val="20"/>
          <w:u w:val="single"/>
        </w:rPr>
      </w:pPr>
      <w:r>
        <w:rPr>
          <w:rFonts w:asciiTheme="majorHAnsi" w:hAnsiTheme="majorHAnsi"/>
          <w:i/>
          <w:sz w:val="20"/>
          <w:szCs w:val="20"/>
        </w:rPr>
        <w:t>Gingko biloba</w:t>
      </w:r>
      <w:r>
        <w:rPr>
          <w:rFonts w:asciiTheme="majorHAnsi" w:hAnsiTheme="majorHAnsi"/>
          <w:sz w:val="20"/>
          <w:szCs w:val="20"/>
        </w:rPr>
        <w:t xml:space="preserve"> - kognitivní poruchy</w:t>
      </w:r>
    </w:p>
    <w:p w:rsidR="0013618B" w:rsidRPr="001B3887" w:rsidRDefault="0013618B" w:rsidP="0013618B">
      <w:pPr>
        <w:pStyle w:val="Odstavecseseznamem"/>
        <w:numPr>
          <w:ilvl w:val="1"/>
          <w:numId w:val="40"/>
        </w:numPr>
        <w:rPr>
          <w:rFonts w:asciiTheme="majorHAnsi" w:hAnsiTheme="majorHAnsi"/>
          <w:b/>
          <w:sz w:val="20"/>
          <w:szCs w:val="20"/>
          <w:u w:val="single"/>
        </w:rPr>
      </w:pPr>
      <w:r>
        <w:rPr>
          <w:rFonts w:asciiTheme="majorHAnsi" w:hAnsiTheme="majorHAnsi"/>
          <w:i/>
          <w:sz w:val="20"/>
          <w:szCs w:val="20"/>
        </w:rPr>
        <w:t>Piper methysticum</w:t>
      </w:r>
      <w:r>
        <w:rPr>
          <w:rFonts w:asciiTheme="majorHAnsi" w:hAnsiTheme="majorHAnsi"/>
          <w:sz w:val="20"/>
          <w:szCs w:val="20"/>
        </w:rPr>
        <w:t xml:space="preserve"> (kava-kava) - úzkost, stres</w:t>
      </w:r>
    </w:p>
    <w:p w:rsidR="0013618B" w:rsidRPr="001B3887" w:rsidRDefault="0013618B" w:rsidP="0013618B">
      <w:pPr>
        <w:pStyle w:val="Odstavecseseznamem"/>
        <w:numPr>
          <w:ilvl w:val="1"/>
          <w:numId w:val="40"/>
        </w:numPr>
        <w:rPr>
          <w:rFonts w:asciiTheme="majorHAnsi" w:hAnsiTheme="majorHAnsi"/>
          <w:b/>
          <w:sz w:val="20"/>
          <w:szCs w:val="20"/>
          <w:u w:val="single"/>
        </w:rPr>
      </w:pPr>
      <w:r>
        <w:rPr>
          <w:rFonts w:asciiTheme="majorHAnsi" w:hAnsiTheme="majorHAnsi"/>
          <w:sz w:val="20"/>
          <w:szCs w:val="20"/>
        </w:rPr>
        <w:t>kozlík lékařský - nespavost</w:t>
      </w:r>
    </w:p>
    <w:p w:rsidR="005B6662" w:rsidRDefault="005B6662" w:rsidP="005748E8">
      <w:pPr>
        <w:rPr>
          <w:rFonts w:asciiTheme="majorHAnsi" w:hAnsiTheme="majorHAnsi"/>
          <w:b/>
          <w:sz w:val="28"/>
          <w:szCs w:val="28"/>
          <w:u w:val="single"/>
        </w:rPr>
      </w:pPr>
    </w:p>
    <w:p w:rsidR="0013618B" w:rsidRDefault="0013618B" w:rsidP="005748E8">
      <w:pPr>
        <w:rPr>
          <w:rFonts w:asciiTheme="majorHAnsi" w:hAnsiTheme="majorHAnsi"/>
          <w:b/>
          <w:sz w:val="28"/>
          <w:szCs w:val="28"/>
          <w:u w:val="single"/>
        </w:rPr>
      </w:pPr>
    </w:p>
    <w:p w:rsidR="0013618B" w:rsidRDefault="0013618B" w:rsidP="005748E8">
      <w:pPr>
        <w:rPr>
          <w:rFonts w:asciiTheme="majorHAnsi" w:hAnsiTheme="majorHAnsi"/>
          <w:b/>
          <w:sz w:val="28"/>
          <w:szCs w:val="28"/>
          <w:u w:val="single"/>
        </w:rPr>
      </w:pPr>
    </w:p>
    <w:p w:rsidR="00563BD4" w:rsidRDefault="00563BD4" w:rsidP="00563BD4">
      <w:pPr>
        <w:rPr>
          <w:rFonts w:asciiTheme="majorHAnsi" w:hAnsiTheme="majorHAnsi"/>
          <w:b/>
          <w:sz w:val="24"/>
          <w:szCs w:val="24"/>
          <w:u w:val="single"/>
        </w:rPr>
      </w:pPr>
      <w:r>
        <w:rPr>
          <w:rFonts w:asciiTheme="majorHAnsi" w:hAnsiTheme="majorHAnsi"/>
          <w:b/>
          <w:sz w:val="24"/>
          <w:szCs w:val="24"/>
          <w:u w:val="single"/>
        </w:rPr>
        <w:t>16. PSYCHOTERAPIE - ZÁKLADNÍ ŠKOLY</w:t>
      </w:r>
    </w:p>
    <w:p w:rsidR="00563BD4" w:rsidRDefault="00563BD4" w:rsidP="00563BD4">
      <w:pPr>
        <w:rPr>
          <w:rFonts w:asciiTheme="majorHAnsi" w:hAnsiTheme="majorHAnsi"/>
          <w:b/>
          <w:sz w:val="24"/>
          <w:szCs w:val="24"/>
          <w:u w:val="single"/>
        </w:rPr>
      </w:pPr>
    </w:p>
    <w:p w:rsidR="00563BD4" w:rsidRPr="00DF568C" w:rsidRDefault="00563BD4" w:rsidP="00563BD4">
      <w:pPr>
        <w:pStyle w:val="Odstavecseseznamem"/>
        <w:numPr>
          <w:ilvl w:val="0"/>
          <w:numId w:val="41"/>
        </w:numPr>
        <w:rPr>
          <w:rFonts w:asciiTheme="majorHAnsi" w:hAnsiTheme="majorHAnsi"/>
          <w:b/>
          <w:sz w:val="20"/>
          <w:szCs w:val="20"/>
          <w:u w:val="single"/>
        </w:rPr>
      </w:pPr>
      <w:r>
        <w:rPr>
          <w:rFonts w:asciiTheme="majorHAnsi" w:hAnsiTheme="majorHAnsi"/>
          <w:sz w:val="20"/>
          <w:szCs w:val="20"/>
        </w:rPr>
        <w:t>hlubinná psychoterapie - viz otázka č. 21</w:t>
      </w:r>
    </w:p>
    <w:p w:rsidR="00563BD4" w:rsidRPr="007B5A63" w:rsidRDefault="00563BD4" w:rsidP="00563BD4">
      <w:pPr>
        <w:pStyle w:val="Odstavecseseznamem"/>
        <w:numPr>
          <w:ilvl w:val="0"/>
          <w:numId w:val="41"/>
        </w:numPr>
        <w:rPr>
          <w:rFonts w:asciiTheme="majorHAnsi" w:hAnsiTheme="majorHAnsi"/>
          <w:b/>
          <w:sz w:val="20"/>
          <w:szCs w:val="20"/>
          <w:u w:val="single"/>
        </w:rPr>
      </w:pPr>
      <w:r>
        <w:rPr>
          <w:rFonts w:asciiTheme="majorHAnsi" w:hAnsiTheme="majorHAnsi"/>
          <w:sz w:val="20"/>
          <w:szCs w:val="20"/>
        </w:rPr>
        <w:t>dynamická a interpersonální psychoterapie - viz otázka č. 29</w:t>
      </w:r>
    </w:p>
    <w:p w:rsidR="00563BD4" w:rsidRPr="00DF568C" w:rsidRDefault="00563BD4" w:rsidP="00563BD4">
      <w:pPr>
        <w:pStyle w:val="Odstavecseseznamem"/>
        <w:numPr>
          <w:ilvl w:val="0"/>
          <w:numId w:val="41"/>
        </w:numPr>
        <w:rPr>
          <w:rFonts w:asciiTheme="majorHAnsi" w:hAnsiTheme="majorHAnsi"/>
          <w:b/>
          <w:sz w:val="20"/>
          <w:szCs w:val="20"/>
          <w:u w:val="single"/>
        </w:rPr>
      </w:pPr>
      <w:r>
        <w:rPr>
          <w:rFonts w:asciiTheme="majorHAnsi" w:hAnsiTheme="majorHAnsi"/>
          <w:sz w:val="20"/>
          <w:szCs w:val="20"/>
        </w:rPr>
        <w:t>kognitivně-behaviorální terapie - viz otázka č. 29</w:t>
      </w:r>
    </w:p>
    <w:p w:rsidR="00563BD4" w:rsidRDefault="00563BD4" w:rsidP="00563BD4">
      <w:pPr>
        <w:rPr>
          <w:rFonts w:asciiTheme="majorHAnsi" w:hAnsiTheme="majorHAnsi"/>
          <w:b/>
          <w:sz w:val="20"/>
          <w:szCs w:val="20"/>
          <w:u w:val="single"/>
        </w:rPr>
      </w:pPr>
    </w:p>
    <w:p w:rsidR="00563BD4" w:rsidRDefault="00563BD4" w:rsidP="00563BD4">
      <w:pPr>
        <w:rPr>
          <w:rFonts w:asciiTheme="majorHAnsi" w:hAnsiTheme="majorHAnsi"/>
          <w:b/>
          <w:sz w:val="20"/>
          <w:szCs w:val="20"/>
          <w:u w:val="single"/>
        </w:rPr>
      </w:pPr>
      <w:r>
        <w:rPr>
          <w:rFonts w:asciiTheme="majorHAnsi" w:hAnsiTheme="majorHAnsi"/>
          <w:b/>
          <w:sz w:val="20"/>
          <w:szCs w:val="20"/>
          <w:u w:val="single"/>
        </w:rPr>
        <w:t>ROGERSOVSKÁ PSYCHOTERAPIE = HUMANISTICKÁ</w:t>
      </w:r>
    </w:p>
    <w:p w:rsidR="00563BD4" w:rsidRPr="00DF568C" w:rsidRDefault="00563BD4" w:rsidP="00563BD4">
      <w:pPr>
        <w:pStyle w:val="Odstavecseseznamem"/>
        <w:numPr>
          <w:ilvl w:val="0"/>
          <w:numId w:val="42"/>
        </w:numPr>
        <w:rPr>
          <w:rFonts w:asciiTheme="majorHAnsi" w:hAnsiTheme="majorHAnsi"/>
          <w:b/>
          <w:sz w:val="20"/>
          <w:szCs w:val="20"/>
          <w:u w:val="single"/>
        </w:rPr>
      </w:pPr>
      <w:r>
        <w:rPr>
          <w:rFonts w:asciiTheme="majorHAnsi" w:hAnsiTheme="majorHAnsi"/>
          <w:sz w:val="20"/>
          <w:szCs w:val="20"/>
        </w:rPr>
        <w:t>soustředěná na pacientovu přítomnost</w:t>
      </w:r>
    </w:p>
    <w:p w:rsidR="00563BD4" w:rsidRPr="00DF568C" w:rsidRDefault="00563BD4" w:rsidP="00563BD4">
      <w:pPr>
        <w:pStyle w:val="Odstavecseseznamem"/>
        <w:numPr>
          <w:ilvl w:val="0"/>
          <w:numId w:val="42"/>
        </w:numPr>
        <w:rPr>
          <w:rFonts w:asciiTheme="majorHAnsi" w:hAnsiTheme="majorHAnsi"/>
          <w:b/>
          <w:sz w:val="20"/>
          <w:szCs w:val="20"/>
          <w:u w:val="single"/>
        </w:rPr>
      </w:pPr>
      <w:r>
        <w:rPr>
          <w:rFonts w:asciiTheme="majorHAnsi" w:hAnsiTheme="majorHAnsi"/>
          <w:sz w:val="20"/>
          <w:szCs w:val="20"/>
        </w:rPr>
        <w:t>člověk je bytost, která obsahuje potenciál dalšího pozitivního vývoje, duchovního růstu a sebezdokonalování - potenciál se naplňuje díky tendenci k sebeuskutečňování (tj. sebeaktualizační tendence)</w:t>
      </w:r>
    </w:p>
    <w:p w:rsidR="00563BD4" w:rsidRPr="00DF568C" w:rsidRDefault="00563BD4" w:rsidP="00563BD4">
      <w:pPr>
        <w:pStyle w:val="Odstavecseseznamem"/>
        <w:numPr>
          <w:ilvl w:val="0"/>
          <w:numId w:val="42"/>
        </w:numPr>
        <w:rPr>
          <w:rFonts w:asciiTheme="majorHAnsi" w:hAnsiTheme="majorHAnsi"/>
          <w:b/>
          <w:sz w:val="20"/>
          <w:szCs w:val="20"/>
          <w:u w:val="single"/>
        </w:rPr>
      </w:pPr>
      <w:r>
        <w:rPr>
          <w:rFonts w:asciiTheme="majorHAnsi" w:hAnsiTheme="majorHAnsi"/>
          <w:sz w:val="20"/>
          <w:szCs w:val="20"/>
        </w:rPr>
        <w:t>vývoji stojí v cestě neurotická porucha</w:t>
      </w:r>
    </w:p>
    <w:p w:rsidR="00563BD4" w:rsidRPr="00DF568C" w:rsidRDefault="00563BD4" w:rsidP="00563BD4">
      <w:pPr>
        <w:pStyle w:val="Odstavecseseznamem"/>
        <w:numPr>
          <w:ilvl w:val="0"/>
          <w:numId w:val="42"/>
        </w:numPr>
        <w:rPr>
          <w:rFonts w:asciiTheme="majorHAnsi" w:hAnsiTheme="majorHAnsi"/>
          <w:b/>
          <w:sz w:val="20"/>
          <w:szCs w:val="20"/>
          <w:u w:val="single"/>
        </w:rPr>
      </w:pPr>
      <w:r>
        <w:rPr>
          <w:rFonts w:asciiTheme="majorHAnsi" w:hAnsiTheme="majorHAnsi"/>
          <w:sz w:val="20"/>
          <w:szCs w:val="20"/>
        </w:rPr>
        <w:lastRenderedPageBreak/>
        <w:t xml:space="preserve">forma psychoterapie: </w:t>
      </w:r>
      <w:r>
        <w:rPr>
          <w:rFonts w:asciiTheme="majorHAnsi" w:hAnsiTheme="majorHAnsi"/>
          <w:b/>
          <w:sz w:val="20"/>
          <w:szCs w:val="20"/>
        </w:rPr>
        <w:t>otevřený rozhovor</w:t>
      </w:r>
      <w:r>
        <w:rPr>
          <w:rFonts w:asciiTheme="majorHAnsi" w:hAnsiTheme="majorHAnsi"/>
          <w:sz w:val="20"/>
          <w:szCs w:val="20"/>
        </w:rPr>
        <w:t xml:space="preserve"> - pacient se cítí bezpečně</w:t>
      </w:r>
    </w:p>
    <w:p w:rsidR="00563BD4" w:rsidRPr="00DF568C" w:rsidRDefault="00563BD4" w:rsidP="00563BD4">
      <w:pPr>
        <w:pStyle w:val="Odstavecseseznamem"/>
        <w:numPr>
          <w:ilvl w:val="1"/>
          <w:numId w:val="42"/>
        </w:numPr>
        <w:rPr>
          <w:rFonts w:asciiTheme="majorHAnsi" w:hAnsiTheme="majorHAnsi"/>
          <w:b/>
          <w:sz w:val="20"/>
          <w:szCs w:val="20"/>
          <w:u w:val="single"/>
        </w:rPr>
      </w:pPr>
      <w:r>
        <w:rPr>
          <w:rFonts w:asciiTheme="majorHAnsi" w:hAnsiTheme="majorHAnsi"/>
          <w:sz w:val="20"/>
          <w:szCs w:val="20"/>
        </w:rPr>
        <w:t>cíl: odstranit překážky v pozitivním vývoji</w:t>
      </w:r>
    </w:p>
    <w:p w:rsidR="00563BD4" w:rsidRPr="00DF568C" w:rsidRDefault="00563BD4" w:rsidP="00563BD4">
      <w:pPr>
        <w:pStyle w:val="Odstavecseseznamem"/>
        <w:numPr>
          <w:ilvl w:val="1"/>
          <w:numId w:val="42"/>
        </w:numPr>
        <w:rPr>
          <w:rFonts w:asciiTheme="majorHAnsi" w:hAnsiTheme="majorHAnsi"/>
          <w:b/>
          <w:sz w:val="20"/>
          <w:szCs w:val="20"/>
          <w:u w:val="single"/>
        </w:rPr>
      </w:pPr>
      <w:r>
        <w:rPr>
          <w:rFonts w:asciiTheme="majorHAnsi" w:hAnsiTheme="majorHAnsi"/>
          <w:sz w:val="20"/>
          <w:szCs w:val="20"/>
        </w:rPr>
        <w:t xml:space="preserve">základem je </w:t>
      </w:r>
      <w:r>
        <w:rPr>
          <w:rFonts w:asciiTheme="majorHAnsi" w:hAnsiTheme="majorHAnsi"/>
          <w:b/>
          <w:sz w:val="20"/>
          <w:szCs w:val="20"/>
        </w:rPr>
        <w:t>empatický psychoterapeut</w:t>
      </w:r>
      <w:r>
        <w:rPr>
          <w:rFonts w:asciiTheme="majorHAnsi" w:hAnsiTheme="majorHAnsi"/>
          <w:sz w:val="20"/>
          <w:szCs w:val="20"/>
        </w:rPr>
        <w:t xml:space="preserve"> - vcítí se do pacienta, chápe to, co sděluje</w:t>
      </w:r>
    </w:p>
    <w:p w:rsidR="00563BD4" w:rsidRPr="00DF568C" w:rsidRDefault="00563BD4" w:rsidP="00563BD4">
      <w:pPr>
        <w:pStyle w:val="Odstavecseseznamem"/>
        <w:numPr>
          <w:ilvl w:val="0"/>
          <w:numId w:val="42"/>
        </w:numPr>
        <w:rPr>
          <w:rFonts w:asciiTheme="majorHAnsi" w:hAnsiTheme="majorHAnsi"/>
          <w:b/>
          <w:sz w:val="20"/>
          <w:szCs w:val="20"/>
          <w:u w:val="single"/>
        </w:rPr>
      </w:pPr>
      <w:r>
        <w:rPr>
          <w:rFonts w:asciiTheme="majorHAnsi" w:hAnsiTheme="majorHAnsi"/>
          <w:sz w:val="20"/>
          <w:szCs w:val="20"/>
        </w:rPr>
        <w:t>terapeut pacienta nehodnotí a nekritizuje, pouze plně akceptuje; může autenticky reagovat a vyjádřit svůj názor na pacientova sdělení</w:t>
      </w:r>
    </w:p>
    <w:p w:rsidR="00563BD4" w:rsidRDefault="00563BD4" w:rsidP="00563BD4">
      <w:pPr>
        <w:rPr>
          <w:rFonts w:asciiTheme="majorHAnsi" w:hAnsiTheme="majorHAnsi"/>
          <w:b/>
          <w:sz w:val="20"/>
          <w:szCs w:val="20"/>
          <w:u w:val="single"/>
        </w:rPr>
      </w:pPr>
    </w:p>
    <w:p w:rsidR="00563BD4" w:rsidRDefault="00563BD4" w:rsidP="00563BD4">
      <w:pPr>
        <w:rPr>
          <w:rFonts w:asciiTheme="majorHAnsi" w:hAnsiTheme="majorHAnsi"/>
          <w:b/>
          <w:sz w:val="20"/>
          <w:szCs w:val="20"/>
          <w:u w:val="single"/>
        </w:rPr>
      </w:pPr>
      <w:r>
        <w:rPr>
          <w:rFonts w:asciiTheme="majorHAnsi" w:hAnsiTheme="majorHAnsi"/>
          <w:b/>
          <w:sz w:val="20"/>
          <w:szCs w:val="20"/>
          <w:u w:val="single"/>
        </w:rPr>
        <w:t>BEHAVIORÁLNÍ PSYCHOTERAPIE</w:t>
      </w:r>
    </w:p>
    <w:p w:rsidR="00563BD4" w:rsidRPr="00880DF3" w:rsidRDefault="00563BD4" w:rsidP="00563BD4">
      <w:pPr>
        <w:pStyle w:val="Odstavecseseznamem"/>
        <w:numPr>
          <w:ilvl w:val="0"/>
          <w:numId w:val="43"/>
        </w:numPr>
        <w:rPr>
          <w:rFonts w:asciiTheme="majorHAnsi" w:hAnsiTheme="majorHAnsi"/>
          <w:b/>
          <w:sz w:val="20"/>
          <w:szCs w:val="20"/>
          <w:u w:val="single"/>
        </w:rPr>
      </w:pPr>
      <w:r>
        <w:rPr>
          <w:rFonts w:asciiTheme="majorHAnsi" w:hAnsiTheme="majorHAnsi"/>
          <w:sz w:val="20"/>
          <w:szCs w:val="20"/>
        </w:rPr>
        <w:t>výzkum procesu učení - aplikace v terapii neurotických poruch</w:t>
      </w:r>
    </w:p>
    <w:p w:rsidR="00563BD4" w:rsidRPr="00880DF3" w:rsidRDefault="00563BD4" w:rsidP="00563BD4">
      <w:pPr>
        <w:pStyle w:val="Odstavecseseznamem"/>
        <w:numPr>
          <w:ilvl w:val="0"/>
          <w:numId w:val="43"/>
        </w:numPr>
        <w:rPr>
          <w:rFonts w:asciiTheme="majorHAnsi" w:hAnsiTheme="majorHAnsi"/>
          <w:b/>
          <w:sz w:val="20"/>
          <w:szCs w:val="20"/>
          <w:u w:val="single"/>
        </w:rPr>
      </w:pPr>
      <w:r>
        <w:rPr>
          <w:rFonts w:asciiTheme="majorHAnsi" w:hAnsiTheme="majorHAnsi"/>
          <w:b/>
          <w:sz w:val="20"/>
          <w:szCs w:val="20"/>
        </w:rPr>
        <w:t>teorie učení</w:t>
      </w:r>
      <w:r>
        <w:rPr>
          <w:rFonts w:asciiTheme="majorHAnsi" w:hAnsiTheme="majorHAnsi"/>
          <w:sz w:val="20"/>
          <w:szCs w:val="20"/>
        </w:rPr>
        <w:t xml:space="preserve"> - teorie posilování podle Hulla, teorie instrumentálního podmiňování podle Skinnera</w:t>
      </w:r>
    </w:p>
    <w:p w:rsidR="00563BD4" w:rsidRPr="002C63F7" w:rsidRDefault="00563BD4" w:rsidP="00563BD4">
      <w:pPr>
        <w:pStyle w:val="Odstavecseseznamem"/>
        <w:numPr>
          <w:ilvl w:val="0"/>
          <w:numId w:val="43"/>
        </w:numPr>
        <w:rPr>
          <w:rFonts w:asciiTheme="majorHAnsi" w:hAnsiTheme="majorHAnsi"/>
          <w:b/>
          <w:sz w:val="20"/>
          <w:szCs w:val="20"/>
          <w:u w:val="single"/>
        </w:rPr>
      </w:pPr>
      <w:r>
        <w:rPr>
          <w:rFonts w:asciiTheme="majorHAnsi" w:hAnsiTheme="majorHAnsi"/>
          <w:sz w:val="20"/>
          <w:szCs w:val="20"/>
        </w:rPr>
        <w:t>zabývá se odrazem psychických poruch ve změně chování - ty je možné speciálním nácvikem odstranit - na základě jejich odstranění dojde i k odstranění intrapsychického korelátu</w:t>
      </w:r>
    </w:p>
    <w:p w:rsidR="00563BD4" w:rsidRPr="002C63F7" w:rsidRDefault="00563BD4" w:rsidP="00563BD4">
      <w:pPr>
        <w:pStyle w:val="Odstavecseseznamem"/>
        <w:numPr>
          <w:ilvl w:val="0"/>
          <w:numId w:val="43"/>
        </w:numPr>
        <w:rPr>
          <w:rFonts w:asciiTheme="majorHAnsi" w:hAnsiTheme="majorHAnsi"/>
          <w:b/>
          <w:sz w:val="20"/>
          <w:szCs w:val="20"/>
          <w:u w:val="single"/>
        </w:rPr>
      </w:pPr>
      <w:r>
        <w:rPr>
          <w:rFonts w:asciiTheme="majorHAnsi" w:hAnsiTheme="majorHAnsi"/>
          <w:b/>
          <w:sz w:val="20"/>
          <w:szCs w:val="20"/>
        </w:rPr>
        <w:t>behaviorální psychoterapie</w:t>
      </w:r>
      <w:r>
        <w:rPr>
          <w:rFonts w:asciiTheme="majorHAnsi" w:hAnsiTheme="majorHAnsi"/>
          <w:sz w:val="20"/>
          <w:szCs w:val="20"/>
        </w:rPr>
        <w:t xml:space="preserve"> - Eysenck, Wolpe</w:t>
      </w:r>
    </w:p>
    <w:p w:rsidR="00563BD4" w:rsidRPr="008A0531" w:rsidRDefault="00563BD4" w:rsidP="00563BD4">
      <w:pPr>
        <w:pStyle w:val="Odstavecseseznamem"/>
        <w:numPr>
          <w:ilvl w:val="1"/>
          <w:numId w:val="43"/>
        </w:numPr>
        <w:rPr>
          <w:rFonts w:asciiTheme="majorHAnsi" w:hAnsiTheme="majorHAnsi"/>
          <w:b/>
          <w:sz w:val="20"/>
          <w:szCs w:val="20"/>
          <w:u w:val="single"/>
        </w:rPr>
      </w:pPr>
      <w:r>
        <w:rPr>
          <w:rFonts w:asciiTheme="majorHAnsi" w:hAnsiTheme="majorHAnsi"/>
          <w:sz w:val="20"/>
          <w:szCs w:val="20"/>
        </w:rPr>
        <w:t>Wolpe - reciproční útlum neurotických strachových reakcí</w:t>
      </w:r>
    </w:p>
    <w:p w:rsidR="00563BD4" w:rsidRPr="008A0531" w:rsidRDefault="00563BD4" w:rsidP="00563BD4">
      <w:pPr>
        <w:pStyle w:val="Odstavecseseznamem"/>
        <w:numPr>
          <w:ilvl w:val="2"/>
          <w:numId w:val="43"/>
        </w:numPr>
        <w:rPr>
          <w:rFonts w:asciiTheme="majorHAnsi" w:hAnsiTheme="majorHAnsi"/>
          <w:b/>
          <w:sz w:val="20"/>
          <w:szCs w:val="20"/>
          <w:u w:val="single"/>
        </w:rPr>
      </w:pPr>
      <w:r>
        <w:rPr>
          <w:rFonts w:asciiTheme="majorHAnsi" w:hAnsiTheme="majorHAnsi"/>
          <w:sz w:val="20"/>
          <w:szCs w:val="20"/>
        </w:rPr>
        <w:t>svalová relaxace pacienta, následné vyvolání představy budící strach</w:t>
      </w:r>
    </w:p>
    <w:p w:rsidR="00563BD4" w:rsidRPr="008A0531" w:rsidRDefault="00563BD4" w:rsidP="00563BD4">
      <w:pPr>
        <w:pStyle w:val="Odstavecseseznamem"/>
        <w:numPr>
          <w:ilvl w:val="2"/>
          <w:numId w:val="43"/>
        </w:numPr>
        <w:rPr>
          <w:rFonts w:asciiTheme="majorHAnsi" w:hAnsiTheme="majorHAnsi"/>
          <w:b/>
          <w:sz w:val="20"/>
          <w:szCs w:val="20"/>
          <w:u w:val="single"/>
        </w:rPr>
      </w:pPr>
      <w:r>
        <w:rPr>
          <w:rFonts w:asciiTheme="majorHAnsi" w:hAnsiTheme="majorHAnsi"/>
          <w:sz w:val="20"/>
          <w:szCs w:val="20"/>
        </w:rPr>
        <w:t>opakování situace - zmírnění strachu, desenzibilizace pacienta vůči podnětu</w:t>
      </w:r>
    </w:p>
    <w:p w:rsidR="00563BD4" w:rsidRPr="005779E7" w:rsidRDefault="00563BD4" w:rsidP="00563BD4">
      <w:pPr>
        <w:pStyle w:val="Odstavecseseznamem"/>
        <w:numPr>
          <w:ilvl w:val="2"/>
          <w:numId w:val="43"/>
        </w:numPr>
        <w:rPr>
          <w:rFonts w:asciiTheme="majorHAnsi" w:hAnsiTheme="majorHAnsi"/>
          <w:b/>
          <w:sz w:val="20"/>
          <w:szCs w:val="20"/>
          <w:u w:val="single"/>
        </w:rPr>
      </w:pPr>
      <w:r>
        <w:rPr>
          <w:rFonts w:asciiTheme="majorHAnsi" w:hAnsiTheme="majorHAnsi"/>
          <w:sz w:val="20"/>
          <w:szCs w:val="20"/>
        </w:rPr>
        <w:t>využití: fobie, některé sexuální poruchy - postupné překonávání složitějších úkolů vede k desenzibilizaci</w:t>
      </w:r>
    </w:p>
    <w:p w:rsidR="00563BD4" w:rsidRPr="00AD2938" w:rsidRDefault="00563BD4" w:rsidP="00563BD4">
      <w:pPr>
        <w:pStyle w:val="Odstavecseseznamem"/>
        <w:numPr>
          <w:ilvl w:val="2"/>
          <w:numId w:val="43"/>
        </w:numPr>
        <w:rPr>
          <w:rFonts w:asciiTheme="majorHAnsi" w:hAnsiTheme="majorHAnsi"/>
          <w:b/>
          <w:sz w:val="20"/>
          <w:szCs w:val="20"/>
          <w:u w:val="single"/>
        </w:rPr>
      </w:pPr>
      <w:r>
        <w:rPr>
          <w:rFonts w:asciiTheme="majorHAnsi" w:hAnsiTheme="majorHAnsi"/>
          <w:sz w:val="20"/>
          <w:szCs w:val="20"/>
        </w:rPr>
        <w:t>novější verze: expozice</w:t>
      </w:r>
    </w:p>
    <w:p w:rsidR="00563BD4" w:rsidRPr="008A0531" w:rsidRDefault="00563BD4" w:rsidP="00563BD4">
      <w:pPr>
        <w:pStyle w:val="Odstavecseseznamem"/>
        <w:numPr>
          <w:ilvl w:val="0"/>
          <w:numId w:val="43"/>
        </w:numPr>
        <w:rPr>
          <w:rFonts w:asciiTheme="majorHAnsi" w:hAnsiTheme="majorHAnsi"/>
          <w:b/>
          <w:sz w:val="20"/>
          <w:szCs w:val="20"/>
          <w:u w:val="single"/>
        </w:rPr>
      </w:pPr>
      <w:r>
        <w:rPr>
          <w:rFonts w:asciiTheme="majorHAnsi" w:hAnsiTheme="majorHAnsi"/>
          <w:b/>
          <w:sz w:val="20"/>
          <w:szCs w:val="20"/>
        </w:rPr>
        <w:t>pozitivní nácvik</w:t>
      </w:r>
      <w:r>
        <w:rPr>
          <w:rFonts w:asciiTheme="majorHAnsi" w:hAnsiTheme="majorHAnsi"/>
          <w:sz w:val="20"/>
          <w:szCs w:val="20"/>
        </w:rPr>
        <w:t>- postupné překonávání složitějších úkolů vede k desenzibilizaci</w:t>
      </w:r>
    </w:p>
    <w:p w:rsidR="00563BD4" w:rsidRPr="008A0531" w:rsidRDefault="00563BD4" w:rsidP="00563BD4">
      <w:pPr>
        <w:pStyle w:val="Odstavecseseznamem"/>
        <w:numPr>
          <w:ilvl w:val="1"/>
          <w:numId w:val="43"/>
        </w:numPr>
        <w:rPr>
          <w:rFonts w:asciiTheme="majorHAnsi" w:hAnsiTheme="majorHAnsi"/>
          <w:b/>
          <w:sz w:val="20"/>
          <w:szCs w:val="20"/>
          <w:u w:val="single"/>
        </w:rPr>
      </w:pPr>
      <w:r>
        <w:rPr>
          <w:rFonts w:asciiTheme="majorHAnsi" w:hAnsiTheme="majorHAnsi"/>
          <w:sz w:val="20"/>
          <w:szCs w:val="20"/>
        </w:rPr>
        <w:t>na sexuální poruchy a fobie</w:t>
      </w:r>
    </w:p>
    <w:p w:rsidR="00563BD4" w:rsidRPr="008A0531" w:rsidRDefault="00563BD4" w:rsidP="00563BD4">
      <w:pPr>
        <w:pStyle w:val="Odstavecseseznamem"/>
        <w:numPr>
          <w:ilvl w:val="0"/>
          <w:numId w:val="43"/>
        </w:numPr>
        <w:rPr>
          <w:rFonts w:asciiTheme="majorHAnsi" w:hAnsiTheme="majorHAnsi"/>
          <w:b/>
          <w:sz w:val="20"/>
          <w:szCs w:val="20"/>
          <w:u w:val="single"/>
        </w:rPr>
      </w:pPr>
      <w:r>
        <w:rPr>
          <w:rFonts w:asciiTheme="majorHAnsi" w:hAnsiTheme="majorHAnsi"/>
          <w:b/>
          <w:sz w:val="20"/>
          <w:szCs w:val="20"/>
        </w:rPr>
        <w:t>technika selektivního zpevňování</w:t>
      </w:r>
    </w:p>
    <w:p w:rsidR="00563BD4" w:rsidRPr="008A0531" w:rsidRDefault="00563BD4" w:rsidP="00563BD4">
      <w:pPr>
        <w:pStyle w:val="Odstavecseseznamem"/>
        <w:numPr>
          <w:ilvl w:val="1"/>
          <w:numId w:val="43"/>
        </w:numPr>
        <w:rPr>
          <w:rFonts w:asciiTheme="majorHAnsi" w:hAnsiTheme="majorHAnsi"/>
          <w:b/>
          <w:sz w:val="20"/>
          <w:szCs w:val="20"/>
          <w:u w:val="single"/>
        </w:rPr>
      </w:pPr>
      <w:r>
        <w:rPr>
          <w:rFonts w:asciiTheme="majorHAnsi" w:hAnsiTheme="majorHAnsi"/>
          <w:sz w:val="20"/>
          <w:szCs w:val="20"/>
        </w:rPr>
        <w:t>žádoucí reakce - odměna, nežádoucí reakce - nepříjemný podnět</w:t>
      </w:r>
    </w:p>
    <w:p w:rsidR="00563BD4" w:rsidRPr="00350E1B" w:rsidRDefault="00563BD4" w:rsidP="00563BD4">
      <w:pPr>
        <w:pStyle w:val="Odstavecseseznamem"/>
        <w:numPr>
          <w:ilvl w:val="1"/>
          <w:numId w:val="43"/>
        </w:numPr>
        <w:rPr>
          <w:rFonts w:asciiTheme="majorHAnsi" w:hAnsiTheme="majorHAnsi"/>
          <w:b/>
          <w:sz w:val="20"/>
          <w:szCs w:val="20"/>
          <w:u w:val="single"/>
        </w:rPr>
      </w:pPr>
      <w:r>
        <w:rPr>
          <w:rFonts w:asciiTheme="majorHAnsi" w:hAnsiTheme="majorHAnsi"/>
          <w:sz w:val="20"/>
          <w:szCs w:val="20"/>
        </w:rPr>
        <w:t>terapie závislosti na alkoholu s farmakogenně navozeným zvracením</w:t>
      </w:r>
    </w:p>
    <w:p w:rsidR="00563BD4" w:rsidRPr="00AD2938" w:rsidRDefault="00563BD4" w:rsidP="00563BD4">
      <w:pPr>
        <w:pStyle w:val="Odstavecseseznamem"/>
        <w:numPr>
          <w:ilvl w:val="0"/>
          <w:numId w:val="43"/>
        </w:numPr>
        <w:rPr>
          <w:rFonts w:asciiTheme="majorHAnsi" w:hAnsiTheme="majorHAnsi"/>
          <w:b/>
          <w:sz w:val="20"/>
          <w:szCs w:val="20"/>
          <w:u w:val="single"/>
        </w:rPr>
      </w:pPr>
      <w:r>
        <w:rPr>
          <w:rFonts w:asciiTheme="majorHAnsi" w:hAnsiTheme="majorHAnsi"/>
          <w:b/>
          <w:sz w:val="20"/>
          <w:szCs w:val="20"/>
        </w:rPr>
        <w:t>nácvik asertivního jednání</w:t>
      </w:r>
      <w:r>
        <w:rPr>
          <w:rFonts w:asciiTheme="majorHAnsi" w:hAnsiTheme="majorHAnsi"/>
          <w:sz w:val="20"/>
          <w:szCs w:val="20"/>
        </w:rPr>
        <w:t xml:space="preserve"> - zlepšení u nesmělých, korekce u agresivních osob</w:t>
      </w:r>
    </w:p>
    <w:p w:rsidR="00563BD4" w:rsidRPr="008A0531" w:rsidRDefault="00563BD4" w:rsidP="00563BD4">
      <w:pPr>
        <w:pStyle w:val="Odstavecseseznamem"/>
        <w:numPr>
          <w:ilvl w:val="1"/>
          <w:numId w:val="43"/>
        </w:numPr>
        <w:rPr>
          <w:rFonts w:asciiTheme="majorHAnsi" w:hAnsiTheme="majorHAnsi"/>
          <w:b/>
          <w:sz w:val="20"/>
          <w:szCs w:val="20"/>
          <w:u w:val="single"/>
        </w:rPr>
      </w:pPr>
      <w:r>
        <w:rPr>
          <w:rFonts w:asciiTheme="majorHAnsi" w:hAnsiTheme="majorHAnsi"/>
          <w:sz w:val="20"/>
          <w:szCs w:val="20"/>
        </w:rPr>
        <w:t>kritika, pochvala, kompromis v jednání</w:t>
      </w:r>
    </w:p>
    <w:p w:rsidR="00563BD4" w:rsidRPr="008A0531" w:rsidRDefault="00563BD4" w:rsidP="00563BD4">
      <w:pPr>
        <w:pStyle w:val="Odstavecseseznamem"/>
        <w:numPr>
          <w:ilvl w:val="0"/>
          <w:numId w:val="43"/>
        </w:numPr>
        <w:rPr>
          <w:rFonts w:asciiTheme="majorHAnsi" w:hAnsiTheme="majorHAnsi"/>
          <w:b/>
          <w:sz w:val="20"/>
          <w:szCs w:val="20"/>
          <w:u w:val="single"/>
        </w:rPr>
      </w:pPr>
      <w:r>
        <w:rPr>
          <w:rFonts w:asciiTheme="majorHAnsi" w:hAnsiTheme="majorHAnsi"/>
          <w:b/>
          <w:sz w:val="20"/>
          <w:szCs w:val="20"/>
        </w:rPr>
        <w:t>sociální učení (učení nápodobou)</w:t>
      </w:r>
      <w:r>
        <w:rPr>
          <w:rFonts w:asciiTheme="majorHAnsi" w:hAnsiTheme="majorHAnsi"/>
          <w:sz w:val="20"/>
          <w:szCs w:val="20"/>
        </w:rPr>
        <w:t xml:space="preserve"> - necílené, spontánní</w:t>
      </w:r>
    </w:p>
    <w:p w:rsidR="00563BD4" w:rsidRPr="00311A66" w:rsidRDefault="00563BD4" w:rsidP="00563BD4">
      <w:pPr>
        <w:pStyle w:val="Odstavecseseznamem"/>
        <w:numPr>
          <w:ilvl w:val="0"/>
          <w:numId w:val="43"/>
        </w:numPr>
        <w:rPr>
          <w:rFonts w:asciiTheme="majorHAnsi" w:hAnsiTheme="majorHAnsi"/>
          <w:b/>
          <w:sz w:val="20"/>
          <w:szCs w:val="20"/>
          <w:u w:val="single"/>
        </w:rPr>
      </w:pPr>
      <w:r>
        <w:rPr>
          <w:rFonts w:asciiTheme="majorHAnsi" w:hAnsiTheme="majorHAnsi"/>
          <w:b/>
          <w:sz w:val="20"/>
          <w:szCs w:val="20"/>
        </w:rPr>
        <w:t>nácvik sebezdokonalování</w:t>
      </w:r>
      <w:r>
        <w:rPr>
          <w:rFonts w:asciiTheme="majorHAnsi" w:hAnsiTheme="majorHAnsi"/>
          <w:sz w:val="20"/>
          <w:szCs w:val="20"/>
        </w:rPr>
        <w:t xml:space="preserve"> - oddalování bezprostředního uspokojení, aby bylo dosaženo vyššího cíle</w:t>
      </w:r>
    </w:p>
    <w:p w:rsidR="00563BD4" w:rsidRPr="00311A66" w:rsidRDefault="00563BD4" w:rsidP="00563BD4">
      <w:pPr>
        <w:pStyle w:val="Odstavecseseznamem"/>
        <w:numPr>
          <w:ilvl w:val="0"/>
          <w:numId w:val="43"/>
        </w:numPr>
        <w:rPr>
          <w:rFonts w:asciiTheme="majorHAnsi" w:hAnsiTheme="majorHAnsi"/>
          <w:b/>
          <w:sz w:val="20"/>
          <w:szCs w:val="20"/>
          <w:u w:val="single"/>
        </w:rPr>
      </w:pPr>
      <w:r>
        <w:rPr>
          <w:rFonts w:asciiTheme="majorHAnsi" w:hAnsiTheme="majorHAnsi"/>
          <w:sz w:val="20"/>
          <w:szCs w:val="20"/>
        </w:rPr>
        <w:t>nedostatky - nesměřuje k příčině poruchy, trvalé zlepšení může nastat až po odstranění poruchy</w:t>
      </w:r>
    </w:p>
    <w:p w:rsidR="00563BD4" w:rsidRPr="00FE58CC" w:rsidRDefault="00563BD4" w:rsidP="00563BD4">
      <w:pPr>
        <w:pStyle w:val="Odstavecseseznamem"/>
        <w:numPr>
          <w:ilvl w:val="0"/>
          <w:numId w:val="43"/>
        </w:numPr>
        <w:rPr>
          <w:rFonts w:asciiTheme="majorHAnsi" w:hAnsiTheme="majorHAnsi"/>
          <w:b/>
          <w:sz w:val="20"/>
          <w:szCs w:val="20"/>
          <w:u w:val="single"/>
        </w:rPr>
      </w:pPr>
      <w:r>
        <w:rPr>
          <w:rFonts w:asciiTheme="majorHAnsi" w:hAnsiTheme="majorHAnsi"/>
          <w:sz w:val="20"/>
          <w:szCs w:val="20"/>
        </w:rPr>
        <w:t>postupy nejsou časově náročné</w:t>
      </w:r>
    </w:p>
    <w:p w:rsidR="00563BD4" w:rsidRDefault="00563BD4" w:rsidP="00563BD4">
      <w:pPr>
        <w:rPr>
          <w:rFonts w:asciiTheme="majorHAnsi" w:hAnsiTheme="majorHAnsi"/>
          <w:b/>
          <w:sz w:val="20"/>
          <w:szCs w:val="20"/>
          <w:u w:val="single"/>
        </w:rPr>
      </w:pPr>
    </w:p>
    <w:p w:rsidR="00563BD4" w:rsidRDefault="00563BD4" w:rsidP="00563BD4">
      <w:pPr>
        <w:rPr>
          <w:rFonts w:asciiTheme="majorHAnsi" w:hAnsiTheme="majorHAnsi"/>
          <w:b/>
          <w:sz w:val="20"/>
          <w:szCs w:val="20"/>
          <w:u w:val="single"/>
        </w:rPr>
      </w:pPr>
      <w:r>
        <w:rPr>
          <w:rFonts w:asciiTheme="majorHAnsi" w:hAnsiTheme="majorHAnsi"/>
          <w:b/>
          <w:sz w:val="20"/>
          <w:szCs w:val="20"/>
          <w:u w:val="single"/>
        </w:rPr>
        <w:t>EXISTENCIÁLNÍ PSYCHOTERAPIE</w:t>
      </w:r>
    </w:p>
    <w:p w:rsidR="00563BD4" w:rsidRPr="00FE58CC" w:rsidRDefault="00563BD4" w:rsidP="00563BD4">
      <w:pPr>
        <w:pStyle w:val="Odstavecseseznamem"/>
        <w:numPr>
          <w:ilvl w:val="0"/>
          <w:numId w:val="44"/>
        </w:numPr>
        <w:rPr>
          <w:rFonts w:asciiTheme="majorHAnsi" w:hAnsiTheme="majorHAnsi"/>
          <w:b/>
          <w:sz w:val="20"/>
          <w:szCs w:val="20"/>
          <w:u w:val="single"/>
        </w:rPr>
      </w:pPr>
      <w:r>
        <w:rPr>
          <w:rFonts w:asciiTheme="majorHAnsi" w:hAnsiTheme="majorHAnsi"/>
          <w:sz w:val="20"/>
          <w:szCs w:val="20"/>
        </w:rPr>
        <w:t>jedinečnost osobnosti člověka; podporuje růst osobnosti a seberealizaci</w:t>
      </w:r>
    </w:p>
    <w:p w:rsidR="00563BD4" w:rsidRPr="00FE58CC" w:rsidRDefault="00563BD4" w:rsidP="00563BD4">
      <w:pPr>
        <w:pStyle w:val="Odstavecseseznamem"/>
        <w:numPr>
          <w:ilvl w:val="0"/>
          <w:numId w:val="44"/>
        </w:numPr>
        <w:rPr>
          <w:rFonts w:asciiTheme="majorHAnsi" w:hAnsiTheme="majorHAnsi"/>
          <w:b/>
          <w:sz w:val="20"/>
          <w:szCs w:val="20"/>
          <w:u w:val="single"/>
        </w:rPr>
      </w:pPr>
      <w:r>
        <w:rPr>
          <w:rFonts w:asciiTheme="majorHAnsi" w:hAnsiTheme="majorHAnsi"/>
          <w:b/>
          <w:sz w:val="20"/>
          <w:szCs w:val="20"/>
          <w:u w:val="single"/>
        </w:rPr>
        <w:t>daseianalýza</w:t>
      </w:r>
      <w:r>
        <w:rPr>
          <w:rFonts w:asciiTheme="majorHAnsi" w:hAnsiTheme="majorHAnsi"/>
          <w:sz w:val="20"/>
          <w:szCs w:val="20"/>
        </w:rPr>
        <w:t xml:space="preserve"> - cíl: pochopení lidské existence</w:t>
      </w:r>
    </w:p>
    <w:p w:rsidR="00563BD4" w:rsidRPr="00FE58CC" w:rsidRDefault="00563BD4" w:rsidP="00563BD4">
      <w:pPr>
        <w:pStyle w:val="Odstavecseseznamem"/>
        <w:numPr>
          <w:ilvl w:val="1"/>
          <w:numId w:val="44"/>
        </w:numPr>
        <w:rPr>
          <w:rFonts w:asciiTheme="majorHAnsi" w:hAnsiTheme="majorHAnsi"/>
          <w:b/>
          <w:sz w:val="20"/>
          <w:szCs w:val="20"/>
          <w:u w:val="single"/>
        </w:rPr>
      </w:pPr>
      <w:r>
        <w:rPr>
          <w:rFonts w:asciiTheme="majorHAnsi" w:hAnsiTheme="majorHAnsi"/>
          <w:sz w:val="20"/>
          <w:szCs w:val="20"/>
        </w:rPr>
        <w:t>problém každého pacienta je jedinečný, nelze ho zařadit do obecné kategorie</w:t>
      </w:r>
    </w:p>
    <w:p w:rsidR="00563BD4" w:rsidRPr="00FE58CC" w:rsidRDefault="00563BD4" w:rsidP="00563BD4">
      <w:pPr>
        <w:pStyle w:val="Odstavecseseznamem"/>
        <w:numPr>
          <w:ilvl w:val="1"/>
          <w:numId w:val="44"/>
        </w:numPr>
        <w:rPr>
          <w:rFonts w:asciiTheme="majorHAnsi" w:hAnsiTheme="majorHAnsi"/>
          <w:b/>
          <w:sz w:val="20"/>
          <w:szCs w:val="20"/>
          <w:u w:val="single"/>
        </w:rPr>
      </w:pPr>
      <w:r>
        <w:rPr>
          <w:rFonts w:asciiTheme="majorHAnsi" w:hAnsiTheme="majorHAnsi"/>
          <w:sz w:val="20"/>
          <w:szCs w:val="20"/>
        </w:rPr>
        <w:t>respektuje pacientovu subjektivní zkušenost</w:t>
      </w:r>
    </w:p>
    <w:p w:rsidR="00563BD4" w:rsidRPr="00FE58CC" w:rsidRDefault="00563BD4" w:rsidP="00563BD4">
      <w:pPr>
        <w:pStyle w:val="Odstavecseseznamem"/>
        <w:numPr>
          <w:ilvl w:val="1"/>
          <w:numId w:val="44"/>
        </w:numPr>
        <w:rPr>
          <w:rFonts w:asciiTheme="majorHAnsi" w:hAnsiTheme="majorHAnsi"/>
          <w:b/>
          <w:sz w:val="20"/>
          <w:szCs w:val="20"/>
          <w:u w:val="single"/>
        </w:rPr>
      </w:pPr>
      <w:r>
        <w:rPr>
          <w:rFonts w:asciiTheme="majorHAnsi" w:hAnsiTheme="majorHAnsi"/>
          <w:sz w:val="20"/>
          <w:szCs w:val="20"/>
        </w:rPr>
        <w:t>cíl: aby byl pacient sám sebou, získal zralejší přístup k životu, větší sebevědomí, naplnil své bytí</w:t>
      </w:r>
    </w:p>
    <w:p w:rsidR="00563BD4" w:rsidRPr="00FE58CC" w:rsidRDefault="00563BD4" w:rsidP="00563BD4">
      <w:pPr>
        <w:pStyle w:val="Odstavecseseznamem"/>
        <w:numPr>
          <w:ilvl w:val="0"/>
          <w:numId w:val="44"/>
        </w:numPr>
        <w:rPr>
          <w:rFonts w:asciiTheme="majorHAnsi" w:hAnsiTheme="majorHAnsi"/>
          <w:b/>
          <w:sz w:val="20"/>
          <w:szCs w:val="20"/>
          <w:u w:val="single"/>
        </w:rPr>
      </w:pPr>
      <w:r>
        <w:rPr>
          <w:rFonts w:asciiTheme="majorHAnsi" w:hAnsiTheme="majorHAnsi"/>
          <w:b/>
          <w:sz w:val="20"/>
          <w:szCs w:val="20"/>
          <w:u w:val="single"/>
        </w:rPr>
        <w:t>logoterapie</w:t>
      </w:r>
      <w:r>
        <w:rPr>
          <w:rFonts w:asciiTheme="majorHAnsi" w:hAnsiTheme="majorHAnsi"/>
          <w:sz w:val="20"/>
          <w:szCs w:val="20"/>
        </w:rPr>
        <w:t xml:space="preserve"> - Frankl</w:t>
      </w:r>
    </w:p>
    <w:p w:rsidR="00563BD4" w:rsidRPr="00EC4171" w:rsidRDefault="00563BD4" w:rsidP="00563BD4">
      <w:pPr>
        <w:pStyle w:val="Odstavecseseznamem"/>
        <w:numPr>
          <w:ilvl w:val="1"/>
          <w:numId w:val="44"/>
        </w:numPr>
        <w:rPr>
          <w:rFonts w:asciiTheme="majorHAnsi" w:hAnsiTheme="majorHAnsi"/>
          <w:b/>
          <w:sz w:val="20"/>
          <w:szCs w:val="20"/>
          <w:u w:val="single"/>
        </w:rPr>
      </w:pPr>
      <w:r>
        <w:rPr>
          <w:rFonts w:asciiTheme="majorHAnsi" w:hAnsiTheme="majorHAnsi"/>
          <w:sz w:val="20"/>
          <w:szCs w:val="20"/>
        </w:rPr>
        <w:t>pro člověka je jednou ze základních hodnot nalezení smyslu života - duchovní hodnoty, vyšší cíle - mohou přesahovat životní horizont</w:t>
      </w:r>
    </w:p>
    <w:p w:rsidR="00563BD4" w:rsidRPr="00EC4171" w:rsidRDefault="00563BD4" w:rsidP="00563BD4">
      <w:pPr>
        <w:pStyle w:val="Odstavecseseznamem"/>
        <w:numPr>
          <w:ilvl w:val="1"/>
          <w:numId w:val="44"/>
        </w:numPr>
        <w:rPr>
          <w:rFonts w:asciiTheme="majorHAnsi" w:hAnsiTheme="majorHAnsi"/>
          <w:b/>
          <w:sz w:val="20"/>
          <w:szCs w:val="20"/>
          <w:u w:val="single"/>
        </w:rPr>
      </w:pPr>
      <w:r>
        <w:rPr>
          <w:rFonts w:asciiTheme="majorHAnsi" w:hAnsiTheme="majorHAnsi"/>
          <w:sz w:val="20"/>
          <w:szCs w:val="20"/>
        </w:rPr>
        <w:t xml:space="preserve">nenajdu smysl - </w:t>
      </w:r>
      <w:r>
        <w:rPr>
          <w:rFonts w:asciiTheme="majorHAnsi" w:hAnsiTheme="majorHAnsi"/>
          <w:b/>
          <w:sz w:val="20"/>
          <w:szCs w:val="20"/>
        </w:rPr>
        <w:t>existenciální frustrace</w:t>
      </w:r>
      <w:r>
        <w:rPr>
          <w:rFonts w:asciiTheme="majorHAnsi" w:hAnsiTheme="majorHAnsi"/>
          <w:sz w:val="20"/>
          <w:szCs w:val="20"/>
        </w:rPr>
        <w:t xml:space="preserve"> - logoterapie pomáhá najít z ní cestu ven</w:t>
      </w:r>
    </w:p>
    <w:p w:rsidR="00563BD4" w:rsidRPr="00EC4171" w:rsidRDefault="00563BD4" w:rsidP="00563BD4">
      <w:pPr>
        <w:pStyle w:val="Odstavecseseznamem"/>
        <w:numPr>
          <w:ilvl w:val="1"/>
          <w:numId w:val="44"/>
        </w:numPr>
        <w:rPr>
          <w:rFonts w:asciiTheme="majorHAnsi" w:hAnsiTheme="majorHAnsi"/>
          <w:b/>
          <w:sz w:val="20"/>
          <w:szCs w:val="20"/>
          <w:u w:val="single"/>
        </w:rPr>
      </w:pPr>
      <w:r>
        <w:rPr>
          <w:rFonts w:asciiTheme="majorHAnsi" w:hAnsiTheme="majorHAnsi"/>
          <w:sz w:val="20"/>
          <w:szCs w:val="20"/>
        </w:rPr>
        <w:t>úleva u pacientů s těžkým somatickým onemocněním - duchovní cíl, žít pro ty, kteří ho potřebují</w:t>
      </w:r>
    </w:p>
    <w:p w:rsidR="00563BD4" w:rsidRDefault="00563BD4" w:rsidP="00563BD4">
      <w:pPr>
        <w:pStyle w:val="Odstavecseseznamem"/>
        <w:numPr>
          <w:ilvl w:val="1"/>
          <w:numId w:val="44"/>
        </w:numPr>
        <w:rPr>
          <w:rFonts w:asciiTheme="majorHAnsi" w:hAnsiTheme="majorHAnsi"/>
          <w:b/>
          <w:sz w:val="20"/>
          <w:szCs w:val="20"/>
          <w:u w:val="single"/>
        </w:rPr>
      </w:pPr>
      <w:r>
        <w:rPr>
          <w:rFonts w:asciiTheme="majorHAnsi" w:hAnsiTheme="majorHAnsi"/>
          <w:sz w:val="20"/>
          <w:szCs w:val="20"/>
        </w:rPr>
        <w:t>kdo má proč žít, snese skoro každé jak žít</w:t>
      </w:r>
    </w:p>
    <w:p w:rsidR="00563BD4" w:rsidRDefault="00563BD4" w:rsidP="00563BD4">
      <w:pPr>
        <w:rPr>
          <w:rFonts w:asciiTheme="majorHAnsi" w:hAnsiTheme="majorHAnsi"/>
          <w:b/>
          <w:sz w:val="20"/>
          <w:szCs w:val="20"/>
          <w:u w:val="single"/>
        </w:rPr>
      </w:pPr>
    </w:p>
    <w:p w:rsidR="00563BD4" w:rsidRDefault="00563BD4" w:rsidP="00563BD4">
      <w:pPr>
        <w:rPr>
          <w:rFonts w:asciiTheme="majorHAnsi" w:hAnsiTheme="majorHAnsi"/>
          <w:b/>
          <w:sz w:val="20"/>
          <w:szCs w:val="20"/>
          <w:u w:val="single"/>
        </w:rPr>
      </w:pPr>
      <w:r>
        <w:rPr>
          <w:rFonts w:asciiTheme="majorHAnsi" w:hAnsiTheme="majorHAnsi"/>
          <w:b/>
          <w:sz w:val="20"/>
          <w:szCs w:val="20"/>
          <w:u w:val="single"/>
        </w:rPr>
        <w:t>RACIONÁLNÍ PSYCHOTERAPIE</w:t>
      </w:r>
    </w:p>
    <w:p w:rsidR="00563BD4" w:rsidRPr="00CD4061" w:rsidRDefault="00563BD4" w:rsidP="00563BD4">
      <w:pPr>
        <w:pStyle w:val="Odstavecseseznamem"/>
        <w:numPr>
          <w:ilvl w:val="0"/>
          <w:numId w:val="47"/>
        </w:numPr>
        <w:rPr>
          <w:rFonts w:asciiTheme="majorHAnsi" w:hAnsiTheme="majorHAnsi"/>
          <w:b/>
          <w:sz w:val="20"/>
          <w:szCs w:val="20"/>
          <w:u w:val="single"/>
        </w:rPr>
      </w:pPr>
      <w:r>
        <w:rPr>
          <w:rFonts w:asciiTheme="majorHAnsi" w:hAnsiTheme="majorHAnsi"/>
          <w:sz w:val="20"/>
          <w:szCs w:val="20"/>
        </w:rPr>
        <w:t>logické myšlenkové postupy - výklad, objasnění příčin a podstaty onemocnění, fakta, argumenty, podložena statistickými údaji</w:t>
      </w:r>
    </w:p>
    <w:p w:rsidR="00563BD4" w:rsidRPr="00CD4061" w:rsidRDefault="00563BD4" w:rsidP="00563BD4">
      <w:pPr>
        <w:pStyle w:val="Odstavecseseznamem"/>
        <w:numPr>
          <w:ilvl w:val="0"/>
          <w:numId w:val="47"/>
        </w:numPr>
        <w:rPr>
          <w:rFonts w:asciiTheme="majorHAnsi" w:hAnsiTheme="majorHAnsi"/>
          <w:b/>
          <w:sz w:val="20"/>
          <w:szCs w:val="20"/>
          <w:u w:val="single"/>
        </w:rPr>
      </w:pPr>
      <w:r>
        <w:rPr>
          <w:rFonts w:asciiTheme="majorHAnsi" w:hAnsiTheme="majorHAnsi"/>
          <w:sz w:val="20"/>
          <w:szCs w:val="20"/>
        </w:rPr>
        <w:t>snaha změnit pacientovy postoje a jednání, využívá direktivní podmínky; nedirektivní verze nechává pacientovi čas na výběr cesty ke splnění požadavku</w:t>
      </w:r>
    </w:p>
    <w:p w:rsidR="00563BD4" w:rsidRPr="00CD4061" w:rsidRDefault="00563BD4" w:rsidP="00563BD4">
      <w:pPr>
        <w:pStyle w:val="Odstavecseseznamem"/>
        <w:numPr>
          <w:ilvl w:val="0"/>
          <w:numId w:val="47"/>
        </w:numPr>
        <w:rPr>
          <w:rFonts w:asciiTheme="majorHAnsi" w:hAnsiTheme="majorHAnsi"/>
          <w:b/>
          <w:sz w:val="20"/>
          <w:szCs w:val="20"/>
          <w:u w:val="single"/>
        </w:rPr>
      </w:pPr>
      <w:r>
        <w:rPr>
          <w:rFonts w:asciiTheme="majorHAnsi" w:hAnsiTheme="majorHAnsi"/>
          <w:sz w:val="20"/>
          <w:szCs w:val="20"/>
        </w:rPr>
        <w:t>základem rozhovor - anamnéza, výklad, doporučení</w:t>
      </w:r>
    </w:p>
    <w:p w:rsidR="00563BD4" w:rsidRPr="00CD4061" w:rsidRDefault="00563BD4" w:rsidP="00563BD4">
      <w:pPr>
        <w:pStyle w:val="Odstavecseseznamem"/>
        <w:numPr>
          <w:ilvl w:val="0"/>
          <w:numId w:val="47"/>
        </w:numPr>
        <w:rPr>
          <w:rFonts w:asciiTheme="majorHAnsi" w:hAnsiTheme="majorHAnsi"/>
          <w:b/>
          <w:sz w:val="20"/>
          <w:szCs w:val="20"/>
          <w:u w:val="single"/>
        </w:rPr>
      </w:pPr>
      <w:r>
        <w:rPr>
          <w:rFonts w:asciiTheme="majorHAnsi" w:hAnsiTheme="majorHAnsi"/>
          <w:sz w:val="20"/>
          <w:szCs w:val="20"/>
        </w:rPr>
        <w:lastRenderedPageBreak/>
        <w:t>didaktické vedení pacienta</w:t>
      </w:r>
    </w:p>
    <w:p w:rsidR="00563BD4" w:rsidRPr="00CD4061" w:rsidRDefault="00563BD4" w:rsidP="00563BD4">
      <w:pPr>
        <w:pStyle w:val="Odstavecseseznamem"/>
        <w:numPr>
          <w:ilvl w:val="0"/>
          <w:numId w:val="47"/>
        </w:numPr>
        <w:rPr>
          <w:rFonts w:asciiTheme="majorHAnsi" w:hAnsiTheme="majorHAnsi"/>
          <w:b/>
          <w:sz w:val="20"/>
          <w:szCs w:val="20"/>
          <w:u w:val="single"/>
        </w:rPr>
      </w:pPr>
      <w:r>
        <w:rPr>
          <w:rFonts w:asciiTheme="majorHAnsi" w:hAnsiTheme="majorHAnsi"/>
          <w:sz w:val="20"/>
          <w:szCs w:val="20"/>
        </w:rPr>
        <w:t>používá psychiatrie a všechny ostatní somatické medicínské obory</w:t>
      </w:r>
    </w:p>
    <w:p w:rsidR="00563BD4" w:rsidRDefault="00563BD4" w:rsidP="00563BD4">
      <w:pPr>
        <w:rPr>
          <w:rFonts w:asciiTheme="majorHAnsi" w:hAnsiTheme="majorHAnsi"/>
          <w:b/>
          <w:sz w:val="20"/>
          <w:szCs w:val="20"/>
          <w:u w:val="single"/>
        </w:rPr>
      </w:pPr>
    </w:p>
    <w:p w:rsidR="00563BD4" w:rsidRDefault="00563BD4" w:rsidP="00563BD4">
      <w:pPr>
        <w:rPr>
          <w:rFonts w:asciiTheme="majorHAnsi" w:hAnsiTheme="majorHAnsi"/>
          <w:b/>
          <w:sz w:val="20"/>
          <w:szCs w:val="20"/>
          <w:u w:val="single"/>
        </w:rPr>
      </w:pPr>
      <w:r>
        <w:rPr>
          <w:rFonts w:asciiTheme="majorHAnsi" w:hAnsiTheme="majorHAnsi"/>
          <w:b/>
          <w:sz w:val="20"/>
          <w:szCs w:val="20"/>
          <w:u w:val="single"/>
        </w:rPr>
        <w:t>SUGESTIVNÍ A HYPNOTICKÁ PSYCHOTERAPIE</w:t>
      </w:r>
    </w:p>
    <w:p w:rsidR="00563BD4" w:rsidRDefault="00563BD4" w:rsidP="00563BD4">
      <w:pPr>
        <w:pStyle w:val="Odstavecseseznamem"/>
        <w:numPr>
          <w:ilvl w:val="0"/>
          <w:numId w:val="48"/>
        </w:numPr>
        <w:rPr>
          <w:rFonts w:asciiTheme="majorHAnsi" w:hAnsiTheme="majorHAnsi"/>
          <w:b/>
          <w:sz w:val="20"/>
          <w:szCs w:val="20"/>
          <w:u w:val="single"/>
        </w:rPr>
      </w:pPr>
      <w:r>
        <w:rPr>
          <w:rFonts w:asciiTheme="majorHAnsi" w:hAnsiTheme="majorHAnsi"/>
          <w:b/>
          <w:sz w:val="20"/>
          <w:szCs w:val="20"/>
          <w:u w:val="single"/>
        </w:rPr>
        <w:t>sugestivní psychoterapie</w:t>
      </w:r>
    </w:p>
    <w:p w:rsidR="00563BD4" w:rsidRPr="00CD4061" w:rsidRDefault="00563BD4" w:rsidP="00563BD4">
      <w:pPr>
        <w:pStyle w:val="Odstavecseseznamem"/>
        <w:numPr>
          <w:ilvl w:val="1"/>
          <w:numId w:val="48"/>
        </w:numPr>
        <w:rPr>
          <w:rFonts w:asciiTheme="majorHAnsi" w:hAnsiTheme="majorHAnsi"/>
          <w:b/>
          <w:sz w:val="20"/>
          <w:szCs w:val="20"/>
          <w:u w:val="single"/>
        </w:rPr>
      </w:pPr>
      <w:r>
        <w:rPr>
          <w:rFonts w:asciiTheme="majorHAnsi" w:hAnsiTheme="majorHAnsi"/>
          <w:sz w:val="20"/>
          <w:szCs w:val="20"/>
        </w:rPr>
        <w:t>obchází racionální složku psychiky, pacient nerozebírá terapeutovy návrhy, jen se jimi řídí</w:t>
      </w:r>
    </w:p>
    <w:p w:rsidR="00563BD4" w:rsidRPr="00CD4061" w:rsidRDefault="00563BD4" w:rsidP="00563BD4">
      <w:pPr>
        <w:pStyle w:val="Odstavecseseznamem"/>
        <w:numPr>
          <w:ilvl w:val="1"/>
          <w:numId w:val="48"/>
        </w:numPr>
        <w:rPr>
          <w:rFonts w:asciiTheme="majorHAnsi" w:hAnsiTheme="majorHAnsi"/>
          <w:b/>
          <w:sz w:val="20"/>
          <w:szCs w:val="20"/>
          <w:u w:val="single"/>
        </w:rPr>
      </w:pPr>
      <w:r>
        <w:rPr>
          <w:rFonts w:asciiTheme="majorHAnsi" w:hAnsiTheme="majorHAnsi"/>
          <w:sz w:val="20"/>
          <w:szCs w:val="20"/>
        </w:rPr>
        <w:t>odstranění neurotických problémů, fobií</w:t>
      </w:r>
    </w:p>
    <w:p w:rsidR="00563BD4" w:rsidRPr="00E1767B" w:rsidRDefault="00563BD4" w:rsidP="00563BD4">
      <w:pPr>
        <w:pStyle w:val="Odstavecseseznamem"/>
        <w:numPr>
          <w:ilvl w:val="1"/>
          <w:numId w:val="48"/>
        </w:numPr>
        <w:rPr>
          <w:rFonts w:asciiTheme="majorHAnsi" w:hAnsiTheme="majorHAnsi"/>
          <w:b/>
          <w:sz w:val="20"/>
          <w:szCs w:val="20"/>
          <w:u w:val="single"/>
        </w:rPr>
      </w:pPr>
      <w:r>
        <w:rPr>
          <w:rFonts w:asciiTheme="majorHAnsi" w:hAnsiTheme="majorHAnsi"/>
          <w:sz w:val="20"/>
          <w:szCs w:val="20"/>
        </w:rPr>
        <w:t xml:space="preserve">nutný </w:t>
      </w:r>
      <w:r>
        <w:rPr>
          <w:rFonts w:asciiTheme="majorHAnsi" w:hAnsiTheme="majorHAnsi"/>
          <w:b/>
          <w:sz w:val="20"/>
          <w:szCs w:val="20"/>
        </w:rPr>
        <w:t>sugestibilní pacient</w:t>
      </w:r>
      <w:r>
        <w:rPr>
          <w:rFonts w:asciiTheme="majorHAnsi" w:hAnsiTheme="majorHAnsi"/>
          <w:sz w:val="20"/>
          <w:szCs w:val="20"/>
        </w:rPr>
        <w:t xml:space="preserve"> - schopný podřídit se sugerujícímu a přijímat jeho pokyny</w:t>
      </w:r>
    </w:p>
    <w:p w:rsidR="00563BD4" w:rsidRPr="00E1767B" w:rsidRDefault="00563BD4" w:rsidP="00563BD4">
      <w:pPr>
        <w:pStyle w:val="Odstavecseseznamem"/>
        <w:numPr>
          <w:ilvl w:val="1"/>
          <w:numId w:val="48"/>
        </w:numPr>
        <w:rPr>
          <w:rFonts w:asciiTheme="majorHAnsi" w:hAnsiTheme="majorHAnsi"/>
          <w:b/>
          <w:sz w:val="20"/>
          <w:szCs w:val="20"/>
          <w:u w:val="single"/>
        </w:rPr>
      </w:pPr>
      <w:r>
        <w:rPr>
          <w:rFonts w:asciiTheme="majorHAnsi" w:hAnsiTheme="majorHAnsi"/>
          <w:sz w:val="20"/>
          <w:szCs w:val="20"/>
        </w:rPr>
        <w:t>bdělý nebo hypnotický stav</w:t>
      </w:r>
    </w:p>
    <w:p w:rsidR="00563BD4" w:rsidRPr="00E1767B" w:rsidRDefault="00563BD4" w:rsidP="00563BD4">
      <w:pPr>
        <w:pStyle w:val="Odstavecseseznamem"/>
        <w:numPr>
          <w:ilvl w:val="1"/>
          <w:numId w:val="48"/>
        </w:numPr>
        <w:rPr>
          <w:rFonts w:asciiTheme="majorHAnsi" w:hAnsiTheme="majorHAnsi"/>
          <w:b/>
          <w:sz w:val="20"/>
          <w:szCs w:val="20"/>
          <w:u w:val="single"/>
        </w:rPr>
      </w:pPr>
      <w:r>
        <w:rPr>
          <w:rFonts w:asciiTheme="majorHAnsi" w:hAnsiTheme="majorHAnsi"/>
          <w:sz w:val="20"/>
          <w:szCs w:val="20"/>
        </w:rPr>
        <w:t>princip placebo efektu</w:t>
      </w:r>
    </w:p>
    <w:p w:rsidR="00563BD4" w:rsidRDefault="00563BD4" w:rsidP="00563BD4">
      <w:pPr>
        <w:pStyle w:val="Odstavecseseznamem"/>
        <w:numPr>
          <w:ilvl w:val="0"/>
          <w:numId w:val="48"/>
        </w:numPr>
        <w:rPr>
          <w:rFonts w:asciiTheme="majorHAnsi" w:hAnsiTheme="majorHAnsi"/>
          <w:b/>
          <w:sz w:val="20"/>
          <w:szCs w:val="20"/>
          <w:u w:val="single"/>
        </w:rPr>
      </w:pPr>
      <w:r>
        <w:rPr>
          <w:rFonts w:asciiTheme="majorHAnsi" w:hAnsiTheme="majorHAnsi"/>
          <w:b/>
          <w:sz w:val="20"/>
          <w:szCs w:val="20"/>
          <w:u w:val="single"/>
        </w:rPr>
        <w:t>hypnóza</w:t>
      </w:r>
    </w:p>
    <w:p w:rsidR="00563BD4" w:rsidRPr="00E1767B" w:rsidRDefault="00563BD4" w:rsidP="00563BD4">
      <w:pPr>
        <w:pStyle w:val="Odstavecseseznamem"/>
        <w:numPr>
          <w:ilvl w:val="1"/>
          <w:numId w:val="48"/>
        </w:numPr>
        <w:rPr>
          <w:rFonts w:asciiTheme="majorHAnsi" w:hAnsiTheme="majorHAnsi"/>
          <w:b/>
          <w:sz w:val="20"/>
          <w:szCs w:val="20"/>
          <w:u w:val="single"/>
        </w:rPr>
      </w:pPr>
      <w:r>
        <w:rPr>
          <w:rFonts w:asciiTheme="majorHAnsi" w:hAnsiTheme="majorHAnsi"/>
          <w:sz w:val="20"/>
          <w:szCs w:val="20"/>
        </w:rPr>
        <w:t>psychologicky navozený stav změněného vědomí</w:t>
      </w:r>
    </w:p>
    <w:p w:rsidR="00563BD4" w:rsidRPr="00E1767B" w:rsidRDefault="00563BD4" w:rsidP="00563BD4">
      <w:pPr>
        <w:pStyle w:val="Odstavecseseznamem"/>
        <w:numPr>
          <w:ilvl w:val="1"/>
          <w:numId w:val="48"/>
        </w:numPr>
        <w:rPr>
          <w:rFonts w:asciiTheme="majorHAnsi" w:hAnsiTheme="majorHAnsi"/>
          <w:b/>
          <w:sz w:val="20"/>
          <w:szCs w:val="20"/>
          <w:u w:val="single"/>
        </w:rPr>
      </w:pPr>
      <w:r>
        <w:rPr>
          <w:rFonts w:asciiTheme="majorHAnsi" w:hAnsiTheme="majorHAnsi"/>
          <w:sz w:val="20"/>
          <w:szCs w:val="20"/>
        </w:rPr>
        <w:t>zvyšuje sugestibilitu</w:t>
      </w:r>
    </w:p>
    <w:p w:rsidR="00563BD4" w:rsidRPr="00CC6711" w:rsidRDefault="00563BD4" w:rsidP="00563BD4">
      <w:pPr>
        <w:pStyle w:val="Odstavecseseznamem"/>
        <w:numPr>
          <w:ilvl w:val="1"/>
          <w:numId w:val="48"/>
        </w:numPr>
        <w:rPr>
          <w:rFonts w:asciiTheme="majorHAnsi" w:hAnsiTheme="majorHAnsi"/>
          <w:b/>
          <w:sz w:val="20"/>
          <w:szCs w:val="20"/>
          <w:u w:val="single"/>
        </w:rPr>
      </w:pPr>
      <w:r>
        <w:rPr>
          <w:rFonts w:asciiTheme="majorHAnsi" w:hAnsiTheme="majorHAnsi"/>
          <w:sz w:val="20"/>
          <w:szCs w:val="20"/>
        </w:rPr>
        <w:t>nejčastěji uspávací metoda - zhypnotizování, vložení sugesce - odhypnotizování</w:t>
      </w:r>
    </w:p>
    <w:p w:rsidR="00563BD4" w:rsidRPr="00D96BC2" w:rsidRDefault="00563BD4" w:rsidP="00563BD4">
      <w:pPr>
        <w:pStyle w:val="Odstavecseseznamem"/>
        <w:ind w:left="1080" w:firstLine="0"/>
        <w:rPr>
          <w:rFonts w:asciiTheme="majorHAnsi" w:hAnsiTheme="majorHAnsi"/>
          <w:b/>
          <w:sz w:val="20"/>
          <w:szCs w:val="20"/>
          <w:u w:val="single"/>
        </w:rPr>
      </w:pPr>
    </w:p>
    <w:p w:rsidR="00563BD4" w:rsidRDefault="00563BD4" w:rsidP="00563BD4">
      <w:pPr>
        <w:rPr>
          <w:rFonts w:asciiTheme="majorHAnsi" w:hAnsiTheme="majorHAnsi"/>
          <w:b/>
          <w:sz w:val="20"/>
          <w:szCs w:val="20"/>
          <w:u w:val="single"/>
        </w:rPr>
      </w:pPr>
      <w:r>
        <w:rPr>
          <w:rFonts w:asciiTheme="majorHAnsi" w:hAnsiTheme="majorHAnsi"/>
          <w:b/>
          <w:sz w:val="20"/>
          <w:szCs w:val="20"/>
          <w:u w:val="single"/>
        </w:rPr>
        <w:t>RELAXAČNÍ A IMAGINAČNÍ PSYCHOTERAPIE</w:t>
      </w:r>
    </w:p>
    <w:p w:rsidR="00563BD4" w:rsidRPr="00D96BC2" w:rsidRDefault="00563BD4" w:rsidP="00563BD4">
      <w:pPr>
        <w:pStyle w:val="Odstavecseseznamem"/>
        <w:numPr>
          <w:ilvl w:val="0"/>
          <w:numId w:val="49"/>
        </w:numPr>
        <w:rPr>
          <w:rFonts w:asciiTheme="majorHAnsi" w:hAnsiTheme="majorHAnsi"/>
          <w:b/>
          <w:sz w:val="20"/>
          <w:szCs w:val="20"/>
          <w:u w:val="single"/>
        </w:rPr>
      </w:pPr>
      <w:r>
        <w:rPr>
          <w:rFonts w:asciiTheme="majorHAnsi" w:hAnsiTheme="majorHAnsi"/>
          <w:b/>
          <w:sz w:val="20"/>
          <w:szCs w:val="20"/>
        </w:rPr>
        <w:t>autogenní trénink</w:t>
      </w:r>
      <w:r>
        <w:rPr>
          <w:rFonts w:asciiTheme="majorHAnsi" w:hAnsiTheme="majorHAnsi"/>
          <w:sz w:val="20"/>
          <w:szCs w:val="20"/>
        </w:rPr>
        <w:t xml:space="preserve"> - napětí kosterního svalstva souvisí s vegetativním systémem a psychickou tenzí</w:t>
      </w:r>
    </w:p>
    <w:p w:rsidR="00563BD4" w:rsidRPr="00D96BC2" w:rsidRDefault="00563BD4" w:rsidP="00563BD4">
      <w:pPr>
        <w:pStyle w:val="Odstavecseseznamem"/>
        <w:numPr>
          <w:ilvl w:val="1"/>
          <w:numId w:val="49"/>
        </w:numPr>
        <w:rPr>
          <w:rFonts w:asciiTheme="majorHAnsi" w:hAnsiTheme="majorHAnsi"/>
          <w:b/>
          <w:sz w:val="20"/>
          <w:szCs w:val="20"/>
          <w:u w:val="single"/>
        </w:rPr>
      </w:pPr>
      <w:r>
        <w:rPr>
          <w:rFonts w:asciiTheme="majorHAnsi" w:hAnsiTheme="majorHAnsi"/>
          <w:sz w:val="20"/>
          <w:szCs w:val="20"/>
        </w:rPr>
        <w:t>tíha v končetinách, teplo atd.</w:t>
      </w:r>
    </w:p>
    <w:p w:rsidR="00563BD4" w:rsidRPr="00D96BC2" w:rsidRDefault="00563BD4" w:rsidP="00563BD4">
      <w:pPr>
        <w:pStyle w:val="Odstavecseseznamem"/>
        <w:numPr>
          <w:ilvl w:val="1"/>
          <w:numId w:val="49"/>
        </w:numPr>
        <w:rPr>
          <w:rFonts w:asciiTheme="majorHAnsi" w:hAnsiTheme="majorHAnsi"/>
          <w:b/>
          <w:sz w:val="20"/>
          <w:szCs w:val="20"/>
          <w:u w:val="single"/>
        </w:rPr>
      </w:pPr>
      <w:r>
        <w:rPr>
          <w:rFonts w:asciiTheme="majorHAnsi" w:hAnsiTheme="majorHAnsi"/>
          <w:sz w:val="20"/>
          <w:szCs w:val="20"/>
        </w:rPr>
        <w:t>3x denně, vkládání individuálních formulek - cíle tréninku</w:t>
      </w:r>
    </w:p>
    <w:p w:rsidR="00563BD4" w:rsidRPr="00D96BC2" w:rsidRDefault="00563BD4" w:rsidP="00563BD4">
      <w:pPr>
        <w:pStyle w:val="Odstavecseseznamem"/>
        <w:numPr>
          <w:ilvl w:val="0"/>
          <w:numId w:val="49"/>
        </w:numPr>
        <w:rPr>
          <w:rFonts w:asciiTheme="majorHAnsi" w:hAnsiTheme="majorHAnsi"/>
          <w:b/>
          <w:sz w:val="20"/>
          <w:szCs w:val="20"/>
          <w:u w:val="single"/>
        </w:rPr>
      </w:pPr>
      <w:r>
        <w:rPr>
          <w:rFonts w:asciiTheme="majorHAnsi" w:hAnsiTheme="majorHAnsi"/>
          <w:b/>
          <w:sz w:val="20"/>
          <w:szCs w:val="20"/>
        </w:rPr>
        <w:t>katatymně-imaginativní psychoterapie</w:t>
      </w:r>
    </w:p>
    <w:p w:rsidR="00563BD4" w:rsidRPr="00D96BC2" w:rsidRDefault="00563BD4" w:rsidP="00563BD4">
      <w:pPr>
        <w:pStyle w:val="Odstavecseseznamem"/>
        <w:numPr>
          <w:ilvl w:val="1"/>
          <w:numId w:val="49"/>
        </w:numPr>
        <w:rPr>
          <w:rFonts w:asciiTheme="majorHAnsi" w:hAnsiTheme="majorHAnsi"/>
          <w:b/>
          <w:sz w:val="20"/>
          <w:szCs w:val="20"/>
          <w:u w:val="single"/>
        </w:rPr>
      </w:pPr>
      <w:r>
        <w:rPr>
          <w:rFonts w:asciiTheme="majorHAnsi" w:hAnsiTheme="majorHAnsi"/>
          <w:sz w:val="20"/>
          <w:szCs w:val="20"/>
        </w:rPr>
        <w:t>relaxace při představování si různých motivů - les, louka, potok - do nich se promítají pacientovy problémy</w:t>
      </w:r>
    </w:p>
    <w:p w:rsidR="00563BD4" w:rsidRDefault="00563BD4" w:rsidP="00563BD4">
      <w:pPr>
        <w:rPr>
          <w:rFonts w:asciiTheme="majorHAnsi" w:hAnsiTheme="majorHAnsi"/>
          <w:b/>
          <w:sz w:val="20"/>
          <w:szCs w:val="20"/>
          <w:u w:val="single"/>
        </w:rPr>
      </w:pPr>
    </w:p>
    <w:p w:rsidR="00563BD4" w:rsidRDefault="00563BD4" w:rsidP="00563BD4">
      <w:pPr>
        <w:rPr>
          <w:rFonts w:asciiTheme="majorHAnsi" w:hAnsiTheme="majorHAnsi"/>
          <w:b/>
          <w:sz w:val="20"/>
          <w:szCs w:val="20"/>
          <w:u w:val="single"/>
        </w:rPr>
      </w:pPr>
      <w:r>
        <w:rPr>
          <w:rFonts w:asciiTheme="majorHAnsi" w:hAnsiTheme="majorHAnsi"/>
          <w:b/>
          <w:sz w:val="20"/>
          <w:szCs w:val="20"/>
          <w:u w:val="single"/>
        </w:rPr>
        <w:t>TRANSPERSONÁLNÍ PSYCHOTERAPIE</w:t>
      </w:r>
    </w:p>
    <w:p w:rsidR="00563BD4" w:rsidRPr="006D1453" w:rsidRDefault="00563BD4" w:rsidP="00563BD4">
      <w:pPr>
        <w:pStyle w:val="Odstavecseseznamem"/>
        <w:numPr>
          <w:ilvl w:val="0"/>
          <w:numId w:val="45"/>
        </w:numPr>
        <w:rPr>
          <w:rFonts w:asciiTheme="majorHAnsi" w:hAnsiTheme="majorHAnsi"/>
          <w:b/>
          <w:sz w:val="20"/>
          <w:szCs w:val="20"/>
          <w:u w:val="single"/>
        </w:rPr>
      </w:pPr>
      <w:r>
        <w:rPr>
          <w:rFonts w:asciiTheme="majorHAnsi" w:hAnsiTheme="majorHAnsi"/>
          <w:sz w:val="20"/>
          <w:szCs w:val="20"/>
        </w:rPr>
        <w:t>spirituální stránka člověka, inspirace náboženskými praktikami, zážitky při změněném stavu vědomí (halucinogeny, holotropní dýchání - hyperventilace s hudbou, další osoba dotekem pomáhá procesu abreakce)</w:t>
      </w:r>
    </w:p>
    <w:p w:rsidR="00563BD4" w:rsidRPr="006D1453" w:rsidRDefault="00563BD4" w:rsidP="00563BD4">
      <w:pPr>
        <w:pStyle w:val="Odstavecseseznamem"/>
        <w:numPr>
          <w:ilvl w:val="0"/>
          <w:numId w:val="45"/>
        </w:numPr>
        <w:rPr>
          <w:rFonts w:asciiTheme="majorHAnsi" w:hAnsiTheme="majorHAnsi"/>
          <w:b/>
          <w:sz w:val="20"/>
          <w:szCs w:val="20"/>
          <w:u w:val="single"/>
        </w:rPr>
      </w:pPr>
      <w:r>
        <w:rPr>
          <w:rFonts w:asciiTheme="majorHAnsi" w:hAnsiTheme="majorHAnsi"/>
          <w:sz w:val="20"/>
          <w:szCs w:val="20"/>
        </w:rPr>
        <w:t>při změněném vědomí se můžou vynořit zážitky perinatální, prenatální, transpersonální</w:t>
      </w:r>
    </w:p>
    <w:p w:rsidR="00563BD4" w:rsidRPr="006D1453" w:rsidRDefault="00563BD4" w:rsidP="00563BD4">
      <w:pPr>
        <w:pStyle w:val="Odstavecseseznamem"/>
        <w:numPr>
          <w:ilvl w:val="0"/>
          <w:numId w:val="45"/>
        </w:numPr>
        <w:rPr>
          <w:rFonts w:asciiTheme="majorHAnsi" w:hAnsiTheme="majorHAnsi"/>
          <w:b/>
          <w:sz w:val="20"/>
          <w:szCs w:val="20"/>
          <w:u w:val="single"/>
        </w:rPr>
      </w:pPr>
      <w:r>
        <w:rPr>
          <w:rFonts w:asciiTheme="majorHAnsi" w:hAnsiTheme="majorHAnsi"/>
          <w:sz w:val="20"/>
          <w:szCs w:val="20"/>
        </w:rPr>
        <w:t>změna vědomí - jiné vnímání času a prostoru</w:t>
      </w:r>
    </w:p>
    <w:p w:rsidR="00563BD4" w:rsidRPr="006D1453" w:rsidRDefault="00563BD4" w:rsidP="00563BD4">
      <w:pPr>
        <w:pStyle w:val="Odstavecseseznamem"/>
        <w:numPr>
          <w:ilvl w:val="1"/>
          <w:numId w:val="45"/>
        </w:numPr>
        <w:rPr>
          <w:rFonts w:asciiTheme="majorHAnsi" w:hAnsiTheme="majorHAnsi"/>
          <w:b/>
          <w:sz w:val="20"/>
          <w:szCs w:val="20"/>
          <w:u w:val="single"/>
        </w:rPr>
      </w:pPr>
      <w:r>
        <w:rPr>
          <w:rFonts w:asciiTheme="majorHAnsi" w:hAnsiTheme="majorHAnsi"/>
          <w:sz w:val="20"/>
          <w:szCs w:val="20"/>
        </w:rPr>
        <w:t>provádí ve dvojicích celá skupina, potom hovoří dohromady o zážitcích s psychoterapeutem</w:t>
      </w:r>
    </w:p>
    <w:p w:rsidR="00563BD4" w:rsidRDefault="00563BD4" w:rsidP="00563BD4">
      <w:pPr>
        <w:rPr>
          <w:rFonts w:asciiTheme="majorHAnsi" w:hAnsiTheme="majorHAnsi"/>
          <w:b/>
          <w:sz w:val="20"/>
          <w:szCs w:val="20"/>
          <w:u w:val="single"/>
        </w:rPr>
      </w:pPr>
    </w:p>
    <w:p w:rsidR="00563BD4" w:rsidRDefault="00563BD4" w:rsidP="00563BD4">
      <w:pPr>
        <w:rPr>
          <w:rFonts w:asciiTheme="majorHAnsi" w:hAnsiTheme="majorHAnsi"/>
          <w:b/>
          <w:sz w:val="20"/>
          <w:szCs w:val="20"/>
          <w:u w:val="single"/>
        </w:rPr>
      </w:pPr>
      <w:r>
        <w:rPr>
          <w:rFonts w:asciiTheme="majorHAnsi" w:hAnsiTheme="majorHAnsi"/>
          <w:b/>
          <w:sz w:val="20"/>
          <w:szCs w:val="20"/>
          <w:u w:val="single"/>
        </w:rPr>
        <w:t>EKLEKTICKÉ A INTEGRATIVNÍ POJETÍ PSYCHOTERAPIE</w:t>
      </w:r>
    </w:p>
    <w:p w:rsidR="00563BD4" w:rsidRPr="004F1963" w:rsidRDefault="00563BD4" w:rsidP="00563BD4">
      <w:pPr>
        <w:pStyle w:val="Odstavecseseznamem"/>
        <w:numPr>
          <w:ilvl w:val="0"/>
          <w:numId w:val="46"/>
        </w:numPr>
        <w:rPr>
          <w:rFonts w:asciiTheme="majorHAnsi" w:hAnsiTheme="majorHAnsi"/>
          <w:b/>
          <w:sz w:val="20"/>
          <w:szCs w:val="20"/>
          <w:u w:val="single"/>
        </w:rPr>
      </w:pPr>
      <w:r>
        <w:rPr>
          <w:rFonts w:asciiTheme="majorHAnsi" w:hAnsiTheme="majorHAnsi"/>
          <w:sz w:val="20"/>
          <w:szCs w:val="20"/>
        </w:rPr>
        <w:t>eklektický přístup - kombinace různých prvků</w:t>
      </w:r>
    </w:p>
    <w:p w:rsidR="00563BD4" w:rsidRPr="006D1453" w:rsidRDefault="00563BD4" w:rsidP="00563BD4">
      <w:pPr>
        <w:pStyle w:val="Odstavecseseznamem"/>
        <w:numPr>
          <w:ilvl w:val="0"/>
          <w:numId w:val="46"/>
        </w:numPr>
        <w:rPr>
          <w:rFonts w:asciiTheme="majorHAnsi" w:hAnsiTheme="majorHAnsi"/>
          <w:b/>
          <w:sz w:val="20"/>
          <w:szCs w:val="20"/>
          <w:u w:val="single"/>
        </w:rPr>
      </w:pPr>
      <w:r>
        <w:rPr>
          <w:rFonts w:asciiTheme="majorHAnsi" w:hAnsiTheme="majorHAnsi"/>
          <w:sz w:val="20"/>
          <w:szCs w:val="20"/>
        </w:rPr>
        <w:t>integrativní psychoterapie - teoretická kombinace postupů, snaha o ucelenou koncepci psychoterapie</w:t>
      </w:r>
    </w:p>
    <w:p w:rsidR="0013618B" w:rsidRDefault="0013618B" w:rsidP="005748E8">
      <w:pPr>
        <w:rPr>
          <w:rFonts w:asciiTheme="majorHAnsi" w:hAnsiTheme="majorHAnsi"/>
          <w:b/>
          <w:sz w:val="28"/>
          <w:szCs w:val="28"/>
          <w:u w:val="single"/>
        </w:rPr>
      </w:pPr>
    </w:p>
    <w:p w:rsidR="00563BD4" w:rsidRDefault="00563BD4" w:rsidP="005748E8">
      <w:pPr>
        <w:rPr>
          <w:rFonts w:asciiTheme="majorHAnsi" w:hAnsiTheme="majorHAnsi"/>
          <w:b/>
          <w:sz w:val="28"/>
          <w:szCs w:val="28"/>
          <w:u w:val="single"/>
        </w:rPr>
      </w:pPr>
    </w:p>
    <w:p w:rsidR="00563BD4" w:rsidRDefault="00563BD4" w:rsidP="005748E8">
      <w:pPr>
        <w:rPr>
          <w:rFonts w:asciiTheme="majorHAnsi" w:hAnsiTheme="majorHAnsi"/>
          <w:b/>
          <w:sz w:val="28"/>
          <w:szCs w:val="28"/>
          <w:u w:val="single"/>
        </w:rPr>
      </w:pPr>
    </w:p>
    <w:p w:rsidR="005A35FA" w:rsidRDefault="005A35FA" w:rsidP="005A35FA">
      <w:pPr>
        <w:rPr>
          <w:rFonts w:asciiTheme="majorHAnsi" w:hAnsiTheme="majorHAnsi"/>
          <w:b/>
          <w:sz w:val="24"/>
          <w:szCs w:val="24"/>
          <w:u w:val="single"/>
        </w:rPr>
      </w:pPr>
      <w:r>
        <w:rPr>
          <w:rFonts w:asciiTheme="majorHAnsi" w:hAnsiTheme="majorHAnsi"/>
          <w:b/>
          <w:sz w:val="24"/>
          <w:szCs w:val="24"/>
          <w:u w:val="single"/>
        </w:rPr>
        <w:t>17. KLINICKÉ PSYCHIATRICKÉ VYŠETŘENÍ, PSYCHOPATOLOGICKÝ ROZBOR</w:t>
      </w:r>
    </w:p>
    <w:p w:rsidR="005A35FA" w:rsidRDefault="005A35FA" w:rsidP="005A35FA">
      <w:pPr>
        <w:rPr>
          <w:rFonts w:asciiTheme="majorHAnsi" w:hAnsiTheme="majorHAnsi"/>
          <w:b/>
          <w:sz w:val="24"/>
          <w:szCs w:val="24"/>
          <w:u w:val="single"/>
        </w:rPr>
      </w:pPr>
    </w:p>
    <w:p w:rsidR="005A35FA" w:rsidRDefault="005A35FA" w:rsidP="005A35FA">
      <w:pPr>
        <w:pStyle w:val="Odstavecseseznamem"/>
        <w:ind w:left="0" w:firstLine="0"/>
        <w:rPr>
          <w:rFonts w:asciiTheme="majorHAnsi" w:hAnsiTheme="majorHAnsi"/>
          <w:b/>
          <w:sz w:val="20"/>
          <w:szCs w:val="20"/>
          <w:u w:val="single"/>
        </w:rPr>
      </w:pPr>
      <w:r>
        <w:rPr>
          <w:rFonts w:asciiTheme="majorHAnsi" w:hAnsiTheme="majorHAnsi"/>
          <w:b/>
          <w:sz w:val="20"/>
          <w:szCs w:val="20"/>
          <w:u w:val="single"/>
        </w:rPr>
        <w:t>PSYCHIATRICKÉ VYŠETŘENÍ</w:t>
      </w:r>
    </w:p>
    <w:p w:rsidR="005A35FA" w:rsidRPr="00447136" w:rsidRDefault="005A35FA" w:rsidP="005A35FA">
      <w:pPr>
        <w:pStyle w:val="Odstavecseseznamem"/>
        <w:numPr>
          <w:ilvl w:val="0"/>
          <w:numId w:val="50"/>
        </w:numPr>
        <w:rPr>
          <w:rFonts w:asciiTheme="majorHAnsi" w:hAnsiTheme="majorHAnsi"/>
          <w:b/>
          <w:sz w:val="20"/>
          <w:szCs w:val="20"/>
          <w:u w:val="single"/>
        </w:rPr>
      </w:pPr>
      <w:r>
        <w:rPr>
          <w:rFonts w:asciiTheme="majorHAnsi" w:hAnsiTheme="majorHAnsi"/>
          <w:sz w:val="20"/>
          <w:szCs w:val="20"/>
        </w:rPr>
        <w:t>základní diagnostický úkon</w:t>
      </w:r>
    </w:p>
    <w:p w:rsidR="005A35FA" w:rsidRDefault="005A35FA" w:rsidP="005A35FA">
      <w:pPr>
        <w:pStyle w:val="Odstavecseseznamem"/>
        <w:numPr>
          <w:ilvl w:val="0"/>
          <w:numId w:val="50"/>
        </w:numPr>
        <w:rPr>
          <w:rFonts w:asciiTheme="majorHAnsi" w:hAnsiTheme="majorHAnsi"/>
          <w:b/>
          <w:sz w:val="20"/>
          <w:szCs w:val="20"/>
          <w:u w:val="single"/>
        </w:rPr>
      </w:pPr>
      <w:r>
        <w:rPr>
          <w:rFonts w:asciiTheme="majorHAnsi" w:hAnsiTheme="majorHAnsi"/>
          <w:b/>
          <w:sz w:val="20"/>
          <w:szCs w:val="20"/>
          <w:u w:val="single"/>
        </w:rPr>
        <w:t>psychiatrický rozhovor</w:t>
      </w:r>
    </w:p>
    <w:p w:rsidR="005A35FA" w:rsidRPr="00447136" w:rsidRDefault="005A35FA" w:rsidP="005A35FA">
      <w:pPr>
        <w:pStyle w:val="Odstavecseseznamem"/>
        <w:numPr>
          <w:ilvl w:val="1"/>
          <w:numId w:val="50"/>
        </w:numPr>
        <w:rPr>
          <w:rFonts w:asciiTheme="majorHAnsi" w:hAnsiTheme="majorHAnsi"/>
          <w:b/>
          <w:sz w:val="20"/>
          <w:szCs w:val="20"/>
          <w:u w:val="single"/>
        </w:rPr>
      </w:pPr>
      <w:r>
        <w:rPr>
          <w:rFonts w:asciiTheme="majorHAnsi" w:hAnsiTheme="majorHAnsi"/>
          <w:sz w:val="20"/>
          <w:szCs w:val="20"/>
        </w:rPr>
        <w:t>základ pro navození psychoterapeutického vztahu lékař-pacient</w:t>
      </w:r>
    </w:p>
    <w:p w:rsidR="005A35FA" w:rsidRPr="00447136" w:rsidRDefault="005A35FA" w:rsidP="005A35FA">
      <w:pPr>
        <w:pStyle w:val="Odstavecseseznamem"/>
        <w:numPr>
          <w:ilvl w:val="1"/>
          <w:numId w:val="50"/>
        </w:numPr>
        <w:rPr>
          <w:rFonts w:asciiTheme="majorHAnsi" w:hAnsiTheme="majorHAnsi"/>
          <w:b/>
          <w:sz w:val="20"/>
          <w:szCs w:val="20"/>
          <w:u w:val="single"/>
        </w:rPr>
      </w:pPr>
      <w:r>
        <w:rPr>
          <w:rFonts w:asciiTheme="majorHAnsi" w:hAnsiTheme="majorHAnsi"/>
          <w:sz w:val="20"/>
          <w:szCs w:val="20"/>
        </w:rPr>
        <w:t>soukromí, bez rušivých vlivů, dostatečný čas (první rozhovor - cca 1 hodina)</w:t>
      </w:r>
    </w:p>
    <w:p w:rsidR="005A35FA" w:rsidRPr="00447136" w:rsidRDefault="005A35FA" w:rsidP="005A35FA">
      <w:pPr>
        <w:pStyle w:val="Odstavecseseznamem"/>
        <w:numPr>
          <w:ilvl w:val="1"/>
          <w:numId w:val="50"/>
        </w:numPr>
        <w:rPr>
          <w:rFonts w:asciiTheme="majorHAnsi" w:hAnsiTheme="majorHAnsi"/>
          <w:b/>
          <w:sz w:val="20"/>
          <w:szCs w:val="20"/>
          <w:u w:val="single"/>
        </w:rPr>
      </w:pPr>
      <w:r>
        <w:rPr>
          <w:rFonts w:asciiTheme="majorHAnsi" w:hAnsiTheme="majorHAnsi"/>
          <w:sz w:val="20"/>
          <w:szCs w:val="20"/>
        </w:rPr>
        <w:t>pozdravit, představit se, podat ruku; zdůraznit mlčenlivost</w:t>
      </w:r>
    </w:p>
    <w:p w:rsidR="005A35FA" w:rsidRPr="00447136" w:rsidRDefault="005A35FA" w:rsidP="005A35FA">
      <w:pPr>
        <w:pStyle w:val="Odstavecseseznamem"/>
        <w:numPr>
          <w:ilvl w:val="1"/>
          <w:numId w:val="50"/>
        </w:numPr>
        <w:rPr>
          <w:rFonts w:asciiTheme="majorHAnsi" w:hAnsiTheme="majorHAnsi"/>
          <w:b/>
          <w:sz w:val="20"/>
          <w:szCs w:val="20"/>
          <w:u w:val="single"/>
        </w:rPr>
      </w:pPr>
      <w:r>
        <w:rPr>
          <w:rFonts w:asciiTheme="majorHAnsi" w:hAnsiTheme="majorHAnsi"/>
          <w:b/>
          <w:sz w:val="20"/>
          <w:szCs w:val="20"/>
        </w:rPr>
        <w:t>zahájení rozhovoru</w:t>
      </w:r>
      <w:r>
        <w:rPr>
          <w:rFonts w:asciiTheme="majorHAnsi" w:hAnsiTheme="majorHAnsi"/>
          <w:sz w:val="20"/>
          <w:szCs w:val="20"/>
        </w:rPr>
        <w:t xml:space="preserve"> - neurčitý dotaz - pacient vybere subjektivně největší obtíž; pozorování základních psychopatologických symptomů</w:t>
      </w:r>
    </w:p>
    <w:p w:rsidR="005A35FA" w:rsidRDefault="005A35FA" w:rsidP="005A35FA">
      <w:pPr>
        <w:pStyle w:val="Odstavecseseznamem"/>
        <w:numPr>
          <w:ilvl w:val="0"/>
          <w:numId w:val="50"/>
        </w:numPr>
        <w:rPr>
          <w:rFonts w:asciiTheme="majorHAnsi" w:hAnsiTheme="majorHAnsi"/>
          <w:b/>
          <w:sz w:val="20"/>
          <w:szCs w:val="20"/>
          <w:u w:val="single"/>
        </w:rPr>
      </w:pPr>
      <w:r>
        <w:rPr>
          <w:rFonts w:asciiTheme="majorHAnsi" w:hAnsiTheme="majorHAnsi"/>
          <w:b/>
          <w:sz w:val="20"/>
          <w:szCs w:val="20"/>
          <w:u w:val="single"/>
        </w:rPr>
        <w:t>anamnéza:</w:t>
      </w:r>
    </w:p>
    <w:p w:rsidR="005A35FA" w:rsidRPr="005233BB" w:rsidRDefault="005A35FA" w:rsidP="005A35FA">
      <w:pPr>
        <w:pStyle w:val="Odstavecseseznamem"/>
        <w:numPr>
          <w:ilvl w:val="1"/>
          <w:numId w:val="50"/>
        </w:numPr>
        <w:rPr>
          <w:rFonts w:asciiTheme="majorHAnsi" w:hAnsiTheme="majorHAnsi"/>
          <w:b/>
          <w:sz w:val="20"/>
          <w:szCs w:val="20"/>
          <w:u w:val="single"/>
        </w:rPr>
      </w:pPr>
      <w:r>
        <w:rPr>
          <w:rFonts w:asciiTheme="majorHAnsi" w:hAnsiTheme="majorHAnsi"/>
          <w:b/>
          <w:sz w:val="20"/>
          <w:szCs w:val="20"/>
        </w:rPr>
        <w:lastRenderedPageBreak/>
        <w:t>RA</w:t>
      </w:r>
      <w:r>
        <w:rPr>
          <w:rFonts w:asciiTheme="majorHAnsi" w:hAnsiTheme="majorHAnsi"/>
          <w:sz w:val="20"/>
          <w:szCs w:val="20"/>
        </w:rPr>
        <w:t xml:space="preserve"> - duševní poruchy, suicidální pokusy, abusus alkoholu a jiných návykových látek, osobnostní anomálie, "podivínství"</w:t>
      </w:r>
    </w:p>
    <w:p w:rsidR="005A35FA" w:rsidRPr="005233BB" w:rsidRDefault="005A35FA" w:rsidP="005A35FA">
      <w:pPr>
        <w:pStyle w:val="Odstavecseseznamem"/>
        <w:numPr>
          <w:ilvl w:val="1"/>
          <w:numId w:val="50"/>
        </w:numPr>
        <w:rPr>
          <w:rFonts w:asciiTheme="majorHAnsi" w:hAnsiTheme="majorHAnsi"/>
          <w:b/>
          <w:sz w:val="20"/>
          <w:szCs w:val="20"/>
          <w:u w:val="single"/>
        </w:rPr>
      </w:pPr>
      <w:r>
        <w:rPr>
          <w:rFonts w:asciiTheme="majorHAnsi" w:hAnsiTheme="majorHAnsi"/>
          <w:b/>
          <w:sz w:val="20"/>
          <w:szCs w:val="20"/>
        </w:rPr>
        <w:t>OA</w:t>
      </w:r>
      <w:r>
        <w:rPr>
          <w:rFonts w:asciiTheme="majorHAnsi" w:hAnsiTheme="majorHAnsi"/>
          <w:sz w:val="20"/>
          <w:szCs w:val="20"/>
        </w:rPr>
        <w:t xml:space="preserve"> - od prenatálního vývoje - těhotenství (chtěné/nechtěné početí, užívání léků matkou, infekce, kouření, jiný abusus); perinatálně - průběh a termín porodu, komplikace, poporodní adaptace, pobyt v inkubátoru, ikterus; časný psychomotorický vývoj - sed, stoj, chůze, řeč; standardní interní anamnéza</w:t>
      </w:r>
    </w:p>
    <w:p w:rsidR="005A35FA" w:rsidRPr="005233BB" w:rsidRDefault="005A35FA" w:rsidP="005A35FA">
      <w:pPr>
        <w:pStyle w:val="Odstavecseseznamem"/>
        <w:numPr>
          <w:ilvl w:val="2"/>
          <w:numId w:val="50"/>
        </w:numPr>
        <w:rPr>
          <w:rFonts w:asciiTheme="majorHAnsi" w:hAnsiTheme="majorHAnsi"/>
          <w:b/>
          <w:sz w:val="20"/>
          <w:szCs w:val="20"/>
          <w:u w:val="single"/>
        </w:rPr>
      </w:pPr>
      <w:r>
        <w:rPr>
          <w:rFonts w:asciiTheme="majorHAnsi" w:hAnsiTheme="majorHAnsi"/>
          <w:sz w:val="20"/>
          <w:szCs w:val="20"/>
        </w:rPr>
        <w:t>AA, GA (potraty, hormonální stav, nechtěná těhotenství, klimakterium)</w:t>
      </w:r>
    </w:p>
    <w:p w:rsidR="005A35FA" w:rsidRPr="004247DC" w:rsidRDefault="005A35FA" w:rsidP="005A35FA">
      <w:pPr>
        <w:pStyle w:val="Odstavecseseznamem"/>
        <w:numPr>
          <w:ilvl w:val="2"/>
          <w:numId w:val="50"/>
        </w:numPr>
        <w:rPr>
          <w:rFonts w:asciiTheme="majorHAnsi" w:hAnsiTheme="majorHAnsi"/>
          <w:b/>
          <w:sz w:val="20"/>
          <w:szCs w:val="20"/>
          <w:u w:val="single"/>
        </w:rPr>
      </w:pPr>
      <w:r>
        <w:rPr>
          <w:rFonts w:asciiTheme="majorHAnsi" w:hAnsiTheme="majorHAnsi"/>
          <w:sz w:val="20"/>
          <w:szCs w:val="20"/>
        </w:rPr>
        <w:t>pozor na úrazy hlavy, záchvaty, ztráty vědomí</w:t>
      </w:r>
    </w:p>
    <w:p w:rsidR="005A35FA" w:rsidRPr="004247DC" w:rsidRDefault="005A35FA" w:rsidP="005A35FA">
      <w:pPr>
        <w:pStyle w:val="Odstavecseseznamem"/>
        <w:numPr>
          <w:ilvl w:val="2"/>
          <w:numId w:val="50"/>
        </w:numPr>
        <w:rPr>
          <w:rFonts w:asciiTheme="majorHAnsi" w:hAnsiTheme="majorHAnsi"/>
          <w:b/>
          <w:sz w:val="20"/>
          <w:szCs w:val="20"/>
          <w:u w:val="single"/>
        </w:rPr>
      </w:pPr>
      <w:r>
        <w:rPr>
          <w:rFonts w:asciiTheme="majorHAnsi" w:hAnsiTheme="majorHAnsi"/>
          <w:sz w:val="20"/>
          <w:szCs w:val="20"/>
        </w:rPr>
        <w:t>dětství - vzpomínky na dětství, výchova a tresty, vztah k rodičům, vztahy se sourozenci, vztahy mezi rodiči, podíl prarodičů na výchově, dospělé vzory</w:t>
      </w:r>
    </w:p>
    <w:p w:rsidR="005A35FA" w:rsidRPr="004247DC" w:rsidRDefault="005A35FA" w:rsidP="005A35FA">
      <w:pPr>
        <w:pStyle w:val="Odstavecseseznamem"/>
        <w:numPr>
          <w:ilvl w:val="2"/>
          <w:numId w:val="50"/>
        </w:numPr>
        <w:rPr>
          <w:rFonts w:asciiTheme="majorHAnsi" w:hAnsiTheme="majorHAnsi"/>
          <w:b/>
          <w:sz w:val="20"/>
          <w:szCs w:val="20"/>
          <w:u w:val="single"/>
        </w:rPr>
      </w:pPr>
      <w:r>
        <w:rPr>
          <w:rFonts w:asciiTheme="majorHAnsi" w:hAnsiTheme="majorHAnsi"/>
          <w:sz w:val="20"/>
          <w:szCs w:val="20"/>
        </w:rPr>
        <w:t>předškolní zařízení, adaptace na kolektiv, odklady, nástup do školy, postavení v kolektivu (šprt, vůdčí typ), oblíbené předměty, prospěch, známky z chování; celá školní docházka, puberta, výběr vysoké školy</w:t>
      </w:r>
    </w:p>
    <w:p w:rsidR="005A35FA" w:rsidRPr="00BE554D" w:rsidRDefault="005A35FA" w:rsidP="005A35FA">
      <w:pPr>
        <w:pStyle w:val="Odstavecseseznamem"/>
        <w:numPr>
          <w:ilvl w:val="2"/>
          <w:numId w:val="50"/>
        </w:numPr>
        <w:rPr>
          <w:rFonts w:asciiTheme="majorHAnsi" w:hAnsiTheme="majorHAnsi"/>
          <w:b/>
          <w:sz w:val="20"/>
          <w:szCs w:val="20"/>
          <w:u w:val="single"/>
        </w:rPr>
      </w:pPr>
      <w:r>
        <w:rPr>
          <w:rFonts w:asciiTheme="majorHAnsi" w:hAnsiTheme="majorHAnsi"/>
          <w:sz w:val="20"/>
          <w:szCs w:val="20"/>
        </w:rPr>
        <w:t>zaměstnání, zařazení, důvody ke změně práce, invalidní důchod; orientačně finanční zázemí</w:t>
      </w:r>
    </w:p>
    <w:p w:rsidR="005A35FA" w:rsidRPr="00BE554D" w:rsidRDefault="005A35FA" w:rsidP="005A35FA">
      <w:pPr>
        <w:pStyle w:val="Odstavecseseznamem"/>
        <w:numPr>
          <w:ilvl w:val="2"/>
          <w:numId w:val="50"/>
        </w:numPr>
        <w:rPr>
          <w:rFonts w:asciiTheme="majorHAnsi" w:hAnsiTheme="majorHAnsi"/>
          <w:b/>
          <w:sz w:val="20"/>
          <w:szCs w:val="20"/>
          <w:u w:val="single"/>
        </w:rPr>
      </w:pPr>
      <w:r>
        <w:rPr>
          <w:rFonts w:asciiTheme="majorHAnsi" w:hAnsiTheme="majorHAnsi"/>
          <w:sz w:val="20"/>
          <w:szCs w:val="20"/>
        </w:rPr>
        <w:t>sexuální anamnéza - časný vývoj, preference dívčích/chlapeckých hraček, identifikace s rolí, zájem o opačné pohlaví/o stejné pohlaví (zda je smířen s orientací, jestli ji na veřejnosti přiznal), první lásky, vážné vztahy, začátek sexuálního života, masturbace a techniky, preference krátkodobých nebo dlouhodobých vztahů, údaje o současném vztahu a jeho funkčnosti</w:t>
      </w:r>
    </w:p>
    <w:p w:rsidR="005A35FA" w:rsidRPr="00BE554D" w:rsidRDefault="005A35FA" w:rsidP="005A35FA">
      <w:pPr>
        <w:pStyle w:val="Odstavecseseznamem"/>
        <w:numPr>
          <w:ilvl w:val="2"/>
          <w:numId w:val="50"/>
        </w:numPr>
        <w:rPr>
          <w:rFonts w:asciiTheme="majorHAnsi" w:hAnsiTheme="majorHAnsi"/>
          <w:b/>
          <w:sz w:val="20"/>
          <w:szCs w:val="20"/>
          <w:u w:val="single"/>
        </w:rPr>
      </w:pPr>
      <w:r>
        <w:rPr>
          <w:rFonts w:asciiTheme="majorHAnsi" w:hAnsiTheme="majorHAnsi"/>
          <w:sz w:val="20"/>
          <w:szCs w:val="20"/>
        </w:rPr>
        <w:t>zátěžové situace v životě a jejich zvládání</w:t>
      </w:r>
    </w:p>
    <w:p w:rsidR="005A35FA" w:rsidRPr="00BE554D" w:rsidRDefault="005A35FA" w:rsidP="005A35FA">
      <w:pPr>
        <w:pStyle w:val="Odstavecseseznamem"/>
        <w:numPr>
          <w:ilvl w:val="2"/>
          <w:numId w:val="50"/>
        </w:numPr>
        <w:rPr>
          <w:rFonts w:asciiTheme="majorHAnsi" w:hAnsiTheme="majorHAnsi"/>
          <w:b/>
          <w:sz w:val="20"/>
          <w:szCs w:val="20"/>
          <w:u w:val="single"/>
        </w:rPr>
      </w:pPr>
      <w:r>
        <w:rPr>
          <w:rFonts w:asciiTheme="majorHAnsi" w:hAnsiTheme="majorHAnsi"/>
          <w:sz w:val="20"/>
          <w:szCs w:val="20"/>
        </w:rPr>
        <w:t>vojenská služba, kriminální anamnéza, řidičský průkaz, zbojní průkaz</w:t>
      </w:r>
    </w:p>
    <w:p w:rsidR="005A35FA" w:rsidRPr="00EB6F1A" w:rsidRDefault="005A35FA" w:rsidP="005A35FA">
      <w:pPr>
        <w:pStyle w:val="Odstavecseseznamem"/>
        <w:numPr>
          <w:ilvl w:val="2"/>
          <w:numId w:val="50"/>
        </w:numPr>
        <w:rPr>
          <w:rFonts w:asciiTheme="majorHAnsi" w:hAnsiTheme="majorHAnsi"/>
          <w:b/>
          <w:sz w:val="20"/>
          <w:szCs w:val="20"/>
          <w:u w:val="single"/>
        </w:rPr>
      </w:pPr>
      <w:r>
        <w:rPr>
          <w:rFonts w:asciiTheme="majorHAnsi" w:hAnsiTheme="majorHAnsi"/>
          <w:b/>
          <w:sz w:val="20"/>
          <w:szCs w:val="20"/>
        </w:rPr>
        <w:t>návyky</w:t>
      </w:r>
      <w:r>
        <w:rPr>
          <w:rFonts w:asciiTheme="majorHAnsi" w:hAnsiTheme="majorHAnsi"/>
          <w:sz w:val="20"/>
          <w:szCs w:val="20"/>
        </w:rPr>
        <w:t xml:space="preserve"> - první zkušenosti s návykovými látkami, tabák, alkohol (vývoj užívání, kvantita, frekvence, tolerance), odvykací příznaky, u alkoholu speciálně tzv. ranní doušek, okénka po ebrietě; následky užívání návykových látek, i jiné drogy ;-)</w:t>
      </w:r>
    </w:p>
    <w:p w:rsidR="005A35FA" w:rsidRDefault="005A35FA" w:rsidP="005A35FA">
      <w:pPr>
        <w:pStyle w:val="Odstavecseseznamem"/>
        <w:numPr>
          <w:ilvl w:val="2"/>
          <w:numId w:val="50"/>
        </w:numPr>
        <w:rPr>
          <w:rFonts w:asciiTheme="majorHAnsi" w:hAnsiTheme="majorHAnsi"/>
          <w:b/>
          <w:sz w:val="20"/>
          <w:szCs w:val="20"/>
          <w:u w:val="single"/>
        </w:rPr>
      </w:pPr>
      <w:r>
        <w:rPr>
          <w:rFonts w:asciiTheme="majorHAnsi" w:hAnsiTheme="majorHAnsi"/>
          <w:sz w:val="20"/>
          <w:szCs w:val="20"/>
        </w:rPr>
        <w:t>zájmy</w:t>
      </w:r>
    </w:p>
    <w:p w:rsidR="005A35FA" w:rsidRDefault="005A35FA" w:rsidP="005A35FA">
      <w:pPr>
        <w:pStyle w:val="Odstavecseseznamem"/>
        <w:numPr>
          <w:ilvl w:val="0"/>
          <w:numId w:val="50"/>
        </w:numPr>
        <w:rPr>
          <w:rFonts w:asciiTheme="majorHAnsi" w:hAnsiTheme="majorHAnsi"/>
          <w:b/>
          <w:sz w:val="20"/>
          <w:szCs w:val="20"/>
          <w:u w:val="single"/>
        </w:rPr>
      </w:pPr>
      <w:r>
        <w:rPr>
          <w:rFonts w:asciiTheme="majorHAnsi" w:hAnsiTheme="majorHAnsi"/>
          <w:b/>
          <w:sz w:val="20"/>
          <w:szCs w:val="20"/>
          <w:u w:val="single"/>
        </w:rPr>
        <w:t>vlastní charakteristika pacienta</w:t>
      </w:r>
      <w:r>
        <w:rPr>
          <w:rFonts w:asciiTheme="majorHAnsi" w:hAnsiTheme="majorHAnsi"/>
          <w:sz w:val="20"/>
          <w:szCs w:val="20"/>
        </w:rPr>
        <w:t xml:space="preserve"> - jaký si myslí že je, typické vlastnosti, jak si myslí, že ho hodnotí okolí</w:t>
      </w:r>
    </w:p>
    <w:p w:rsidR="005A35FA" w:rsidRPr="00EB6F1A" w:rsidRDefault="005A35FA" w:rsidP="005A35FA">
      <w:pPr>
        <w:pStyle w:val="Odstavecseseznamem"/>
        <w:numPr>
          <w:ilvl w:val="0"/>
          <w:numId w:val="50"/>
        </w:numPr>
        <w:rPr>
          <w:rFonts w:asciiTheme="majorHAnsi" w:hAnsiTheme="majorHAnsi"/>
          <w:b/>
          <w:sz w:val="20"/>
          <w:szCs w:val="20"/>
          <w:u w:val="single"/>
        </w:rPr>
      </w:pPr>
      <w:r>
        <w:rPr>
          <w:rFonts w:asciiTheme="majorHAnsi" w:hAnsiTheme="majorHAnsi"/>
          <w:b/>
          <w:sz w:val="20"/>
          <w:szCs w:val="20"/>
          <w:u w:val="single"/>
        </w:rPr>
        <w:t>psychiatrická anamnéza</w:t>
      </w:r>
      <w:r>
        <w:rPr>
          <w:rFonts w:asciiTheme="majorHAnsi" w:hAnsiTheme="majorHAnsi"/>
          <w:sz w:val="20"/>
          <w:szCs w:val="20"/>
        </w:rPr>
        <w:t xml:space="preserve"> - první kontakt s psychiatrií, jednorázová vyšetření (pedagogicko-psychologické poradny, profesní testy), stanovené diagnózy, prodělaná léčba, hospitalizace</w:t>
      </w:r>
    </w:p>
    <w:p w:rsidR="005A35FA" w:rsidRDefault="005A35FA" w:rsidP="005A35FA">
      <w:pPr>
        <w:pStyle w:val="Odstavecseseznamem"/>
        <w:numPr>
          <w:ilvl w:val="0"/>
          <w:numId w:val="50"/>
        </w:numPr>
        <w:rPr>
          <w:rFonts w:asciiTheme="majorHAnsi" w:hAnsiTheme="majorHAnsi"/>
          <w:b/>
          <w:sz w:val="20"/>
          <w:szCs w:val="20"/>
          <w:u w:val="single"/>
        </w:rPr>
      </w:pPr>
      <w:r>
        <w:rPr>
          <w:rFonts w:asciiTheme="majorHAnsi" w:hAnsiTheme="majorHAnsi"/>
          <w:b/>
          <w:sz w:val="20"/>
          <w:szCs w:val="20"/>
          <w:u w:val="single"/>
        </w:rPr>
        <w:t>nynější onemocnění</w:t>
      </w:r>
    </w:p>
    <w:p w:rsidR="005A35FA" w:rsidRPr="00D106AF" w:rsidRDefault="005A35FA" w:rsidP="005A35FA">
      <w:pPr>
        <w:pStyle w:val="Odstavecseseznamem"/>
        <w:numPr>
          <w:ilvl w:val="1"/>
          <w:numId w:val="50"/>
        </w:numPr>
        <w:rPr>
          <w:rFonts w:asciiTheme="majorHAnsi" w:hAnsiTheme="majorHAnsi"/>
          <w:b/>
          <w:sz w:val="20"/>
          <w:szCs w:val="20"/>
          <w:u w:val="single"/>
        </w:rPr>
      </w:pPr>
      <w:r>
        <w:rPr>
          <w:rFonts w:asciiTheme="majorHAnsi" w:hAnsiTheme="majorHAnsi"/>
          <w:sz w:val="20"/>
          <w:szCs w:val="20"/>
        </w:rPr>
        <w:t>krátký subjektivní popis pacienta</w:t>
      </w:r>
    </w:p>
    <w:p w:rsidR="005A35FA" w:rsidRPr="00D106AF" w:rsidRDefault="005A35FA" w:rsidP="005A35FA">
      <w:pPr>
        <w:pStyle w:val="Odstavecseseznamem"/>
        <w:numPr>
          <w:ilvl w:val="1"/>
          <w:numId w:val="50"/>
        </w:numPr>
        <w:rPr>
          <w:rFonts w:asciiTheme="majorHAnsi" w:hAnsiTheme="majorHAnsi"/>
          <w:b/>
          <w:sz w:val="20"/>
          <w:szCs w:val="20"/>
          <w:u w:val="single"/>
        </w:rPr>
      </w:pPr>
      <w:r>
        <w:rPr>
          <w:rFonts w:asciiTheme="majorHAnsi" w:hAnsiTheme="majorHAnsi"/>
          <w:sz w:val="20"/>
          <w:szCs w:val="20"/>
        </w:rPr>
        <w:t>začátek obtíží, vyvolávající faktor (stres, návykové látky, vysazení medikace, jiné onemocnění), vývoj v čase (postupná progrese, kolísavý průběh), impuls k vyhledání pomoci, co prováděl pro vylepšení stavu</w:t>
      </w:r>
    </w:p>
    <w:p w:rsidR="005A35FA" w:rsidRPr="00D106AF" w:rsidRDefault="005A35FA" w:rsidP="005A35FA">
      <w:pPr>
        <w:pStyle w:val="Odstavecseseznamem"/>
        <w:numPr>
          <w:ilvl w:val="1"/>
          <w:numId w:val="50"/>
        </w:numPr>
        <w:rPr>
          <w:rFonts w:asciiTheme="majorHAnsi" w:hAnsiTheme="majorHAnsi"/>
          <w:b/>
          <w:sz w:val="20"/>
          <w:szCs w:val="20"/>
          <w:u w:val="single"/>
        </w:rPr>
      </w:pPr>
      <w:r>
        <w:rPr>
          <w:rFonts w:asciiTheme="majorHAnsi" w:hAnsiTheme="majorHAnsi"/>
          <w:sz w:val="20"/>
          <w:szCs w:val="20"/>
        </w:rPr>
        <w:t>cílené otázky na všechny psychopatologické symptomy</w:t>
      </w:r>
    </w:p>
    <w:p w:rsidR="005A35FA" w:rsidRPr="00D106AF" w:rsidRDefault="005A35FA" w:rsidP="005A35FA">
      <w:pPr>
        <w:pStyle w:val="Odstavecseseznamem"/>
        <w:numPr>
          <w:ilvl w:val="0"/>
          <w:numId w:val="50"/>
        </w:numPr>
        <w:rPr>
          <w:rFonts w:asciiTheme="majorHAnsi" w:hAnsiTheme="majorHAnsi"/>
          <w:b/>
          <w:sz w:val="20"/>
          <w:szCs w:val="20"/>
          <w:u w:val="single"/>
        </w:rPr>
      </w:pPr>
      <w:r>
        <w:rPr>
          <w:rFonts w:asciiTheme="majorHAnsi" w:hAnsiTheme="majorHAnsi"/>
          <w:b/>
          <w:sz w:val="20"/>
          <w:szCs w:val="20"/>
          <w:u w:val="single"/>
        </w:rPr>
        <w:t>objektivní anamnéza</w:t>
      </w:r>
      <w:r>
        <w:rPr>
          <w:rFonts w:asciiTheme="majorHAnsi" w:hAnsiTheme="majorHAnsi"/>
          <w:sz w:val="20"/>
          <w:szCs w:val="20"/>
        </w:rPr>
        <w:t xml:space="preserve"> - od osoby pacientovi blízké - partner, rodiče; případná konfrontace pacienta s objektivními údaji</w:t>
      </w:r>
    </w:p>
    <w:p w:rsidR="005A35FA" w:rsidRDefault="005A35FA" w:rsidP="005A35FA">
      <w:pPr>
        <w:rPr>
          <w:rFonts w:asciiTheme="majorHAnsi" w:hAnsiTheme="majorHAnsi"/>
          <w:b/>
          <w:sz w:val="20"/>
          <w:szCs w:val="20"/>
          <w:u w:val="single"/>
        </w:rPr>
      </w:pPr>
    </w:p>
    <w:p w:rsidR="005A35FA" w:rsidRDefault="005A35FA" w:rsidP="005A35FA">
      <w:pPr>
        <w:rPr>
          <w:rFonts w:asciiTheme="majorHAnsi" w:hAnsiTheme="majorHAnsi"/>
          <w:b/>
          <w:sz w:val="20"/>
          <w:szCs w:val="20"/>
          <w:u w:val="single"/>
        </w:rPr>
      </w:pPr>
      <w:r>
        <w:rPr>
          <w:rFonts w:asciiTheme="majorHAnsi" w:hAnsiTheme="majorHAnsi"/>
          <w:b/>
          <w:sz w:val="20"/>
          <w:szCs w:val="20"/>
          <w:u w:val="single"/>
        </w:rPr>
        <w:t>PSYCHOPATOLOGICKÝ ROZBOR</w:t>
      </w:r>
    </w:p>
    <w:p w:rsidR="005A35FA" w:rsidRPr="00B22E1A" w:rsidRDefault="005A35FA" w:rsidP="005A35FA">
      <w:pPr>
        <w:pStyle w:val="Odstavecseseznamem"/>
        <w:numPr>
          <w:ilvl w:val="0"/>
          <w:numId w:val="52"/>
        </w:numPr>
        <w:rPr>
          <w:rFonts w:asciiTheme="majorHAnsi" w:hAnsiTheme="majorHAnsi"/>
          <w:b/>
          <w:sz w:val="20"/>
          <w:szCs w:val="20"/>
          <w:u w:val="single"/>
        </w:rPr>
      </w:pPr>
      <w:r>
        <w:rPr>
          <w:rFonts w:asciiTheme="majorHAnsi" w:hAnsiTheme="majorHAnsi"/>
          <w:sz w:val="20"/>
          <w:szCs w:val="20"/>
        </w:rPr>
        <w:t>odborně vyjádřený popis duševního stavu nemocného</w:t>
      </w:r>
    </w:p>
    <w:p w:rsidR="005A35FA" w:rsidRPr="00BA0CED"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b/>
          <w:sz w:val="20"/>
          <w:szCs w:val="20"/>
          <w:u w:val="single"/>
        </w:rPr>
        <w:t>celkový dojem</w:t>
      </w:r>
      <w:r>
        <w:rPr>
          <w:rFonts w:asciiTheme="majorHAnsi" w:hAnsiTheme="majorHAnsi"/>
          <w:sz w:val="20"/>
          <w:szCs w:val="20"/>
        </w:rPr>
        <w:t xml:space="preserve"> - zjev, oděv, upravení, způsob příchodu, vyjadřování a gesta</w:t>
      </w:r>
    </w:p>
    <w:p w:rsidR="005A35FA" w:rsidRPr="00B22E1A" w:rsidRDefault="005A35FA" w:rsidP="005A35FA">
      <w:pPr>
        <w:pStyle w:val="Odstavecseseznamem"/>
        <w:numPr>
          <w:ilvl w:val="1"/>
          <w:numId w:val="51"/>
        </w:numPr>
        <w:rPr>
          <w:rFonts w:asciiTheme="majorHAnsi" w:hAnsiTheme="majorHAnsi"/>
          <w:b/>
          <w:sz w:val="20"/>
          <w:szCs w:val="20"/>
          <w:u w:val="single"/>
        </w:rPr>
      </w:pPr>
      <w:r>
        <w:rPr>
          <w:rFonts w:asciiTheme="majorHAnsi" w:hAnsiTheme="majorHAnsi"/>
          <w:b/>
          <w:sz w:val="20"/>
          <w:szCs w:val="20"/>
        </w:rPr>
        <w:t>diskrepance</w:t>
      </w:r>
      <w:r>
        <w:rPr>
          <w:rFonts w:asciiTheme="majorHAnsi" w:hAnsiTheme="majorHAnsi"/>
          <w:sz w:val="20"/>
          <w:szCs w:val="20"/>
        </w:rPr>
        <w:t xml:space="preserve"> - věk a oblečení a pod.</w:t>
      </w:r>
    </w:p>
    <w:p w:rsidR="005A35FA" w:rsidRPr="00B22E1A"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b/>
          <w:sz w:val="20"/>
          <w:szCs w:val="20"/>
        </w:rPr>
        <w:t>vědomí</w:t>
      </w:r>
      <w:r>
        <w:rPr>
          <w:rFonts w:asciiTheme="majorHAnsi" w:hAnsiTheme="majorHAnsi"/>
          <w:sz w:val="20"/>
          <w:szCs w:val="20"/>
        </w:rPr>
        <w:t xml:space="preserve"> - pacient ludicní a vigilní</w:t>
      </w:r>
    </w:p>
    <w:p w:rsidR="005A35FA" w:rsidRPr="00B22E1A"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b/>
          <w:sz w:val="20"/>
          <w:szCs w:val="20"/>
        </w:rPr>
        <w:t>orientace</w:t>
      </w:r>
      <w:r>
        <w:rPr>
          <w:rFonts w:asciiTheme="majorHAnsi" w:hAnsiTheme="majorHAnsi"/>
          <w:sz w:val="20"/>
          <w:szCs w:val="20"/>
        </w:rPr>
        <w:t xml:space="preserve"> - čas, místo, osoba (ví, jaké je datum, kde je, jak se jmenuje)</w:t>
      </w:r>
    </w:p>
    <w:p w:rsidR="005A35FA" w:rsidRPr="003903B0"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b/>
          <w:sz w:val="20"/>
          <w:szCs w:val="20"/>
        </w:rPr>
        <w:t>chování</w:t>
      </w:r>
      <w:r>
        <w:rPr>
          <w:rFonts w:asciiTheme="majorHAnsi" w:hAnsiTheme="majorHAnsi"/>
          <w:sz w:val="20"/>
          <w:szCs w:val="20"/>
        </w:rPr>
        <w:t xml:space="preserve"> - přiměřené situaci, nadměrně familiární, bizarní mimika, grimasování, tiky, odtažitost, odmítání kontaktu, hostilita</w:t>
      </w:r>
    </w:p>
    <w:p w:rsidR="005A35FA" w:rsidRPr="003903B0"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b/>
          <w:sz w:val="20"/>
          <w:szCs w:val="20"/>
        </w:rPr>
        <w:t>řeč</w:t>
      </w:r>
      <w:r>
        <w:rPr>
          <w:rFonts w:asciiTheme="majorHAnsi" w:hAnsiTheme="majorHAnsi"/>
          <w:sz w:val="20"/>
          <w:szCs w:val="20"/>
        </w:rPr>
        <w:t xml:space="preserve"> - dobře vytvořená, zadrhávání, nesrozumitelná,slovník, echolalie, neologismy, stereotypie, nepřiléhavé odpovědi, vulgarismy, zcela rozpadlý řečový projev (slovní salát); hlasitost, intonace</w:t>
      </w:r>
    </w:p>
    <w:p w:rsidR="005A35FA" w:rsidRPr="003903B0"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b/>
          <w:sz w:val="20"/>
          <w:szCs w:val="20"/>
        </w:rPr>
        <w:t>psychomotorické tempo</w:t>
      </w:r>
      <w:r>
        <w:rPr>
          <w:rFonts w:asciiTheme="majorHAnsi" w:hAnsiTheme="majorHAnsi"/>
          <w:sz w:val="20"/>
          <w:szCs w:val="20"/>
        </w:rPr>
        <w:t xml:space="preserve"> - bradypsychické/tachypsychické; latence odpovědí</w:t>
      </w:r>
    </w:p>
    <w:p w:rsidR="005A35FA" w:rsidRPr="003903B0"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b/>
          <w:sz w:val="20"/>
          <w:szCs w:val="20"/>
        </w:rPr>
        <w:t>myšlení</w:t>
      </w:r>
      <w:r>
        <w:rPr>
          <w:rFonts w:asciiTheme="majorHAnsi" w:hAnsiTheme="majorHAnsi"/>
          <w:sz w:val="20"/>
          <w:szCs w:val="20"/>
        </w:rPr>
        <w:t xml:space="preserve"> - přiměřené, jednoduché (simplexní osoba), bludy a jejich popis, úsudek</w:t>
      </w:r>
    </w:p>
    <w:p w:rsidR="005A35FA" w:rsidRPr="00A46E9B"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b/>
          <w:sz w:val="20"/>
          <w:szCs w:val="20"/>
        </w:rPr>
        <w:lastRenderedPageBreak/>
        <w:t>nálada</w:t>
      </w:r>
      <w:r>
        <w:rPr>
          <w:rFonts w:asciiTheme="majorHAnsi" w:hAnsiTheme="majorHAnsi"/>
          <w:sz w:val="20"/>
          <w:szCs w:val="20"/>
        </w:rPr>
        <w:t xml:space="preserve"> - přiměřená situaci, depresivní, euforická, odklonitelná, hloubka poruchy</w:t>
      </w:r>
    </w:p>
    <w:p w:rsidR="005A35FA" w:rsidRPr="003903B0"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b/>
          <w:sz w:val="20"/>
          <w:szCs w:val="20"/>
        </w:rPr>
        <w:t>intrapsychická tenze</w:t>
      </w:r>
    </w:p>
    <w:p w:rsidR="005A35FA" w:rsidRPr="003903B0"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b/>
          <w:sz w:val="20"/>
          <w:szCs w:val="20"/>
        </w:rPr>
        <w:t>emoční reakce</w:t>
      </w:r>
      <w:r>
        <w:rPr>
          <w:rFonts w:asciiTheme="majorHAnsi" w:hAnsiTheme="majorHAnsi"/>
          <w:sz w:val="20"/>
          <w:szCs w:val="20"/>
        </w:rPr>
        <w:t xml:space="preserve"> - přiměřená, emoční labilita, afekty, vztek</w:t>
      </w:r>
    </w:p>
    <w:p w:rsidR="005A35FA" w:rsidRPr="003903B0"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b/>
          <w:sz w:val="20"/>
          <w:szCs w:val="20"/>
        </w:rPr>
        <w:t>vnímání</w:t>
      </w:r>
      <w:r>
        <w:rPr>
          <w:rFonts w:asciiTheme="majorHAnsi" w:hAnsiTheme="majorHAnsi"/>
          <w:sz w:val="20"/>
          <w:szCs w:val="20"/>
        </w:rPr>
        <w:t xml:space="preserve"> - nenarušené, narušené - halucinace, jejich druh a intenzita</w:t>
      </w:r>
    </w:p>
    <w:p w:rsidR="005A35FA" w:rsidRPr="003903B0"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b/>
          <w:sz w:val="20"/>
          <w:szCs w:val="20"/>
        </w:rPr>
        <w:t>paměť</w:t>
      </w:r>
      <w:r>
        <w:rPr>
          <w:rFonts w:asciiTheme="majorHAnsi" w:hAnsiTheme="majorHAnsi"/>
          <w:sz w:val="20"/>
          <w:szCs w:val="20"/>
        </w:rPr>
        <w:t xml:space="preserve"> - nenarušená, narušení provozní paměti, narušení dlouhodobé paměti</w:t>
      </w:r>
    </w:p>
    <w:p w:rsidR="005A35FA" w:rsidRPr="003903B0"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b/>
          <w:sz w:val="20"/>
          <w:szCs w:val="20"/>
        </w:rPr>
        <w:t>pozornost</w:t>
      </w:r>
      <w:r>
        <w:rPr>
          <w:rFonts w:asciiTheme="majorHAnsi" w:hAnsiTheme="majorHAnsi"/>
          <w:sz w:val="20"/>
          <w:szCs w:val="20"/>
        </w:rPr>
        <w:t xml:space="preserve"> - přiměřená, narušené soustředění</w:t>
      </w:r>
    </w:p>
    <w:p w:rsidR="005A35FA" w:rsidRPr="003903B0"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b/>
          <w:sz w:val="20"/>
          <w:szCs w:val="20"/>
        </w:rPr>
        <w:t>volní schopnosti</w:t>
      </w:r>
      <w:r>
        <w:rPr>
          <w:rFonts w:asciiTheme="majorHAnsi" w:hAnsiTheme="majorHAnsi"/>
          <w:sz w:val="20"/>
          <w:szCs w:val="20"/>
        </w:rPr>
        <w:t xml:space="preserve"> - nenarušeny, narušeny mírně (hypobulie), hluboce narušeny (abulie)</w:t>
      </w:r>
    </w:p>
    <w:p w:rsidR="005A35FA" w:rsidRPr="003903B0"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b/>
          <w:sz w:val="20"/>
          <w:szCs w:val="20"/>
        </w:rPr>
        <w:t>intelekt</w:t>
      </w:r>
      <w:r>
        <w:rPr>
          <w:rFonts w:asciiTheme="majorHAnsi" w:hAnsiTheme="majorHAnsi"/>
          <w:sz w:val="20"/>
          <w:szCs w:val="20"/>
        </w:rPr>
        <w:t xml:space="preserve"> - průměrný, podprůměrný, známky narušení</w:t>
      </w:r>
    </w:p>
    <w:p w:rsidR="005A35FA" w:rsidRPr="003903B0"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b/>
          <w:sz w:val="20"/>
          <w:szCs w:val="20"/>
        </w:rPr>
        <w:t>osobnost</w:t>
      </w:r>
      <w:r>
        <w:rPr>
          <w:rFonts w:asciiTheme="majorHAnsi" w:hAnsiTheme="majorHAnsi"/>
          <w:sz w:val="20"/>
          <w:szCs w:val="20"/>
        </w:rPr>
        <w:t xml:space="preserve"> - bez nápadností, introvertní rysy, nezdrženlivé rysy, narušena duševní poruchou, deteriorována</w:t>
      </w:r>
    </w:p>
    <w:p w:rsidR="005A35FA" w:rsidRPr="000E2DC1"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b/>
          <w:sz w:val="20"/>
          <w:szCs w:val="20"/>
        </w:rPr>
        <w:t>vyšší city</w:t>
      </w:r>
      <w:r>
        <w:rPr>
          <w:rFonts w:asciiTheme="majorHAnsi" w:hAnsiTheme="majorHAnsi"/>
          <w:sz w:val="20"/>
          <w:szCs w:val="20"/>
        </w:rPr>
        <w:t xml:space="preserve"> - rozvinuty, altruistické postoje, morální hodnoty vytvořeny...</w:t>
      </w:r>
    </w:p>
    <w:p w:rsidR="005A35FA" w:rsidRPr="00207DD4"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b/>
          <w:sz w:val="20"/>
          <w:szCs w:val="20"/>
        </w:rPr>
        <w:t>spánek</w:t>
      </w:r>
      <w:r>
        <w:rPr>
          <w:rFonts w:asciiTheme="majorHAnsi" w:hAnsiTheme="majorHAnsi"/>
          <w:sz w:val="20"/>
          <w:szCs w:val="20"/>
        </w:rPr>
        <w:t xml:space="preserve"> - kvantita, kvalita, poruchy spánku</w:t>
      </w:r>
    </w:p>
    <w:p w:rsidR="005A35FA" w:rsidRPr="000E2DC1"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b/>
          <w:sz w:val="20"/>
          <w:szCs w:val="20"/>
        </w:rPr>
        <w:t>simulace, disimulace, agravace</w:t>
      </w:r>
      <w:r>
        <w:rPr>
          <w:rFonts w:asciiTheme="majorHAnsi" w:hAnsiTheme="majorHAnsi"/>
          <w:sz w:val="20"/>
          <w:szCs w:val="20"/>
        </w:rPr>
        <w:t xml:space="preserve"> - vědomá a nevědomá disimulace (nevědomá u demencí, Korsakovovy psychózy)</w:t>
      </w:r>
    </w:p>
    <w:p w:rsidR="005A35FA" w:rsidRPr="003903B0"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b/>
          <w:sz w:val="20"/>
          <w:szCs w:val="20"/>
        </w:rPr>
        <w:t>agresivita</w:t>
      </w:r>
      <w:r>
        <w:rPr>
          <w:rFonts w:asciiTheme="majorHAnsi" w:hAnsiTheme="majorHAnsi"/>
          <w:sz w:val="20"/>
          <w:szCs w:val="20"/>
        </w:rPr>
        <w:t xml:space="preserve"> - autoagresivita i heteroagresivita; sebevražedné tendence - posuzují se špatně, při sebemenším podezření volat psychiatra</w:t>
      </w:r>
    </w:p>
    <w:p w:rsidR="005A35FA" w:rsidRPr="000E2DC1"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b/>
          <w:sz w:val="20"/>
          <w:szCs w:val="20"/>
        </w:rPr>
        <w:t>náhled choroby</w:t>
      </w:r>
      <w:r>
        <w:rPr>
          <w:rFonts w:asciiTheme="majorHAnsi" w:hAnsiTheme="majorHAnsi"/>
          <w:sz w:val="20"/>
          <w:szCs w:val="20"/>
        </w:rPr>
        <w:t xml:space="preserve"> - nosognosie/nosoagnosie, náhled plný, částečný</w:t>
      </w:r>
    </w:p>
    <w:p w:rsidR="005A35FA" w:rsidRPr="00895664"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b/>
          <w:sz w:val="20"/>
          <w:szCs w:val="20"/>
        </w:rPr>
        <w:t>stručné zhodnocení somatického stavu</w:t>
      </w:r>
    </w:p>
    <w:p w:rsidR="005A35FA" w:rsidRPr="00895664"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b/>
          <w:sz w:val="20"/>
          <w:szCs w:val="20"/>
        </w:rPr>
        <w:t>syndromologie</w:t>
      </w:r>
    </w:p>
    <w:p w:rsidR="005A35FA" w:rsidRPr="00895664"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b/>
          <w:sz w:val="20"/>
          <w:szCs w:val="20"/>
        </w:rPr>
        <w:t>dif. dg.</w:t>
      </w:r>
      <w:r>
        <w:rPr>
          <w:rFonts w:asciiTheme="majorHAnsi" w:hAnsiTheme="majorHAnsi"/>
          <w:sz w:val="20"/>
          <w:szCs w:val="20"/>
        </w:rPr>
        <w:t xml:space="preserve"> + plán vyšetření a návrh terapeutických opatření</w:t>
      </w:r>
    </w:p>
    <w:p w:rsidR="005A35FA" w:rsidRPr="00D106AF" w:rsidRDefault="005A35FA" w:rsidP="005A35FA">
      <w:pPr>
        <w:pStyle w:val="Odstavecseseznamem"/>
        <w:numPr>
          <w:ilvl w:val="0"/>
          <w:numId w:val="51"/>
        </w:numPr>
        <w:rPr>
          <w:rFonts w:asciiTheme="majorHAnsi" w:hAnsiTheme="majorHAnsi"/>
          <w:b/>
          <w:sz w:val="20"/>
          <w:szCs w:val="20"/>
          <w:u w:val="single"/>
        </w:rPr>
      </w:pPr>
      <w:r>
        <w:rPr>
          <w:rFonts w:asciiTheme="majorHAnsi" w:hAnsiTheme="majorHAnsi"/>
          <w:sz w:val="20"/>
          <w:szCs w:val="20"/>
        </w:rPr>
        <w:t>pacienta je nutno seznámit s nálezem a doporučeným postupem, seznámení s terapeutický plánem, nechat prostor pro pacientovy připomínky</w:t>
      </w:r>
    </w:p>
    <w:p w:rsidR="00563BD4" w:rsidRDefault="00563BD4" w:rsidP="005748E8">
      <w:pPr>
        <w:rPr>
          <w:rFonts w:asciiTheme="majorHAnsi" w:hAnsiTheme="majorHAnsi"/>
          <w:b/>
          <w:sz w:val="28"/>
          <w:szCs w:val="28"/>
          <w:u w:val="single"/>
        </w:rPr>
      </w:pPr>
    </w:p>
    <w:p w:rsidR="005A35FA" w:rsidRDefault="005A35FA" w:rsidP="005748E8">
      <w:pPr>
        <w:rPr>
          <w:rFonts w:asciiTheme="majorHAnsi" w:hAnsiTheme="majorHAnsi"/>
          <w:b/>
          <w:sz w:val="28"/>
          <w:szCs w:val="28"/>
          <w:u w:val="single"/>
        </w:rPr>
      </w:pPr>
    </w:p>
    <w:p w:rsidR="005A35FA" w:rsidRDefault="005A35FA" w:rsidP="005748E8">
      <w:pPr>
        <w:rPr>
          <w:rFonts w:asciiTheme="majorHAnsi" w:hAnsiTheme="majorHAnsi"/>
          <w:b/>
          <w:sz w:val="28"/>
          <w:szCs w:val="28"/>
          <w:u w:val="single"/>
        </w:rPr>
      </w:pPr>
    </w:p>
    <w:p w:rsidR="00A27C2D" w:rsidRDefault="00A27C2D" w:rsidP="00A27C2D">
      <w:pPr>
        <w:rPr>
          <w:rFonts w:asciiTheme="majorHAnsi" w:hAnsiTheme="majorHAnsi"/>
          <w:b/>
          <w:sz w:val="24"/>
          <w:szCs w:val="24"/>
          <w:u w:val="single"/>
        </w:rPr>
      </w:pPr>
      <w:r>
        <w:rPr>
          <w:rFonts w:asciiTheme="majorHAnsi" w:hAnsiTheme="majorHAnsi"/>
          <w:b/>
          <w:sz w:val="24"/>
          <w:szCs w:val="24"/>
          <w:u w:val="single"/>
        </w:rPr>
        <w:t>18. TRANSKULTURÁLNÍ PSYCHIATRIE</w:t>
      </w:r>
    </w:p>
    <w:p w:rsidR="00A27C2D" w:rsidRDefault="00A27C2D" w:rsidP="00A27C2D">
      <w:pPr>
        <w:rPr>
          <w:rFonts w:asciiTheme="majorHAnsi" w:hAnsiTheme="majorHAnsi"/>
          <w:b/>
          <w:sz w:val="24"/>
          <w:szCs w:val="24"/>
          <w:u w:val="single"/>
        </w:rPr>
      </w:pPr>
    </w:p>
    <w:p w:rsidR="00A27C2D" w:rsidRDefault="00A27C2D" w:rsidP="00A27C2D">
      <w:pPr>
        <w:pStyle w:val="Odstavecseseznamem"/>
        <w:numPr>
          <w:ilvl w:val="0"/>
          <w:numId w:val="53"/>
        </w:numPr>
        <w:rPr>
          <w:rFonts w:asciiTheme="majorHAnsi" w:hAnsiTheme="majorHAnsi"/>
          <w:sz w:val="20"/>
          <w:szCs w:val="20"/>
        </w:rPr>
      </w:pPr>
      <w:r>
        <w:rPr>
          <w:rFonts w:asciiTheme="majorHAnsi" w:hAnsiTheme="majorHAnsi"/>
          <w:sz w:val="20"/>
          <w:szCs w:val="20"/>
        </w:rPr>
        <w:t>součást sociální psychiatrie, rozvoj od poloviny 20. století</w:t>
      </w:r>
    </w:p>
    <w:p w:rsidR="00A27C2D" w:rsidRDefault="00A27C2D" w:rsidP="00A27C2D">
      <w:pPr>
        <w:pStyle w:val="Odstavecseseznamem"/>
        <w:numPr>
          <w:ilvl w:val="1"/>
          <w:numId w:val="53"/>
        </w:numPr>
        <w:rPr>
          <w:rFonts w:asciiTheme="majorHAnsi" w:hAnsiTheme="majorHAnsi"/>
          <w:sz w:val="20"/>
          <w:szCs w:val="20"/>
        </w:rPr>
      </w:pPr>
      <w:r>
        <w:rPr>
          <w:rFonts w:asciiTheme="majorHAnsi" w:hAnsiTheme="majorHAnsi"/>
          <w:sz w:val="20"/>
          <w:szCs w:val="20"/>
        </w:rPr>
        <w:t>zkoumá výskyt, incidenci a rozložení duševních nemocí v různých částech světa, klinický obraz ve vztahu k sociálně-kulturním faktorům</w:t>
      </w:r>
    </w:p>
    <w:p w:rsidR="00A27C2D" w:rsidRDefault="00A27C2D" w:rsidP="00A27C2D">
      <w:pPr>
        <w:pStyle w:val="Odstavecseseznamem"/>
        <w:numPr>
          <w:ilvl w:val="1"/>
          <w:numId w:val="53"/>
        </w:numPr>
        <w:rPr>
          <w:rFonts w:asciiTheme="majorHAnsi" w:hAnsiTheme="majorHAnsi"/>
          <w:sz w:val="20"/>
          <w:szCs w:val="20"/>
        </w:rPr>
      </w:pPr>
      <w:r>
        <w:rPr>
          <w:rFonts w:asciiTheme="majorHAnsi" w:hAnsiTheme="majorHAnsi"/>
          <w:sz w:val="20"/>
          <w:szCs w:val="20"/>
        </w:rPr>
        <w:t>místní zvyklosti ve vztahu k úmrtí, postavení ženy, vztahy k různé barvě pleti, kultura a osobnostní rysy</w:t>
      </w:r>
    </w:p>
    <w:p w:rsidR="00A27C2D" w:rsidRDefault="00A27C2D" w:rsidP="00A27C2D">
      <w:pPr>
        <w:pStyle w:val="Odstavecseseznamem"/>
        <w:numPr>
          <w:ilvl w:val="1"/>
          <w:numId w:val="53"/>
        </w:numPr>
        <w:rPr>
          <w:rFonts w:asciiTheme="majorHAnsi" w:hAnsiTheme="majorHAnsi"/>
          <w:sz w:val="20"/>
          <w:szCs w:val="20"/>
        </w:rPr>
      </w:pPr>
      <w:r>
        <w:rPr>
          <w:rFonts w:asciiTheme="majorHAnsi" w:hAnsiTheme="majorHAnsi"/>
          <w:sz w:val="20"/>
          <w:szCs w:val="20"/>
        </w:rPr>
        <w:t>konflikty stran sociálních poměrů, národnostní menšiny, víra</w:t>
      </w:r>
    </w:p>
    <w:p w:rsidR="00A27C2D" w:rsidRDefault="00A27C2D" w:rsidP="00A27C2D">
      <w:pPr>
        <w:pStyle w:val="Odstavecseseznamem"/>
        <w:numPr>
          <w:ilvl w:val="0"/>
          <w:numId w:val="53"/>
        </w:numPr>
        <w:rPr>
          <w:rFonts w:asciiTheme="majorHAnsi" w:hAnsiTheme="majorHAnsi"/>
          <w:sz w:val="20"/>
          <w:szCs w:val="20"/>
        </w:rPr>
      </w:pPr>
      <w:r>
        <w:rPr>
          <w:rFonts w:asciiTheme="majorHAnsi" w:hAnsiTheme="majorHAnsi"/>
          <w:sz w:val="20"/>
          <w:szCs w:val="20"/>
        </w:rPr>
        <w:t>historická představa: psychické poruchy jsou daní za urbanizaci, u necivilizovaných národů nejsou (Rousseau)</w:t>
      </w:r>
    </w:p>
    <w:p w:rsidR="00A27C2D" w:rsidRDefault="00A27C2D" w:rsidP="00A27C2D">
      <w:pPr>
        <w:pStyle w:val="Odstavecseseznamem"/>
        <w:numPr>
          <w:ilvl w:val="0"/>
          <w:numId w:val="53"/>
        </w:numPr>
        <w:rPr>
          <w:rFonts w:asciiTheme="majorHAnsi" w:hAnsiTheme="majorHAnsi"/>
          <w:sz w:val="20"/>
          <w:szCs w:val="20"/>
        </w:rPr>
      </w:pPr>
      <w:r>
        <w:rPr>
          <w:rFonts w:asciiTheme="majorHAnsi" w:hAnsiTheme="majorHAnsi"/>
          <w:sz w:val="20"/>
          <w:szCs w:val="20"/>
        </w:rPr>
        <w:t xml:space="preserve">první výzkum: </w:t>
      </w:r>
      <w:r>
        <w:rPr>
          <w:rFonts w:asciiTheme="majorHAnsi" w:hAnsiTheme="majorHAnsi"/>
          <w:b/>
          <w:sz w:val="20"/>
          <w:szCs w:val="20"/>
        </w:rPr>
        <w:t>Kraepelin</w:t>
      </w:r>
      <w:r>
        <w:rPr>
          <w:rFonts w:asciiTheme="majorHAnsi" w:hAnsiTheme="majorHAnsi"/>
          <w:sz w:val="20"/>
          <w:szCs w:val="20"/>
        </w:rPr>
        <w:t xml:space="preserve"> - platnost klasifikace psychiatrických onemocnění; výzkum na Jávě</w:t>
      </w:r>
    </w:p>
    <w:p w:rsidR="00A27C2D" w:rsidRDefault="00A27C2D" w:rsidP="00A27C2D">
      <w:pPr>
        <w:rPr>
          <w:rFonts w:asciiTheme="majorHAnsi" w:hAnsiTheme="majorHAnsi"/>
          <w:sz w:val="20"/>
          <w:szCs w:val="20"/>
        </w:rPr>
      </w:pPr>
    </w:p>
    <w:p w:rsidR="00A27C2D" w:rsidRDefault="00A27C2D" w:rsidP="00A27C2D">
      <w:pPr>
        <w:rPr>
          <w:rFonts w:asciiTheme="majorHAnsi" w:hAnsiTheme="majorHAnsi"/>
          <w:b/>
          <w:sz w:val="20"/>
          <w:szCs w:val="20"/>
          <w:u w:val="single"/>
        </w:rPr>
      </w:pPr>
      <w:r>
        <w:rPr>
          <w:rFonts w:asciiTheme="majorHAnsi" w:hAnsiTheme="majorHAnsi"/>
          <w:b/>
          <w:sz w:val="20"/>
          <w:szCs w:val="20"/>
          <w:u w:val="single"/>
        </w:rPr>
        <w:t>KULTURNĚ PODMÍNĚNÉ JEDNOTKY</w:t>
      </w:r>
    </w:p>
    <w:p w:rsidR="00A27C2D" w:rsidRPr="007B46AC" w:rsidRDefault="00A27C2D" w:rsidP="00A27C2D">
      <w:pPr>
        <w:pStyle w:val="Odstavecseseznamem"/>
        <w:numPr>
          <w:ilvl w:val="0"/>
          <w:numId w:val="54"/>
        </w:numPr>
        <w:rPr>
          <w:rFonts w:asciiTheme="majorHAnsi" w:hAnsiTheme="majorHAnsi"/>
          <w:b/>
          <w:sz w:val="20"/>
          <w:szCs w:val="20"/>
          <w:u w:val="single"/>
        </w:rPr>
      </w:pPr>
      <w:r>
        <w:rPr>
          <w:rFonts w:asciiTheme="majorHAnsi" w:hAnsiTheme="majorHAnsi"/>
          <w:b/>
          <w:sz w:val="20"/>
          <w:szCs w:val="20"/>
        </w:rPr>
        <w:t>dhat syndrom (spermatorea)</w:t>
      </w:r>
      <w:r>
        <w:rPr>
          <w:rFonts w:asciiTheme="majorHAnsi" w:hAnsiTheme="majorHAnsi"/>
          <w:sz w:val="20"/>
          <w:szCs w:val="20"/>
        </w:rPr>
        <w:t xml:space="preserve"> - Indie</w:t>
      </w:r>
    </w:p>
    <w:p w:rsidR="00A27C2D" w:rsidRPr="007B46AC" w:rsidRDefault="00A27C2D" w:rsidP="00A27C2D">
      <w:pPr>
        <w:pStyle w:val="Odstavecseseznamem"/>
        <w:numPr>
          <w:ilvl w:val="1"/>
          <w:numId w:val="54"/>
        </w:numPr>
        <w:rPr>
          <w:rFonts w:asciiTheme="majorHAnsi" w:hAnsiTheme="majorHAnsi"/>
          <w:b/>
          <w:sz w:val="20"/>
          <w:szCs w:val="20"/>
          <w:u w:val="single"/>
        </w:rPr>
      </w:pPr>
      <w:r>
        <w:rPr>
          <w:rFonts w:asciiTheme="majorHAnsi" w:hAnsiTheme="majorHAnsi"/>
          <w:sz w:val="20"/>
          <w:szCs w:val="20"/>
        </w:rPr>
        <w:t>intenzivní obava ze ztráty semene (poluce, masturbace, soulož, únik do moči)</w:t>
      </w:r>
    </w:p>
    <w:p w:rsidR="00A27C2D" w:rsidRPr="007B46AC" w:rsidRDefault="00A27C2D" w:rsidP="00A27C2D">
      <w:pPr>
        <w:pStyle w:val="Odstavecseseznamem"/>
        <w:numPr>
          <w:ilvl w:val="1"/>
          <w:numId w:val="54"/>
        </w:numPr>
        <w:rPr>
          <w:rFonts w:asciiTheme="majorHAnsi" w:hAnsiTheme="majorHAnsi"/>
          <w:b/>
          <w:sz w:val="20"/>
          <w:szCs w:val="20"/>
          <w:u w:val="single"/>
        </w:rPr>
      </w:pPr>
      <w:r>
        <w:rPr>
          <w:rFonts w:asciiTheme="majorHAnsi" w:hAnsiTheme="majorHAnsi"/>
          <w:sz w:val="20"/>
          <w:szCs w:val="20"/>
        </w:rPr>
        <w:t>KO: celková slabost, ztráta chuti k jídlu, úzkost, pocit viny</w:t>
      </w:r>
    </w:p>
    <w:p w:rsidR="00A27C2D" w:rsidRPr="007B46AC" w:rsidRDefault="00A27C2D" w:rsidP="00A27C2D">
      <w:pPr>
        <w:pStyle w:val="Odstavecseseznamem"/>
        <w:numPr>
          <w:ilvl w:val="1"/>
          <w:numId w:val="54"/>
        </w:numPr>
        <w:rPr>
          <w:rFonts w:asciiTheme="majorHAnsi" w:hAnsiTheme="majorHAnsi"/>
          <w:b/>
          <w:sz w:val="20"/>
          <w:szCs w:val="20"/>
          <w:u w:val="single"/>
        </w:rPr>
      </w:pPr>
      <w:r>
        <w:rPr>
          <w:rFonts w:asciiTheme="majorHAnsi" w:hAnsiTheme="majorHAnsi"/>
          <w:sz w:val="20"/>
          <w:szCs w:val="20"/>
        </w:rPr>
        <w:t>ztráta semene považována za příčinu tělesné slabosti a idiocie (viz Evropa a USA 19/20 stol.)</w:t>
      </w:r>
    </w:p>
    <w:p w:rsidR="00A27C2D" w:rsidRPr="007B46AC" w:rsidRDefault="00A27C2D" w:rsidP="00A27C2D">
      <w:pPr>
        <w:pStyle w:val="Odstavecseseznamem"/>
        <w:numPr>
          <w:ilvl w:val="0"/>
          <w:numId w:val="54"/>
        </w:numPr>
        <w:rPr>
          <w:rFonts w:asciiTheme="majorHAnsi" w:hAnsiTheme="majorHAnsi"/>
          <w:b/>
          <w:sz w:val="20"/>
          <w:szCs w:val="20"/>
          <w:u w:val="single"/>
        </w:rPr>
      </w:pPr>
      <w:r>
        <w:rPr>
          <w:rFonts w:asciiTheme="majorHAnsi" w:hAnsiTheme="majorHAnsi"/>
          <w:b/>
          <w:sz w:val="20"/>
          <w:szCs w:val="20"/>
        </w:rPr>
        <w:t>pibloktoq = arktická hysterie</w:t>
      </w:r>
    </w:p>
    <w:p w:rsidR="00A27C2D" w:rsidRPr="007B46AC" w:rsidRDefault="00A27C2D" w:rsidP="00A27C2D">
      <w:pPr>
        <w:pStyle w:val="Odstavecseseznamem"/>
        <w:numPr>
          <w:ilvl w:val="1"/>
          <w:numId w:val="54"/>
        </w:numPr>
        <w:rPr>
          <w:rFonts w:asciiTheme="majorHAnsi" w:hAnsiTheme="majorHAnsi"/>
          <w:b/>
          <w:sz w:val="20"/>
          <w:szCs w:val="20"/>
          <w:u w:val="single"/>
        </w:rPr>
      </w:pPr>
      <w:r>
        <w:rPr>
          <w:rFonts w:asciiTheme="majorHAnsi" w:hAnsiTheme="majorHAnsi"/>
          <w:sz w:val="20"/>
          <w:szCs w:val="20"/>
        </w:rPr>
        <w:t>KO: zmatenost, následně agitovanost, odhazování a trhání oděvu, válení se ve sněhu, echolalie, echopraxie, někdy koprofagie</w:t>
      </w:r>
    </w:p>
    <w:p w:rsidR="00A27C2D" w:rsidRPr="007B46AC" w:rsidRDefault="00A27C2D" w:rsidP="00A27C2D">
      <w:pPr>
        <w:pStyle w:val="Odstavecseseznamem"/>
        <w:numPr>
          <w:ilvl w:val="1"/>
          <w:numId w:val="54"/>
        </w:numPr>
        <w:rPr>
          <w:rFonts w:asciiTheme="majorHAnsi" w:hAnsiTheme="majorHAnsi"/>
          <w:b/>
          <w:sz w:val="20"/>
          <w:szCs w:val="20"/>
          <w:u w:val="single"/>
        </w:rPr>
      </w:pPr>
      <w:r>
        <w:rPr>
          <w:rFonts w:asciiTheme="majorHAnsi" w:hAnsiTheme="majorHAnsi"/>
          <w:sz w:val="20"/>
          <w:szCs w:val="20"/>
        </w:rPr>
        <w:t>reakce na stresovou situaci; možná i šamanské rituály domorodců</w:t>
      </w:r>
    </w:p>
    <w:p w:rsidR="00A27C2D" w:rsidRPr="007B46AC" w:rsidRDefault="00A27C2D" w:rsidP="00A27C2D">
      <w:pPr>
        <w:pStyle w:val="Odstavecseseznamem"/>
        <w:numPr>
          <w:ilvl w:val="0"/>
          <w:numId w:val="54"/>
        </w:numPr>
        <w:rPr>
          <w:rFonts w:asciiTheme="majorHAnsi" w:hAnsiTheme="majorHAnsi"/>
          <w:b/>
          <w:sz w:val="20"/>
          <w:szCs w:val="20"/>
          <w:u w:val="single"/>
        </w:rPr>
      </w:pPr>
      <w:r>
        <w:rPr>
          <w:rFonts w:asciiTheme="majorHAnsi" w:hAnsiTheme="majorHAnsi"/>
          <w:b/>
          <w:sz w:val="20"/>
          <w:szCs w:val="20"/>
        </w:rPr>
        <w:t>amok</w:t>
      </w:r>
      <w:r>
        <w:rPr>
          <w:rFonts w:asciiTheme="majorHAnsi" w:hAnsiTheme="majorHAnsi"/>
          <w:sz w:val="20"/>
          <w:szCs w:val="20"/>
        </w:rPr>
        <w:t xml:space="preserve"> - Afrika, jihovýchod Asie</w:t>
      </w:r>
    </w:p>
    <w:p w:rsidR="00A27C2D" w:rsidRPr="00790D47" w:rsidRDefault="00A27C2D" w:rsidP="00A27C2D">
      <w:pPr>
        <w:pStyle w:val="Odstavecseseznamem"/>
        <w:numPr>
          <w:ilvl w:val="1"/>
          <w:numId w:val="54"/>
        </w:numPr>
        <w:rPr>
          <w:rFonts w:asciiTheme="majorHAnsi" w:hAnsiTheme="majorHAnsi"/>
          <w:b/>
          <w:sz w:val="20"/>
          <w:szCs w:val="20"/>
          <w:u w:val="single"/>
        </w:rPr>
      </w:pPr>
      <w:r>
        <w:rPr>
          <w:rFonts w:asciiTheme="majorHAnsi" w:hAnsiTheme="majorHAnsi"/>
          <w:sz w:val="20"/>
          <w:szCs w:val="20"/>
        </w:rPr>
        <w:t>na vrcholu charakterizován kvalitativní poruchou vědomí</w:t>
      </w:r>
    </w:p>
    <w:p w:rsidR="00A27C2D" w:rsidRPr="00790D47" w:rsidRDefault="00A27C2D" w:rsidP="00A27C2D">
      <w:pPr>
        <w:pStyle w:val="Odstavecseseznamem"/>
        <w:numPr>
          <w:ilvl w:val="1"/>
          <w:numId w:val="54"/>
        </w:numPr>
        <w:rPr>
          <w:rFonts w:asciiTheme="majorHAnsi" w:hAnsiTheme="majorHAnsi"/>
          <w:b/>
          <w:sz w:val="20"/>
          <w:szCs w:val="20"/>
          <w:u w:val="single"/>
        </w:rPr>
      </w:pPr>
      <w:r>
        <w:rPr>
          <w:rFonts w:asciiTheme="majorHAnsi" w:hAnsiTheme="majorHAnsi"/>
          <w:sz w:val="20"/>
          <w:szCs w:val="20"/>
        </w:rPr>
        <w:t>etiologie: somatická - malárie, hladovění, horko, dehydratace, vyčerpání, psychogenní vlivy</w:t>
      </w:r>
    </w:p>
    <w:p w:rsidR="00A27C2D" w:rsidRPr="00790D47" w:rsidRDefault="00A27C2D" w:rsidP="00A27C2D">
      <w:pPr>
        <w:pStyle w:val="Odstavecseseznamem"/>
        <w:numPr>
          <w:ilvl w:val="1"/>
          <w:numId w:val="54"/>
        </w:numPr>
        <w:rPr>
          <w:rFonts w:asciiTheme="majorHAnsi" w:hAnsiTheme="majorHAnsi"/>
          <w:b/>
          <w:sz w:val="20"/>
          <w:szCs w:val="20"/>
          <w:u w:val="single"/>
        </w:rPr>
      </w:pPr>
      <w:r>
        <w:rPr>
          <w:rFonts w:asciiTheme="majorHAnsi" w:hAnsiTheme="majorHAnsi"/>
          <w:sz w:val="20"/>
          <w:szCs w:val="20"/>
        </w:rPr>
        <w:lastRenderedPageBreak/>
        <w:t>neurastenie, meditování - následně pohybová bouře, agrese vůči sobě i okolí, končí sebevraždou/delším spánkem s amnézií na celý stav</w:t>
      </w:r>
    </w:p>
    <w:p w:rsidR="00A27C2D" w:rsidRPr="00790D47" w:rsidRDefault="00A27C2D" w:rsidP="00A27C2D">
      <w:pPr>
        <w:pStyle w:val="Odstavecseseznamem"/>
        <w:numPr>
          <w:ilvl w:val="1"/>
          <w:numId w:val="54"/>
        </w:numPr>
        <w:rPr>
          <w:rFonts w:asciiTheme="majorHAnsi" w:hAnsiTheme="majorHAnsi"/>
          <w:b/>
          <w:sz w:val="20"/>
          <w:szCs w:val="20"/>
          <w:u w:val="single"/>
        </w:rPr>
      </w:pPr>
      <w:r>
        <w:rPr>
          <w:rFonts w:asciiTheme="majorHAnsi" w:hAnsiTheme="majorHAnsi"/>
          <w:sz w:val="20"/>
          <w:szCs w:val="20"/>
        </w:rPr>
        <w:t>je možné pod něj zařadit i stavy ve vyspělých zemích - násilí proti větší skupině osob (maldí vulnerabilní muži, nezvládají sociální tlak)</w:t>
      </w:r>
    </w:p>
    <w:p w:rsidR="00A27C2D" w:rsidRPr="00790D47" w:rsidRDefault="00A27C2D" w:rsidP="00A27C2D">
      <w:pPr>
        <w:pStyle w:val="Odstavecseseznamem"/>
        <w:numPr>
          <w:ilvl w:val="0"/>
          <w:numId w:val="54"/>
        </w:numPr>
        <w:rPr>
          <w:rFonts w:asciiTheme="majorHAnsi" w:hAnsiTheme="majorHAnsi"/>
          <w:b/>
          <w:sz w:val="20"/>
          <w:szCs w:val="20"/>
          <w:u w:val="single"/>
        </w:rPr>
      </w:pPr>
      <w:r>
        <w:rPr>
          <w:rFonts w:asciiTheme="majorHAnsi" w:hAnsiTheme="majorHAnsi"/>
          <w:b/>
          <w:sz w:val="20"/>
          <w:szCs w:val="20"/>
        </w:rPr>
        <w:t>latah</w:t>
      </w:r>
      <w:r>
        <w:rPr>
          <w:rFonts w:asciiTheme="majorHAnsi" w:hAnsiTheme="majorHAnsi"/>
          <w:sz w:val="20"/>
          <w:szCs w:val="20"/>
        </w:rPr>
        <w:t xml:space="preserve"> - Malajsie</w:t>
      </w:r>
    </w:p>
    <w:p w:rsidR="00A27C2D" w:rsidRPr="00790D47" w:rsidRDefault="00A27C2D" w:rsidP="00A27C2D">
      <w:pPr>
        <w:pStyle w:val="Odstavecseseznamem"/>
        <w:numPr>
          <w:ilvl w:val="1"/>
          <w:numId w:val="54"/>
        </w:numPr>
        <w:rPr>
          <w:rFonts w:asciiTheme="majorHAnsi" w:hAnsiTheme="majorHAnsi"/>
          <w:b/>
          <w:sz w:val="20"/>
          <w:szCs w:val="20"/>
          <w:u w:val="single"/>
        </w:rPr>
      </w:pPr>
      <w:r>
        <w:rPr>
          <w:rFonts w:asciiTheme="majorHAnsi" w:hAnsiTheme="majorHAnsi"/>
          <w:sz w:val="20"/>
          <w:szCs w:val="20"/>
        </w:rPr>
        <w:t>ženy středního věku, v podřízeném postavení (služebné)</w:t>
      </w:r>
    </w:p>
    <w:p w:rsidR="00A27C2D" w:rsidRPr="00790D47" w:rsidRDefault="00A27C2D" w:rsidP="00A27C2D">
      <w:pPr>
        <w:pStyle w:val="Odstavecseseznamem"/>
        <w:numPr>
          <w:ilvl w:val="1"/>
          <w:numId w:val="54"/>
        </w:numPr>
        <w:rPr>
          <w:rFonts w:asciiTheme="majorHAnsi" w:hAnsiTheme="majorHAnsi"/>
          <w:b/>
          <w:sz w:val="20"/>
          <w:szCs w:val="20"/>
          <w:u w:val="single"/>
        </w:rPr>
      </w:pPr>
      <w:r>
        <w:rPr>
          <w:rFonts w:asciiTheme="majorHAnsi" w:hAnsiTheme="majorHAnsi"/>
          <w:sz w:val="20"/>
          <w:szCs w:val="20"/>
        </w:rPr>
        <w:t>echopraxie, koprolálie, fugy</w:t>
      </w:r>
    </w:p>
    <w:p w:rsidR="00A27C2D" w:rsidRPr="00790D47" w:rsidRDefault="00A27C2D" w:rsidP="00A27C2D">
      <w:pPr>
        <w:pStyle w:val="Odstavecseseznamem"/>
        <w:numPr>
          <w:ilvl w:val="1"/>
          <w:numId w:val="54"/>
        </w:numPr>
        <w:rPr>
          <w:rFonts w:asciiTheme="majorHAnsi" w:hAnsiTheme="majorHAnsi"/>
          <w:b/>
          <w:sz w:val="20"/>
          <w:szCs w:val="20"/>
          <w:u w:val="single"/>
        </w:rPr>
      </w:pPr>
      <w:r>
        <w:rPr>
          <w:rFonts w:asciiTheme="majorHAnsi" w:hAnsiTheme="majorHAnsi"/>
          <w:sz w:val="20"/>
          <w:szCs w:val="20"/>
        </w:rPr>
        <w:t>není jisté, zda je porucha, nebo možnost ventilovat zakázané emoce</w:t>
      </w:r>
    </w:p>
    <w:p w:rsidR="00A27C2D" w:rsidRPr="00790D47" w:rsidRDefault="00A27C2D" w:rsidP="00A27C2D">
      <w:pPr>
        <w:pStyle w:val="Odstavecseseznamem"/>
        <w:numPr>
          <w:ilvl w:val="0"/>
          <w:numId w:val="54"/>
        </w:numPr>
        <w:rPr>
          <w:rFonts w:asciiTheme="majorHAnsi" w:hAnsiTheme="majorHAnsi"/>
          <w:b/>
          <w:sz w:val="20"/>
          <w:szCs w:val="20"/>
          <w:u w:val="single"/>
        </w:rPr>
      </w:pPr>
      <w:r>
        <w:rPr>
          <w:rFonts w:asciiTheme="majorHAnsi" w:hAnsiTheme="majorHAnsi"/>
          <w:b/>
          <w:sz w:val="20"/>
          <w:szCs w:val="20"/>
        </w:rPr>
        <w:t>koro syndrom</w:t>
      </w:r>
      <w:r>
        <w:rPr>
          <w:rFonts w:asciiTheme="majorHAnsi" w:hAnsiTheme="majorHAnsi"/>
          <w:sz w:val="20"/>
          <w:szCs w:val="20"/>
        </w:rPr>
        <w:t xml:space="preserve"> - jihovýchodní Asie a Čína; projev kastrační úzkosti</w:t>
      </w:r>
    </w:p>
    <w:p w:rsidR="00A27C2D" w:rsidRPr="0095591A" w:rsidRDefault="00A27C2D" w:rsidP="00A27C2D">
      <w:pPr>
        <w:pStyle w:val="Odstavecseseznamem"/>
        <w:numPr>
          <w:ilvl w:val="1"/>
          <w:numId w:val="54"/>
        </w:numPr>
        <w:rPr>
          <w:rFonts w:asciiTheme="majorHAnsi" w:hAnsiTheme="majorHAnsi"/>
          <w:b/>
          <w:sz w:val="20"/>
          <w:szCs w:val="20"/>
          <w:u w:val="single"/>
        </w:rPr>
      </w:pPr>
      <w:r>
        <w:rPr>
          <w:rFonts w:asciiTheme="majorHAnsi" w:hAnsiTheme="majorHAnsi"/>
          <w:sz w:val="20"/>
          <w:szCs w:val="20"/>
        </w:rPr>
        <w:t>silná úzkost, přesvědčení, že se penis zanoří do břišní dutiny a při jeho zmizení dojde ke smrti; vzácně i u žen strach ze zmizení vnějších genitálií</w:t>
      </w:r>
    </w:p>
    <w:p w:rsidR="00A27C2D" w:rsidRPr="0095591A" w:rsidRDefault="00A27C2D" w:rsidP="00A27C2D">
      <w:pPr>
        <w:pStyle w:val="Odstavecseseznamem"/>
        <w:numPr>
          <w:ilvl w:val="1"/>
          <w:numId w:val="54"/>
        </w:numPr>
        <w:rPr>
          <w:rFonts w:asciiTheme="majorHAnsi" w:hAnsiTheme="majorHAnsi"/>
          <w:b/>
          <w:sz w:val="20"/>
          <w:szCs w:val="20"/>
          <w:u w:val="single"/>
        </w:rPr>
      </w:pPr>
      <w:r>
        <w:rPr>
          <w:rFonts w:asciiTheme="majorHAnsi" w:hAnsiTheme="majorHAnsi"/>
          <w:sz w:val="20"/>
          <w:szCs w:val="20"/>
        </w:rPr>
        <w:t>děs, spasmy v břiše, akrocyanóza; trvá dny až týdny</w:t>
      </w:r>
    </w:p>
    <w:p w:rsidR="00A27C2D" w:rsidRPr="0095591A" w:rsidRDefault="00A27C2D" w:rsidP="00A27C2D">
      <w:pPr>
        <w:pStyle w:val="Odstavecseseznamem"/>
        <w:numPr>
          <w:ilvl w:val="1"/>
          <w:numId w:val="54"/>
        </w:numPr>
        <w:rPr>
          <w:rFonts w:asciiTheme="majorHAnsi" w:hAnsiTheme="majorHAnsi"/>
          <w:b/>
          <w:sz w:val="20"/>
          <w:szCs w:val="20"/>
          <w:u w:val="single"/>
        </w:rPr>
      </w:pPr>
      <w:r>
        <w:rPr>
          <w:rFonts w:asciiTheme="majorHAnsi" w:hAnsiTheme="majorHAnsi"/>
          <w:sz w:val="20"/>
          <w:szCs w:val="20"/>
        </w:rPr>
        <w:t>vyvolávající moment: abnormální soulož</w:t>
      </w:r>
    </w:p>
    <w:p w:rsidR="00A27C2D" w:rsidRPr="0095591A" w:rsidRDefault="00A27C2D" w:rsidP="00A27C2D">
      <w:pPr>
        <w:pStyle w:val="Odstavecseseznamem"/>
        <w:numPr>
          <w:ilvl w:val="1"/>
          <w:numId w:val="54"/>
        </w:numPr>
        <w:rPr>
          <w:rFonts w:asciiTheme="majorHAnsi" w:hAnsiTheme="majorHAnsi"/>
          <w:b/>
          <w:sz w:val="20"/>
          <w:szCs w:val="20"/>
          <w:u w:val="single"/>
        </w:rPr>
      </w:pPr>
      <w:r>
        <w:rPr>
          <w:rFonts w:asciiTheme="majorHAnsi" w:hAnsiTheme="majorHAnsi"/>
          <w:sz w:val="20"/>
          <w:szCs w:val="20"/>
        </w:rPr>
        <w:t>někdy příznak úzkostné neurózy, případně schizofrenie; někdy organické poškození mozku</w:t>
      </w:r>
    </w:p>
    <w:p w:rsidR="00A27C2D" w:rsidRPr="0095591A" w:rsidRDefault="00A27C2D" w:rsidP="00A27C2D">
      <w:pPr>
        <w:pStyle w:val="Odstavecseseznamem"/>
        <w:numPr>
          <w:ilvl w:val="1"/>
          <w:numId w:val="54"/>
        </w:numPr>
        <w:rPr>
          <w:rFonts w:asciiTheme="majorHAnsi" w:hAnsiTheme="majorHAnsi"/>
          <w:b/>
          <w:sz w:val="20"/>
          <w:szCs w:val="20"/>
          <w:u w:val="single"/>
        </w:rPr>
      </w:pPr>
      <w:r>
        <w:rPr>
          <w:rFonts w:asciiTheme="majorHAnsi" w:hAnsiTheme="majorHAnsi"/>
          <w:sz w:val="20"/>
          <w:szCs w:val="20"/>
        </w:rPr>
        <w:t>v místním pojetí oslabení principu jang - terapií afrodiziaka, svírání penisu, uvazování provázku kolem penisu</w:t>
      </w:r>
    </w:p>
    <w:p w:rsidR="00A27C2D" w:rsidRPr="0095591A" w:rsidRDefault="00A27C2D" w:rsidP="00A27C2D">
      <w:pPr>
        <w:pStyle w:val="Odstavecseseznamem"/>
        <w:numPr>
          <w:ilvl w:val="0"/>
          <w:numId w:val="54"/>
        </w:numPr>
        <w:rPr>
          <w:rFonts w:asciiTheme="majorHAnsi" w:hAnsiTheme="majorHAnsi"/>
          <w:b/>
          <w:sz w:val="20"/>
          <w:szCs w:val="20"/>
          <w:u w:val="single"/>
        </w:rPr>
      </w:pPr>
      <w:r>
        <w:rPr>
          <w:rFonts w:asciiTheme="majorHAnsi" w:hAnsiTheme="majorHAnsi"/>
          <w:b/>
          <w:sz w:val="20"/>
          <w:szCs w:val="20"/>
        </w:rPr>
        <w:t>brain fag syndrom</w:t>
      </w:r>
      <w:r>
        <w:rPr>
          <w:rFonts w:asciiTheme="majorHAnsi" w:hAnsiTheme="majorHAnsi"/>
          <w:sz w:val="20"/>
          <w:szCs w:val="20"/>
        </w:rPr>
        <w:t xml:space="preserve"> (ode-ori) - Nigérie, duševně pracující (studenti, úředníci)</w:t>
      </w:r>
    </w:p>
    <w:p w:rsidR="00A27C2D" w:rsidRPr="0095591A" w:rsidRDefault="00A27C2D" w:rsidP="00A27C2D">
      <w:pPr>
        <w:pStyle w:val="Odstavecseseznamem"/>
        <w:numPr>
          <w:ilvl w:val="1"/>
          <w:numId w:val="54"/>
        </w:numPr>
        <w:rPr>
          <w:rFonts w:asciiTheme="majorHAnsi" w:hAnsiTheme="majorHAnsi"/>
          <w:b/>
          <w:sz w:val="20"/>
          <w:szCs w:val="20"/>
          <w:u w:val="single"/>
        </w:rPr>
      </w:pPr>
      <w:r>
        <w:rPr>
          <w:rFonts w:asciiTheme="majorHAnsi" w:hAnsiTheme="majorHAnsi"/>
          <w:sz w:val="20"/>
          <w:szCs w:val="20"/>
        </w:rPr>
        <w:t>pálivé pocity v hlavě, pocit, že celým tělem prolézá parazit, syčení a hučení v uších, neschopnost koncentrace, únava</w:t>
      </w:r>
    </w:p>
    <w:p w:rsidR="00A27C2D" w:rsidRPr="0095591A" w:rsidRDefault="00A27C2D" w:rsidP="00A27C2D">
      <w:pPr>
        <w:pStyle w:val="Odstavecseseznamem"/>
        <w:numPr>
          <w:ilvl w:val="0"/>
          <w:numId w:val="54"/>
        </w:numPr>
        <w:rPr>
          <w:rFonts w:asciiTheme="majorHAnsi" w:hAnsiTheme="majorHAnsi"/>
          <w:b/>
          <w:sz w:val="20"/>
          <w:szCs w:val="20"/>
          <w:u w:val="single"/>
        </w:rPr>
      </w:pPr>
      <w:r>
        <w:rPr>
          <w:rFonts w:asciiTheme="majorHAnsi" w:hAnsiTheme="majorHAnsi"/>
          <w:b/>
          <w:sz w:val="20"/>
          <w:szCs w:val="20"/>
        </w:rPr>
        <w:t>whitico (windigo)</w:t>
      </w:r>
      <w:r>
        <w:rPr>
          <w:rFonts w:asciiTheme="majorHAnsi" w:hAnsiTheme="majorHAnsi"/>
          <w:sz w:val="20"/>
          <w:szCs w:val="20"/>
        </w:rPr>
        <w:t xml:space="preserve"> - inuité</w:t>
      </w:r>
    </w:p>
    <w:p w:rsidR="00A27C2D" w:rsidRPr="0095591A" w:rsidRDefault="00A27C2D" w:rsidP="00A27C2D">
      <w:pPr>
        <w:pStyle w:val="Odstavecseseznamem"/>
        <w:numPr>
          <w:ilvl w:val="1"/>
          <w:numId w:val="54"/>
        </w:numPr>
        <w:rPr>
          <w:rFonts w:asciiTheme="majorHAnsi" w:hAnsiTheme="majorHAnsi"/>
          <w:b/>
          <w:sz w:val="20"/>
          <w:szCs w:val="20"/>
          <w:u w:val="single"/>
        </w:rPr>
      </w:pPr>
      <w:r>
        <w:rPr>
          <w:rFonts w:asciiTheme="majorHAnsi" w:hAnsiTheme="majorHAnsi"/>
          <w:sz w:val="20"/>
          <w:szCs w:val="20"/>
        </w:rPr>
        <w:t>psychotická porucha - nutkání jíst lidské maso, úzkost; jedinec je očarován příšerou z ledu a kostí, která žere lidi</w:t>
      </w:r>
    </w:p>
    <w:p w:rsidR="00A27C2D" w:rsidRPr="0095591A" w:rsidRDefault="00A27C2D" w:rsidP="00A27C2D">
      <w:pPr>
        <w:pStyle w:val="Odstavecseseznamem"/>
        <w:numPr>
          <w:ilvl w:val="1"/>
          <w:numId w:val="54"/>
        </w:numPr>
        <w:rPr>
          <w:rFonts w:asciiTheme="majorHAnsi" w:hAnsiTheme="majorHAnsi"/>
          <w:b/>
          <w:sz w:val="20"/>
          <w:szCs w:val="20"/>
          <w:u w:val="single"/>
        </w:rPr>
      </w:pPr>
      <w:r>
        <w:rPr>
          <w:rFonts w:asciiTheme="majorHAnsi" w:hAnsiTheme="majorHAnsi"/>
          <w:sz w:val="20"/>
          <w:szCs w:val="20"/>
        </w:rPr>
        <w:t>vegetativní příznaky - zvracení, nauzea, průjmy</w:t>
      </w:r>
    </w:p>
    <w:p w:rsidR="00A27C2D" w:rsidRPr="0095591A" w:rsidRDefault="00A27C2D" w:rsidP="00A27C2D">
      <w:pPr>
        <w:pStyle w:val="Odstavecseseznamem"/>
        <w:numPr>
          <w:ilvl w:val="1"/>
          <w:numId w:val="54"/>
        </w:numPr>
        <w:rPr>
          <w:rFonts w:asciiTheme="majorHAnsi" w:hAnsiTheme="majorHAnsi"/>
          <w:b/>
          <w:sz w:val="20"/>
          <w:szCs w:val="20"/>
          <w:u w:val="single"/>
        </w:rPr>
      </w:pPr>
      <w:r>
        <w:rPr>
          <w:rFonts w:asciiTheme="majorHAnsi" w:hAnsiTheme="majorHAnsi"/>
          <w:sz w:val="20"/>
          <w:szCs w:val="20"/>
        </w:rPr>
        <w:t>pod vlivem bludů může dojít k vraždě</w:t>
      </w:r>
    </w:p>
    <w:p w:rsidR="00A27C2D" w:rsidRPr="0095591A" w:rsidRDefault="00A27C2D" w:rsidP="00A27C2D">
      <w:pPr>
        <w:pStyle w:val="Odstavecseseznamem"/>
        <w:numPr>
          <w:ilvl w:val="0"/>
          <w:numId w:val="54"/>
        </w:numPr>
        <w:rPr>
          <w:rFonts w:asciiTheme="majorHAnsi" w:hAnsiTheme="majorHAnsi"/>
          <w:b/>
          <w:sz w:val="20"/>
          <w:szCs w:val="20"/>
          <w:u w:val="single"/>
        </w:rPr>
      </w:pPr>
      <w:r>
        <w:rPr>
          <w:rFonts w:asciiTheme="majorHAnsi" w:hAnsiTheme="majorHAnsi"/>
          <w:b/>
          <w:sz w:val="20"/>
          <w:szCs w:val="20"/>
        </w:rPr>
        <w:t>stavy posedlosti</w:t>
      </w:r>
    </w:p>
    <w:p w:rsidR="00A27C2D" w:rsidRPr="00576B07" w:rsidRDefault="00A27C2D" w:rsidP="00A27C2D">
      <w:pPr>
        <w:pStyle w:val="Odstavecseseznamem"/>
        <w:numPr>
          <w:ilvl w:val="1"/>
          <w:numId w:val="54"/>
        </w:numPr>
        <w:rPr>
          <w:rFonts w:asciiTheme="majorHAnsi" w:hAnsiTheme="majorHAnsi"/>
          <w:b/>
          <w:sz w:val="20"/>
          <w:szCs w:val="20"/>
          <w:u w:val="single"/>
        </w:rPr>
      </w:pPr>
      <w:r>
        <w:rPr>
          <w:rFonts w:asciiTheme="majorHAnsi" w:hAnsiTheme="majorHAnsi"/>
          <w:sz w:val="20"/>
          <w:szCs w:val="20"/>
        </w:rPr>
        <w:t>lykantropie - posedlost vlkem, kult woodoo</w:t>
      </w:r>
    </w:p>
    <w:p w:rsidR="00A27C2D" w:rsidRDefault="00A27C2D" w:rsidP="00A27C2D">
      <w:pPr>
        <w:rPr>
          <w:rFonts w:asciiTheme="majorHAnsi" w:hAnsiTheme="majorHAnsi"/>
          <w:b/>
          <w:sz w:val="20"/>
          <w:szCs w:val="20"/>
          <w:u w:val="single"/>
        </w:rPr>
      </w:pPr>
    </w:p>
    <w:p w:rsidR="00A27C2D" w:rsidRDefault="00A27C2D" w:rsidP="00A27C2D">
      <w:pPr>
        <w:rPr>
          <w:rFonts w:asciiTheme="majorHAnsi" w:hAnsiTheme="majorHAnsi"/>
          <w:b/>
          <w:sz w:val="20"/>
          <w:szCs w:val="20"/>
          <w:u w:val="single"/>
        </w:rPr>
      </w:pPr>
      <w:r>
        <w:rPr>
          <w:rFonts w:asciiTheme="majorHAnsi" w:hAnsiTheme="majorHAnsi"/>
          <w:b/>
          <w:sz w:val="20"/>
          <w:szCs w:val="20"/>
          <w:u w:val="single"/>
        </w:rPr>
        <w:t>PŘISTĚHOVALECKÁ PROBLEMATIKA</w:t>
      </w:r>
    </w:p>
    <w:p w:rsidR="00A27C2D" w:rsidRPr="00576B07" w:rsidRDefault="00A27C2D" w:rsidP="00A27C2D">
      <w:pPr>
        <w:pStyle w:val="Odstavecseseznamem"/>
        <w:numPr>
          <w:ilvl w:val="0"/>
          <w:numId w:val="55"/>
        </w:numPr>
        <w:rPr>
          <w:rFonts w:asciiTheme="majorHAnsi" w:hAnsiTheme="majorHAnsi"/>
          <w:b/>
          <w:sz w:val="20"/>
          <w:szCs w:val="20"/>
          <w:u w:val="single"/>
        </w:rPr>
      </w:pPr>
      <w:r>
        <w:rPr>
          <w:rFonts w:asciiTheme="majorHAnsi" w:hAnsiTheme="majorHAnsi"/>
          <w:sz w:val="20"/>
          <w:szCs w:val="20"/>
        </w:rPr>
        <w:t>změna zvyklostí - jazyk, vyznání, barva pleti, způsob života</w:t>
      </w:r>
    </w:p>
    <w:p w:rsidR="00A27C2D" w:rsidRPr="00E00F4D" w:rsidRDefault="00A27C2D" w:rsidP="00A27C2D">
      <w:pPr>
        <w:pStyle w:val="Odstavecseseznamem"/>
        <w:numPr>
          <w:ilvl w:val="0"/>
          <w:numId w:val="55"/>
        </w:numPr>
        <w:rPr>
          <w:rFonts w:asciiTheme="majorHAnsi" w:hAnsiTheme="majorHAnsi"/>
          <w:b/>
          <w:sz w:val="20"/>
          <w:szCs w:val="20"/>
          <w:u w:val="single"/>
        </w:rPr>
      </w:pPr>
      <w:r>
        <w:rPr>
          <w:rFonts w:asciiTheme="majorHAnsi" w:hAnsiTheme="majorHAnsi"/>
          <w:sz w:val="20"/>
          <w:szCs w:val="20"/>
        </w:rPr>
        <w:t>dříve popisován zvýšený výskyt schizofreniků</w:t>
      </w:r>
    </w:p>
    <w:p w:rsidR="00A27C2D" w:rsidRPr="00E00F4D" w:rsidRDefault="00A27C2D" w:rsidP="00A27C2D">
      <w:pPr>
        <w:pStyle w:val="Odstavecseseznamem"/>
        <w:numPr>
          <w:ilvl w:val="0"/>
          <w:numId w:val="55"/>
        </w:numPr>
        <w:rPr>
          <w:rFonts w:asciiTheme="majorHAnsi" w:hAnsiTheme="majorHAnsi"/>
          <w:b/>
          <w:sz w:val="20"/>
          <w:szCs w:val="20"/>
          <w:u w:val="single"/>
        </w:rPr>
      </w:pPr>
      <w:r>
        <w:rPr>
          <w:rFonts w:asciiTheme="majorHAnsi" w:hAnsiTheme="majorHAnsi"/>
          <w:sz w:val="20"/>
          <w:szCs w:val="20"/>
        </w:rPr>
        <w:t xml:space="preserve">dekompenzace stavu u predisponovaných osob = </w:t>
      </w:r>
      <w:r>
        <w:rPr>
          <w:rFonts w:asciiTheme="majorHAnsi" w:hAnsiTheme="majorHAnsi"/>
          <w:b/>
          <w:sz w:val="20"/>
          <w:szCs w:val="20"/>
        </w:rPr>
        <w:t>sociální zhroucení</w:t>
      </w:r>
      <w:r>
        <w:rPr>
          <w:rFonts w:asciiTheme="majorHAnsi" w:hAnsiTheme="majorHAnsi"/>
          <w:sz w:val="20"/>
          <w:szCs w:val="20"/>
        </w:rPr>
        <w:t xml:space="preserve"> - až po pominutí největšího stresu (uprchlické tábory)</w:t>
      </w:r>
    </w:p>
    <w:p w:rsidR="00A27C2D" w:rsidRPr="00E00F4D" w:rsidRDefault="00A27C2D" w:rsidP="00A27C2D">
      <w:pPr>
        <w:pStyle w:val="Odstavecseseznamem"/>
        <w:numPr>
          <w:ilvl w:val="0"/>
          <w:numId w:val="55"/>
        </w:numPr>
        <w:rPr>
          <w:rFonts w:asciiTheme="majorHAnsi" w:hAnsiTheme="majorHAnsi"/>
          <w:b/>
          <w:sz w:val="20"/>
          <w:szCs w:val="20"/>
          <w:u w:val="single"/>
        </w:rPr>
      </w:pPr>
      <w:r>
        <w:rPr>
          <w:rFonts w:asciiTheme="majorHAnsi" w:hAnsiTheme="majorHAnsi"/>
          <w:sz w:val="20"/>
          <w:szCs w:val="20"/>
        </w:rPr>
        <w:t>lépe chráněni členové soudržných skupin</w:t>
      </w:r>
    </w:p>
    <w:p w:rsidR="00A27C2D" w:rsidRPr="00E00F4D" w:rsidRDefault="00A27C2D" w:rsidP="00A27C2D">
      <w:pPr>
        <w:pStyle w:val="Odstavecseseznamem"/>
        <w:numPr>
          <w:ilvl w:val="0"/>
          <w:numId w:val="55"/>
        </w:numPr>
        <w:rPr>
          <w:rFonts w:asciiTheme="majorHAnsi" w:hAnsiTheme="majorHAnsi"/>
          <w:b/>
          <w:sz w:val="20"/>
          <w:szCs w:val="20"/>
          <w:u w:val="single"/>
        </w:rPr>
      </w:pPr>
      <w:r>
        <w:rPr>
          <w:rFonts w:asciiTheme="majorHAnsi" w:hAnsiTheme="majorHAnsi"/>
          <w:sz w:val="20"/>
          <w:szCs w:val="20"/>
        </w:rPr>
        <w:t>krátkodobá změna prostředí - lehčí poruchy, neurotický charakter s vegetativními příznaky</w:t>
      </w:r>
    </w:p>
    <w:p w:rsidR="00A27C2D" w:rsidRPr="00E00F4D" w:rsidRDefault="00A27C2D" w:rsidP="00A27C2D">
      <w:pPr>
        <w:pStyle w:val="Odstavecseseznamem"/>
        <w:numPr>
          <w:ilvl w:val="1"/>
          <w:numId w:val="55"/>
        </w:numPr>
        <w:rPr>
          <w:rFonts w:asciiTheme="majorHAnsi" w:hAnsiTheme="majorHAnsi"/>
          <w:b/>
          <w:sz w:val="20"/>
          <w:szCs w:val="20"/>
          <w:u w:val="single"/>
        </w:rPr>
      </w:pPr>
      <w:r w:rsidRPr="00E00F4D">
        <w:rPr>
          <w:rFonts w:asciiTheme="majorHAnsi" w:hAnsiTheme="majorHAnsi"/>
          <w:b/>
          <w:sz w:val="20"/>
          <w:szCs w:val="20"/>
        </w:rPr>
        <w:t>Gastarbeitresyndrom</w:t>
      </w:r>
      <w:r>
        <w:rPr>
          <w:rFonts w:asciiTheme="majorHAnsi" w:hAnsiTheme="majorHAnsi"/>
          <w:sz w:val="20"/>
          <w:szCs w:val="20"/>
        </w:rPr>
        <w:t xml:space="preserve"> - dělníci v zahraničí; deprese, neurastenické obtíže</w:t>
      </w:r>
    </w:p>
    <w:p w:rsidR="00A27C2D" w:rsidRPr="00E00F4D" w:rsidRDefault="00A27C2D" w:rsidP="00A27C2D">
      <w:pPr>
        <w:pStyle w:val="Odstavecseseznamem"/>
        <w:numPr>
          <w:ilvl w:val="2"/>
          <w:numId w:val="55"/>
        </w:numPr>
        <w:rPr>
          <w:rFonts w:asciiTheme="majorHAnsi" w:hAnsiTheme="majorHAnsi"/>
          <w:b/>
          <w:sz w:val="20"/>
          <w:szCs w:val="20"/>
          <w:u w:val="single"/>
        </w:rPr>
      </w:pPr>
      <w:r>
        <w:rPr>
          <w:rFonts w:asciiTheme="majorHAnsi" w:hAnsiTheme="majorHAnsi"/>
          <w:sz w:val="20"/>
          <w:szCs w:val="20"/>
        </w:rPr>
        <w:t xml:space="preserve">zásadní vliv </w:t>
      </w:r>
      <w:r>
        <w:rPr>
          <w:rFonts w:asciiTheme="majorHAnsi" w:hAnsiTheme="majorHAnsi"/>
          <w:b/>
          <w:sz w:val="20"/>
          <w:szCs w:val="20"/>
        </w:rPr>
        <w:t>nostalgie</w:t>
      </w:r>
      <w:r>
        <w:rPr>
          <w:rFonts w:asciiTheme="majorHAnsi" w:hAnsiTheme="majorHAnsi"/>
          <w:sz w:val="20"/>
          <w:szCs w:val="20"/>
        </w:rPr>
        <w:t xml:space="preserve"> = touha po domově</w:t>
      </w:r>
    </w:p>
    <w:p w:rsidR="00A27C2D" w:rsidRPr="00E00F4D" w:rsidRDefault="00A27C2D" w:rsidP="00A27C2D">
      <w:pPr>
        <w:pStyle w:val="Odstavecseseznamem"/>
        <w:numPr>
          <w:ilvl w:val="2"/>
          <w:numId w:val="55"/>
        </w:numPr>
        <w:rPr>
          <w:rFonts w:asciiTheme="majorHAnsi" w:hAnsiTheme="majorHAnsi"/>
          <w:b/>
          <w:sz w:val="20"/>
          <w:szCs w:val="20"/>
          <w:u w:val="single"/>
        </w:rPr>
      </w:pPr>
      <w:r>
        <w:rPr>
          <w:rFonts w:asciiTheme="majorHAnsi" w:hAnsiTheme="majorHAnsi"/>
          <w:sz w:val="20"/>
          <w:szCs w:val="20"/>
        </w:rPr>
        <w:t>ztráta pocitu bezpečí a sepětí s tradicemi</w:t>
      </w:r>
    </w:p>
    <w:p w:rsidR="00A27C2D" w:rsidRPr="00E00F4D" w:rsidRDefault="00A27C2D" w:rsidP="00A27C2D">
      <w:pPr>
        <w:pStyle w:val="Odstavecseseznamem"/>
        <w:numPr>
          <w:ilvl w:val="0"/>
          <w:numId w:val="55"/>
        </w:numPr>
        <w:rPr>
          <w:rFonts w:asciiTheme="majorHAnsi" w:hAnsiTheme="majorHAnsi"/>
          <w:b/>
          <w:sz w:val="20"/>
          <w:szCs w:val="20"/>
          <w:u w:val="single"/>
        </w:rPr>
      </w:pPr>
      <w:r>
        <w:rPr>
          <w:rFonts w:asciiTheme="majorHAnsi" w:hAnsiTheme="majorHAnsi"/>
          <w:sz w:val="20"/>
          <w:szCs w:val="20"/>
        </w:rPr>
        <w:t xml:space="preserve">trvalá změna prostředí - vzniká </w:t>
      </w:r>
      <w:r>
        <w:rPr>
          <w:rFonts w:asciiTheme="majorHAnsi" w:hAnsiTheme="majorHAnsi"/>
          <w:b/>
          <w:sz w:val="20"/>
          <w:szCs w:val="20"/>
        </w:rPr>
        <w:t>kulturní šok</w:t>
      </w:r>
    </w:p>
    <w:p w:rsidR="00A27C2D" w:rsidRPr="00005CB3" w:rsidRDefault="00A27C2D" w:rsidP="00A27C2D">
      <w:pPr>
        <w:pStyle w:val="Odstavecseseznamem"/>
        <w:numPr>
          <w:ilvl w:val="1"/>
          <w:numId w:val="55"/>
        </w:numPr>
        <w:rPr>
          <w:rFonts w:asciiTheme="majorHAnsi" w:hAnsiTheme="majorHAnsi"/>
          <w:b/>
          <w:sz w:val="20"/>
          <w:szCs w:val="20"/>
          <w:u w:val="single"/>
        </w:rPr>
      </w:pPr>
      <w:r>
        <w:rPr>
          <w:rFonts w:asciiTheme="majorHAnsi" w:hAnsiTheme="majorHAnsi"/>
          <w:sz w:val="20"/>
          <w:szCs w:val="20"/>
        </w:rPr>
        <w:t>nekritické nadšení - období rozčarování (obrací se do minulosti, stesk) - období deprese - obnovení sebedůvěry, adaptace na nové prostředí</w:t>
      </w:r>
    </w:p>
    <w:p w:rsidR="00A27C2D" w:rsidRPr="00005CB3" w:rsidRDefault="00A27C2D" w:rsidP="00A27C2D">
      <w:pPr>
        <w:pStyle w:val="Odstavecseseznamem"/>
        <w:numPr>
          <w:ilvl w:val="1"/>
          <w:numId w:val="55"/>
        </w:numPr>
        <w:rPr>
          <w:rFonts w:asciiTheme="majorHAnsi" w:hAnsiTheme="majorHAnsi"/>
          <w:b/>
          <w:sz w:val="20"/>
          <w:szCs w:val="20"/>
          <w:u w:val="single"/>
        </w:rPr>
      </w:pPr>
      <w:r>
        <w:rPr>
          <w:rFonts w:asciiTheme="majorHAnsi" w:hAnsiTheme="majorHAnsi"/>
          <w:sz w:val="20"/>
          <w:szCs w:val="20"/>
        </w:rPr>
        <w:t xml:space="preserve">přizpůsobení novému prostředí </w:t>
      </w:r>
      <w:r>
        <w:rPr>
          <w:rFonts w:asciiTheme="majorHAnsi" w:hAnsiTheme="majorHAnsi"/>
          <w:b/>
          <w:sz w:val="20"/>
          <w:szCs w:val="20"/>
        </w:rPr>
        <w:t>= akulturace</w:t>
      </w:r>
      <w:r>
        <w:rPr>
          <w:rFonts w:asciiTheme="majorHAnsi" w:hAnsiTheme="majorHAnsi"/>
          <w:sz w:val="20"/>
          <w:szCs w:val="20"/>
        </w:rPr>
        <w:t xml:space="preserve"> - lépe snášená pozvolná než překotná</w:t>
      </w:r>
    </w:p>
    <w:p w:rsidR="00A27C2D" w:rsidRDefault="00A27C2D" w:rsidP="00A27C2D">
      <w:pPr>
        <w:rPr>
          <w:rFonts w:asciiTheme="majorHAnsi" w:hAnsiTheme="majorHAnsi"/>
          <w:b/>
          <w:sz w:val="20"/>
          <w:szCs w:val="20"/>
          <w:u w:val="single"/>
        </w:rPr>
      </w:pPr>
    </w:p>
    <w:p w:rsidR="00A27C2D" w:rsidRDefault="00A27C2D" w:rsidP="00A27C2D">
      <w:pPr>
        <w:rPr>
          <w:rFonts w:asciiTheme="majorHAnsi" w:hAnsiTheme="majorHAnsi"/>
          <w:b/>
          <w:sz w:val="20"/>
          <w:szCs w:val="20"/>
          <w:u w:val="single"/>
        </w:rPr>
      </w:pPr>
      <w:r>
        <w:rPr>
          <w:rFonts w:asciiTheme="majorHAnsi" w:hAnsiTheme="majorHAnsi"/>
          <w:b/>
          <w:sz w:val="20"/>
          <w:szCs w:val="20"/>
          <w:u w:val="single"/>
        </w:rPr>
        <w:t>METODIKA, STUDIE, PŘEDPOJATOST</w:t>
      </w:r>
    </w:p>
    <w:p w:rsidR="00A27C2D" w:rsidRPr="008F37B1" w:rsidRDefault="00A27C2D" w:rsidP="00A27C2D">
      <w:pPr>
        <w:pStyle w:val="Odstavecseseznamem"/>
        <w:numPr>
          <w:ilvl w:val="0"/>
          <w:numId w:val="56"/>
        </w:numPr>
        <w:rPr>
          <w:rFonts w:asciiTheme="majorHAnsi" w:hAnsiTheme="majorHAnsi"/>
          <w:b/>
          <w:sz w:val="20"/>
          <w:szCs w:val="20"/>
          <w:u w:val="single"/>
        </w:rPr>
      </w:pPr>
      <w:r>
        <w:rPr>
          <w:rFonts w:asciiTheme="majorHAnsi" w:hAnsiTheme="majorHAnsi"/>
          <w:sz w:val="20"/>
          <w:szCs w:val="20"/>
        </w:rPr>
        <w:t>klinické pozorování + práce v terénu, získání statistických údajů, studium místních předpisů</w:t>
      </w:r>
    </w:p>
    <w:p w:rsidR="00A27C2D" w:rsidRPr="008F37B1" w:rsidRDefault="00A27C2D" w:rsidP="00A27C2D">
      <w:pPr>
        <w:pStyle w:val="Odstavecseseznamem"/>
        <w:numPr>
          <w:ilvl w:val="0"/>
          <w:numId w:val="56"/>
        </w:numPr>
        <w:rPr>
          <w:rFonts w:asciiTheme="majorHAnsi" w:hAnsiTheme="majorHAnsi"/>
          <w:b/>
          <w:sz w:val="20"/>
          <w:szCs w:val="20"/>
          <w:u w:val="single"/>
        </w:rPr>
      </w:pPr>
      <w:r>
        <w:rPr>
          <w:rFonts w:asciiTheme="majorHAnsi" w:hAnsiTheme="majorHAnsi"/>
          <w:sz w:val="20"/>
          <w:szCs w:val="20"/>
        </w:rPr>
        <w:t>spolupráce místních, kteří chápou kulturu a zvyklosti - náčelníci, učitelé</w:t>
      </w:r>
    </w:p>
    <w:p w:rsidR="00A27C2D" w:rsidRPr="008F37B1" w:rsidRDefault="00A27C2D" w:rsidP="00A27C2D">
      <w:pPr>
        <w:pStyle w:val="Odstavecseseznamem"/>
        <w:numPr>
          <w:ilvl w:val="0"/>
          <w:numId w:val="56"/>
        </w:numPr>
        <w:rPr>
          <w:rFonts w:asciiTheme="majorHAnsi" w:hAnsiTheme="majorHAnsi"/>
          <w:b/>
          <w:sz w:val="20"/>
          <w:szCs w:val="20"/>
          <w:u w:val="single"/>
        </w:rPr>
      </w:pPr>
      <w:r>
        <w:rPr>
          <w:rFonts w:asciiTheme="majorHAnsi" w:hAnsiTheme="majorHAnsi"/>
          <w:sz w:val="20"/>
          <w:szCs w:val="20"/>
        </w:rPr>
        <w:t>pozor na normy dané společnosti - nepovažovat za patologii normální chování v dané kultuře</w:t>
      </w:r>
    </w:p>
    <w:p w:rsidR="00A27C2D" w:rsidRPr="008F37B1" w:rsidRDefault="00A27C2D" w:rsidP="00A27C2D">
      <w:pPr>
        <w:pStyle w:val="Odstavecseseznamem"/>
        <w:numPr>
          <w:ilvl w:val="0"/>
          <w:numId w:val="56"/>
        </w:numPr>
        <w:rPr>
          <w:rFonts w:asciiTheme="majorHAnsi" w:hAnsiTheme="majorHAnsi"/>
          <w:b/>
          <w:sz w:val="20"/>
          <w:szCs w:val="20"/>
          <w:u w:val="single"/>
        </w:rPr>
      </w:pPr>
      <w:r>
        <w:rPr>
          <w:rFonts w:asciiTheme="majorHAnsi" w:hAnsiTheme="majorHAnsi"/>
          <w:sz w:val="20"/>
          <w:szCs w:val="20"/>
        </w:rPr>
        <w:t>mezinárodní studie - výskyt a odlišnosti některých onemocnění v jednotlivých zemích, prognóza</w:t>
      </w:r>
    </w:p>
    <w:p w:rsidR="00A27C2D" w:rsidRPr="0009111E" w:rsidRDefault="00A27C2D" w:rsidP="00A27C2D">
      <w:pPr>
        <w:pStyle w:val="Odstavecseseznamem"/>
        <w:numPr>
          <w:ilvl w:val="1"/>
          <w:numId w:val="56"/>
        </w:numPr>
        <w:rPr>
          <w:rFonts w:asciiTheme="majorHAnsi" w:hAnsiTheme="majorHAnsi"/>
          <w:b/>
          <w:sz w:val="20"/>
          <w:szCs w:val="20"/>
          <w:u w:val="single"/>
        </w:rPr>
      </w:pPr>
      <w:r>
        <w:rPr>
          <w:rFonts w:asciiTheme="majorHAnsi" w:hAnsiTheme="majorHAnsi"/>
          <w:sz w:val="20"/>
          <w:szCs w:val="20"/>
        </w:rPr>
        <w:t>v méně civilizovaných zemích (Indie) mají schizofrenici větší šanci na uzdravení - větší vliv rodinných vazeb, menší nároky prostředí</w:t>
      </w:r>
    </w:p>
    <w:p w:rsidR="00A27C2D" w:rsidRPr="0009111E" w:rsidRDefault="00A27C2D" w:rsidP="00A27C2D">
      <w:pPr>
        <w:pStyle w:val="Odstavecseseznamem"/>
        <w:numPr>
          <w:ilvl w:val="0"/>
          <w:numId w:val="56"/>
        </w:numPr>
        <w:rPr>
          <w:rFonts w:asciiTheme="majorHAnsi" w:hAnsiTheme="majorHAnsi"/>
          <w:b/>
          <w:sz w:val="20"/>
          <w:szCs w:val="20"/>
          <w:u w:val="single"/>
        </w:rPr>
      </w:pPr>
      <w:r>
        <w:rPr>
          <w:rFonts w:asciiTheme="majorHAnsi" w:hAnsiTheme="majorHAnsi"/>
          <w:sz w:val="20"/>
          <w:szCs w:val="20"/>
        </w:rPr>
        <w:t>upřesnění mezinárodní klasifikace</w:t>
      </w:r>
    </w:p>
    <w:p w:rsidR="00A27C2D" w:rsidRDefault="00A27C2D" w:rsidP="00A27C2D">
      <w:pPr>
        <w:rPr>
          <w:rFonts w:asciiTheme="majorHAnsi" w:hAnsiTheme="majorHAnsi"/>
          <w:b/>
          <w:sz w:val="20"/>
          <w:szCs w:val="20"/>
          <w:u w:val="single"/>
        </w:rPr>
      </w:pPr>
    </w:p>
    <w:p w:rsidR="00A27C2D" w:rsidRDefault="00A27C2D" w:rsidP="00A27C2D">
      <w:pPr>
        <w:rPr>
          <w:rFonts w:asciiTheme="majorHAnsi" w:hAnsiTheme="majorHAnsi"/>
          <w:b/>
          <w:sz w:val="20"/>
          <w:szCs w:val="20"/>
          <w:u w:val="single"/>
        </w:rPr>
      </w:pPr>
      <w:r>
        <w:rPr>
          <w:rFonts w:asciiTheme="majorHAnsi" w:hAnsiTheme="majorHAnsi"/>
          <w:b/>
          <w:sz w:val="20"/>
          <w:szCs w:val="20"/>
          <w:u w:val="single"/>
        </w:rPr>
        <w:lastRenderedPageBreak/>
        <w:t>ZLÁŠTNOSTI LÉČEBNÉHO PŘÍSTUPU</w:t>
      </w:r>
    </w:p>
    <w:p w:rsidR="00A27C2D" w:rsidRPr="00165EC1" w:rsidRDefault="00A27C2D" w:rsidP="00A27C2D">
      <w:pPr>
        <w:pStyle w:val="Odstavecseseznamem"/>
        <w:numPr>
          <w:ilvl w:val="0"/>
          <w:numId w:val="57"/>
        </w:numPr>
        <w:rPr>
          <w:rFonts w:asciiTheme="majorHAnsi" w:hAnsiTheme="majorHAnsi"/>
          <w:b/>
          <w:sz w:val="20"/>
          <w:szCs w:val="20"/>
          <w:u w:val="single"/>
        </w:rPr>
      </w:pPr>
      <w:r>
        <w:rPr>
          <w:rFonts w:asciiTheme="majorHAnsi" w:hAnsiTheme="majorHAnsi"/>
          <w:sz w:val="20"/>
          <w:szCs w:val="20"/>
        </w:rPr>
        <w:t>odpověď na psychofarmaka bez rozdílu mezi etniky; rozdíly ve farmakodynamice a kinetice</w:t>
      </w:r>
    </w:p>
    <w:p w:rsidR="00A27C2D" w:rsidRPr="004927D0" w:rsidRDefault="00A27C2D" w:rsidP="00A27C2D">
      <w:pPr>
        <w:pStyle w:val="Odstavecseseznamem"/>
        <w:numPr>
          <w:ilvl w:val="0"/>
          <w:numId w:val="57"/>
        </w:numPr>
        <w:rPr>
          <w:rFonts w:asciiTheme="majorHAnsi" w:hAnsiTheme="majorHAnsi"/>
          <w:b/>
          <w:sz w:val="20"/>
          <w:szCs w:val="20"/>
          <w:u w:val="single"/>
        </w:rPr>
      </w:pPr>
      <w:r>
        <w:rPr>
          <w:rFonts w:asciiTheme="majorHAnsi" w:hAnsiTheme="majorHAnsi"/>
          <w:sz w:val="20"/>
          <w:szCs w:val="20"/>
        </w:rPr>
        <w:t>studie realizovány v Severní Americe a Evropě (kavkazská populace) - chybí některé alely, enzymy a proteiny</w:t>
      </w:r>
    </w:p>
    <w:p w:rsidR="00A27C2D" w:rsidRPr="004927D0" w:rsidRDefault="00A27C2D" w:rsidP="00A27C2D">
      <w:pPr>
        <w:pStyle w:val="Odstavecseseznamem"/>
        <w:numPr>
          <w:ilvl w:val="0"/>
          <w:numId w:val="57"/>
        </w:numPr>
        <w:rPr>
          <w:rFonts w:asciiTheme="majorHAnsi" w:hAnsiTheme="majorHAnsi"/>
          <w:b/>
          <w:sz w:val="20"/>
          <w:szCs w:val="20"/>
          <w:u w:val="single"/>
        </w:rPr>
      </w:pPr>
      <w:r>
        <w:rPr>
          <w:rFonts w:asciiTheme="majorHAnsi" w:hAnsiTheme="majorHAnsi"/>
          <w:sz w:val="20"/>
          <w:szCs w:val="20"/>
        </w:rPr>
        <w:t>větší citlivost na antipsychotika</w:t>
      </w:r>
    </w:p>
    <w:p w:rsidR="00A27C2D" w:rsidRPr="004927D0" w:rsidRDefault="00A27C2D" w:rsidP="00A27C2D">
      <w:pPr>
        <w:pStyle w:val="Odstavecseseznamem"/>
        <w:numPr>
          <w:ilvl w:val="0"/>
          <w:numId w:val="57"/>
        </w:numPr>
        <w:rPr>
          <w:rFonts w:asciiTheme="majorHAnsi" w:hAnsiTheme="majorHAnsi"/>
          <w:b/>
          <w:sz w:val="20"/>
          <w:szCs w:val="20"/>
          <w:u w:val="single"/>
        </w:rPr>
      </w:pPr>
      <w:r>
        <w:rPr>
          <w:rFonts w:asciiTheme="majorHAnsi" w:hAnsiTheme="majorHAnsi"/>
          <w:sz w:val="20"/>
          <w:szCs w:val="20"/>
        </w:rPr>
        <w:t>častější deprese u Afroameričanů a východní Asie</w:t>
      </w:r>
    </w:p>
    <w:p w:rsidR="00A27C2D" w:rsidRPr="004927D0" w:rsidRDefault="00A27C2D" w:rsidP="00A27C2D">
      <w:pPr>
        <w:pStyle w:val="Odstavecseseznamem"/>
        <w:numPr>
          <w:ilvl w:val="0"/>
          <w:numId w:val="57"/>
        </w:numPr>
        <w:rPr>
          <w:rFonts w:asciiTheme="majorHAnsi" w:hAnsiTheme="majorHAnsi"/>
          <w:b/>
          <w:sz w:val="20"/>
          <w:szCs w:val="20"/>
          <w:u w:val="single"/>
        </w:rPr>
      </w:pPr>
      <w:r>
        <w:rPr>
          <w:rFonts w:asciiTheme="majorHAnsi" w:hAnsiTheme="majorHAnsi"/>
          <w:sz w:val="20"/>
          <w:szCs w:val="20"/>
        </w:rPr>
        <w:t>příjem na oddělení - jazykové bariéry, problém s kontakty a převezením do vlasti</w:t>
      </w:r>
    </w:p>
    <w:p w:rsidR="00A27C2D" w:rsidRPr="00EF469A" w:rsidRDefault="00A27C2D" w:rsidP="00A27C2D">
      <w:pPr>
        <w:pStyle w:val="Odstavecseseznamem"/>
        <w:numPr>
          <w:ilvl w:val="0"/>
          <w:numId w:val="57"/>
        </w:numPr>
        <w:rPr>
          <w:rFonts w:asciiTheme="majorHAnsi" w:hAnsiTheme="majorHAnsi"/>
          <w:b/>
          <w:sz w:val="20"/>
          <w:szCs w:val="20"/>
          <w:u w:val="single"/>
        </w:rPr>
      </w:pPr>
      <w:r>
        <w:rPr>
          <w:rFonts w:asciiTheme="majorHAnsi" w:hAnsiTheme="majorHAnsi"/>
          <w:sz w:val="20"/>
          <w:szCs w:val="20"/>
        </w:rPr>
        <w:t>islám - ošetřujícím lékařem by neměla být žena (problém s respektováním)</w:t>
      </w:r>
    </w:p>
    <w:p w:rsidR="00A27C2D" w:rsidRPr="00165EC1" w:rsidRDefault="00A27C2D" w:rsidP="00A27C2D">
      <w:pPr>
        <w:pStyle w:val="Odstavecseseznamem"/>
        <w:numPr>
          <w:ilvl w:val="0"/>
          <w:numId w:val="57"/>
        </w:numPr>
        <w:rPr>
          <w:rFonts w:asciiTheme="majorHAnsi" w:hAnsiTheme="majorHAnsi"/>
          <w:b/>
          <w:sz w:val="20"/>
          <w:szCs w:val="20"/>
          <w:u w:val="single"/>
        </w:rPr>
      </w:pPr>
      <w:r>
        <w:rPr>
          <w:rFonts w:asciiTheme="majorHAnsi" w:hAnsiTheme="majorHAnsi"/>
          <w:sz w:val="20"/>
          <w:szCs w:val="20"/>
        </w:rPr>
        <w:t>některé transkulturální odlišnosti nejsou patologie</w:t>
      </w:r>
    </w:p>
    <w:p w:rsidR="005A35FA" w:rsidRDefault="005A35FA" w:rsidP="005748E8">
      <w:pPr>
        <w:rPr>
          <w:rFonts w:asciiTheme="majorHAnsi" w:hAnsiTheme="majorHAnsi"/>
          <w:b/>
          <w:sz w:val="28"/>
          <w:szCs w:val="28"/>
          <w:u w:val="single"/>
        </w:rPr>
      </w:pPr>
    </w:p>
    <w:p w:rsidR="00A27C2D" w:rsidRDefault="00A27C2D" w:rsidP="005748E8">
      <w:pPr>
        <w:rPr>
          <w:rFonts w:asciiTheme="majorHAnsi" w:hAnsiTheme="majorHAnsi"/>
          <w:b/>
          <w:sz w:val="28"/>
          <w:szCs w:val="28"/>
          <w:u w:val="single"/>
        </w:rPr>
      </w:pPr>
    </w:p>
    <w:p w:rsidR="00A27C2D" w:rsidRDefault="00A27C2D" w:rsidP="005748E8">
      <w:pPr>
        <w:rPr>
          <w:rFonts w:asciiTheme="majorHAnsi" w:hAnsiTheme="majorHAnsi"/>
          <w:b/>
          <w:sz w:val="28"/>
          <w:szCs w:val="28"/>
          <w:u w:val="single"/>
        </w:rPr>
      </w:pPr>
    </w:p>
    <w:p w:rsidR="006765A7" w:rsidRDefault="006765A7" w:rsidP="006765A7">
      <w:pPr>
        <w:rPr>
          <w:rFonts w:asciiTheme="majorHAnsi" w:hAnsiTheme="majorHAnsi"/>
          <w:b/>
          <w:sz w:val="24"/>
          <w:szCs w:val="24"/>
          <w:u w:val="single"/>
        </w:rPr>
      </w:pPr>
      <w:r>
        <w:rPr>
          <w:rFonts w:asciiTheme="majorHAnsi" w:hAnsiTheme="majorHAnsi"/>
          <w:b/>
          <w:sz w:val="24"/>
          <w:szCs w:val="24"/>
          <w:u w:val="single"/>
        </w:rPr>
        <w:t>19. ZOBRAZOVACÍ METODY V PSYCHIATRII</w:t>
      </w:r>
    </w:p>
    <w:p w:rsidR="006765A7" w:rsidRDefault="006765A7" w:rsidP="006765A7">
      <w:pPr>
        <w:rPr>
          <w:rFonts w:asciiTheme="majorHAnsi" w:hAnsiTheme="majorHAnsi"/>
          <w:b/>
          <w:sz w:val="24"/>
          <w:szCs w:val="24"/>
          <w:u w:val="single"/>
        </w:rPr>
      </w:pPr>
    </w:p>
    <w:p w:rsidR="006765A7" w:rsidRPr="00013519" w:rsidRDefault="006765A7" w:rsidP="006765A7">
      <w:pPr>
        <w:pStyle w:val="Odstavecseseznamem"/>
        <w:numPr>
          <w:ilvl w:val="0"/>
          <w:numId w:val="58"/>
        </w:numPr>
        <w:rPr>
          <w:rFonts w:asciiTheme="majorHAnsi" w:hAnsiTheme="majorHAnsi"/>
          <w:b/>
          <w:sz w:val="20"/>
          <w:szCs w:val="20"/>
          <w:u w:val="single"/>
        </w:rPr>
      </w:pPr>
      <w:r>
        <w:rPr>
          <w:rFonts w:asciiTheme="majorHAnsi" w:hAnsiTheme="majorHAnsi"/>
          <w:sz w:val="20"/>
          <w:szCs w:val="20"/>
        </w:rPr>
        <w:t>diagnostika duševních poruch: klinické vyšetření aktuálního psychického stavu + anamnéza</w:t>
      </w:r>
    </w:p>
    <w:p w:rsidR="006765A7" w:rsidRPr="00013519" w:rsidRDefault="006765A7" w:rsidP="006765A7">
      <w:pPr>
        <w:pStyle w:val="Odstavecseseznamem"/>
        <w:numPr>
          <w:ilvl w:val="0"/>
          <w:numId w:val="58"/>
        </w:numPr>
        <w:rPr>
          <w:rFonts w:asciiTheme="majorHAnsi" w:hAnsiTheme="majorHAnsi"/>
          <w:b/>
          <w:sz w:val="20"/>
          <w:szCs w:val="20"/>
          <w:u w:val="single"/>
        </w:rPr>
      </w:pPr>
      <w:r>
        <w:rPr>
          <w:rFonts w:asciiTheme="majorHAnsi" w:hAnsiTheme="majorHAnsi"/>
          <w:sz w:val="20"/>
          <w:szCs w:val="20"/>
        </w:rPr>
        <w:t>zobrazovací metody součástí výzkumu - objasnění patofyziologie onemocnění, korelace klinického nálezu a objektivních morfologických změn</w:t>
      </w:r>
    </w:p>
    <w:p w:rsidR="006765A7" w:rsidRPr="00013519" w:rsidRDefault="006765A7" w:rsidP="006765A7">
      <w:pPr>
        <w:pStyle w:val="Odstavecseseznamem"/>
        <w:numPr>
          <w:ilvl w:val="0"/>
          <w:numId w:val="58"/>
        </w:numPr>
        <w:rPr>
          <w:rFonts w:asciiTheme="majorHAnsi" w:hAnsiTheme="majorHAnsi"/>
          <w:b/>
          <w:sz w:val="20"/>
          <w:szCs w:val="20"/>
          <w:u w:val="single"/>
        </w:rPr>
      </w:pPr>
      <w:r>
        <w:rPr>
          <w:rFonts w:asciiTheme="majorHAnsi" w:hAnsiTheme="majorHAnsi"/>
          <w:sz w:val="20"/>
          <w:szCs w:val="20"/>
        </w:rPr>
        <w:t>běžně pouze při diagnostice organicky podmíněných onemocnění (demence)</w:t>
      </w:r>
    </w:p>
    <w:p w:rsidR="006765A7" w:rsidRPr="00013519" w:rsidRDefault="006765A7" w:rsidP="006765A7">
      <w:pPr>
        <w:pStyle w:val="Odstavecseseznamem"/>
        <w:numPr>
          <w:ilvl w:val="0"/>
          <w:numId w:val="58"/>
        </w:numPr>
        <w:rPr>
          <w:rFonts w:asciiTheme="majorHAnsi" w:hAnsiTheme="majorHAnsi"/>
          <w:b/>
          <w:sz w:val="20"/>
          <w:szCs w:val="20"/>
          <w:u w:val="single"/>
        </w:rPr>
      </w:pPr>
      <w:r>
        <w:rPr>
          <w:rFonts w:asciiTheme="majorHAnsi" w:hAnsiTheme="majorHAnsi"/>
          <w:sz w:val="20"/>
          <w:szCs w:val="20"/>
        </w:rPr>
        <w:t>význam: dif. dg. nepsychiatrických poruch, které se projevují poruchou chování nebo prožívání</w:t>
      </w:r>
    </w:p>
    <w:p w:rsidR="006765A7" w:rsidRDefault="006765A7" w:rsidP="006765A7">
      <w:pPr>
        <w:pStyle w:val="Odstavecseseznamem"/>
        <w:numPr>
          <w:ilvl w:val="0"/>
          <w:numId w:val="58"/>
        </w:numPr>
        <w:rPr>
          <w:rFonts w:asciiTheme="majorHAnsi" w:hAnsiTheme="majorHAnsi"/>
          <w:b/>
          <w:sz w:val="20"/>
          <w:szCs w:val="20"/>
          <w:u w:val="single"/>
        </w:rPr>
      </w:pPr>
      <w:r>
        <w:rPr>
          <w:rFonts w:asciiTheme="majorHAnsi" w:hAnsiTheme="majorHAnsi"/>
          <w:b/>
          <w:sz w:val="20"/>
          <w:szCs w:val="20"/>
          <w:u w:val="single"/>
        </w:rPr>
        <w:t>zobrazovací metody:</w:t>
      </w:r>
    </w:p>
    <w:p w:rsidR="006765A7" w:rsidRPr="006814B6" w:rsidRDefault="006765A7" w:rsidP="006765A7">
      <w:pPr>
        <w:pStyle w:val="Odstavecseseznamem"/>
        <w:numPr>
          <w:ilvl w:val="1"/>
          <w:numId w:val="58"/>
        </w:numPr>
        <w:rPr>
          <w:rFonts w:asciiTheme="majorHAnsi" w:hAnsiTheme="majorHAnsi"/>
          <w:b/>
          <w:sz w:val="20"/>
          <w:szCs w:val="20"/>
          <w:u w:val="single"/>
        </w:rPr>
      </w:pPr>
      <w:r>
        <w:rPr>
          <w:rFonts w:asciiTheme="majorHAnsi" w:hAnsiTheme="majorHAnsi"/>
          <w:b/>
          <w:sz w:val="20"/>
          <w:szCs w:val="20"/>
        </w:rPr>
        <w:t>morfologie a struktura</w:t>
      </w:r>
      <w:r>
        <w:rPr>
          <w:rFonts w:asciiTheme="majorHAnsi" w:hAnsiTheme="majorHAnsi"/>
          <w:sz w:val="20"/>
          <w:szCs w:val="20"/>
        </w:rPr>
        <w:t xml:space="preserve"> - RTG, CT, MRI, DTI (diffusion tensor imaging)</w:t>
      </w:r>
    </w:p>
    <w:p w:rsidR="006765A7" w:rsidRPr="006814B6" w:rsidRDefault="006765A7" w:rsidP="006765A7">
      <w:pPr>
        <w:pStyle w:val="Odstavecseseznamem"/>
        <w:numPr>
          <w:ilvl w:val="1"/>
          <w:numId w:val="58"/>
        </w:numPr>
        <w:rPr>
          <w:rFonts w:asciiTheme="majorHAnsi" w:hAnsiTheme="majorHAnsi"/>
          <w:b/>
          <w:sz w:val="20"/>
          <w:szCs w:val="20"/>
          <w:u w:val="single"/>
        </w:rPr>
      </w:pPr>
      <w:r>
        <w:rPr>
          <w:rFonts w:asciiTheme="majorHAnsi" w:hAnsiTheme="majorHAnsi"/>
          <w:b/>
          <w:sz w:val="20"/>
          <w:szCs w:val="20"/>
        </w:rPr>
        <w:t>biochemie a neurotransmise</w:t>
      </w:r>
      <w:r>
        <w:rPr>
          <w:rFonts w:asciiTheme="majorHAnsi" w:hAnsiTheme="majorHAnsi"/>
          <w:sz w:val="20"/>
          <w:szCs w:val="20"/>
        </w:rPr>
        <w:t xml:space="preserve"> - PET, SPECT, MRS (magnetická rezonanční spektroskopie)</w:t>
      </w:r>
    </w:p>
    <w:p w:rsidR="006765A7" w:rsidRPr="006814B6" w:rsidRDefault="006765A7" w:rsidP="006765A7">
      <w:pPr>
        <w:pStyle w:val="Odstavecseseznamem"/>
        <w:numPr>
          <w:ilvl w:val="1"/>
          <w:numId w:val="58"/>
        </w:numPr>
        <w:rPr>
          <w:rFonts w:asciiTheme="majorHAnsi" w:hAnsiTheme="majorHAnsi"/>
          <w:b/>
          <w:sz w:val="20"/>
          <w:szCs w:val="20"/>
          <w:u w:val="single"/>
        </w:rPr>
      </w:pPr>
      <w:r>
        <w:rPr>
          <w:rFonts w:asciiTheme="majorHAnsi" w:hAnsiTheme="majorHAnsi"/>
          <w:b/>
          <w:sz w:val="20"/>
          <w:szCs w:val="20"/>
        </w:rPr>
        <w:t>fyziologické děje</w:t>
      </w:r>
      <w:r>
        <w:rPr>
          <w:rFonts w:asciiTheme="majorHAnsi" w:hAnsiTheme="majorHAnsi"/>
          <w:sz w:val="20"/>
          <w:szCs w:val="20"/>
        </w:rPr>
        <w:t xml:space="preserve"> - krevní průtok, využití kyslíku a glukózy</w:t>
      </w:r>
    </w:p>
    <w:p w:rsidR="006765A7" w:rsidRPr="006814B6" w:rsidRDefault="006765A7" w:rsidP="006765A7">
      <w:pPr>
        <w:pStyle w:val="Odstavecseseznamem"/>
        <w:numPr>
          <w:ilvl w:val="2"/>
          <w:numId w:val="58"/>
        </w:numPr>
        <w:rPr>
          <w:rFonts w:asciiTheme="majorHAnsi" w:hAnsiTheme="majorHAnsi"/>
          <w:b/>
          <w:sz w:val="20"/>
          <w:szCs w:val="20"/>
          <w:u w:val="single"/>
        </w:rPr>
      </w:pPr>
      <w:r>
        <w:rPr>
          <w:rFonts w:asciiTheme="majorHAnsi" w:hAnsiTheme="majorHAnsi"/>
          <w:sz w:val="20"/>
          <w:szCs w:val="20"/>
        </w:rPr>
        <w:t>fMR, PET, , SPECT, dCT (dynamická výpočetní tomografie)</w:t>
      </w:r>
    </w:p>
    <w:p w:rsidR="006765A7" w:rsidRPr="006814B6" w:rsidRDefault="006765A7" w:rsidP="006765A7">
      <w:pPr>
        <w:pStyle w:val="Odstavecseseznamem"/>
        <w:numPr>
          <w:ilvl w:val="2"/>
          <w:numId w:val="58"/>
        </w:numPr>
        <w:rPr>
          <w:rFonts w:asciiTheme="majorHAnsi" w:hAnsiTheme="majorHAnsi"/>
          <w:b/>
          <w:sz w:val="20"/>
          <w:szCs w:val="20"/>
          <w:u w:val="single"/>
        </w:rPr>
      </w:pPr>
      <w:r>
        <w:rPr>
          <w:rFonts w:asciiTheme="majorHAnsi" w:hAnsiTheme="majorHAnsi"/>
          <w:sz w:val="20"/>
          <w:szCs w:val="20"/>
        </w:rPr>
        <w:t>elektrická aktivita - sLORETA (low resolution brain electromagnetick tomography), BESA (brain electrical source analysis), CLARA (classical LORETA analysis recursively applied)</w:t>
      </w:r>
    </w:p>
    <w:p w:rsidR="006765A7" w:rsidRPr="006814B6" w:rsidRDefault="006765A7" w:rsidP="006765A7">
      <w:pPr>
        <w:pStyle w:val="Odstavecseseznamem"/>
        <w:numPr>
          <w:ilvl w:val="1"/>
          <w:numId w:val="58"/>
        </w:numPr>
        <w:rPr>
          <w:rFonts w:asciiTheme="majorHAnsi" w:hAnsiTheme="majorHAnsi"/>
          <w:b/>
          <w:sz w:val="20"/>
          <w:szCs w:val="20"/>
          <w:u w:val="single"/>
        </w:rPr>
      </w:pPr>
      <w:r>
        <w:rPr>
          <w:rFonts w:asciiTheme="majorHAnsi" w:hAnsiTheme="majorHAnsi"/>
          <w:sz w:val="20"/>
          <w:szCs w:val="20"/>
        </w:rPr>
        <w:t>2 a 3 skupina - funkční zobrazovací metody</w:t>
      </w:r>
    </w:p>
    <w:p w:rsidR="006765A7" w:rsidRDefault="006765A7" w:rsidP="006765A7">
      <w:pPr>
        <w:pStyle w:val="Odstavecseseznamem"/>
        <w:numPr>
          <w:ilvl w:val="0"/>
          <w:numId w:val="58"/>
        </w:numPr>
        <w:rPr>
          <w:rFonts w:asciiTheme="majorHAnsi" w:hAnsiTheme="majorHAnsi"/>
          <w:b/>
          <w:sz w:val="20"/>
          <w:szCs w:val="20"/>
          <w:u w:val="single"/>
        </w:rPr>
      </w:pPr>
      <w:r>
        <w:rPr>
          <w:rFonts w:asciiTheme="majorHAnsi" w:hAnsiTheme="majorHAnsi"/>
          <w:b/>
          <w:sz w:val="20"/>
          <w:szCs w:val="20"/>
          <w:u w:val="single"/>
        </w:rPr>
        <w:t>strukturální zobrazovací metody</w:t>
      </w:r>
    </w:p>
    <w:p w:rsidR="006765A7" w:rsidRPr="006814B6" w:rsidRDefault="006765A7" w:rsidP="006765A7">
      <w:pPr>
        <w:pStyle w:val="Odstavecseseznamem"/>
        <w:numPr>
          <w:ilvl w:val="1"/>
          <w:numId w:val="58"/>
        </w:numPr>
        <w:rPr>
          <w:rFonts w:asciiTheme="majorHAnsi" w:hAnsiTheme="majorHAnsi"/>
          <w:b/>
          <w:sz w:val="20"/>
          <w:szCs w:val="20"/>
          <w:u w:val="single"/>
        </w:rPr>
      </w:pPr>
      <w:r>
        <w:rPr>
          <w:rFonts w:asciiTheme="majorHAnsi" w:hAnsiTheme="majorHAnsi"/>
          <w:sz w:val="20"/>
          <w:szCs w:val="20"/>
        </w:rPr>
        <w:t>rozměry, tvar a charakteristika mozkové tkáně</w:t>
      </w:r>
    </w:p>
    <w:p w:rsidR="006765A7" w:rsidRPr="006814B6" w:rsidRDefault="006765A7" w:rsidP="006765A7">
      <w:pPr>
        <w:pStyle w:val="Odstavecseseznamem"/>
        <w:numPr>
          <w:ilvl w:val="1"/>
          <w:numId w:val="58"/>
        </w:numPr>
        <w:rPr>
          <w:rFonts w:asciiTheme="majorHAnsi" w:hAnsiTheme="majorHAnsi"/>
          <w:b/>
          <w:sz w:val="20"/>
          <w:szCs w:val="20"/>
          <w:u w:val="single"/>
        </w:rPr>
      </w:pPr>
      <w:r>
        <w:rPr>
          <w:rFonts w:asciiTheme="majorHAnsi" w:hAnsiTheme="majorHAnsi"/>
          <w:sz w:val="20"/>
          <w:szCs w:val="20"/>
        </w:rPr>
        <w:t>historicky pneumoencefalografie</w:t>
      </w:r>
    </w:p>
    <w:p w:rsidR="006765A7" w:rsidRPr="006814B6" w:rsidRDefault="006765A7" w:rsidP="006765A7">
      <w:pPr>
        <w:pStyle w:val="Odstavecseseznamem"/>
        <w:numPr>
          <w:ilvl w:val="1"/>
          <w:numId w:val="58"/>
        </w:numPr>
        <w:rPr>
          <w:rFonts w:asciiTheme="majorHAnsi" w:hAnsiTheme="majorHAnsi"/>
          <w:b/>
          <w:sz w:val="20"/>
          <w:szCs w:val="20"/>
          <w:u w:val="single"/>
        </w:rPr>
      </w:pPr>
      <w:r>
        <w:rPr>
          <w:rFonts w:asciiTheme="majorHAnsi" w:hAnsiTheme="majorHAnsi"/>
          <w:sz w:val="20"/>
          <w:szCs w:val="20"/>
        </w:rPr>
        <w:t>nativní RTG - jenom na procesy v oblasti hypofýzy, nedostupné CT a  MRI</w:t>
      </w:r>
    </w:p>
    <w:p w:rsidR="006765A7" w:rsidRPr="006814B6" w:rsidRDefault="006765A7" w:rsidP="006765A7">
      <w:pPr>
        <w:pStyle w:val="Odstavecseseznamem"/>
        <w:numPr>
          <w:ilvl w:val="1"/>
          <w:numId w:val="58"/>
        </w:numPr>
        <w:rPr>
          <w:rFonts w:asciiTheme="majorHAnsi" w:hAnsiTheme="majorHAnsi"/>
          <w:b/>
          <w:sz w:val="20"/>
          <w:szCs w:val="20"/>
          <w:u w:val="single"/>
        </w:rPr>
      </w:pPr>
      <w:r>
        <w:rPr>
          <w:rFonts w:asciiTheme="majorHAnsi" w:hAnsiTheme="majorHAnsi"/>
          <w:sz w:val="20"/>
          <w:szCs w:val="20"/>
        </w:rPr>
        <w:t>kontrastní RTG - cévní malformace, aneurysmata, obliterace mozkových cév</w:t>
      </w:r>
    </w:p>
    <w:p w:rsidR="006765A7" w:rsidRPr="00255A43" w:rsidRDefault="006765A7" w:rsidP="006765A7">
      <w:pPr>
        <w:pStyle w:val="Odstavecseseznamem"/>
        <w:numPr>
          <w:ilvl w:val="1"/>
          <w:numId w:val="58"/>
        </w:numPr>
        <w:rPr>
          <w:rFonts w:asciiTheme="majorHAnsi" w:hAnsiTheme="majorHAnsi"/>
          <w:b/>
          <w:sz w:val="20"/>
          <w:szCs w:val="20"/>
          <w:u w:val="single"/>
        </w:rPr>
      </w:pPr>
      <w:r>
        <w:rPr>
          <w:rFonts w:asciiTheme="majorHAnsi" w:hAnsiTheme="majorHAnsi"/>
          <w:sz w:val="20"/>
          <w:szCs w:val="20"/>
        </w:rPr>
        <w:t>CT, MRI - anatomické poměry, lokalizace patologických ložisek (nádory, atrofie, záněty, ischemie, krvácení, otok)</w:t>
      </w:r>
    </w:p>
    <w:p w:rsidR="006765A7" w:rsidRDefault="006765A7" w:rsidP="006765A7">
      <w:pPr>
        <w:pStyle w:val="Odstavecseseznamem"/>
        <w:numPr>
          <w:ilvl w:val="2"/>
          <w:numId w:val="58"/>
        </w:numPr>
        <w:rPr>
          <w:rFonts w:asciiTheme="majorHAnsi" w:hAnsiTheme="majorHAnsi"/>
          <w:b/>
          <w:sz w:val="20"/>
          <w:szCs w:val="20"/>
          <w:u w:val="single"/>
        </w:rPr>
      </w:pPr>
      <w:r>
        <w:rPr>
          <w:rFonts w:asciiTheme="majorHAnsi" w:hAnsiTheme="majorHAnsi"/>
          <w:sz w:val="20"/>
          <w:szCs w:val="20"/>
        </w:rPr>
        <w:t>MRI rozliší bílou a šedou hmotu</w:t>
      </w:r>
    </w:p>
    <w:p w:rsidR="006765A7" w:rsidRPr="00255A43" w:rsidRDefault="006765A7" w:rsidP="006765A7">
      <w:pPr>
        <w:pStyle w:val="Odstavecseseznamem"/>
        <w:numPr>
          <w:ilvl w:val="2"/>
          <w:numId w:val="58"/>
        </w:numPr>
        <w:rPr>
          <w:rFonts w:asciiTheme="majorHAnsi" w:hAnsiTheme="majorHAnsi"/>
          <w:b/>
          <w:sz w:val="20"/>
          <w:szCs w:val="20"/>
          <w:u w:val="single"/>
        </w:rPr>
      </w:pPr>
      <w:r>
        <w:rPr>
          <w:rFonts w:asciiTheme="majorHAnsi" w:hAnsiTheme="majorHAnsi"/>
          <w:sz w:val="20"/>
          <w:szCs w:val="20"/>
        </w:rPr>
        <w:t>CT na akutní krvácení</w:t>
      </w:r>
    </w:p>
    <w:p w:rsidR="006765A7" w:rsidRPr="001804F2" w:rsidRDefault="006765A7" w:rsidP="006765A7">
      <w:pPr>
        <w:pStyle w:val="Odstavecseseznamem"/>
        <w:numPr>
          <w:ilvl w:val="1"/>
          <w:numId w:val="58"/>
        </w:numPr>
        <w:rPr>
          <w:rFonts w:asciiTheme="majorHAnsi" w:hAnsiTheme="majorHAnsi"/>
          <w:b/>
          <w:sz w:val="20"/>
          <w:szCs w:val="20"/>
          <w:u w:val="single"/>
        </w:rPr>
      </w:pPr>
      <w:r>
        <w:rPr>
          <w:rFonts w:asciiTheme="majorHAnsi" w:hAnsiTheme="majorHAnsi"/>
          <w:sz w:val="20"/>
          <w:szCs w:val="20"/>
        </w:rPr>
        <w:t>DTI - mikrostruktura mozku, hlavně bílá hmota</w:t>
      </w:r>
    </w:p>
    <w:p w:rsidR="006765A7" w:rsidRPr="001804F2" w:rsidRDefault="006765A7" w:rsidP="006765A7">
      <w:pPr>
        <w:pStyle w:val="Odstavecseseznamem"/>
        <w:numPr>
          <w:ilvl w:val="2"/>
          <w:numId w:val="58"/>
        </w:numPr>
        <w:rPr>
          <w:rFonts w:asciiTheme="majorHAnsi" w:hAnsiTheme="majorHAnsi"/>
          <w:b/>
          <w:sz w:val="20"/>
          <w:szCs w:val="20"/>
          <w:u w:val="single"/>
        </w:rPr>
      </w:pPr>
      <w:r>
        <w:rPr>
          <w:rFonts w:asciiTheme="majorHAnsi" w:hAnsiTheme="majorHAnsi"/>
          <w:sz w:val="20"/>
          <w:szCs w:val="20"/>
        </w:rPr>
        <w:t>princip: difuze vody podél axonů - sledování směru průběhu vláken</w:t>
      </w:r>
    </w:p>
    <w:p w:rsidR="006765A7" w:rsidRPr="001804F2" w:rsidRDefault="006765A7" w:rsidP="006765A7">
      <w:pPr>
        <w:pStyle w:val="Odstavecseseznamem"/>
        <w:numPr>
          <w:ilvl w:val="2"/>
          <w:numId w:val="58"/>
        </w:numPr>
        <w:tabs>
          <w:tab w:val="left" w:pos="5808"/>
        </w:tabs>
      </w:pPr>
      <w:r w:rsidRPr="001804F2">
        <w:rPr>
          <w:rFonts w:asciiTheme="majorHAnsi" w:hAnsiTheme="majorHAnsi"/>
          <w:sz w:val="20"/>
          <w:szCs w:val="20"/>
        </w:rPr>
        <w:t>včetně výpočtu 3D a volumometrie</w:t>
      </w:r>
    </w:p>
    <w:p w:rsidR="006765A7" w:rsidRPr="00255A43" w:rsidRDefault="006765A7" w:rsidP="006765A7">
      <w:pPr>
        <w:pStyle w:val="Odstavecseseznamem"/>
        <w:numPr>
          <w:ilvl w:val="1"/>
          <w:numId w:val="58"/>
        </w:numPr>
        <w:tabs>
          <w:tab w:val="left" w:pos="5808"/>
        </w:tabs>
      </w:pPr>
      <w:r>
        <w:rPr>
          <w:rFonts w:asciiTheme="majorHAnsi" w:hAnsiTheme="majorHAnsi"/>
          <w:sz w:val="20"/>
          <w:szCs w:val="20"/>
        </w:rPr>
        <w:t>I: vyloučení organické příčiny psychické poruchy - demence a jiné nevysvětlitelné kognitivní deteriorace, poruchy hybnosti neznámé etiologie, první epizoda psychotických poruch, první epizoda poruch nálady po 40. roce, mentální anorexie, neurologický deficit u psychiatrického syndromu, atypická odpověď na léčbu</w:t>
      </w:r>
    </w:p>
    <w:p w:rsidR="006765A7" w:rsidRPr="00255A43" w:rsidRDefault="006765A7" w:rsidP="006765A7">
      <w:pPr>
        <w:pStyle w:val="Odstavecseseznamem"/>
        <w:numPr>
          <w:ilvl w:val="1"/>
          <w:numId w:val="58"/>
        </w:numPr>
        <w:tabs>
          <w:tab w:val="left" w:pos="5808"/>
        </w:tabs>
      </w:pPr>
      <w:r>
        <w:rPr>
          <w:rFonts w:asciiTheme="majorHAnsi" w:hAnsiTheme="majorHAnsi"/>
          <w:sz w:val="20"/>
          <w:szCs w:val="20"/>
        </w:rPr>
        <w:t>málo využívané</w:t>
      </w:r>
    </w:p>
    <w:p w:rsidR="006765A7" w:rsidRPr="00255A43" w:rsidRDefault="006765A7" w:rsidP="006765A7">
      <w:pPr>
        <w:pStyle w:val="Odstavecseseznamem"/>
        <w:numPr>
          <w:ilvl w:val="0"/>
          <w:numId w:val="58"/>
        </w:numPr>
        <w:tabs>
          <w:tab w:val="left" w:pos="5808"/>
        </w:tabs>
      </w:pPr>
      <w:r>
        <w:rPr>
          <w:rFonts w:asciiTheme="majorHAnsi" w:hAnsiTheme="majorHAnsi"/>
          <w:b/>
          <w:sz w:val="20"/>
          <w:szCs w:val="20"/>
          <w:u w:val="single"/>
        </w:rPr>
        <w:t>strukturální nálezy u psychiatrických poruch:</w:t>
      </w:r>
    </w:p>
    <w:p w:rsidR="006765A7" w:rsidRPr="00255A43" w:rsidRDefault="006765A7" w:rsidP="006765A7">
      <w:pPr>
        <w:pStyle w:val="Odstavecseseznamem"/>
        <w:numPr>
          <w:ilvl w:val="1"/>
          <w:numId w:val="58"/>
        </w:numPr>
        <w:tabs>
          <w:tab w:val="left" w:pos="5808"/>
        </w:tabs>
      </w:pPr>
      <w:r>
        <w:rPr>
          <w:rFonts w:asciiTheme="majorHAnsi" w:hAnsiTheme="majorHAnsi"/>
          <w:b/>
          <w:sz w:val="20"/>
          <w:szCs w:val="20"/>
        </w:rPr>
        <w:t>schizofrenie</w:t>
      </w:r>
      <w:r>
        <w:rPr>
          <w:rFonts w:asciiTheme="majorHAnsi" w:hAnsiTheme="majorHAnsi"/>
          <w:sz w:val="20"/>
          <w:szCs w:val="20"/>
        </w:rPr>
        <w:t xml:space="preserve"> - redukce šedé hmoty (prefrontální kortex, primární a sekundární senzorické oblasti, motorické oblasti); variabilita redukce</w:t>
      </w:r>
    </w:p>
    <w:p w:rsidR="006765A7" w:rsidRPr="00255A43" w:rsidRDefault="006765A7" w:rsidP="006765A7">
      <w:pPr>
        <w:pStyle w:val="Odstavecseseznamem"/>
        <w:numPr>
          <w:ilvl w:val="1"/>
          <w:numId w:val="58"/>
        </w:numPr>
        <w:tabs>
          <w:tab w:val="left" w:pos="5808"/>
        </w:tabs>
      </w:pPr>
      <w:r>
        <w:rPr>
          <w:rFonts w:asciiTheme="majorHAnsi" w:hAnsiTheme="majorHAnsi"/>
          <w:b/>
          <w:sz w:val="20"/>
          <w:szCs w:val="20"/>
        </w:rPr>
        <w:lastRenderedPageBreak/>
        <w:t>depresivní porucha</w:t>
      </w:r>
      <w:r>
        <w:rPr>
          <w:rFonts w:asciiTheme="majorHAnsi" w:hAnsiTheme="majorHAnsi"/>
          <w:sz w:val="20"/>
          <w:szCs w:val="20"/>
        </w:rPr>
        <w:t xml:space="preserve"> - důsledek prolongovaného působení glukokortikoidů, snížená hladina neurotrofních faktorů, změny neuroneogeneze</w:t>
      </w:r>
    </w:p>
    <w:p w:rsidR="006765A7" w:rsidRPr="00C8085F" w:rsidRDefault="006765A7" w:rsidP="006765A7">
      <w:pPr>
        <w:pStyle w:val="Odstavecseseznamem"/>
        <w:numPr>
          <w:ilvl w:val="2"/>
          <w:numId w:val="58"/>
        </w:numPr>
        <w:tabs>
          <w:tab w:val="left" w:pos="5808"/>
        </w:tabs>
      </w:pPr>
      <w:r>
        <w:rPr>
          <w:rFonts w:asciiTheme="majorHAnsi" w:hAnsiTheme="majorHAnsi"/>
          <w:sz w:val="20"/>
          <w:szCs w:val="20"/>
        </w:rPr>
        <w:t>ztráta neuronů v cingulu, atrofie prefrontálně a orbitofrontálně; víc neuronů v hypothalamu</w:t>
      </w:r>
    </w:p>
    <w:p w:rsidR="006765A7" w:rsidRPr="00C8085F" w:rsidRDefault="006765A7" w:rsidP="006765A7">
      <w:pPr>
        <w:pStyle w:val="Odstavecseseznamem"/>
        <w:numPr>
          <w:ilvl w:val="2"/>
          <w:numId w:val="58"/>
        </w:numPr>
        <w:tabs>
          <w:tab w:val="left" w:pos="5808"/>
        </w:tabs>
      </w:pPr>
      <w:r>
        <w:rPr>
          <w:rFonts w:asciiTheme="majorHAnsi" w:hAnsiTheme="majorHAnsi"/>
          <w:sz w:val="20"/>
          <w:szCs w:val="20"/>
        </w:rPr>
        <w:t>změny reverzibilní, reagují na antidepresiva</w:t>
      </w:r>
    </w:p>
    <w:p w:rsidR="006765A7" w:rsidRPr="00C8085F" w:rsidRDefault="006765A7" w:rsidP="006765A7">
      <w:pPr>
        <w:pStyle w:val="Odstavecseseznamem"/>
        <w:numPr>
          <w:ilvl w:val="1"/>
          <w:numId w:val="58"/>
        </w:numPr>
        <w:tabs>
          <w:tab w:val="left" w:pos="5808"/>
        </w:tabs>
      </w:pPr>
      <w:r>
        <w:rPr>
          <w:rFonts w:asciiTheme="majorHAnsi" w:hAnsiTheme="majorHAnsi"/>
          <w:b/>
          <w:sz w:val="20"/>
          <w:szCs w:val="20"/>
        </w:rPr>
        <w:t>bipolární afektivní porucha</w:t>
      </w:r>
      <w:r>
        <w:rPr>
          <w:rFonts w:asciiTheme="majorHAnsi" w:hAnsiTheme="majorHAnsi"/>
          <w:sz w:val="20"/>
          <w:szCs w:val="20"/>
        </w:rPr>
        <w:t xml:space="preserve"> - žádné specifické změny; variabilita v oblasti amygdaly, prefrontálního kortexu a thalamu</w:t>
      </w:r>
    </w:p>
    <w:p w:rsidR="006765A7" w:rsidRPr="00C8085F" w:rsidRDefault="006765A7" w:rsidP="006765A7">
      <w:pPr>
        <w:pStyle w:val="Odstavecseseznamem"/>
        <w:numPr>
          <w:ilvl w:val="1"/>
          <w:numId w:val="58"/>
        </w:numPr>
        <w:tabs>
          <w:tab w:val="left" w:pos="5808"/>
        </w:tabs>
      </w:pPr>
      <w:r>
        <w:rPr>
          <w:rFonts w:asciiTheme="majorHAnsi" w:hAnsiTheme="majorHAnsi"/>
          <w:b/>
          <w:sz w:val="20"/>
          <w:szCs w:val="20"/>
        </w:rPr>
        <w:t>OCD</w:t>
      </w:r>
      <w:r>
        <w:rPr>
          <w:rFonts w:asciiTheme="majorHAnsi" w:hAnsiTheme="majorHAnsi"/>
          <w:sz w:val="20"/>
          <w:szCs w:val="20"/>
        </w:rPr>
        <w:t xml:space="preserve"> - redukce šedé hmoty v předním cingulu, gyrus frontalis, inzule a gyrus temporalis superior</w:t>
      </w:r>
    </w:p>
    <w:p w:rsidR="006765A7" w:rsidRPr="00C8085F" w:rsidRDefault="006765A7" w:rsidP="006765A7">
      <w:pPr>
        <w:pStyle w:val="Odstavecseseznamem"/>
        <w:numPr>
          <w:ilvl w:val="1"/>
          <w:numId w:val="58"/>
        </w:numPr>
        <w:tabs>
          <w:tab w:val="left" w:pos="5808"/>
        </w:tabs>
      </w:pPr>
      <w:r>
        <w:rPr>
          <w:rFonts w:asciiTheme="majorHAnsi" w:hAnsiTheme="majorHAnsi"/>
          <w:b/>
          <w:sz w:val="20"/>
          <w:szCs w:val="20"/>
        </w:rPr>
        <w:t>poruchy příjmu potravy</w:t>
      </w:r>
      <w:r>
        <w:rPr>
          <w:rFonts w:asciiTheme="majorHAnsi" w:hAnsiTheme="majorHAnsi"/>
          <w:sz w:val="20"/>
          <w:szCs w:val="20"/>
        </w:rPr>
        <w:t xml:space="preserve"> - difuzní redukce šedé hmoty, obzvlášť posteriorně</w:t>
      </w:r>
    </w:p>
    <w:p w:rsidR="006765A7" w:rsidRPr="00C8085F" w:rsidRDefault="006765A7" w:rsidP="006765A7">
      <w:pPr>
        <w:pStyle w:val="Odstavecseseznamem"/>
        <w:numPr>
          <w:ilvl w:val="1"/>
          <w:numId w:val="58"/>
        </w:numPr>
        <w:tabs>
          <w:tab w:val="left" w:pos="5808"/>
        </w:tabs>
      </w:pPr>
      <w:r>
        <w:rPr>
          <w:rFonts w:asciiTheme="majorHAnsi" w:hAnsiTheme="majorHAnsi"/>
          <w:sz w:val="20"/>
          <w:szCs w:val="20"/>
        </w:rPr>
        <w:t>redukce šedé hmoty u závislostí</w:t>
      </w:r>
    </w:p>
    <w:p w:rsidR="006765A7" w:rsidRPr="00C8085F" w:rsidRDefault="006765A7" w:rsidP="006765A7">
      <w:pPr>
        <w:pStyle w:val="Odstavecseseznamem"/>
        <w:numPr>
          <w:ilvl w:val="0"/>
          <w:numId w:val="58"/>
        </w:numPr>
        <w:tabs>
          <w:tab w:val="left" w:pos="5808"/>
        </w:tabs>
      </w:pPr>
      <w:r>
        <w:rPr>
          <w:rFonts w:asciiTheme="majorHAnsi" w:hAnsiTheme="majorHAnsi"/>
          <w:b/>
          <w:sz w:val="20"/>
          <w:szCs w:val="20"/>
          <w:u w:val="single"/>
        </w:rPr>
        <w:t>funkční zobrazovací metody</w:t>
      </w:r>
    </w:p>
    <w:p w:rsidR="006765A7" w:rsidRPr="00614F4E" w:rsidRDefault="006765A7" w:rsidP="006765A7">
      <w:pPr>
        <w:pStyle w:val="Odstavecseseznamem"/>
        <w:numPr>
          <w:ilvl w:val="1"/>
          <w:numId w:val="58"/>
        </w:numPr>
        <w:tabs>
          <w:tab w:val="left" w:pos="5808"/>
        </w:tabs>
      </w:pPr>
      <w:r>
        <w:rPr>
          <w:rFonts w:asciiTheme="majorHAnsi" w:hAnsiTheme="majorHAnsi"/>
          <w:sz w:val="20"/>
          <w:szCs w:val="20"/>
        </w:rPr>
        <w:t>včetně EEG</w:t>
      </w:r>
    </w:p>
    <w:p w:rsidR="006765A7" w:rsidRPr="00614F4E" w:rsidRDefault="006765A7" w:rsidP="006765A7">
      <w:pPr>
        <w:pStyle w:val="Odstavecseseznamem"/>
        <w:numPr>
          <w:ilvl w:val="1"/>
          <w:numId w:val="58"/>
        </w:numPr>
        <w:tabs>
          <w:tab w:val="left" w:pos="5808"/>
        </w:tabs>
      </w:pPr>
      <w:r>
        <w:rPr>
          <w:rFonts w:asciiTheme="majorHAnsi" w:hAnsiTheme="majorHAnsi"/>
          <w:sz w:val="20"/>
          <w:szCs w:val="20"/>
        </w:rPr>
        <w:t>LORETA - 3D vizualizace distribuce aktuální elektrické neuronové aktivity v kůře</w:t>
      </w:r>
    </w:p>
    <w:p w:rsidR="006765A7" w:rsidRPr="00614F4E" w:rsidRDefault="006765A7" w:rsidP="006765A7">
      <w:pPr>
        <w:pStyle w:val="Odstavecseseznamem"/>
        <w:numPr>
          <w:ilvl w:val="1"/>
          <w:numId w:val="58"/>
        </w:numPr>
        <w:tabs>
          <w:tab w:val="left" w:pos="5808"/>
        </w:tabs>
      </w:pPr>
      <w:r>
        <w:rPr>
          <w:rFonts w:asciiTheme="majorHAnsi" w:hAnsiTheme="majorHAnsi"/>
          <w:sz w:val="20"/>
          <w:szCs w:val="20"/>
        </w:rPr>
        <w:t>většinou v rámci neuropsychiatrického výzkumu - neurofyziologie a neurochemie - lokální změny okysličení a metabolismu</w:t>
      </w:r>
    </w:p>
    <w:p w:rsidR="006765A7" w:rsidRPr="00614F4E" w:rsidRDefault="006765A7" w:rsidP="006765A7">
      <w:pPr>
        <w:pStyle w:val="Odstavecseseznamem"/>
        <w:numPr>
          <w:ilvl w:val="0"/>
          <w:numId w:val="58"/>
        </w:numPr>
        <w:tabs>
          <w:tab w:val="left" w:pos="5808"/>
        </w:tabs>
      </w:pPr>
      <w:r>
        <w:rPr>
          <w:rFonts w:asciiTheme="majorHAnsi" w:hAnsiTheme="majorHAnsi"/>
          <w:b/>
          <w:sz w:val="20"/>
          <w:szCs w:val="20"/>
        </w:rPr>
        <w:t>SPECT</w:t>
      </w:r>
      <w:r>
        <w:rPr>
          <w:rFonts w:asciiTheme="majorHAnsi" w:hAnsiTheme="majorHAnsi"/>
          <w:sz w:val="20"/>
          <w:szCs w:val="20"/>
        </w:rPr>
        <w:t xml:space="preserve"> - demence nebo jiný nevysvětlitelný kognitivní deficit</w:t>
      </w:r>
    </w:p>
    <w:p w:rsidR="006765A7" w:rsidRDefault="006765A7" w:rsidP="006765A7">
      <w:pPr>
        <w:pStyle w:val="Odstavecseseznamem"/>
        <w:numPr>
          <w:ilvl w:val="0"/>
          <w:numId w:val="58"/>
        </w:numPr>
        <w:tabs>
          <w:tab w:val="left" w:pos="5808"/>
        </w:tabs>
      </w:pPr>
      <w:r>
        <w:rPr>
          <w:rFonts w:asciiTheme="majorHAnsi" w:hAnsiTheme="majorHAnsi"/>
          <w:b/>
          <w:sz w:val="20"/>
          <w:szCs w:val="20"/>
        </w:rPr>
        <w:t>PET</w:t>
      </w:r>
      <w:r>
        <w:rPr>
          <w:rFonts w:asciiTheme="majorHAnsi" w:hAnsiTheme="majorHAnsi"/>
          <w:sz w:val="20"/>
          <w:szCs w:val="20"/>
        </w:rPr>
        <w:t xml:space="preserve"> - duševní onemocnění s jinak nevysvětlitelnou neurologickou symptomatikou</w:t>
      </w:r>
      <w:r>
        <w:tab/>
      </w:r>
      <w:r>
        <w:tab/>
      </w:r>
    </w:p>
    <w:p w:rsidR="006765A7" w:rsidRDefault="006765A7" w:rsidP="006765A7">
      <w:pPr>
        <w:tabs>
          <w:tab w:val="left" w:pos="5808"/>
        </w:tabs>
      </w:pPr>
    </w:p>
    <w:p w:rsidR="006765A7" w:rsidRPr="001804F2" w:rsidRDefault="006765A7" w:rsidP="006765A7">
      <w:pPr>
        <w:tabs>
          <w:tab w:val="left" w:pos="5808"/>
        </w:tabs>
      </w:pPr>
    </w:p>
    <w:p w:rsidR="00A27C2D" w:rsidRDefault="00A27C2D" w:rsidP="005748E8">
      <w:pPr>
        <w:rPr>
          <w:rFonts w:asciiTheme="majorHAnsi" w:hAnsiTheme="majorHAnsi"/>
          <w:b/>
          <w:sz w:val="28"/>
          <w:szCs w:val="28"/>
          <w:u w:val="single"/>
        </w:rPr>
      </w:pPr>
    </w:p>
    <w:p w:rsidR="006765A7" w:rsidRDefault="006765A7" w:rsidP="005748E8">
      <w:pPr>
        <w:rPr>
          <w:rFonts w:asciiTheme="majorHAnsi" w:hAnsiTheme="majorHAnsi"/>
          <w:b/>
          <w:sz w:val="28"/>
          <w:szCs w:val="28"/>
          <w:u w:val="single"/>
        </w:rPr>
      </w:pPr>
    </w:p>
    <w:p w:rsidR="001D7F7A" w:rsidRDefault="001D7F7A" w:rsidP="001D7F7A">
      <w:pPr>
        <w:rPr>
          <w:rFonts w:asciiTheme="majorHAnsi" w:hAnsiTheme="majorHAnsi"/>
          <w:b/>
          <w:sz w:val="24"/>
          <w:szCs w:val="24"/>
          <w:u w:val="single"/>
        </w:rPr>
      </w:pPr>
      <w:r>
        <w:rPr>
          <w:rFonts w:asciiTheme="majorHAnsi" w:hAnsiTheme="majorHAnsi"/>
          <w:b/>
          <w:sz w:val="24"/>
          <w:szCs w:val="24"/>
          <w:u w:val="single"/>
        </w:rPr>
        <w:t>20. METODY PSYCHOTERAPIE</w:t>
      </w:r>
    </w:p>
    <w:p w:rsidR="001D7F7A" w:rsidRDefault="001D7F7A" w:rsidP="001D7F7A">
      <w:pPr>
        <w:rPr>
          <w:rFonts w:asciiTheme="majorHAnsi" w:hAnsiTheme="majorHAnsi"/>
          <w:sz w:val="20"/>
          <w:szCs w:val="20"/>
        </w:rPr>
      </w:pPr>
      <w:r>
        <w:rPr>
          <w:rFonts w:asciiTheme="majorHAnsi" w:hAnsiTheme="majorHAnsi"/>
          <w:sz w:val="20"/>
          <w:szCs w:val="20"/>
        </w:rPr>
        <w:t>(formy, prostředky); speciální detaily u jednotlivých škol</w:t>
      </w:r>
    </w:p>
    <w:p w:rsidR="001D7F7A" w:rsidRDefault="001D7F7A" w:rsidP="001D7F7A">
      <w:pPr>
        <w:rPr>
          <w:rFonts w:asciiTheme="majorHAnsi" w:hAnsiTheme="majorHAnsi"/>
          <w:b/>
          <w:sz w:val="20"/>
          <w:szCs w:val="20"/>
          <w:u w:val="single"/>
        </w:rPr>
      </w:pPr>
    </w:p>
    <w:p w:rsidR="001D7F7A" w:rsidRDefault="001D7F7A" w:rsidP="001D7F7A">
      <w:pPr>
        <w:rPr>
          <w:rFonts w:asciiTheme="majorHAnsi" w:hAnsiTheme="majorHAnsi"/>
          <w:b/>
          <w:sz w:val="20"/>
          <w:szCs w:val="20"/>
          <w:u w:val="single"/>
        </w:rPr>
      </w:pPr>
      <w:r>
        <w:rPr>
          <w:rFonts w:asciiTheme="majorHAnsi" w:hAnsiTheme="majorHAnsi"/>
          <w:b/>
          <w:sz w:val="20"/>
          <w:szCs w:val="20"/>
          <w:u w:val="single"/>
        </w:rPr>
        <w:t>FORMY PSYCHOTERAPIE</w:t>
      </w:r>
    </w:p>
    <w:p w:rsidR="001D7F7A" w:rsidRPr="00D96BC2" w:rsidRDefault="001D7F7A" w:rsidP="001D7F7A">
      <w:pPr>
        <w:pStyle w:val="Odstavecseseznamem"/>
        <w:numPr>
          <w:ilvl w:val="0"/>
          <w:numId w:val="59"/>
        </w:numPr>
        <w:rPr>
          <w:rFonts w:asciiTheme="majorHAnsi" w:hAnsiTheme="majorHAnsi"/>
          <w:b/>
          <w:sz w:val="20"/>
          <w:szCs w:val="20"/>
          <w:u w:val="single"/>
        </w:rPr>
      </w:pPr>
      <w:r>
        <w:rPr>
          <w:rFonts w:asciiTheme="majorHAnsi" w:hAnsiTheme="majorHAnsi"/>
          <w:b/>
          <w:sz w:val="20"/>
          <w:szCs w:val="20"/>
          <w:u w:val="single"/>
        </w:rPr>
        <w:t>forma</w:t>
      </w:r>
      <w:r>
        <w:rPr>
          <w:rFonts w:asciiTheme="majorHAnsi" w:hAnsiTheme="majorHAnsi"/>
          <w:sz w:val="20"/>
          <w:szCs w:val="20"/>
        </w:rPr>
        <w:t xml:space="preserve"> = základní uspořádání psychoterapie</w:t>
      </w:r>
    </w:p>
    <w:p w:rsidR="001D7F7A" w:rsidRDefault="001D7F7A" w:rsidP="001D7F7A">
      <w:pPr>
        <w:pStyle w:val="Odstavecseseznamem"/>
        <w:numPr>
          <w:ilvl w:val="0"/>
          <w:numId w:val="59"/>
        </w:numPr>
        <w:rPr>
          <w:rFonts w:asciiTheme="majorHAnsi" w:hAnsiTheme="majorHAnsi"/>
          <w:b/>
          <w:sz w:val="20"/>
          <w:szCs w:val="20"/>
          <w:u w:val="single"/>
        </w:rPr>
      </w:pPr>
      <w:r>
        <w:rPr>
          <w:rFonts w:asciiTheme="majorHAnsi" w:hAnsiTheme="majorHAnsi"/>
          <w:b/>
          <w:sz w:val="20"/>
          <w:szCs w:val="20"/>
          <w:u w:val="single"/>
        </w:rPr>
        <w:t>individuální psychoterapie</w:t>
      </w:r>
    </w:p>
    <w:p w:rsidR="001D7F7A" w:rsidRPr="00261DCB" w:rsidRDefault="001D7F7A" w:rsidP="001D7F7A">
      <w:pPr>
        <w:pStyle w:val="Odstavecseseznamem"/>
        <w:numPr>
          <w:ilvl w:val="1"/>
          <w:numId w:val="59"/>
        </w:numPr>
        <w:rPr>
          <w:rFonts w:asciiTheme="majorHAnsi" w:hAnsiTheme="majorHAnsi"/>
          <w:b/>
          <w:sz w:val="20"/>
          <w:szCs w:val="20"/>
          <w:u w:val="single"/>
        </w:rPr>
      </w:pPr>
      <w:r>
        <w:rPr>
          <w:rFonts w:asciiTheme="majorHAnsi" w:hAnsiTheme="majorHAnsi"/>
          <w:sz w:val="20"/>
          <w:szCs w:val="20"/>
        </w:rPr>
        <w:t>interakce mezi terapeutem a pacientem - terapeutický vztah</w:t>
      </w:r>
    </w:p>
    <w:p w:rsidR="001D7F7A" w:rsidRPr="00261DCB" w:rsidRDefault="001D7F7A" w:rsidP="001D7F7A">
      <w:pPr>
        <w:pStyle w:val="Odstavecseseznamem"/>
        <w:numPr>
          <w:ilvl w:val="1"/>
          <w:numId w:val="59"/>
        </w:numPr>
        <w:rPr>
          <w:rFonts w:asciiTheme="majorHAnsi" w:hAnsiTheme="majorHAnsi"/>
          <w:b/>
          <w:sz w:val="20"/>
          <w:szCs w:val="20"/>
          <w:u w:val="single"/>
        </w:rPr>
      </w:pPr>
      <w:r>
        <w:rPr>
          <w:rFonts w:asciiTheme="majorHAnsi" w:hAnsiTheme="majorHAnsi"/>
          <w:sz w:val="20"/>
          <w:szCs w:val="20"/>
        </w:rPr>
        <w:t>rozhovor, obraz (představa, imaginace, asociace), akce (nácvik - př. autogenní trénink)</w:t>
      </w:r>
    </w:p>
    <w:p w:rsidR="001D7F7A" w:rsidRDefault="001D7F7A" w:rsidP="001D7F7A">
      <w:pPr>
        <w:pStyle w:val="Odstavecseseznamem"/>
        <w:numPr>
          <w:ilvl w:val="0"/>
          <w:numId w:val="59"/>
        </w:numPr>
        <w:rPr>
          <w:rFonts w:asciiTheme="majorHAnsi" w:hAnsiTheme="majorHAnsi"/>
          <w:b/>
          <w:sz w:val="20"/>
          <w:szCs w:val="20"/>
          <w:u w:val="single"/>
        </w:rPr>
      </w:pPr>
      <w:r>
        <w:rPr>
          <w:rFonts w:asciiTheme="majorHAnsi" w:hAnsiTheme="majorHAnsi"/>
          <w:b/>
          <w:sz w:val="20"/>
          <w:szCs w:val="20"/>
          <w:u w:val="single"/>
        </w:rPr>
        <w:t>skupinová psychoterapie</w:t>
      </w:r>
    </w:p>
    <w:p w:rsidR="001D7F7A" w:rsidRPr="00261DCB" w:rsidRDefault="001D7F7A" w:rsidP="001D7F7A">
      <w:pPr>
        <w:pStyle w:val="Odstavecseseznamem"/>
        <w:numPr>
          <w:ilvl w:val="1"/>
          <w:numId w:val="59"/>
        </w:numPr>
        <w:rPr>
          <w:rFonts w:asciiTheme="majorHAnsi" w:hAnsiTheme="majorHAnsi"/>
          <w:b/>
          <w:sz w:val="20"/>
          <w:szCs w:val="20"/>
          <w:u w:val="single"/>
        </w:rPr>
      </w:pPr>
      <w:r>
        <w:rPr>
          <w:rFonts w:asciiTheme="majorHAnsi" w:hAnsiTheme="majorHAnsi"/>
          <w:sz w:val="20"/>
          <w:szCs w:val="20"/>
        </w:rPr>
        <w:t>uměle sestavená skupina, interakce členů mezi sebou a terapeutem</w:t>
      </w:r>
    </w:p>
    <w:p w:rsidR="001D7F7A" w:rsidRPr="00F07803" w:rsidRDefault="001D7F7A" w:rsidP="001D7F7A">
      <w:pPr>
        <w:pStyle w:val="Odstavecseseznamem"/>
        <w:numPr>
          <w:ilvl w:val="1"/>
          <w:numId w:val="59"/>
        </w:numPr>
        <w:rPr>
          <w:rFonts w:asciiTheme="majorHAnsi" w:hAnsiTheme="majorHAnsi"/>
          <w:b/>
          <w:sz w:val="20"/>
          <w:szCs w:val="20"/>
          <w:u w:val="single"/>
        </w:rPr>
      </w:pPr>
      <w:r>
        <w:rPr>
          <w:rFonts w:asciiTheme="majorHAnsi" w:hAnsiTheme="majorHAnsi"/>
          <w:sz w:val="20"/>
          <w:szCs w:val="20"/>
        </w:rPr>
        <w:t>dynamika vztahů ve skupině</w:t>
      </w:r>
    </w:p>
    <w:p w:rsidR="001D7F7A" w:rsidRPr="002A246C" w:rsidRDefault="001D7F7A" w:rsidP="001D7F7A">
      <w:pPr>
        <w:pStyle w:val="Odstavecseseznamem"/>
        <w:numPr>
          <w:ilvl w:val="1"/>
          <w:numId w:val="59"/>
        </w:numPr>
        <w:rPr>
          <w:rFonts w:asciiTheme="majorHAnsi" w:hAnsiTheme="majorHAnsi"/>
          <w:b/>
          <w:sz w:val="20"/>
          <w:szCs w:val="20"/>
          <w:u w:val="single"/>
        </w:rPr>
      </w:pPr>
      <w:r>
        <w:rPr>
          <w:rFonts w:asciiTheme="majorHAnsi" w:hAnsiTheme="majorHAnsi"/>
          <w:sz w:val="20"/>
          <w:szCs w:val="20"/>
        </w:rPr>
        <w:t>rozhovor, hraní rolí, psychodramatické scénky, pohybové techniky</w:t>
      </w:r>
    </w:p>
    <w:p w:rsidR="001D7F7A" w:rsidRPr="002A246C" w:rsidRDefault="001D7F7A" w:rsidP="001D7F7A">
      <w:pPr>
        <w:pStyle w:val="Odstavecseseznamem"/>
        <w:numPr>
          <w:ilvl w:val="1"/>
          <w:numId w:val="59"/>
        </w:numPr>
        <w:rPr>
          <w:rFonts w:asciiTheme="majorHAnsi" w:hAnsiTheme="majorHAnsi"/>
          <w:b/>
          <w:sz w:val="20"/>
          <w:szCs w:val="20"/>
          <w:u w:val="single"/>
        </w:rPr>
      </w:pPr>
      <w:r>
        <w:rPr>
          <w:rFonts w:asciiTheme="majorHAnsi" w:hAnsiTheme="majorHAnsi"/>
          <w:b/>
          <w:sz w:val="20"/>
          <w:szCs w:val="20"/>
        </w:rPr>
        <w:t>interakční</w:t>
      </w:r>
      <w:r>
        <w:rPr>
          <w:rFonts w:asciiTheme="majorHAnsi" w:hAnsiTheme="majorHAnsi"/>
          <w:sz w:val="20"/>
          <w:szCs w:val="20"/>
        </w:rPr>
        <w:t xml:space="preserve"> - zaměřené na děj probíhající ve skupině, </w:t>
      </w:r>
      <w:r>
        <w:rPr>
          <w:rFonts w:asciiTheme="majorHAnsi" w:hAnsiTheme="majorHAnsi"/>
          <w:b/>
          <w:sz w:val="20"/>
          <w:szCs w:val="20"/>
        </w:rPr>
        <w:t>tematické</w:t>
      </w:r>
      <w:r>
        <w:rPr>
          <w:rFonts w:asciiTheme="majorHAnsi" w:hAnsiTheme="majorHAnsi"/>
          <w:sz w:val="20"/>
          <w:szCs w:val="20"/>
        </w:rPr>
        <w:t xml:space="preserve"> - hovoří o určitém tématu, </w:t>
      </w:r>
      <w:r>
        <w:rPr>
          <w:rFonts w:asciiTheme="majorHAnsi" w:hAnsiTheme="majorHAnsi"/>
          <w:b/>
          <w:sz w:val="20"/>
          <w:szCs w:val="20"/>
        </w:rPr>
        <w:t>biografické</w:t>
      </w:r>
      <w:r>
        <w:rPr>
          <w:rFonts w:asciiTheme="majorHAnsi" w:hAnsiTheme="majorHAnsi"/>
          <w:sz w:val="20"/>
          <w:szCs w:val="20"/>
        </w:rPr>
        <w:t xml:space="preserve"> - životopisné</w:t>
      </w:r>
    </w:p>
    <w:p w:rsidR="001D7F7A" w:rsidRPr="002A246C" w:rsidRDefault="001D7F7A" w:rsidP="001D7F7A">
      <w:pPr>
        <w:pStyle w:val="Odstavecseseznamem"/>
        <w:numPr>
          <w:ilvl w:val="1"/>
          <w:numId w:val="59"/>
        </w:numPr>
        <w:rPr>
          <w:rFonts w:asciiTheme="majorHAnsi" w:hAnsiTheme="majorHAnsi"/>
          <w:b/>
          <w:sz w:val="20"/>
          <w:szCs w:val="20"/>
          <w:u w:val="single"/>
        </w:rPr>
      </w:pPr>
      <w:r>
        <w:rPr>
          <w:rFonts w:asciiTheme="majorHAnsi" w:hAnsiTheme="majorHAnsi"/>
          <w:sz w:val="20"/>
          <w:szCs w:val="20"/>
        </w:rPr>
        <w:t>uzavřené nebo otevřené podle cirkulace pacientů</w:t>
      </w:r>
    </w:p>
    <w:p w:rsidR="001D7F7A" w:rsidRPr="000B24BC" w:rsidRDefault="001D7F7A" w:rsidP="001D7F7A">
      <w:pPr>
        <w:pStyle w:val="Odstavecseseznamem"/>
        <w:numPr>
          <w:ilvl w:val="1"/>
          <w:numId w:val="59"/>
        </w:numPr>
        <w:rPr>
          <w:rFonts w:asciiTheme="majorHAnsi" w:hAnsiTheme="majorHAnsi"/>
          <w:b/>
          <w:sz w:val="20"/>
          <w:szCs w:val="20"/>
          <w:u w:val="single"/>
        </w:rPr>
      </w:pPr>
      <w:r>
        <w:rPr>
          <w:rFonts w:asciiTheme="majorHAnsi" w:hAnsiTheme="majorHAnsi"/>
          <w:b/>
          <w:sz w:val="20"/>
          <w:szCs w:val="20"/>
        </w:rPr>
        <w:t>svépomocné</w:t>
      </w:r>
      <w:r>
        <w:rPr>
          <w:rFonts w:asciiTheme="majorHAnsi" w:hAnsiTheme="majorHAnsi"/>
          <w:sz w:val="20"/>
          <w:szCs w:val="20"/>
        </w:rPr>
        <w:t xml:space="preserve"> - klienti se stejným problémem, řídí si skupinu sami (př. AA)</w:t>
      </w:r>
    </w:p>
    <w:p w:rsidR="001D7F7A" w:rsidRPr="000B24BC" w:rsidRDefault="001D7F7A" w:rsidP="001D7F7A">
      <w:pPr>
        <w:pStyle w:val="Odstavecseseznamem"/>
        <w:numPr>
          <w:ilvl w:val="0"/>
          <w:numId w:val="59"/>
        </w:numPr>
        <w:rPr>
          <w:rFonts w:asciiTheme="majorHAnsi" w:hAnsiTheme="majorHAnsi"/>
          <w:b/>
          <w:sz w:val="20"/>
          <w:szCs w:val="20"/>
          <w:u w:val="single"/>
        </w:rPr>
      </w:pPr>
      <w:r>
        <w:rPr>
          <w:rFonts w:asciiTheme="majorHAnsi" w:hAnsiTheme="majorHAnsi"/>
          <w:b/>
          <w:sz w:val="20"/>
          <w:szCs w:val="20"/>
          <w:u w:val="single"/>
        </w:rPr>
        <w:t>léčebná komunita</w:t>
      </w:r>
    </w:p>
    <w:p w:rsidR="001D7F7A" w:rsidRPr="000B24BC" w:rsidRDefault="001D7F7A" w:rsidP="001D7F7A">
      <w:pPr>
        <w:pStyle w:val="Odstavecseseznamem"/>
        <w:numPr>
          <w:ilvl w:val="1"/>
          <w:numId w:val="59"/>
        </w:numPr>
        <w:rPr>
          <w:rFonts w:asciiTheme="majorHAnsi" w:hAnsiTheme="majorHAnsi"/>
          <w:b/>
          <w:sz w:val="20"/>
          <w:szCs w:val="20"/>
          <w:u w:val="single"/>
        </w:rPr>
      </w:pPr>
      <w:r>
        <w:rPr>
          <w:rFonts w:asciiTheme="majorHAnsi" w:hAnsiTheme="majorHAnsi"/>
          <w:sz w:val="20"/>
          <w:szCs w:val="20"/>
        </w:rPr>
        <w:t>organizace nebo oddělení, spoluúčast pacientů na řízení, plánování společných aktivit, léčbě</w:t>
      </w:r>
    </w:p>
    <w:p w:rsidR="001D7F7A" w:rsidRPr="000B24BC" w:rsidRDefault="001D7F7A" w:rsidP="001D7F7A">
      <w:pPr>
        <w:pStyle w:val="Odstavecseseznamem"/>
        <w:numPr>
          <w:ilvl w:val="1"/>
          <w:numId w:val="59"/>
        </w:numPr>
        <w:rPr>
          <w:rFonts w:asciiTheme="majorHAnsi" w:hAnsiTheme="majorHAnsi"/>
          <w:b/>
          <w:sz w:val="20"/>
          <w:szCs w:val="20"/>
          <w:u w:val="single"/>
        </w:rPr>
      </w:pPr>
      <w:r>
        <w:rPr>
          <w:rFonts w:asciiTheme="majorHAnsi" w:hAnsiTheme="majorHAnsi"/>
          <w:sz w:val="20"/>
          <w:szCs w:val="20"/>
        </w:rPr>
        <w:t>pacienti i členové personálu</w:t>
      </w:r>
    </w:p>
    <w:p w:rsidR="001D7F7A" w:rsidRPr="000B24BC" w:rsidRDefault="001D7F7A" w:rsidP="001D7F7A">
      <w:pPr>
        <w:pStyle w:val="Odstavecseseznamem"/>
        <w:numPr>
          <w:ilvl w:val="1"/>
          <w:numId w:val="59"/>
        </w:numPr>
        <w:rPr>
          <w:rFonts w:asciiTheme="majorHAnsi" w:hAnsiTheme="majorHAnsi"/>
          <w:b/>
          <w:sz w:val="20"/>
          <w:szCs w:val="20"/>
          <w:u w:val="single"/>
        </w:rPr>
      </w:pPr>
      <w:r>
        <w:rPr>
          <w:rFonts w:asciiTheme="majorHAnsi" w:hAnsiTheme="majorHAnsi"/>
          <w:sz w:val="20"/>
          <w:szCs w:val="20"/>
        </w:rPr>
        <w:t>funguje na zpětné vazbě</w:t>
      </w:r>
    </w:p>
    <w:p w:rsidR="001D7F7A" w:rsidRPr="000B24BC" w:rsidRDefault="001D7F7A" w:rsidP="001D7F7A">
      <w:pPr>
        <w:pStyle w:val="Odstavecseseznamem"/>
        <w:numPr>
          <w:ilvl w:val="1"/>
          <w:numId w:val="59"/>
        </w:numPr>
        <w:rPr>
          <w:rFonts w:asciiTheme="majorHAnsi" w:hAnsiTheme="majorHAnsi"/>
          <w:b/>
          <w:sz w:val="20"/>
          <w:szCs w:val="20"/>
          <w:u w:val="single"/>
        </w:rPr>
      </w:pPr>
      <w:r>
        <w:rPr>
          <w:rFonts w:asciiTheme="majorHAnsi" w:hAnsiTheme="majorHAnsi"/>
          <w:sz w:val="20"/>
          <w:szCs w:val="20"/>
        </w:rPr>
        <w:t>často u terapie závislostí</w:t>
      </w:r>
    </w:p>
    <w:p w:rsidR="001D7F7A" w:rsidRDefault="001D7F7A" w:rsidP="001D7F7A">
      <w:pPr>
        <w:rPr>
          <w:rFonts w:asciiTheme="majorHAnsi" w:hAnsiTheme="majorHAnsi"/>
          <w:b/>
          <w:sz w:val="20"/>
          <w:szCs w:val="20"/>
          <w:u w:val="single"/>
        </w:rPr>
      </w:pPr>
    </w:p>
    <w:p w:rsidR="001D7F7A" w:rsidRDefault="001D7F7A" w:rsidP="001D7F7A">
      <w:pPr>
        <w:rPr>
          <w:rFonts w:asciiTheme="majorHAnsi" w:hAnsiTheme="majorHAnsi"/>
          <w:b/>
          <w:sz w:val="20"/>
          <w:szCs w:val="20"/>
          <w:u w:val="single"/>
        </w:rPr>
      </w:pPr>
      <w:r>
        <w:rPr>
          <w:rFonts w:asciiTheme="majorHAnsi" w:hAnsiTheme="majorHAnsi"/>
          <w:b/>
          <w:sz w:val="20"/>
          <w:szCs w:val="20"/>
          <w:u w:val="single"/>
        </w:rPr>
        <w:t>PROSTŘEDKY PSYCHOTERAPIE</w:t>
      </w:r>
    </w:p>
    <w:p w:rsidR="001D7F7A" w:rsidRPr="00D96BC2" w:rsidRDefault="001D7F7A" w:rsidP="001D7F7A">
      <w:pPr>
        <w:pStyle w:val="Odstavecseseznamem"/>
        <w:numPr>
          <w:ilvl w:val="0"/>
          <w:numId w:val="59"/>
        </w:numPr>
        <w:rPr>
          <w:rFonts w:asciiTheme="majorHAnsi" w:hAnsiTheme="majorHAnsi"/>
          <w:b/>
          <w:sz w:val="20"/>
          <w:szCs w:val="20"/>
          <w:u w:val="single"/>
        </w:rPr>
      </w:pPr>
      <w:r>
        <w:rPr>
          <w:rFonts w:asciiTheme="majorHAnsi" w:hAnsiTheme="majorHAnsi"/>
          <w:b/>
          <w:sz w:val="20"/>
          <w:szCs w:val="20"/>
          <w:u w:val="single"/>
        </w:rPr>
        <w:t>prostředky</w:t>
      </w:r>
      <w:r>
        <w:rPr>
          <w:rFonts w:asciiTheme="majorHAnsi" w:hAnsiTheme="majorHAnsi"/>
          <w:sz w:val="20"/>
          <w:szCs w:val="20"/>
        </w:rPr>
        <w:t xml:space="preserve"> = způsoby a postupy, kterými se dosahuje konkrétních cílů</w:t>
      </w:r>
    </w:p>
    <w:p w:rsidR="001D7F7A" w:rsidRPr="000B24BC" w:rsidRDefault="001D7F7A" w:rsidP="001D7F7A">
      <w:pPr>
        <w:pStyle w:val="Odstavecseseznamem"/>
        <w:numPr>
          <w:ilvl w:val="0"/>
          <w:numId w:val="59"/>
        </w:numPr>
        <w:rPr>
          <w:rFonts w:asciiTheme="majorHAnsi" w:hAnsiTheme="majorHAnsi"/>
          <w:b/>
          <w:sz w:val="20"/>
          <w:szCs w:val="20"/>
          <w:u w:val="single"/>
        </w:rPr>
      </w:pPr>
      <w:r>
        <w:rPr>
          <w:rFonts w:asciiTheme="majorHAnsi" w:hAnsiTheme="majorHAnsi"/>
          <w:b/>
          <w:sz w:val="20"/>
          <w:szCs w:val="20"/>
          <w:u w:val="single"/>
        </w:rPr>
        <w:t>rozhovor</w:t>
      </w:r>
      <w:r>
        <w:rPr>
          <w:rFonts w:asciiTheme="majorHAnsi" w:hAnsiTheme="majorHAnsi"/>
          <w:sz w:val="20"/>
          <w:szCs w:val="20"/>
        </w:rPr>
        <w:t xml:space="preserve"> - terapeut se snaží klienta ovlivňovat, navodit změnu, dodat informace; verbální i neverbální projevy</w:t>
      </w:r>
    </w:p>
    <w:p w:rsidR="001D7F7A" w:rsidRPr="000B24BC" w:rsidRDefault="001D7F7A" w:rsidP="001D7F7A">
      <w:pPr>
        <w:pStyle w:val="Odstavecseseznamem"/>
        <w:numPr>
          <w:ilvl w:val="0"/>
          <w:numId w:val="59"/>
        </w:numPr>
        <w:rPr>
          <w:rFonts w:asciiTheme="majorHAnsi" w:hAnsiTheme="majorHAnsi"/>
          <w:b/>
          <w:sz w:val="20"/>
          <w:szCs w:val="20"/>
          <w:u w:val="single"/>
        </w:rPr>
      </w:pPr>
      <w:r>
        <w:rPr>
          <w:rFonts w:asciiTheme="majorHAnsi" w:hAnsiTheme="majorHAnsi"/>
          <w:b/>
          <w:sz w:val="20"/>
          <w:szCs w:val="20"/>
          <w:u w:val="single"/>
        </w:rPr>
        <w:lastRenderedPageBreak/>
        <w:t>psychodrama</w:t>
      </w:r>
      <w:r>
        <w:rPr>
          <w:rFonts w:asciiTheme="majorHAnsi" w:hAnsiTheme="majorHAnsi"/>
          <w:sz w:val="20"/>
          <w:szCs w:val="20"/>
        </w:rPr>
        <w:t xml:space="preserve"> - modifikace a přehrávání scény související s problémem pacienta - cíl: porozumět problému, odreagovat ho, osvojit si jiný model jednání</w:t>
      </w:r>
    </w:p>
    <w:p w:rsidR="001D7F7A" w:rsidRPr="000B24BC" w:rsidRDefault="001D7F7A" w:rsidP="001D7F7A">
      <w:pPr>
        <w:pStyle w:val="Odstavecseseznamem"/>
        <w:numPr>
          <w:ilvl w:val="1"/>
          <w:numId w:val="59"/>
        </w:numPr>
        <w:rPr>
          <w:rFonts w:asciiTheme="majorHAnsi" w:hAnsiTheme="majorHAnsi"/>
          <w:b/>
          <w:sz w:val="20"/>
          <w:szCs w:val="20"/>
          <w:u w:val="single"/>
        </w:rPr>
      </w:pPr>
      <w:r>
        <w:rPr>
          <w:rFonts w:asciiTheme="majorHAnsi" w:hAnsiTheme="majorHAnsi"/>
          <w:sz w:val="20"/>
          <w:szCs w:val="20"/>
        </w:rPr>
        <w:t>prvky zvlášť: hraní rolí</w:t>
      </w:r>
    </w:p>
    <w:p w:rsidR="001D7F7A" w:rsidRPr="000B24BC" w:rsidRDefault="001D7F7A" w:rsidP="001D7F7A">
      <w:pPr>
        <w:pStyle w:val="Odstavecseseznamem"/>
        <w:numPr>
          <w:ilvl w:val="0"/>
          <w:numId w:val="59"/>
        </w:numPr>
        <w:rPr>
          <w:rFonts w:asciiTheme="majorHAnsi" w:hAnsiTheme="majorHAnsi"/>
          <w:b/>
          <w:sz w:val="20"/>
          <w:szCs w:val="20"/>
          <w:u w:val="single"/>
        </w:rPr>
      </w:pPr>
      <w:r>
        <w:rPr>
          <w:rFonts w:asciiTheme="majorHAnsi" w:hAnsiTheme="majorHAnsi"/>
          <w:b/>
          <w:sz w:val="20"/>
          <w:szCs w:val="20"/>
          <w:u w:val="single"/>
        </w:rPr>
        <w:t>psychogymnastika</w:t>
      </w:r>
      <w:r>
        <w:rPr>
          <w:rFonts w:asciiTheme="majorHAnsi" w:hAnsiTheme="majorHAnsi"/>
          <w:sz w:val="20"/>
          <w:szCs w:val="20"/>
        </w:rPr>
        <w:t xml:space="preserve"> - nonverbální; skupinová a komunitní psychoterapie</w:t>
      </w:r>
    </w:p>
    <w:p w:rsidR="001D7F7A" w:rsidRPr="00C751C2" w:rsidRDefault="001D7F7A" w:rsidP="001D7F7A">
      <w:pPr>
        <w:pStyle w:val="Odstavecseseznamem"/>
        <w:numPr>
          <w:ilvl w:val="1"/>
          <w:numId w:val="59"/>
        </w:numPr>
        <w:rPr>
          <w:rFonts w:asciiTheme="majorHAnsi" w:hAnsiTheme="majorHAnsi"/>
          <w:b/>
          <w:sz w:val="20"/>
          <w:szCs w:val="20"/>
          <w:u w:val="single"/>
        </w:rPr>
      </w:pPr>
      <w:r>
        <w:rPr>
          <w:rFonts w:asciiTheme="majorHAnsi" w:hAnsiTheme="majorHAnsi"/>
          <w:sz w:val="20"/>
          <w:szCs w:val="20"/>
        </w:rPr>
        <w:t>gesta, pohyb, mimika - cílem vyjádřit duševní stav nebo emoci, kterou pacient kvůli bloku nemůže vyjádřit slovně</w:t>
      </w:r>
    </w:p>
    <w:p w:rsidR="001D7F7A" w:rsidRPr="00C751C2" w:rsidRDefault="001D7F7A" w:rsidP="001D7F7A">
      <w:pPr>
        <w:pStyle w:val="Odstavecseseznamem"/>
        <w:numPr>
          <w:ilvl w:val="1"/>
          <w:numId w:val="59"/>
        </w:numPr>
        <w:rPr>
          <w:rFonts w:asciiTheme="majorHAnsi" w:hAnsiTheme="majorHAnsi"/>
          <w:b/>
          <w:sz w:val="20"/>
          <w:szCs w:val="20"/>
          <w:u w:val="single"/>
        </w:rPr>
      </w:pPr>
      <w:r>
        <w:rPr>
          <w:rFonts w:asciiTheme="majorHAnsi" w:hAnsiTheme="majorHAnsi"/>
          <w:sz w:val="20"/>
          <w:szCs w:val="20"/>
        </w:rPr>
        <w:t>náhled, korekce na základě emočního prožitku</w:t>
      </w:r>
    </w:p>
    <w:p w:rsidR="001D7F7A" w:rsidRPr="00C751C2" w:rsidRDefault="001D7F7A" w:rsidP="001D7F7A">
      <w:pPr>
        <w:pStyle w:val="Odstavecseseznamem"/>
        <w:numPr>
          <w:ilvl w:val="0"/>
          <w:numId w:val="59"/>
        </w:numPr>
        <w:rPr>
          <w:rFonts w:asciiTheme="majorHAnsi" w:hAnsiTheme="majorHAnsi"/>
          <w:b/>
          <w:sz w:val="20"/>
          <w:szCs w:val="20"/>
          <w:u w:val="single"/>
        </w:rPr>
      </w:pPr>
      <w:r>
        <w:rPr>
          <w:rFonts w:asciiTheme="majorHAnsi" w:hAnsiTheme="majorHAnsi"/>
          <w:b/>
          <w:sz w:val="20"/>
          <w:szCs w:val="20"/>
          <w:u w:val="single"/>
        </w:rPr>
        <w:t>arteterapie</w:t>
      </w:r>
      <w:r>
        <w:rPr>
          <w:rFonts w:asciiTheme="majorHAnsi" w:hAnsiTheme="majorHAnsi"/>
          <w:sz w:val="20"/>
          <w:szCs w:val="20"/>
        </w:rPr>
        <w:t xml:space="preserve"> - malba, modelování a pod.</w:t>
      </w:r>
    </w:p>
    <w:p w:rsidR="001D7F7A" w:rsidRPr="00C751C2" w:rsidRDefault="001D7F7A" w:rsidP="001D7F7A">
      <w:pPr>
        <w:pStyle w:val="Odstavecseseznamem"/>
        <w:numPr>
          <w:ilvl w:val="1"/>
          <w:numId w:val="59"/>
        </w:numPr>
        <w:rPr>
          <w:rFonts w:asciiTheme="majorHAnsi" w:hAnsiTheme="majorHAnsi"/>
          <w:b/>
          <w:sz w:val="20"/>
          <w:szCs w:val="20"/>
          <w:u w:val="single"/>
        </w:rPr>
      </w:pPr>
      <w:r>
        <w:rPr>
          <w:rFonts w:asciiTheme="majorHAnsi" w:hAnsiTheme="majorHAnsi"/>
          <w:sz w:val="20"/>
          <w:szCs w:val="20"/>
        </w:rPr>
        <w:t>lze získat i hlubší projevy psychiky</w:t>
      </w:r>
    </w:p>
    <w:p w:rsidR="001D7F7A" w:rsidRDefault="001D7F7A" w:rsidP="00E7335F">
      <w:pPr>
        <w:pStyle w:val="Odstavecseseznamem"/>
        <w:numPr>
          <w:ilvl w:val="0"/>
          <w:numId w:val="59"/>
        </w:numPr>
        <w:rPr>
          <w:rFonts w:asciiTheme="majorHAnsi" w:hAnsiTheme="majorHAnsi"/>
          <w:b/>
          <w:sz w:val="20"/>
          <w:szCs w:val="20"/>
          <w:u w:val="single"/>
        </w:rPr>
      </w:pPr>
      <w:r>
        <w:rPr>
          <w:rFonts w:asciiTheme="majorHAnsi" w:hAnsiTheme="majorHAnsi"/>
          <w:b/>
          <w:sz w:val="20"/>
          <w:szCs w:val="20"/>
          <w:u w:val="single"/>
        </w:rPr>
        <w:t>muzikoterapie</w:t>
      </w:r>
      <w:r>
        <w:rPr>
          <w:rFonts w:asciiTheme="majorHAnsi" w:hAnsiTheme="majorHAnsi"/>
          <w:sz w:val="20"/>
          <w:szCs w:val="20"/>
        </w:rPr>
        <w:t xml:space="preserve"> - stimulační i uklidňující efekt hudby; pasivní naslouchání nebo aktivní tvorba hudby</w:t>
      </w:r>
    </w:p>
    <w:p w:rsidR="00E7335F" w:rsidRDefault="00E7335F" w:rsidP="00E7335F">
      <w:pPr>
        <w:rPr>
          <w:rFonts w:asciiTheme="majorHAnsi" w:hAnsiTheme="majorHAnsi"/>
          <w:b/>
          <w:sz w:val="24"/>
          <w:szCs w:val="24"/>
          <w:u w:val="single"/>
        </w:rPr>
      </w:pPr>
      <w:r>
        <w:rPr>
          <w:rFonts w:asciiTheme="majorHAnsi" w:hAnsiTheme="majorHAnsi"/>
          <w:b/>
          <w:sz w:val="24"/>
          <w:szCs w:val="24"/>
          <w:u w:val="single"/>
        </w:rPr>
        <w:t>21. HLUBINNÁ PSYCHOTERAPIE</w:t>
      </w:r>
    </w:p>
    <w:p w:rsidR="00E7335F" w:rsidRDefault="00E7335F" w:rsidP="00E7335F">
      <w:pPr>
        <w:rPr>
          <w:rFonts w:asciiTheme="majorHAnsi" w:hAnsiTheme="majorHAnsi"/>
          <w:b/>
          <w:sz w:val="24"/>
          <w:szCs w:val="24"/>
          <w:u w:val="single"/>
        </w:rPr>
      </w:pPr>
    </w:p>
    <w:p w:rsidR="00E7335F" w:rsidRPr="009A6B8A" w:rsidRDefault="00E7335F" w:rsidP="00E7335F">
      <w:pPr>
        <w:pStyle w:val="Odstavecseseznamem"/>
        <w:numPr>
          <w:ilvl w:val="0"/>
          <w:numId w:val="60"/>
        </w:numPr>
        <w:rPr>
          <w:rFonts w:asciiTheme="majorHAnsi" w:hAnsiTheme="majorHAnsi"/>
          <w:b/>
          <w:sz w:val="20"/>
          <w:szCs w:val="20"/>
          <w:u w:val="single"/>
        </w:rPr>
      </w:pPr>
      <w:r>
        <w:rPr>
          <w:rFonts w:asciiTheme="majorHAnsi" w:hAnsiTheme="majorHAnsi"/>
          <w:sz w:val="20"/>
          <w:szCs w:val="20"/>
        </w:rPr>
        <w:t>zahrnuje psychoanalýzu, individuální psychologii Alfréda Adlera a analytickou psychologii podle Junga</w:t>
      </w:r>
    </w:p>
    <w:p w:rsidR="00E7335F" w:rsidRDefault="00E7335F" w:rsidP="00E7335F">
      <w:pPr>
        <w:rPr>
          <w:rFonts w:asciiTheme="majorHAnsi" w:hAnsiTheme="majorHAnsi"/>
          <w:b/>
          <w:sz w:val="20"/>
          <w:szCs w:val="20"/>
          <w:u w:val="single"/>
        </w:rPr>
      </w:pPr>
    </w:p>
    <w:p w:rsidR="00E7335F" w:rsidRDefault="00E7335F" w:rsidP="00E7335F">
      <w:pPr>
        <w:rPr>
          <w:rFonts w:asciiTheme="majorHAnsi" w:hAnsiTheme="majorHAnsi"/>
          <w:b/>
          <w:sz w:val="20"/>
          <w:szCs w:val="20"/>
          <w:u w:val="single"/>
        </w:rPr>
      </w:pPr>
      <w:r>
        <w:rPr>
          <w:rFonts w:asciiTheme="majorHAnsi" w:hAnsiTheme="majorHAnsi"/>
          <w:b/>
          <w:sz w:val="20"/>
          <w:szCs w:val="20"/>
          <w:u w:val="single"/>
        </w:rPr>
        <w:t>PSYCHOANALÝZA</w:t>
      </w:r>
    </w:p>
    <w:p w:rsidR="00E7335F" w:rsidRPr="004851F7" w:rsidRDefault="00E7335F" w:rsidP="00E7335F">
      <w:pPr>
        <w:pStyle w:val="Odstavecseseznamem"/>
        <w:numPr>
          <w:ilvl w:val="0"/>
          <w:numId w:val="60"/>
        </w:numPr>
        <w:rPr>
          <w:rFonts w:asciiTheme="majorHAnsi" w:hAnsiTheme="majorHAnsi"/>
          <w:b/>
          <w:sz w:val="20"/>
          <w:szCs w:val="20"/>
          <w:u w:val="single"/>
        </w:rPr>
      </w:pPr>
      <w:r>
        <w:rPr>
          <w:rFonts w:asciiTheme="majorHAnsi" w:hAnsiTheme="majorHAnsi"/>
          <w:sz w:val="20"/>
          <w:szCs w:val="20"/>
        </w:rPr>
        <w:t xml:space="preserve">zakladatel: </w:t>
      </w:r>
      <w:r w:rsidRPr="004851F7">
        <w:rPr>
          <w:rFonts w:asciiTheme="majorHAnsi" w:hAnsiTheme="majorHAnsi"/>
          <w:b/>
          <w:sz w:val="20"/>
          <w:szCs w:val="20"/>
        </w:rPr>
        <w:t>Sigmund Freud</w:t>
      </w:r>
      <w:r>
        <w:rPr>
          <w:rFonts w:asciiTheme="majorHAnsi" w:hAnsiTheme="majorHAnsi"/>
          <w:sz w:val="20"/>
          <w:szCs w:val="20"/>
        </w:rPr>
        <w:t xml:space="preserve"> (1856-1939) - zakladatel psychoterapie, ostatní směry na něj navazují, neb jej kritizují</w:t>
      </w:r>
    </w:p>
    <w:p w:rsidR="00E7335F" w:rsidRPr="004851F7" w:rsidRDefault="00E7335F" w:rsidP="00E7335F">
      <w:pPr>
        <w:pStyle w:val="Odstavecseseznamem"/>
        <w:numPr>
          <w:ilvl w:val="0"/>
          <w:numId w:val="60"/>
        </w:numPr>
        <w:rPr>
          <w:rFonts w:asciiTheme="majorHAnsi" w:hAnsiTheme="majorHAnsi"/>
          <w:b/>
          <w:sz w:val="20"/>
          <w:szCs w:val="20"/>
          <w:u w:val="single"/>
        </w:rPr>
      </w:pPr>
      <w:r>
        <w:rPr>
          <w:rFonts w:asciiTheme="majorHAnsi" w:hAnsiTheme="majorHAnsi"/>
          <w:sz w:val="20"/>
          <w:szCs w:val="20"/>
        </w:rPr>
        <w:t>Freudovy přínosy:</w:t>
      </w:r>
    </w:p>
    <w:p w:rsidR="00E7335F" w:rsidRPr="004851F7" w:rsidRDefault="00E7335F" w:rsidP="00E7335F">
      <w:pPr>
        <w:pStyle w:val="Odstavecseseznamem"/>
        <w:numPr>
          <w:ilvl w:val="1"/>
          <w:numId w:val="60"/>
        </w:numPr>
        <w:rPr>
          <w:rFonts w:asciiTheme="majorHAnsi" w:hAnsiTheme="majorHAnsi"/>
          <w:b/>
          <w:sz w:val="20"/>
          <w:szCs w:val="20"/>
          <w:u w:val="single"/>
        </w:rPr>
      </w:pPr>
      <w:r>
        <w:rPr>
          <w:rFonts w:asciiTheme="majorHAnsi" w:hAnsiTheme="majorHAnsi"/>
          <w:sz w:val="20"/>
          <w:szCs w:val="20"/>
        </w:rPr>
        <w:t>nevědomá složka lidské psychiky</w:t>
      </w:r>
    </w:p>
    <w:p w:rsidR="00E7335F" w:rsidRPr="004851F7" w:rsidRDefault="00E7335F" w:rsidP="00E7335F">
      <w:pPr>
        <w:pStyle w:val="Odstavecseseznamem"/>
        <w:numPr>
          <w:ilvl w:val="1"/>
          <w:numId w:val="60"/>
        </w:numPr>
        <w:rPr>
          <w:rFonts w:asciiTheme="majorHAnsi" w:hAnsiTheme="majorHAnsi"/>
          <w:b/>
          <w:sz w:val="20"/>
          <w:szCs w:val="20"/>
          <w:u w:val="single"/>
        </w:rPr>
      </w:pPr>
      <w:r>
        <w:rPr>
          <w:rFonts w:asciiTheme="majorHAnsi" w:hAnsiTheme="majorHAnsi"/>
          <w:sz w:val="20"/>
          <w:szCs w:val="20"/>
        </w:rPr>
        <w:t>význam pudových sil - pud sexuální a pud destrukční</w:t>
      </w:r>
    </w:p>
    <w:p w:rsidR="00E7335F" w:rsidRPr="004851F7" w:rsidRDefault="00E7335F" w:rsidP="00E7335F">
      <w:pPr>
        <w:pStyle w:val="Odstavecseseznamem"/>
        <w:numPr>
          <w:ilvl w:val="1"/>
          <w:numId w:val="60"/>
        </w:numPr>
        <w:rPr>
          <w:rFonts w:asciiTheme="majorHAnsi" w:hAnsiTheme="majorHAnsi"/>
          <w:b/>
          <w:sz w:val="20"/>
          <w:szCs w:val="20"/>
          <w:u w:val="single"/>
        </w:rPr>
      </w:pPr>
      <w:r>
        <w:rPr>
          <w:rFonts w:asciiTheme="majorHAnsi" w:hAnsiTheme="majorHAnsi"/>
          <w:sz w:val="20"/>
          <w:szCs w:val="20"/>
        </w:rPr>
        <w:t>teorie pregenitální infantilní sexuality v raném dětství - složka orální, anální a falická; porucha v této fázi má projevy i v dospělosti</w:t>
      </w:r>
    </w:p>
    <w:p w:rsidR="00E7335F" w:rsidRPr="004851F7" w:rsidRDefault="00E7335F" w:rsidP="00E7335F">
      <w:pPr>
        <w:pStyle w:val="Odstavecseseznamem"/>
        <w:numPr>
          <w:ilvl w:val="1"/>
          <w:numId w:val="60"/>
        </w:numPr>
        <w:rPr>
          <w:rFonts w:asciiTheme="majorHAnsi" w:hAnsiTheme="majorHAnsi"/>
          <w:b/>
          <w:sz w:val="20"/>
          <w:szCs w:val="20"/>
          <w:u w:val="single"/>
        </w:rPr>
      </w:pPr>
      <w:r>
        <w:rPr>
          <w:rFonts w:asciiTheme="majorHAnsi" w:hAnsiTheme="majorHAnsi"/>
          <w:sz w:val="20"/>
          <w:szCs w:val="20"/>
        </w:rPr>
        <w:t>definice Oidipova a Elektřina komplexu</w:t>
      </w:r>
    </w:p>
    <w:p w:rsidR="00E7335F" w:rsidRPr="004851F7" w:rsidRDefault="00E7335F" w:rsidP="00E7335F">
      <w:pPr>
        <w:pStyle w:val="Odstavecseseznamem"/>
        <w:numPr>
          <w:ilvl w:val="1"/>
          <w:numId w:val="60"/>
        </w:numPr>
        <w:rPr>
          <w:rFonts w:asciiTheme="majorHAnsi" w:hAnsiTheme="majorHAnsi"/>
          <w:b/>
          <w:sz w:val="20"/>
          <w:szCs w:val="20"/>
          <w:u w:val="single"/>
        </w:rPr>
      </w:pPr>
      <w:r>
        <w:rPr>
          <w:rFonts w:asciiTheme="majorHAnsi" w:hAnsiTheme="majorHAnsi"/>
          <w:sz w:val="20"/>
          <w:szCs w:val="20"/>
        </w:rPr>
        <w:t>kastrační komplex - u mužů obava ze ztráty penisu, u žen závist</w:t>
      </w:r>
    </w:p>
    <w:p w:rsidR="00E7335F" w:rsidRPr="004851F7" w:rsidRDefault="00E7335F" w:rsidP="00E7335F">
      <w:pPr>
        <w:pStyle w:val="Odstavecseseznamem"/>
        <w:numPr>
          <w:ilvl w:val="1"/>
          <w:numId w:val="60"/>
        </w:numPr>
        <w:rPr>
          <w:rFonts w:asciiTheme="majorHAnsi" w:hAnsiTheme="majorHAnsi"/>
          <w:b/>
          <w:sz w:val="20"/>
          <w:szCs w:val="20"/>
          <w:u w:val="single"/>
        </w:rPr>
      </w:pPr>
      <w:r>
        <w:rPr>
          <w:rFonts w:asciiTheme="majorHAnsi" w:hAnsiTheme="majorHAnsi"/>
          <w:b/>
          <w:sz w:val="20"/>
          <w:szCs w:val="20"/>
        </w:rPr>
        <w:t>3 teoretické modely osobnosti:</w:t>
      </w:r>
    </w:p>
    <w:p w:rsidR="00E7335F" w:rsidRPr="004851F7" w:rsidRDefault="00E7335F" w:rsidP="00E7335F">
      <w:pPr>
        <w:pStyle w:val="Odstavecseseznamem"/>
        <w:numPr>
          <w:ilvl w:val="2"/>
          <w:numId w:val="60"/>
        </w:numPr>
        <w:rPr>
          <w:rFonts w:asciiTheme="majorHAnsi" w:hAnsiTheme="majorHAnsi"/>
          <w:b/>
          <w:sz w:val="20"/>
          <w:szCs w:val="20"/>
          <w:u w:val="single"/>
        </w:rPr>
      </w:pPr>
      <w:r>
        <w:rPr>
          <w:rFonts w:asciiTheme="majorHAnsi" w:hAnsiTheme="majorHAnsi"/>
          <w:sz w:val="20"/>
          <w:szCs w:val="20"/>
        </w:rPr>
        <w:t>traumatický model - psychotraumatizující zážitky vedou k obtížím</w:t>
      </w:r>
    </w:p>
    <w:p w:rsidR="00E7335F" w:rsidRPr="004851F7" w:rsidRDefault="00E7335F" w:rsidP="00E7335F">
      <w:pPr>
        <w:pStyle w:val="Odstavecseseznamem"/>
        <w:numPr>
          <w:ilvl w:val="2"/>
          <w:numId w:val="60"/>
        </w:numPr>
        <w:rPr>
          <w:rFonts w:asciiTheme="majorHAnsi" w:hAnsiTheme="majorHAnsi"/>
          <w:b/>
          <w:sz w:val="20"/>
          <w:szCs w:val="20"/>
          <w:u w:val="single"/>
        </w:rPr>
      </w:pPr>
      <w:r>
        <w:rPr>
          <w:rFonts w:asciiTheme="majorHAnsi" w:hAnsiTheme="majorHAnsi"/>
          <w:sz w:val="20"/>
          <w:szCs w:val="20"/>
        </w:rPr>
        <w:t>topografický model - rozlišení nevědomí, vědomí a předvědomí; cíl terapie: nevědomé se stane vědomým obsahem, který pacient akceptuje</w:t>
      </w:r>
    </w:p>
    <w:p w:rsidR="00E7335F" w:rsidRPr="004851F7" w:rsidRDefault="00E7335F" w:rsidP="00E7335F">
      <w:pPr>
        <w:pStyle w:val="Odstavecseseznamem"/>
        <w:numPr>
          <w:ilvl w:val="2"/>
          <w:numId w:val="60"/>
        </w:numPr>
        <w:rPr>
          <w:rFonts w:asciiTheme="majorHAnsi" w:hAnsiTheme="majorHAnsi"/>
          <w:b/>
          <w:sz w:val="20"/>
          <w:szCs w:val="20"/>
          <w:u w:val="single"/>
        </w:rPr>
      </w:pPr>
      <w:r>
        <w:rPr>
          <w:rFonts w:asciiTheme="majorHAnsi" w:hAnsiTheme="majorHAnsi"/>
          <w:sz w:val="20"/>
          <w:szCs w:val="20"/>
        </w:rPr>
        <w:t>strukturální model - 3 psychické substance: ono = id - pudová složka + nadjá = superego - ideály a etické normy + já = ego - regulační instance duševního života</w:t>
      </w:r>
    </w:p>
    <w:p w:rsidR="00E7335F" w:rsidRPr="004851F7" w:rsidRDefault="00E7335F" w:rsidP="00E7335F">
      <w:pPr>
        <w:pStyle w:val="Odstavecseseznamem"/>
        <w:numPr>
          <w:ilvl w:val="3"/>
          <w:numId w:val="60"/>
        </w:numPr>
        <w:rPr>
          <w:rFonts w:asciiTheme="majorHAnsi" w:hAnsiTheme="majorHAnsi"/>
          <w:b/>
          <w:sz w:val="20"/>
          <w:szCs w:val="20"/>
          <w:u w:val="single"/>
        </w:rPr>
      </w:pPr>
      <w:r>
        <w:rPr>
          <w:rFonts w:asciiTheme="majorHAnsi" w:hAnsiTheme="majorHAnsi"/>
          <w:sz w:val="20"/>
          <w:szCs w:val="20"/>
        </w:rPr>
        <w:t>složky se intrapsychicky střetávají, vzniká konflikt - základ neuróz</w:t>
      </w:r>
    </w:p>
    <w:p w:rsidR="00E7335F" w:rsidRPr="004851F7" w:rsidRDefault="00E7335F" w:rsidP="00E7335F">
      <w:pPr>
        <w:pStyle w:val="Odstavecseseznamem"/>
        <w:numPr>
          <w:ilvl w:val="1"/>
          <w:numId w:val="60"/>
        </w:numPr>
        <w:rPr>
          <w:rFonts w:asciiTheme="majorHAnsi" w:hAnsiTheme="majorHAnsi"/>
          <w:b/>
          <w:sz w:val="20"/>
          <w:szCs w:val="20"/>
          <w:u w:val="single"/>
        </w:rPr>
      </w:pPr>
      <w:r>
        <w:rPr>
          <w:rFonts w:asciiTheme="majorHAnsi" w:hAnsiTheme="majorHAnsi"/>
          <w:sz w:val="20"/>
          <w:szCs w:val="20"/>
        </w:rPr>
        <w:t>metoda volných asociací</w:t>
      </w:r>
    </w:p>
    <w:p w:rsidR="00E7335F" w:rsidRPr="006D3104" w:rsidRDefault="00E7335F" w:rsidP="00E7335F">
      <w:pPr>
        <w:pStyle w:val="Odstavecseseznamem"/>
        <w:numPr>
          <w:ilvl w:val="1"/>
          <w:numId w:val="60"/>
        </w:numPr>
        <w:rPr>
          <w:rFonts w:asciiTheme="majorHAnsi" w:hAnsiTheme="majorHAnsi"/>
          <w:b/>
          <w:sz w:val="20"/>
          <w:szCs w:val="20"/>
          <w:u w:val="single"/>
        </w:rPr>
      </w:pPr>
      <w:r>
        <w:rPr>
          <w:rFonts w:asciiTheme="majorHAnsi" w:hAnsiTheme="majorHAnsi"/>
          <w:sz w:val="20"/>
          <w:szCs w:val="20"/>
        </w:rPr>
        <w:t>rozbor snů</w:t>
      </w:r>
    </w:p>
    <w:p w:rsidR="00E7335F" w:rsidRPr="006D3104" w:rsidRDefault="00E7335F" w:rsidP="00E7335F">
      <w:pPr>
        <w:pStyle w:val="Odstavecseseznamem"/>
        <w:numPr>
          <w:ilvl w:val="0"/>
          <w:numId w:val="60"/>
        </w:numPr>
        <w:rPr>
          <w:rFonts w:asciiTheme="majorHAnsi" w:hAnsiTheme="majorHAnsi"/>
          <w:b/>
          <w:sz w:val="20"/>
          <w:szCs w:val="20"/>
          <w:u w:val="single"/>
        </w:rPr>
      </w:pPr>
      <w:r>
        <w:rPr>
          <w:rFonts w:asciiTheme="majorHAnsi" w:hAnsiTheme="majorHAnsi"/>
          <w:sz w:val="20"/>
          <w:szCs w:val="20"/>
        </w:rPr>
        <w:t>psychoanalýza a psychoanalytická psychoterapie jsou založeny na teorii o nevědomí a vnitřním konfliktu</w:t>
      </w:r>
    </w:p>
    <w:p w:rsidR="00E7335F" w:rsidRPr="006D3104" w:rsidRDefault="00E7335F" w:rsidP="00E7335F">
      <w:pPr>
        <w:pStyle w:val="Odstavecseseznamem"/>
        <w:numPr>
          <w:ilvl w:val="1"/>
          <w:numId w:val="60"/>
        </w:numPr>
        <w:rPr>
          <w:rFonts w:asciiTheme="majorHAnsi" w:hAnsiTheme="majorHAnsi"/>
          <w:b/>
          <w:sz w:val="20"/>
          <w:szCs w:val="20"/>
          <w:u w:val="single"/>
        </w:rPr>
      </w:pPr>
      <w:r>
        <w:rPr>
          <w:rFonts w:asciiTheme="majorHAnsi" w:hAnsiTheme="majorHAnsi"/>
          <w:sz w:val="20"/>
          <w:szCs w:val="20"/>
        </w:rPr>
        <w:t>cíl terapie: vhled pacienta do nevědomého konfliktu, které vznikly na základě nesplněných dětských přání a nyní se projevují jako symptomy</w:t>
      </w:r>
    </w:p>
    <w:p w:rsidR="00E7335F" w:rsidRPr="006D3104" w:rsidRDefault="00E7335F" w:rsidP="00E7335F">
      <w:pPr>
        <w:pStyle w:val="Odstavecseseznamem"/>
        <w:numPr>
          <w:ilvl w:val="1"/>
          <w:numId w:val="60"/>
        </w:numPr>
        <w:rPr>
          <w:rFonts w:asciiTheme="majorHAnsi" w:hAnsiTheme="majorHAnsi"/>
          <w:b/>
          <w:sz w:val="20"/>
          <w:szCs w:val="20"/>
          <w:u w:val="single"/>
        </w:rPr>
      </w:pPr>
      <w:r>
        <w:rPr>
          <w:rFonts w:asciiTheme="majorHAnsi" w:hAnsiTheme="majorHAnsi"/>
          <w:sz w:val="20"/>
          <w:szCs w:val="20"/>
        </w:rPr>
        <w:t>volné asociace - náhled do nevědomí - terapeut sedí za hlavou pacienta, analyzovaný říká vše, co ho napadá - interpretace</w:t>
      </w:r>
    </w:p>
    <w:p w:rsidR="00E7335F" w:rsidRPr="006D3104" w:rsidRDefault="00E7335F" w:rsidP="00E7335F">
      <w:pPr>
        <w:pStyle w:val="Odstavecseseznamem"/>
        <w:numPr>
          <w:ilvl w:val="0"/>
          <w:numId w:val="60"/>
        </w:numPr>
        <w:rPr>
          <w:rFonts w:asciiTheme="majorHAnsi" w:hAnsiTheme="majorHAnsi"/>
          <w:b/>
          <w:sz w:val="20"/>
          <w:szCs w:val="20"/>
          <w:u w:val="single"/>
        </w:rPr>
      </w:pPr>
      <w:r>
        <w:rPr>
          <w:rFonts w:asciiTheme="majorHAnsi" w:hAnsiTheme="majorHAnsi"/>
          <w:sz w:val="20"/>
          <w:szCs w:val="20"/>
        </w:rPr>
        <w:t>velmi intenzivní - 3-5 sezení týdně na 2-5 let</w:t>
      </w:r>
    </w:p>
    <w:p w:rsidR="00E7335F" w:rsidRPr="00D713C3" w:rsidRDefault="00E7335F" w:rsidP="00E7335F">
      <w:pPr>
        <w:pStyle w:val="Odstavecseseznamem"/>
        <w:numPr>
          <w:ilvl w:val="0"/>
          <w:numId w:val="60"/>
        </w:numPr>
        <w:rPr>
          <w:rFonts w:asciiTheme="majorHAnsi" w:hAnsiTheme="majorHAnsi"/>
          <w:b/>
          <w:sz w:val="20"/>
          <w:szCs w:val="20"/>
          <w:u w:val="single"/>
        </w:rPr>
      </w:pPr>
      <w:r>
        <w:rPr>
          <w:rFonts w:asciiTheme="majorHAnsi" w:hAnsiTheme="majorHAnsi"/>
          <w:sz w:val="20"/>
          <w:szCs w:val="20"/>
        </w:rPr>
        <w:t>psychoanalytická psychoterapie méně intenzivní, může být i skupinová</w:t>
      </w:r>
    </w:p>
    <w:p w:rsidR="00E7335F" w:rsidRPr="00D713C3" w:rsidRDefault="00E7335F" w:rsidP="00E7335F">
      <w:pPr>
        <w:pStyle w:val="Odstavecseseznamem"/>
        <w:numPr>
          <w:ilvl w:val="0"/>
          <w:numId w:val="60"/>
        </w:numPr>
        <w:rPr>
          <w:rFonts w:asciiTheme="majorHAnsi" w:hAnsiTheme="majorHAnsi"/>
          <w:b/>
          <w:sz w:val="20"/>
          <w:szCs w:val="20"/>
          <w:u w:val="single"/>
        </w:rPr>
      </w:pPr>
      <w:r>
        <w:rPr>
          <w:rFonts w:asciiTheme="majorHAnsi" w:hAnsiTheme="majorHAnsi"/>
          <w:sz w:val="20"/>
          <w:szCs w:val="20"/>
        </w:rPr>
        <w:t>nové proudy psychoanalýzy:</w:t>
      </w:r>
    </w:p>
    <w:p w:rsidR="00E7335F" w:rsidRPr="00D713C3" w:rsidRDefault="00E7335F" w:rsidP="00E7335F">
      <w:pPr>
        <w:pStyle w:val="Odstavecseseznamem"/>
        <w:numPr>
          <w:ilvl w:val="1"/>
          <w:numId w:val="60"/>
        </w:numPr>
        <w:rPr>
          <w:rFonts w:asciiTheme="majorHAnsi" w:hAnsiTheme="majorHAnsi"/>
          <w:b/>
          <w:sz w:val="20"/>
          <w:szCs w:val="20"/>
          <w:u w:val="single"/>
        </w:rPr>
      </w:pPr>
      <w:r>
        <w:rPr>
          <w:rFonts w:asciiTheme="majorHAnsi" w:hAnsiTheme="majorHAnsi"/>
          <w:b/>
          <w:sz w:val="20"/>
          <w:szCs w:val="20"/>
        </w:rPr>
        <w:t>egopsychologie</w:t>
      </w:r>
      <w:r>
        <w:rPr>
          <w:rFonts w:asciiTheme="majorHAnsi" w:hAnsiTheme="majorHAnsi"/>
          <w:sz w:val="20"/>
          <w:szCs w:val="20"/>
        </w:rPr>
        <w:t xml:space="preserve"> - studium vývoje psychiky dítěte v prvních letech života; hlavně první 3 roky života - zakládají se hlavní rysy osobnosti</w:t>
      </w:r>
    </w:p>
    <w:p w:rsidR="00E7335F" w:rsidRPr="00D713C3" w:rsidRDefault="00E7335F" w:rsidP="00E7335F">
      <w:pPr>
        <w:pStyle w:val="Odstavecseseznamem"/>
        <w:numPr>
          <w:ilvl w:val="1"/>
          <w:numId w:val="60"/>
        </w:numPr>
        <w:rPr>
          <w:rFonts w:asciiTheme="majorHAnsi" w:hAnsiTheme="majorHAnsi"/>
          <w:b/>
          <w:sz w:val="20"/>
          <w:szCs w:val="20"/>
          <w:u w:val="single"/>
        </w:rPr>
      </w:pPr>
      <w:r>
        <w:rPr>
          <w:rFonts w:asciiTheme="majorHAnsi" w:hAnsiTheme="majorHAnsi"/>
          <w:b/>
          <w:sz w:val="20"/>
          <w:szCs w:val="20"/>
        </w:rPr>
        <w:t>psychologie objektivních vztahů</w:t>
      </w:r>
      <w:r>
        <w:rPr>
          <w:rFonts w:asciiTheme="majorHAnsi" w:hAnsiTheme="majorHAnsi"/>
          <w:sz w:val="20"/>
          <w:szCs w:val="20"/>
        </w:rPr>
        <w:t xml:space="preserve"> - od pudové determinovanosti se kloní k interpersonálním vztahům (objektivní)</w:t>
      </w:r>
    </w:p>
    <w:p w:rsidR="00E7335F" w:rsidRPr="004F07D9" w:rsidRDefault="00E7335F" w:rsidP="00E7335F">
      <w:pPr>
        <w:pStyle w:val="Odstavecseseznamem"/>
        <w:numPr>
          <w:ilvl w:val="1"/>
          <w:numId w:val="60"/>
        </w:numPr>
        <w:rPr>
          <w:rFonts w:asciiTheme="majorHAnsi" w:hAnsiTheme="majorHAnsi"/>
          <w:b/>
          <w:sz w:val="20"/>
          <w:szCs w:val="20"/>
          <w:u w:val="single"/>
        </w:rPr>
      </w:pPr>
      <w:r>
        <w:rPr>
          <w:rFonts w:asciiTheme="majorHAnsi" w:hAnsiTheme="majorHAnsi"/>
          <w:b/>
          <w:sz w:val="20"/>
          <w:szCs w:val="20"/>
        </w:rPr>
        <w:t>selfpsychologie</w:t>
      </w:r>
      <w:r>
        <w:rPr>
          <w:rFonts w:asciiTheme="majorHAnsi" w:hAnsiTheme="majorHAnsi"/>
          <w:sz w:val="20"/>
          <w:szCs w:val="20"/>
        </w:rPr>
        <w:t xml:space="preserve"> - psychický vývoj v raném dětství, formování základů harmonické osobnosti; self = sebepojetí</w:t>
      </w:r>
    </w:p>
    <w:p w:rsidR="00E7335F" w:rsidRDefault="00E7335F" w:rsidP="00E7335F">
      <w:pPr>
        <w:rPr>
          <w:rFonts w:asciiTheme="majorHAnsi" w:hAnsiTheme="majorHAnsi"/>
          <w:b/>
          <w:sz w:val="20"/>
          <w:szCs w:val="20"/>
          <w:u w:val="single"/>
        </w:rPr>
      </w:pPr>
    </w:p>
    <w:p w:rsidR="00E7335F" w:rsidRDefault="00E7335F" w:rsidP="00E7335F">
      <w:pPr>
        <w:rPr>
          <w:rFonts w:asciiTheme="majorHAnsi" w:hAnsiTheme="majorHAnsi"/>
          <w:b/>
          <w:sz w:val="20"/>
          <w:szCs w:val="20"/>
          <w:u w:val="single"/>
        </w:rPr>
      </w:pPr>
      <w:r>
        <w:rPr>
          <w:rFonts w:asciiTheme="majorHAnsi" w:hAnsiTheme="majorHAnsi"/>
          <w:b/>
          <w:sz w:val="20"/>
          <w:szCs w:val="20"/>
          <w:u w:val="single"/>
        </w:rPr>
        <w:t>INDIVIDÁLNÍ PSYCHOTERAPIE PODLE ADLERA</w:t>
      </w:r>
    </w:p>
    <w:p w:rsidR="00E7335F" w:rsidRPr="00A372DA" w:rsidRDefault="00E7335F" w:rsidP="00E7335F">
      <w:pPr>
        <w:pStyle w:val="Odstavecseseznamem"/>
        <w:numPr>
          <w:ilvl w:val="0"/>
          <w:numId w:val="61"/>
        </w:numPr>
        <w:rPr>
          <w:rFonts w:asciiTheme="majorHAnsi" w:hAnsiTheme="majorHAnsi"/>
          <w:b/>
          <w:sz w:val="20"/>
          <w:szCs w:val="20"/>
          <w:u w:val="single"/>
        </w:rPr>
      </w:pPr>
      <w:r>
        <w:rPr>
          <w:rFonts w:asciiTheme="majorHAnsi" w:hAnsiTheme="majorHAnsi"/>
          <w:sz w:val="20"/>
          <w:szCs w:val="20"/>
        </w:rPr>
        <w:lastRenderedPageBreak/>
        <w:t>pro člověka je důležité dosáhnout během života uplatnění a prosazení ve společnosti</w:t>
      </w:r>
    </w:p>
    <w:p w:rsidR="00E7335F" w:rsidRPr="00A372DA" w:rsidRDefault="00E7335F" w:rsidP="00E7335F">
      <w:pPr>
        <w:pStyle w:val="Odstavecseseznamem"/>
        <w:numPr>
          <w:ilvl w:val="0"/>
          <w:numId w:val="61"/>
        </w:numPr>
        <w:rPr>
          <w:rFonts w:asciiTheme="majorHAnsi" w:hAnsiTheme="majorHAnsi"/>
          <w:b/>
          <w:sz w:val="20"/>
          <w:szCs w:val="20"/>
          <w:u w:val="single"/>
        </w:rPr>
      </w:pPr>
      <w:r>
        <w:rPr>
          <w:rFonts w:asciiTheme="majorHAnsi" w:hAnsiTheme="majorHAnsi"/>
          <w:sz w:val="20"/>
          <w:szCs w:val="20"/>
        </w:rPr>
        <w:t xml:space="preserve">pokud se člověku nepodaří začlenit se úspěšně do společnosti, vzniká </w:t>
      </w:r>
      <w:r>
        <w:rPr>
          <w:rFonts w:asciiTheme="majorHAnsi" w:hAnsiTheme="majorHAnsi"/>
          <w:b/>
          <w:sz w:val="20"/>
          <w:szCs w:val="20"/>
        </w:rPr>
        <w:t>pocit méněcennosti</w:t>
      </w:r>
    </w:p>
    <w:p w:rsidR="00E7335F" w:rsidRPr="00A372DA" w:rsidRDefault="00E7335F" w:rsidP="00E7335F">
      <w:pPr>
        <w:pStyle w:val="Odstavecseseznamem"/>
        <w:numPr>
          <w:ilvl w:val="0"/>
          <w:numId w:val="61"/>
        </w:numPr>
        <w:rPr>
          <w:rFonts w:asciiTheme="majorHAnsi" w:hAnsiTheme="majorHAnsi"/>
          <w:b/>
          <w:sz w:val="20"/>
          <w:szCs w:val="20"/>
          <w:u w:val="single"/>
        </w:rPr>
      </w:pPr>
      <w:r>
        <w:rPr>
          <w:rFonts w:asciiTheme="majorHAnsi" w:hAnsiTheme="majorHAnsi"/>
          <w:sz w:val="20"/>
          <w:szCs w:val="20"/>
        </w:rPr>
        <w:t>neuróza - inadekvátní snaha o kompenzaci méněcennosti - působí protektivně, ale současně udržuje kompenzaci pocitu méněcennosti</w:t>
      </w:r>
    </w:p>
    <w:p w:rsidR="00E7335F" w:rsidRPr="00537E5D" w:rsidRDefault="00E7335F" w:rsidP="00E7335F">
      <w:pPr>
        <w:pStyle w:val="Odstavecseseznamem"/>
        <w:numPr>
          <w:ilvl w:val="0"/>
          <w:numId w:val="61"/>
        </w:numPr>
        <w:rPr>
          <w:rFonts w:asciiTheme="majorHAnsi" w:hAnsiTheme="majorHAnsi"/>
          <w:b/>
          <w:sz w:val="20"/>
          <w:szCs w:val="20"/>
          <w:u w:val="single"/>
        </w:rPr>
      </w:pPr>
      <w:r>
        <w:rPr>
          <w:rFonts w:asciiTheme="majorHAnsi" w:hAnsiTheme="majorHAnsi"/>
          <w:sz w:val="20"/>
          <w:szCs w:val="20"/>
        </w:rPr>
        <w:t>význam sourozeneckých vztahů - věkové rozdíly mají vliv na postoje v dospělosti</w:t>
      </w:r>
    </w:p>
    <w:p w:rsidR="00E7335F" w:rsidRPr="00A372DA" w:rsidRDefault="00E7335F" w:rsidP="00E7335F">
      <w:pPr>
        <w:pStyle w:val="Odstavecseseznamem"/>
        <w:numPr>
          <w:ilvl w:val="0"/>
          <w:numId w:val="61"/>
        </w:numPr>
        <w:rPr>
          <w:rFonts w:asciiTheme="majorHAnsi" w:hAnsiTheme="majorHAnsi"/>
          <w:b/>
          <w:sz w:val="20"/>
          <w:szCs w:val="20"/>
          <w:u w:val="single"/>
        </w:rPr>
      </w:pPr>
      <w:r>
        <w:rPr>
          <w:rFonts w:asciiTheme="majorHAnsi" w:hAnsiTheme="majorHAnsi"/>
          <w:sz w:val="20"/>
          <w:szCs w:val="20"/>
        </w:rPr>
        <w:t>základní není sexuální pud, ale životní cíl - potřeba začlenit se</w:t>
      </w:r>
    </w:p>
    <w:p w:rsidR="00E7335F" w:rsidRDefault="00E7335F" w:rsidP="00E7335F">
      <w:pPr>
        <w:rPr>
          <w:rFonts w:asciiTheme="majorHAnsi" w:hAnsiTheme="majorHAnsi"/>
          <w:b/>
          <w:sz w:val="20"/>
          <w:szCs w:val="20"/>
          <w:u w:val="single"/>
        </w:rPr>
      </w:pPr>
    </w:p>
    <w:p w:rsidR="00E7335F" w:rsidRDefault="00E7335F" w:rsidP="00E7335F">
      <w:pPr>
        <w:rPr>
          <w:rFonts w:asciiTheme="majorHAnsi" w:hAnsiTheme="majorHAnsi"/>
          <w:b/>
          <w:sz w:val="20"/>
          <w:szCs w:val="20"/>
          <w:u w:val="single"/>
        </w:rPr>
      </w:pPr>
    </w:p>
    <w:p w:rsidR="00E7335F" w:rsidRDefault="00E7335F" w:rsidP="00E7335F">
      <w:pPr>
        <w:rPr>
          <w:rFonts w:asciiTheme="majorHAnsi" w:hAnsiTheme="majorHAnsi"/>
          <w:b/>
          <w:sz w:val="20"/>
          <w:szCs w:val="20"/>
          <w:u w:val="single"/>
        </w:rPr>
      </w:pPr>
    </w:p>
    <w:p w:rsidR="00E7335F" w:rsidRDefault="00E7335F" w:rsidP="00E7335F">
      <w:pPr>
        <w:rPr>
          <w:rFonts w:asciiTheme="majorHAnsi" w:hAnsiTheme="majorHAnsi"/>
          <w:b/>
          <w:sz w:val="20"/>
          <w:szCs w:val="20"/>
          <w:u w:val="single"/>
        </w:rPr>
      </w:pPr>
    </w:p>
    <w:p w:rsidR="00E7335F" w:rsidRDefault="00E7335F" w:rsidP="00E7335F">
      <w:pPr>
        <w:rPr>
          <w:rFonts w:asciiTheme="majorHAnsi" w:hAnsiTheme="majorHAnsi"/>
          <w:b/>
          <w:sz w:val="20"/>
          <w:szCs w:val="20"/>
          <w:u w:val="single"/>
        </w:rPr>
      </w:pPr>
      <w:r>
        <w:rPr>
          <w:rFonts w:asciiTheme="majorHAnsi" w:hAnsiTheme="majorHAnsi"/>
          <w:b/>
          <w:sz w:val="20"/>
          <w:szCs w:val="20"/>
          <w:u w:val="single"/>
        </w:rPr>
        <w:t>ANALYTICKÁ PSYCHOTERAPIE PODLE JUNGA</w:t>
      </w:r>
    </w:p>
    <w:p w:rsidR="00E7335F" w:rsidRPr="00F239C9" w:rsidRDefault="00E7335F" w:rsidP="00E7335F">
      <w:pPr>
        <w:pStyle w:val="Odstavecseseznamem"/>
        <w:numPr>
          <w:ilvl w:val="0"/>
          <w:numId w:val="62"/>
        </w:numPr>
        <w:rPr>
          <w:rFonts w:asciiTheme="majorHAnsi" w:hAnsiTheme="majorHAnsi"/>
          <w:b/>
          <w:sz w:val="20"/>
          <w:szCs w:val="20"/>
          <w:u w:val="single"/>
        </w:rPr>
      </w:pPr>
      <w:r>
        <w:rPr>
          <w:rFonts w:asciiTheme="majorHAnsi" w:hAnsiTheme="majorHAnsi"/>
          <w:sz w:val="20"/>
          <w:szCs w:val="20"/>
        </w:rPr>
        <w:t xml:space="preserve">existence </w:t>
      </w:r>
      <w:r>
        <w:rPr>
          <w:rFonts w:asciiTheme="majorHAnsi" w:hAnsiTheme="majorHAnsi"/>
          <w:b/>
          <w:sz w:val="20"/>
          <w:szCs w:val="20"/>
        </w:rPr>
        <w:t>kolektivního nevědomí</w:t>
      </w:r>
      <w:r>
        <w:rPr>
          <w:rFonts w:asciiTheme="majorHAnsi" w:hAnsiTheme="majorHAnsi"/>
          <w:sz w:val="20"/>
          <w:szCs w:val="20"/>
        </w:rPr>
        <w:t xml:space="preserve"> - zkušenosti z vývoje lidstva a jeho kultury - vyjádřena </w:t>
      </w:r>
      <w:r>
        <w:rPr>
          <w:rFonts w:asciiTheme="majorHAnsi" w:hAnsiTheme="majorHAnsi"/>
          <w:b/>
          <w:sz w:val="20"/>
          <w:szCs w:val="20"/>
        </w:rPr>
        <w:t>archetypy</w:t>
      </w:r>
      <w:r>
        <w:rPr>
          <w:rFonts w:asciiTheme="majorHAnsi" w:hAnsiTheme="majorHAnsi"/>
          <w:sz w:val="20"/>
          <w:szCs w:val="20"/>
        </w:rPr>
        <w:t xml:space="preserve"> = obrazce nebo symbolizující postavy</w:t>
      </w:r>
    </w:p>
    <w:p w:rsidR="00E7335F" w:rsidRPr="00F239C9" w:rsidRDefault="00E7335F" w:rsidP="00E7335F">
      <w:pPr>
        <w:pStyle w:val="Odstavecseseznamem"/>
        <w:numPr>
          <w:ilvl w:val="0"/>
          <w:numId w:val="62"/>
        </w:numPr>
        <w:rPr>
          <w:rFonts w:asciiTheme="majorHAnsi" w:hAnsiTheme="majorHAnsi"/>
          <w:b/>
          <w:sz w:val="20"/>
          <w:szCs w:val="20"/>
          <w:u w:val="single"/>
        </w:rPr>
      </w:pPr>
      <w:r>
        <w:rPr>
          <w:rFonts w:asciiTheme="majorHAnsi" w:hAnsiTheme="majorHAnsi"/>
          <w:sz w:val="20"/>
          <w:szCs w:val="20"/>
        </w:rPr>
        <w:t>základní archetypy:</w:t>
      </w:r>
    </w:p>
    <w:p w:rsidR="00E7335F" w:rsidRPr="00F239C9" w:rsidRDefault="00E7335F" w:rsidP="00E7335F">
      <w:pPr>
        <w:pStyle w:val="Odstavecseseznamem"/>
        <w:numPr>
          <w:ilvl w:val="1"/>
          <w:numId w:val="62"/>
        </w:numPr>
        <w:rPr>
          <w:rFonts w:asciiTheme="majorHAnsi" w:hAnsiTheme="majorHAnsi"/>
          <w:b/>
          <w:sz w:val="20"/>
          <w:szCs w:val="20"/>
          <w:u w:val="single"/>
        </w:rPr>
      </w:pPr>
      <w:r>
        <w:rPr>
          <w:rFonts w:asciiTheme="majorHAnsi" w:hAnsiTheme="majorHAnsi"/>
          <w:b/>
          <w:sz w:val="20"/>
          <w:szCs w:val="20"/>
        </w:rPr>
        <w:t>persona</w:t>
      </w:r>
      <w:r>
        <w:rPr>
          <w:rFonts w:asciiTheme="majorHAnsi" w:hAnsiTheme="majorHAnsi"/>
          <w:sz w:val="20"/>
          <w:szCs w:val="20"/>
        </w:rPr>
        <w:t xml:space="preserve"> - role jedince na veřejnosti</w:t>
      </w:r>
    </w:p>
    <w:p w:rsidR="00E7335F" w:rsidRPr="00F239C9" w:rsidRDefault="00E7335F" w:rsidP="00E7335F">
      <w:pPr>
        <w:pStyle w:val="Odstavecseseznamem"/>
        <w:numPr>
          <w:ilvl w:val="1"/>
          <w:numId w:val="62"/>
        </w:numPr>
        <w:rPr>
          <w:rFonts w:asciiTheme="majorHAnsi" w:hAnsiTheme="majorHAnsi"/>
          <w:b/>
          <w:sz w:val="20"/>
          <w:szCs w:val="20"/>
          <w:u w:val="single"/>
        </w:rPr>
      </w:pPr>
      <w:r>
        <w:rPr>
          <w:rFonts w:asciiTheme="majorHAnsi" w:hAnsiTheme="majorHAnsi"/>
          <w:b/>
          <w:sz w:val="20"/>
          <w:szCs w:val="20"/>
        </w:rPr>
        <w:t>stín</w:t>
      </w:r>
      <w:r>
        <w:rPr>
          <w:rFonts w:asciiTheme="majorHAnsi" w:hAnsiTheme="majorHAnsi"/>
          <w:sz w:val="20"/>
          <w:szCs w:val="20"/>
        </w:rPr>
        <w:t xml:space="preserve"> - primitivní impulsy, spontaneita, kreativita</w:t>
      </w:r>
    </w:p>
    <w:p w:rsidR="00E7335F" w:rsidRPr="00F239C9" w:rsidRDefault="00E7335F" w:rsidP="00E7335F">
      <w:pPr>
        <w:pStyle w:val="Odstavecseseznamem"/>
        <w:numPr>
          <w:ilvl w:val="1"/>
          <w:numId w:val="62"/>
        </w:numPr>
        <w:rPr>
          <w:rFonts w:asciiTheme="majorHAnsi" w:hAnsiTheme="majorHAnsi"/>
          <w:b/>
          <w:sz w:val="20"/>
          <w:szCs w:val="20"/>
          <w:u w:val="single"/>
        </w:rPr>
      </w:pPr>
      <w:r>
        <w:rPr>
          <w:rFonts w:asciiTheme="majorHAnsi" w:hAnsiTheme="majorHAnsi"/>
          <w:b/>
          <w:sz w:val="20"/>
          <w:szCs w:val="20"/>
        </w:rPr>
        <w:t>anima</w:t>
      </w:r>
      <w:r>
        <w:rPr>
          <w:rFonts w:asciiTheme="majorHAnsi" w:hAnsiTheme="majorHAnsi"/>
          <w:sz w:val="20"/>
          <w:szCs w:val="20"/>
        </w:rPr>
        <w:t xml:space="preserve"> - přítomnost ženských prvků v mužské psychice, </w:t>
      </w:r>
      <w:r>
        <w:rPr>
          <w:rFonts w:asciiTheme="majorHAnsi" w:hAnsiTheme="majorHAnsi"/>
          <w:b/>
          <w:sz w:val="20"/>
          <w:szCs w:val="20"/>
        </w:rPr>
        <w:t>animus</w:t>
      </w:r>
      <w:r>
        <w:rPr>
          <w:rFonts w:asciiTheme="majorHAnsi" w:hAnsiTheme="majorHAnsi"/>
          <w:sz w:val="20"/>
          <w:szCs w:val="20"/>
        </w:rPr>
        <w:t xml:space="preserve"> - přítomnost mužských prvků v ženské psychice</w:t>
      </w:r>
    </w:p>
    <w:p w:rsidR="00E7335F" w:rsidRPr="00F239C9" w:rsidRDefault="00E7335F" w:rsidP="00E7335F">
      <w:pPr>
        <w:pStyle w:val="Odstavecseseznamem"/>
        <w:numPr>
          <w:ilvl w:val="1"/>
          <w:numId w:val="62"/>
        </w:numPr>
        <w:rPr>
          <w:rFonts w:asciiTheme="majorHAnsi" w:hAnsiTheme="majorHAnsi"/>
          <w:b/>
          <w:sz w:val="20"/>
          <w:szCs w:val="20"/>
          <w:u w:val="single"/>
        </w:rPr>
      </w:pPr>
      <w:r>
        <w:rPr>
          <w:rFonts w:asciiTheme="majorHAnsi" w:hAnsiTheme="majorHAnsi"/>
          <w:b/>
          <w:sz w:val="20"/>
          <w:szCs w:val="20"/>
        </w:rPr>
        <w:t>self</w:t>
      </w:r>
      <w:r>
        <w:rPr>
          <w:rFonts w:asciiTheme="majorHAnsi" w:hAnsiTheme="majorHAnsi"/>
          <w:sz w:val="20"/>
          <w:szCs w:val="20"/>
        </w:rPr>
        <w:t xml:space="preserve"> - celost osobnosti</w:t>
      </w:r>
    </w:p>
    <w:p w:rsidR="00E7335F" w:rsidRPr="00F239C9" w:rsidRDefault="00E7335F" w:rsidP="00E7335F">
      <w:pPr>
        <w:pStyle w:val="Odstavecseseznamem"/>
        <w:numPr>
          <w:ilvl w:val="0"/>
          <w:numId w:val="62"/>
        </w:numPr>
        <w:rPr>
          <w:rFonts w:asciiTheme="majorHAnsi" w:hAnsiTheme="majorHAnsi"/>
          <w:b/>
          <w:sz w:val="20"/>
          <w:szCs w:val="20"/>
          <w:u w:val="single"/>
        </w:rPr>
      </w:pPr>
      <w:r>
        <w:rPr>
          <w:rFonts w:asciiTheme="majorHAnsi" w:hAnsiTheme="majorHAnsi"/>
          <w:sz w:val="20"/>
          <w:szCs w:val="20"/>
        </w:rPr>
        <w:t>člověk se během života rozvíjí, zlepšuje, dozrává</w:t>
      </w:r>
    </w:p>
    <w:p w:rsidR="00E7335F" w:rsidRPr="00F239C9" w:rsidRDefault="00E7335F" w:rsidP="00E7335F">
      <w:pPr>
        <w:pStyle w:val="Odstavecseseznamem"/>
        <w:numPr>
          <w:ilvl w:val="1"/>
          <w:numId w:val="62"/>
        </w:numPr>
        <w:rPr>
          <w:rFonts w:asciiTheme="majorHAnsi" w:hAnsiTheme="majorHAnsi"/>
          <w:b/>
          <w:sz w:val="20"/>
          <w:szCs w:val="20"/>
          <w:u w:val="single"/>
        </w:rPr>
      </w:pPr>
      <w:r>
        <w:rPr>
          <w:rFonts w:asciiTheme="majorHAnsi" w:hAnsiTheme="majorHAnsi"/>
          <w:sz w:val="20"/>
          <w:szCs w:val="20"/>
        </w:rPr>
        <w:t>první polovina života - socializace - vytvoření rodiny a společenského postavení</w:t>
      </w:r>
    </w:p>
    <w:p w:rsidR="00E7335F" w:rsidRPr="00F239C9" w:rsidRDefault="00E7335F" w:rsidP="00E7335F">
      <w:pPr>
        <w:pStyle w:val="Odstavecseseznamem"/>
        <w:numPr>
          <w:ilvl w:val="1"/>
          <w:numId w:val="62"/>
        </w:numPr>
        <w:rPr>
          <w:rFonts w:asciiTheme="majorHAnsi" w:hAnsiTheme="majorHAnsi"/>
          <w:b/>
          <w:sz w:val="20"/>
          <w:szCs w:val="20"/>
          <w:u w:val="single"/>
        </w:rPr>
      </w:pPr>
      <w:r>
        <w:rPr>
          <w:rFonts w:asciiTheme="majorHAnsi" w:hAnsiTheme="majorHAnsi"/>
          <w:sz w:val="20"/>
          <w:szCs w:val="20"/>
        </w:rPr>
        <w:t xml:space="preserve">druhá polovina života - vlastní zrání, integrace osobnosti = </w:t>
      </w:r>
      <w:r>
        <w:rPr>
          <w:rFonts w:asciiTheme="majorHAnsi" w:hAnsiTheme="majorHAnsi"/>
          <w:b/>
          <w:sz w:val="20"/>
          <w:szCs w:val="20"/>
        </w:rPr>
        <w:t>individualizace</w:t>
      </w:r>
    </w:p>
    <w:p w:rsidR="00E7335F" w:rsidRPr="00F239C9" w:rsidRDefault="00E7335F" w:rsidP="00E7335F">
      <w:pPr>
        <w:pStyle w:val="Odstavecseseznamem"/>
        <w:numPr>
          <w:ilvl w:val="0"/>
          <w:numId w:val="62"/>
        </w:numPr>
        <w:rPr>
          <w:rFonts w:asciiTheme="majorHAnsi" w:hAnsiTheme="majorHAnsi"/>
          <w:b/>
          <w:sz w:val="20"/>
          <w:szCs w:val="20"/>
          <w:u w:val="single"/>
        </w:rPr>
      </w:pPr>
      <w:r>
        <w:rPr>
          <w:rFonts w:asciiTheme="majorHAnsi" w:hAnsiTheme="majorHAnsi"/>
          <w:sz w:val="20"/>
          <w:szCs w:val="20"/>
        </w:rPr>
        <w:t>cíl psychoterapie: objasňování nevědomých souvislostí</w:t>
      </w:r>
    </w:p>
    <w:p w:rsidR="00E7335F" w:rsidRPr="00F239C9" w:rsidRDefault="00E7335F" w:rsidP="00E7335F">
      <w:pPr>
        <w:pStyle w:val="Odstavecseseznamem"/>
        <w:numPr>
          <w:ilvl w:val="0"/>
          <w:numId w:val="62"/>
        </w:numPr>
        <w:rPr>
          <w:rFonts w:asciiTheme="majorHAnsi" w:hAnsiTheme="majorHAnsi"/>
          <w:b/>
          <w:sz w:val="20"/>
          <w:szCs w:val="20"/>
          <w:u w:val="single"/>
        </w:rPr>
      </w:pPr>
      <w:r>
        <w:rPr>
          <w:rFonts w:asciiTheme="majorHAnsi" w:hAnsiTheme="majorHAnsi"/>
          <w:sz w:val="20"/>
          <w:szCs w:val="20"/>
        </w:rPr>
        <w:t>aktivní imaginace - rozvíjení představ, které mají vztah k pacientovu problému</w:t>
      </w:r>
    </w:p>
    <w:p w:rsidR="00E7335F" w:rsidRPr="00F239C9" w:rsidRDefault="00E7335F" w:rsidP="00E7335F">
      <w:pPr>
        <w:pStyle w:val="Odstavecseseznamem"/>
        <w:numPr>
          <w:ilvl w:val="0"/>
          <w:numId w:val="62"/>
        </w:numPr>
        <w:rPr>
          <w:rFonts w:asciiTheme="majorHAnsi" w:hAnsiTheme="majorHAnsi"/>
          <w:b/>
          <w:sz w:val="20"/>
          <w:szCs w:val="20"/>
          <w:u w:val="single"/>
        </w:rPr>
      </w:pPr>
      <w:r>
        <w:rPr>
          <w:rFonts w:asciiTheme="majorHAnsi" w:hAnsiTheme="majorHAnsi"/>
          <w:sz w:val="20"/>
          <w:szCs w:val="20"/>
        </w:rPr>
        <w:t>rozbor snů</w:t>
      </w:r>
    </w:p>
    <w:p w:rsidR="00E7335F" w:rsidRPr="00537E5D" w:rsidRDefault="00E7335F" w:rsidP="00E7335F">
      <w:pPr>
        <w:pStyle w:val="Odstavecseseznamem"/>
        <w:numPr>
          <w:ilvl w:val="0"/>
          <w:numId w:val="62"/>
        </w:numPr>
        <w:rPr>
          <w:rFonts w:asciiTheme="majorHAnsi" w:hAnsiTheme="majorHAnsi"/>
          <w:b/>
          <w:sz w:val="20"/>
          <w:szCs w:val="20"/>
          <w:u w:val="single"/>
        </w:rPr>
      </w:pPr>
      <w:r>
        <w:rPr>
          <w:rFonts w:asciiTheme="majorHAnsi" w:hAnsiTheme="majorHAnsi"/>
          <w:sz w:val="20"/>
          <w:szCs w:val="20"/>
        </w:rPr>
        <w:t>odreagování negativních emocí</w:t>
      </w:r>
    </w:p>
    <w:p w:rsidR="00E7335F" w:rsidRPr="00A372DA" w:rsidRDefault="00E7335F" w:rsidP="00E7335F">
      <w:pPr>
        <w:pStyle w:val="Odstavecseseznamem"/>
        <w:numPr>
          <w:ilvl w:val="0"/>
          <w:numId w:val="62"/>
        </w:numPr>
        <w:rPr>
          <w:rFonts w:asciiTheme="majorHAnsi" w:hAnsiTheme="majorHAnsi"/>
          <w:b/>
          <w:sz w:val="20"/>
          <w:szCs w:val="20"/>
          <w:u w:val="single"/>
        </w:rPr>
      </w:pPr>
      <w:r>
        <w:rPr>
          <w:rFonts w:asciiTheme="majorHAnsi" w:hAnsiTheme="majorHAnsi"/>
          <w:sz w:val="20"/>
          <w:szCs w:val="20"/>
        </w:rPr>
        <w:t>základem libido - obecná dynamická síla</w:t>
      </w:r>
    </w:p>
    <w:p w:rsidR="00E7335F" w:rsidRPr="00E7335F" w:rsidRDefault="00E7335F" w:rsidP="00E7335F">
      <w:pPr>
        <w:pStyle w:val="Odstavecseseznamem"/>
        <w:ind w:left="360" w:firstLine="0"/>
        <w:rPr>
          <w:rFonts w:asciiTheme="majorHAnsi" w:hAnsiTheme="majorHAnsi"/>
          <w:b/>
          <w:sz w:val="20"/>
          <w:szCs w:val="20"/>
          <w:u w:val="single"/>
        </w:rPr>
      </w:pPr>
    </w:p>
    <w:p w:rsidR="006765A7" w:rsidRDefault="006765A7" w:rsidP="005748E8">
      <w:pPr>
        <w:rPr>
          <w:rFonts w:asciiTheme="majorHAnsi" w:hAnsiTheme="majorHAnsi"/>
          <w:b/>
          <w:sz w:val="28"/>
          <w:szCs w:val="28"/>
          <w:u w:val="single"/>
        </w:rPr>
      </w:pPr>
    </w:p>
    <w:p w:rsidR="003C319F" w:rsidRDefault="003C319F" w:rsidP="005748E8">
      <w:pPr>
        <w:rPr>
          <w:rFonts w:asciiTheme="majorHAnsi" w:hAnsiTheme="majorHAnsi"/>
          <w:b/>
          <w:sz w:val="28"/>
          <w:szCs w:val="28"/>
          <w:u w:val="single"/>
        </w:rPr>
      </w:pPr>
    </w:p>
    <w:p w:rsidR="003C319F" w:rsidRDefault="003C319F" w:rsidP="005748E8">
      <w:pPr>
        <w:rPr>
          <w:rFonts w:asciiTheme="majorHAnsi" w:hAnsiTheme="majorHAnsi"/>
          <w:b/>
          <w:sz w:val="28"/>
          <w:szCs w:val="28"/>
          <w:u w:val="single"/>
        </w:rPr>
      </w:pPr>
    </w:p>
    <w:p w:rsidR="00FC021F" w:rsidRDefault="00FC021F" w:rsidP="00FC021F">
      <w:pPr>
        <w:rPr>
          <w:rFonts w:asciiTheme="majorHAnsi" w:hAnsiTheme="majorHAnsi"/>
          <w:b/>
          <w:sz w:val="24"/>
          <w:szCs w:val="24"/>
          <w:u w:val="single"/>
        </w:rPr>
      </w:pPr>
      <w:r>
        <w:rPr>
          <w:rFonts w:asciiTheme="majorHAnsi" w:hAnsiTheme="majorHAnsi"/>
          <w:b/>
          <w:sz w:val="24"/>
          <w:szCs w:val="24"/>
          <w:u w:val="single"/>
        </w:rPr>
        <w:t>22. DUŠEVNÍ HYGIENA</w:t>
      </w:r>
    </w:p>
    <w:p w:rsidR="00FC021F" w:rsidRDefault="00FC021F" w:rsidP="00FC021F">
      <w:pPr>
        <w:rPr>
          <w:rFonts w:asciiTheme="majorHAnsi" w:hAnsiTheme="majorHAnsi"/>
          <w:b/>
          <w:sz w:val="24"/>
          <w:szCs w:val="24"/>
          <w:u w:val="single"/>
        </w:rPr>
      </w:pPr>
    </w:p>
    <w:p w:rsidR="00FC021F" w:rsidRPr="00A2011C" w:rsidRDefault="00FC021F" w:rsidP="00FC021F">
      <w:pPr>
        <w:pStyle w:val="Odstavecseseznamem"/>
        <w:numPr>
          <w:ilvl w:val="0"/>
          <w:numId w:val="63"/>
        </w:numPr>
        <w:rPr>
          <w:rFonts w:asciiTheme="majorHAnsi" w:hAnsiTheme="majorHAnsi"/>
          <w:b/>
          <w:sz w:val="20"/>
          <w:szCs w:val="20"/>
          <w:u w:val="single"/>
        </w:rPr>
      </w:pPr>
      <w:r>
        <w:rPr>
          <w:rFonts w:asciiTheme="majorHAnsi" w:hAnsiTheme="majorHAnsi"/>
          <w:b/>
          <w:sz w:val="20"/>
          <w:szCs w:val="20"/>
          <w:u w:val="single"/>
        </w:rPr>
        <w:t>duševní hygiena</w:t>
      </w:r>
      <w:r>
        <w:rPr>
          <w:rFonts w:asciiTheme="majorHAnsi" w:hAnsiTheme="majorHAnsi"/>
          <w:sz w:val="20"/>
          <w:szCs w:val="20"/>
        </w:rPr>
        <w:t xml:space="preserve"> = schopnost nebo umění zachovat si duševní zdraví a všechny metody, které k tomu přispívají</w:t>
      </w:r>
    </w:p>
    <w:p w:rsidR="00FC021F" w:rsidRPr="00A2011C" w:rsidRDefault="00FC021F" w:rsidP="00FC021F">
      <w:pPr>
        <w:pStyle w:val="Odstavecseseznamem"/>
        <w:numPr>
          <w:ilvl w:val="0"/>
          <w:numId w:val="63"/>
        </w:numPr>
        <w:rPr>
          <w:rFonts w:asciiTheme="majorHAnsi" w:hAnsiTheme="majorHAnsi"/>
          <w:b/>
          <w:sz w:val="20"/>
          <w:szCs w:val="20"/>
          <w:u w:val="single"/>
        </w:rPr>
      </w:pPr>
      <w:r>
        <w:rPr>
          <w:rFonts w:asciiTheme="majorHAnsi" w:hAnsiTheme="majorHAnsi"/>
          <w:sz w:val="20"/>
          <w:szCs w:val="20"/>
        </w:rPr>
        <w:t>vědní obor, který zkoumá biologické a sociální podmínky působící na rozvoj a upevňování duševního zdraví a na prevenci duševních chorob</w:t>
      </w:r>
    </w:p>
    <w:p w:rsidR="00FC021F" w:rsidRDefault="00FC021F" w:rsidP="00FC021F">
      <w:pPr>
        <w:pStyle w:val="Odstavecseseznamem"/>
        <w:numPr>
          <w:ilvl w:val="0"/>
          <w:numId w:val="63"/>
        </w:numPr>
        <w:rPr>
          <w:rFonts w:asciiTheme="majorHAnsi" w:hAnsiTheme="majorHAnsi"/>
          <w:b/>
          <w:sz w:val="20"/>
          <w:szCs w:val="20"/>
          <w:u w:val="single"/>
        </w:rPr>
      </w:pPr>
      <w:r>
        <w:rPr>
          <w:rFonts w:asciiTheme="majorHAnsi" w:hAnsiTheme="majorHAnsi"/>
          <w:b/>
          <w:sz w:val="20"/>
          <w:szCs w:val="20"/>
          <w:u w:val="single"/>
        </w:rPr>
        <w:t>prevence duševních chorob</w:t>
      </w:r>
    </w:p>
    <w:p w:rsidR="00FC021F" w:rsidRPr="00F056C0" w:rsidRDefault="00FC021F" w:rsidP="00FC021F">
      <w:pPr>
        <w:pStyle w:val="Odstavecseseznamem"/>
        <w:numPr>
          <w:ilvl w:val="1"/>
          <w:numId w:val="63"/>
        </w:numPr>
        <w:rPr>
          <w:rFonts w:asciiTheme="majorHAnsi" w:hAnsiTheme="majorHAnsi"/>
          <w:b/>
          <w:sz w:val="20"/>
          <w:szCs w:val="20"/>
          <w:u w:val="single"/>
        </w:rPr>
      </w:pPr>
      <w:r>
        <w:rPr>
          <w:rFonts w:asciiTheme="majorHAnsi" w:hAnsiTheme="majorHAnsi"/>
          <w:b/>
          <w:sz w:val="20"/>
          <w:szCs w:val="20"/>
        </w:rPr>
        <w:t>primární</w:t>
      </w:r>
      <w:r>
        <w:rPr>
          <w:rFonts w:asciiTheme="majorHAnsi" w:hAnsiTheme="majorHAnsi"/>
          <w:sz w:val="20"/>
          <w:szCs w:val="20"/>
        </w:rPr>
        <w:t xml:space="preserve"> - odstranění záporných společenských jevů a zátěžových situací, vyhledávání a pomoc osobám, které jsou ohroženy</w:t>
      </w:r>
    </w:p>
    <w:p w:rsidR="00FC021F" w:rsidRPr="00F056C0" w:rsidRDefault="00FC021F" w:rsidP="00FC021F">
      <w:pPr>
        <w:pStyle w:val="Odstavecseseznamem"/>
        <w:numPr>
          <w:ilvl w:val="1"/>
          <w:numId w:val="63"/>
        </w:numPr>
        <w:rPr>
          <w:rFonts w:asciiTheme="majorHAnsi" w:hAnsiTheme="majorHAnsi"/>
          <w:b/>
          <w:sz w:val="20"/>
          <w:szCs w:val="20"/>
          <w:u w:val="single"/>
        </w:rPr>
      </w:pPr>
      <w:r>
        <w:rPr>
          <w:rFonts w:asciiTheme="majorHAnsi" w:hAnsiTheme="majorHAnsi"/>
          <w:b/>
          <w:sz w:val="20"/>
          <w:szCs w:val="20"/>
        </w:rPr>
        <w:t>sekundární</w:t>
      </w:r>
      <w:r>
        <w:rPr>
          <w:rFonts w:asciiTheme="majorHAnsi" w:hAnsiTheme="majorHAnsi"/>
          <w:sz w:val="20"/>
          <w:szCs w:val="20"/>
        </w:rPr>
        <w:t xml:space="preserve"> - aktivní vyhledávání a depistáž osob se začínajícím duševním onemocněním a jejich léčení</w:t>
      </w:r>
    </w:p>
    <w:p w:rsidR="00FC021F" w:rsidRPr="00BD327C" w:rsidRDefault="00FC021F" w:rsidP="00FC021F">
      <w:pPr>
        <w:pStyle w:val="Odstavecseseznamem"/>
        <w:numPr>
          <w:ilvl w:val="1"/>
          <w:numId w:val="63"/>
        </w:numPr>
        <w:rPr>
          <w:rFonts w:asciiTheme="majorHAnsi" w:hAnsiTheme="majorHAnsi"/>
          <w:b/>
          <w:sz w:val="20"/>
          <w:szCs w:val="20"/>
          <w:u w:val="single"/>
        </w:rPr>
      </w:pPr>
      <w:r>
        <w:rPr>
          <w:rFonts w:asciiTheme="majorHAnsi" w:hAnsiTheme="majorHAnsi"/>
          <w:b/>
          <w:sz w:val="20"/>
          <w:szCs w:val="20"/>
        </w:rPr>
        <w:t>terciární</w:t>
      </w:r>
      <w:r>
        <w:rPr>
          <w:rFonts w:asciiTheme="majorHAnsi" w:hAnsiTheme="majorHAnsi"/>
          <w:sz w:val="20"/>
          <w:szCs w:val="20"/>
        </w:rPr>
        <w:t xml:space="preserve"> - snížení následků duševního onemocnění na nejmenší možnou míru</w:t>
      </w:r>
    </w:p>
    <w:p w:rsidR="00FC021F" w:rsidRDefault="00FC021F" w:rsidP="00FC021F">
      <w:pPr>
        <w:pStyle w:val="Odstavecseseznamem"/>
        <w:numPr>
          <w:ilvl w:val="0"/>
          <w:numId w:val="63"/>
        </w:numPr>
        <w:rPr>
          <w:rFonts w:asciiTheme="majorHAnsi" w:hAnsiTheme="majorHAnsi"/>
          <w:b/>
          <w:sz w:val="20"/>
          <w:szCs w:val="20"/>
          <w:u w:val="single"/>
        </w:rPr>
      </w:pPr>
      <w:r>
        <w:rPr>
          <w:rFonts w:asciiTheme="majorHAnsi" w:hAnsiTheme="majorHAnsi"/>
          <w:b/>
          <w:sz w:val="20"/>
          <w:szCs w:val="20"/>
          <w:u w:val="single"/>
        </w:rPr>
        <w:t>primární prevence</w:t>
      </w:r>
    </w:p>
    <w:p w:rsidR="00FC021F" w:rsidRPr="00973DAB" w:rsidRDefault="00FC021F" w:rsidP="00FC021F">
      <w:pPr>
        <w:pStyle w:val="Odstavecseseznamem"/>
        <w:numPr>
          <w:ilvl w:val="1"/>
          <w:numId w:val="63"/>
        </w:numPr>
        <w:rPr>
          <w:rFonts w:asciiTheme="majorHAnsi" w:hAnsiTheme="majorHAnsi"/>
          <w:b/>
          <w:sz w:val="20"/>
          <w:szCs w:val="20"/>
          <w:u w:val="single"/>
        </w:rPr>
      </w:pPr>
      <w:r>
        <w:rPr>
          <w:rFonts w:asciiTheme="majorHAnsi" w:hAnsiTheme="majorHAnsi"/>
          <w:sz w:val="20"/>
          <w:szCs w:val="20"/>
        </w:rPr>
        <w:t>ovlivnění co největšího množství jedinců ve společnosti za cílem dosažení ideálního duševního zdraví</w:t>
      </w:r>
    </w:p>
    <w:p w:rsidR="00FC021F" w:rsidRPr="00456A45" w:rsidRDefault="00FC021F" w:rsidP="00FC021F">
      <w:pPr>
        <w:pStyle w:val="Odstavecseseznamem"/>
        <w:numPr>
          <w:ilvl w:val="1"/>
          <w:numId w:val="63"/>
        </w:numPr>
        <w:rPr>
          <w:rFonts w:asciiTheme="majorHAnsi" w:hAnsiTheme="majorHAnsi"/>
          <w:b/>
          <w:sz w:val="20"/>
          <w:szCs w:val="20"/>
          <w:u w:val="single"/>
        </w:rPr>
      </w:pPr>
      <w:r>
        <w:rPr>
          <w:rFonts w:asciiTheme="majorHAnsi" w:hAnsiTheme="majorHAnsi"/>
          <w:sz w:val="20"/>
          <w:szCs w:val="20"/>
        </w:rPr>
        <w:t>duševně zdravý člověk = umí prožívat pocit štěstí a spokojenosti při současné dobré fyzické a psychické zdatnosti a výkonnosti, ovlivňuje sebe i okolí tak, aby tento stav udržoval</w:t>
      </w:r>
    </w:p>
    <w:p w:rsidR="00FC021F" w:rsidRPr="00456A45" w:rsidRDefault="00FC021F" w:rsidP="00FC021F">
      <w:pPr>
        <w:pStyle w:val="Odstavecseseznamem"/>
        <w:numPr>
          <w:ilvl w:val="1"/>
          <w:numId w:val="63"/>
        </w:numPr>
        <w:rPr>
          <w:rFonts w:asciiTheme="majorHAnsi" w:hAnsiTheme="majorHAnsi"/>
          <w:b/>
          <w:sz w:val="20"/>
          <w:szCs w:val="20"/>
          <w:u w:val="single"/>
        </w:rPr>
      </w:pPr>
      <w:r>
        <w:rPr>
          <w:rFonts w:asciiTheme="majorHAnsi" w:hAnsiTheme="majorHAnsi"/>
          <w:sz w:val="20"/>
          <w:szCs w:val="20"/>
        </w:rPr>
        <w:lastRenderedPageBreak/>
        <w:t>duševní zdraví podmiňuje lepší odolnost k somatickým nemocem a naopak; část chorob vzniká v přímé souvislosti s psychosomatickým onemocněním (ulcus duodeni, astma, hypertenze?)</w:t>
      </w:r>
    </w:p>
    <w:p w:rsidR="00FC021F" w:rsidRPr="00456A45" w:rsidRDefault="00FC021F" w:rsidP="00FC021F">
      <w:pPr>
        <w:pStyle w:val="Odstavecseseznamem"/>
        <w:numPr>
          <w:ilvl w:val="1"/>
          <w:numId w:val="63"/>
        </w:numPr>
        <w:rPr>
          <w:rFonts w:asciiTheme="majorHAnsi" w:hAnsiTheme="majorHAnsi"/>
          <w:b/>
          <w:sz w:val="20"/>
          <w:szCs w:val="20"/>
          <w:u w:val="single"/>
        </w:rPr>
      </w:pPr>
      <w:r>
        <w:rPr>
          <w:rFonts w:asciiTheme="majorHAnsi" w:hAnsiTheme="majorHAnsi"/>
          <w:sz w:val="20"/>
          <w:szCs w:val="20"/>
        </w:rPr>
        <w:t>nerovnováha zhoršuje pracovní výkon, snižuje možnost studia a aktivního využití volného času</w:t>
      </w:r>
    </w:p>
    <w:p w:rsidR="00FC021F" w:rsidRPr="00414765" w:rsidRDefault="00FC021F" w:rsidP="00FC021F">
      <w:pPr>
        <w:pStyle w:val="Odstavecseseznamem"/>
        <w:numPr>
          <w:ilvl w:val="1"/>
          <w:numId w:val="63"/>
        </w:numPr>
        <w:rPr>
          <w:rFonts w:asciiTheme="majorHAnsi" w:hAnsiTheme="majorHAnsi"/>
          <w:b/>
          <w:sz w:val="20"/>
          <w:szCs w:val="20"/>
          <w:u w:val="single"/>
        </w:rPr>
      </w:pPr>
      <w:r>
        <w:rPr>
          <w:rFonts w:asciiTheme="majorHAnsi" w:hAnsiTheme="majorHAnsi"/>
          <w:sz w:val="20"/>
          <w:szCs w:val="20"/>
        </w:rPr>
        <w:t>duševně zdravý člověk má kladný postoj k sobě samému, umí využít své možnosti, nevadí mu, že v některých oblastech nezvládá to, co ostatní; nepodceňuje se ani nemá potřebu se vyvyšovat, má koníčky a blízké přátele; součástí je dodržování životosprávy</w:t>
      </w:r>
    </w:p>
    <w:p w:rsidR="00FC021F" w:rsidRPr="00FC021F" w:rsidRDefault="00FC021F" w:rsidP="00FC021F">
      <w:pPr>
        <w:pStyle w:val="Odstavecseseznamem"/>
        <w:numPr>
          <w:ilvl w:val="1"/>
          <w:numId w:val="63"/>
        </w:numPr>
        <w:rPr>
          <w:rFonts w:asciiTheme="majorHAnsi" w:hAnsiTheme="majorHAnsi"/>
          <w:b/>
          <w:sz w:val="20"/>
          <w:szCs w:val="20"/>
          <w:u w:val="single"/>
        </w:rPr>
      </w:pPr>
      <w:r>
        <w:rPr>
          <w:rFonts w:asciiTheme="majorHAnsi" w:hAnsiTheme="majorHAnsi"/>
          <w:sz w:val="20"/>
          <w:szCs w:val="20"/>
        </w:rPr>
        <w:t>podpora: kladné vnímání sebe sama, zájmy, péče o mezilidské vztahy</w:t>
      </w:r>
    </w:p>
    <w:p w:rsidR="00FC021F" w:rsidRDefault="00FC021F" w:rsidP="00FC021F">
      <w:pPr>
        <w:rPr>
          <w:rFonts w:asciiTheme="majorHAnsi" w:hAnsiTheme="majorHAnsi"/>
          <w:b/>
          <w:sz w:val="20"/>
          <w:szCs w:val="20"/>
          <w:u w:val="single"/>
        </w:rPr>
      </w:pPr>
    </w:p>
    <w:p w:rsidR="00FC021F" w:rsidRPr="00FC021F" w:rsidRDefault="00FC021F" w:rsidP="00FC021F">
      <w:pPr>
        <w:rPr>
          <w:rFonts w:asciiTheme="majorHAnsi" w:hAnsiTheme="majorHAnsi"/>
          <w:b/>
          <w:sz w:val="20"/>
          <w:szCs w:val="20"/>
          <w:u w:val="single"/>
        </w:rPr>
      </w:pPr>
    </w:p>
    <w:p w:rsidR="00FC021F" w:rsidRDefault="00FC021F" w:rsidP="00FC021F">
      <w:pPr>
        <w:pStyle w:val="Odstavecseseznamem"/>
        <w:numPr>
          <w:ilvl w:val="0"/>
          <w:numId w:val="63"/>
        </w:numPr>
        <w:rPr>
          <w:rFonts w:asciiTheme="majorHAnsi" w:hAnsiTheme="majorHAnsi"/>
          <w:b/>
          <w:sz w:val="20"/>
          <w:szCs w:val="20"/>
          <w:u w:val="single"/>
        </w:rPr>
      </w:pPr>
      <w:r>
        <w:rPr>
          <w:rFonts w:asciiTheme="majorHAnsi" w:hAnsiTheme="majorHAnsi"/>
          <w:b/>
          <w:sz w:val="20"/>
          <w:szCs w:val="20"/>
          <w:u w:val="single"/>
        </w:rPr>
        <w:t>sekundární prevence:</w:t>
      </w:r>
    </w:p>
    <w:p w:rsidR="00FC021F" w:rsidRPr="00E71D96" w:rsidRDefault="00FC021F" w:rsidP="00FC021F">
      <w:pPr>
        <w:pStyle w:val="Odstavecseseznamem"/>
        <w:numPr>
          <w:ilvl w:val="1"/>
          <w:numId w:val="63"/>
        </w:numPr>
        <w:rPr>
          <w:rFonts w:asciiTheme="majorHAnsi" w:hAnsiTheme="majorHAnsi"/>
          <w:b/>
          <w:sz w:val="20"/>
          <w:szCs w:val="20"/>
          <w:u w:val="single"/>
        </w:rPr>
      </w:pPr>
      <w:r>
        <w:rPr>
          <w:rFonts w:asciiTheme="majorHAnsi" w:hAnsiTheme="majorHAnsi"/>
          <w:sz w:val="20"/>
          <w:szCs w:val="20"/>
        </w:rPr>
        <w:t>vyhledávání počátku onemocnění - poruchy spánku, bolesti hlavy, tachykardie, poruchy rovnováhy, pocit tíže na hrudi, úbytek hmotnosti - neurotické poruchy</w:t>
      </w:r>
    </w:p>
    <w:p w:rsidR="00FC021F" w:rsidRPr="00E71D96" w:rsidRDefault="00FC021F" w:rsidP="00FC021F">
      <w:pPr>
        <w:pStyle w:val="Odstavecseseznamem"/>
        <w:numPr>
          <w:ilvl w:val="1"/>
          <w:numId w:val="63"/>
        </w:numPr>
        <w:rPr>
          <w:rFonts w:asciiTheme="majorHAnsi" w:hAnsiTheme="majorHAnsi"/>
          <w:b/>
          <w:sz w:val="20"/>
          <w:szCs w:val="20"/>
          <w:u w:val="single"/>
        </w:rPr>
      </w:pPr>
      <w:r>
        <w:rPr>
          <w:rFonts w:asciiTheme="majorHAnsi" w:hAnsiTheme="majorHAnsi"/>
          <w:sz w:val="20"/>
          <w:szCs w:val="20"/>
        </w:rPr>
        <w:t>psychotické poruchy - výrazné poruchy spánku, neklid, nesoustředění, citová odtažitost bez souvislosti s předchozím chováním pacienta</w:t>
      </w:r>
    </w:p>
    <w:p w:rsidR="00FC021F" w:rsidRPr="00E71D96" w:rsidRDefault="00FC021F" w:rsidP="00FC021F">
      <w:pPr>
        <w:pStyle w:val="Odstavecseseznamem"/>
        <w:numPr>
          <w:ilvl w:val="1"/>
          <w:numId w:val="63"/>
        </w:numPr>
        <w:rPr>
          <w:rFonts w:asciiTheme="majorHAnsi" w:hAnsiTheme="majorHAnsi"/>
          <w:b/>
          <w:sz w:val="20"/>
          <w:szCs w:val="20"/>
          <w:u w:val="single"/>
        </w:rPr>
      </w:pPr>
      <w:r>
        <w:rPr>
          <w:rFonts w:asciiTheme="majorHAnsi" w:hAnsiTheme="majorHAnsi"/>
          <w:sz w:val="20"/>
          <w:szCs w:val="20"/>
        </w:rPr>
        <w:t>zhoršení psychosomatických onemocnění v zátěžových situacích</w:t>
      </w:r>
    </w:p>
    <w:p w:rsidR="00FC021F" w:rsidRPr="006B13AA" w:rsidRDefault="00FC021F" w:rsidP="00FC021F">
      <w:pPr>
        <w:pStyle w:val="Odstavecseseznamem"/>
        <w:numPr>
          <w:ilvl w:val="0"/>
          <w:numId w:val="63"/>
        </w:numPr>
        <w:rPr>
          <w:rFonts w:asciiTheme="majorHAnsi" w:hAnsiTheme="majorHAnsi"/>
          <w:b/>
          <w:sz w:val="20"/>
          <w:szCs w:val="20"/>
          <w:u w:val="single"/>
        </w:rPr>
      </w:pPr>
      <w:r>
        <w:rPr>
          <w:rFonts w:asciiTheme="majorHAnsi" w:hAnsiTheme="majorHAnsi"/>
          <w:b/>
          <w:sz w:val="20"/>
          <w:szCs w:val="20"/>
          <w:u w:val="single"/>
        </w:rPr>
        <w:t>terciární prevence</w:t>
      </w:r>
      <w:r>
        <w:rPr>
          <w:rFonts w:asciiTheme="majorHAnsi" w:hAnsiTheme="majorHAnsi"/>
          <w:sz w:val="20"/>
          <w:szCs w:val="20"/>
        </w:rPr>
        <w:t xml:space="preserve"> - sociální a pracovní rehabilitace pacientů s duševním onemocněním, ambulantní sledování, socioterapeutická pomoc (sociální psychiatrie)</w:t>
      </w:r>
    </w:p>
    <w:p w:rsidR="003C319F" w:rsidRDefault="003C319F" w:rsidP="005748E8">
      <w:pPr>
        <w:rPr>
          <w:rFonts w:asciiTheme="majorHAnsi" w:hAnsiTheme="majorHAnsi"/>
          <w:b/>
          <w:sz w:val="28"/>
          <w:szCs w:val="28"/>
          <w:u w:val="single"/>
        </w:rPr>
      </w:pPr>
    </w:p>
    <w:p w:rsidR="00FC021F" w:rsidRDefault="00FC021F" w:rsidP="005748E8">
      <w:pPr>
        <w:rPr>
          <w:rFonts w:asciiTheme="majorHAnsi" w:hAnsiTheme="majorHAnsi"/>
          <w:b/>
          <w:sz w:val="28"/>
          <w:szCs w:val="28"/>
          <w:u w:val="single"/>
        </w:rPr>
      </w:pPr>
    </w:p>
    <w:p w:rsidR="00FC021F" w:rsidRDefault="00FC021F" w:rsidP="005748E8">
      <w:pPr>
        <w:rPr>
          <w:rFonts w:asciiTheme="majorHAnsi" w:hAnsiTheme="majorHAnsi"/>
          <w:b/>
          <w:sz w:val="28"/>
          <w:szCs w:val="28"/>
          <w:u w:val="single"/>
        </w:rPr>
      </w:pPr>
    </w:p>
    <w:p w:rsidR="00221CE2" w:rsidRDefault="00221CE2" w:rsidP="00221CE2">
      <w:pPr>
        <w:rPr>
          <w:rFonts w:asciiTheme="majorHAnsi" w:hAnsiTheme="majorHAnsi"/>
          <w:b/>
          <w:sz w:val="24"/>
          <w:szCs w:val="24"/>
          <w:u w:val="single"/>
        </w:rPr>
      </w:pPr>
      <w:r>
        <w:rPr>
          <w:rFonts w:asciiTheme="majorHAnsi" w:hAnsiTheme="majorHAnsi"/>
          <w:b/>
          <w:sz w:val="24"/>
          <w:szCs w:val="24"/>
          <w:u w:val="single"/>
        </w:rPr>
        <w:t>23. OSOBNOST, TYPOLOGIE</w:t>
      </w:r>
    </w:p>
    <w:p w:rsidR="00221CE2" w:rsidRDefault="00221CE2" w:rsidP="00221CE2">
      <w:pPr>
        <w:rPr>
          <w:rFonts w:asciiTheme="majorHAnsi" w:hAnsiTheme="majorHAnsi"/>
          <w:b/>
          <w:sz w:val="24"/>
          <w:szCs w:val="24"/>
          <w:u w:val="single"/>
        </w:rPr>
      </w:pPr>
    </w:p>
    <w:p w:rsidR="00221CE2" w:rsidRPr="00C13DD9" w:rsidRDefault="00221CE2" w:rsidP="00221CE2">
      <w:pPr>
        <w:pStyle w:val="Odstavecseseznamem"/>
        <w:numPr>
          <w:ilvl w:val="0"/>
          <w:numId w:val="64"/>
        </w:numPr>
        <w:rPr>
          <w:rFonts w:asciiTheme="majorHAnsi" w:hAnsiTheme="majorHAnsi"/>
          <w:b/>
          <w:sz w:val="20"/>
          <w:szCs w:val="20"/>
          <w:u w:val="single"/>
        </w:rPr>
      </w:pPr>
      <w:r>
        <w:rPr>
          <w:rFonts w:asciiTheme="majorHAnsi" w:hAnsiTheme="majorHAnsi"/>
          <w:b/>
          <w:sz w:val="20"/>
          <w:szCs w:val="20"/>
          <w:u w:val="single"/>
        </w:rPr>
        <w:t>osobnost</w:t>
      </w:r>
      <w:r>
        <w:rPr>
          <w:rFonts w:asciiTheme="majorHAnsi" w:hAnsiTheme="majorHAnsi"/>
          <w:sz w:val="20"/>
          <w:szCs w:val="20"/>
        </w:rPr>
        <w:t xml:space="preserve"> = souhrn všech psychických a tělesných vlastností jedince; jedinečný - </w:t>
      </w:r>
      <w:r>
        <w:rPr>
          <w:rFonts w:asciiTheme="majorHAnsi" w:hAnsiTheme="majorHAnsi"/>
          <w:b/>
          <w:sz w:val="20"/>
          <w:szCs w:val="20"/>
        </w:rPr>
        <w:t>biopsychosociální jednotka</w:t>
      </w:r>
    </w:p>
    <w:p w:rsidR="00221CE2" w:rsidRPr="00C13DD9" w:rsidRDefault="00221CE2" w:rsidP="00221CE2">
      <w:pPr>
        <w:pStyle w:val="Odstavecseseznamem"/>
        <w:numPr>
          <w:ilvl w:val="1"/>
          <w:numId w:val="64"/>
        </w:numPr>
        <w:rPr>
          <w:rFonts w:asciiTheme="majorHAnsi" w:hAnsiTheme="majorHAnsi"/>
          <w:b/>
          <w:sz w:val="20"/>
          <w:szCs w:val="20"/>
          <w:u w:val="single"/>
        </w:rPr>
      </w:pPr>
      <w:r>
        <w:rPr>
          <w:rFonts w:asciiTheme="majorHAnsi" w:hAnsiTheme="majorHAnsi"/>
          <w:sz w:val="20"/>
          <w:szCs w:val="20"/>
        </w:rPr>
        <w:t>genetické vlivy modifikované zevním prostředím</w:t>
      </w:r>
    </w:p>
    <w:p w:rsidR="00221CE2" w:rsidRPr="00854424" w:rsidRDefault="00221CE2" w:rsidP="00221CE2">
      <w:pPr>
        <w:pStyle w:val="Odstavecseseznamem"/>
        <w:numPr>
          <w:ilvl w:val="0"/>
          <w:numId w:val="64"/>
        </w:numPr>
        <w:rPr>
          <w:rFonts w:asciiTheme="majorHAnsi" w:hAnsiTheme="majorHAnsi"/>
          <w:b/>
          <w:sz w:val="20"/>
          <w:szCs w:val="20"/>
          <w:u w:val="single"/>
        </w:rPr>
      </w:pPr>
      <w:r>
        <w:rPr>
          <w:rFonts w:asciiTheme="majorHAnsi" w:hAnsiTheme="majorHAnsi"/>
          <w:sz w:val="20"/>
          <w:szCs w:val="20"/>
        </w:rPr>
        <w:t xml:space="preserve">osobnost je hotová kolem 18. roku života, ve stáří se obraz prohlubuje; nelze ji již změnit (vyjma závažných stresových událostí - těžké ublížení na zdraví, ztráta blízkého) - zachování </w:t>
      </w:r>
      <w:r>
        <w:rPr>
          <w:rFonts w:asciiTheme="majorHAnsi" w:hAnsiTheme="majorHAnsi"/>
          <w:b/>
          <w:sz w:val="20"/>
          <w:szCs w:val="20"/>
        </w:rPr>
        <w:t>jádra osobnosti</w:t>
      </w:r>
    </w:p>
    <w:p w:rsidR="00221CE2" w:rsidRPr="0072237A" w:rsidRDefault="00221CE2" w:rsidP="00221CE2">
      <w:pPr>
        <w:pStyle w:val="Odstavecseseznamem"/>
        <w:numPr>
          <w:ilvl w:val="0"/>
          <w:numId w:val="64"/>
        </w:numPr>
        <w:rPr>
          <w:rFonts w:asciiTheme="majorHAnsi" w:hAnsiTheme="majorHAnsi"/>
          <w:b/>
          <w:sz w:val="20"/>
          <w:szCs w:val="20"/>
          <w:u w:val="single"/>
        </w:rPr>
      </w:pPr>
      <w:r>
        <w:rPr>
          <w:rFonts w:asciiTheme="majorHAnsi" w:hAnsiTheme="majorHAnsi"/>
          <w:sz w:val="20"/>
          <w:szCs w:val="20"/>
        </w:rPr>
        <w:t xml:space="preserve">zdravý jedinec má pocit </w:t>
      </w:r>
      <w:r>
        <w:rPr>
          <w:rFonts w:asciiTheme="majorHAnsi" w:hAnsiTheme="majorHAnsi"/>
          <w:b/>
          <w:sz w:val="20"/>
          <w:szCs w:val="20"/>
        </w:rPr>
        <w:t>jáství</w:t>
      </w:r>
      <w:r>
        <w:rPr>
          <w:rFonts w:asciiTheme="majorHAnsi" w:hAnsiTheme="majorHAnsi"/>
          <w:sz w:val="20"/>
          <w:szCs w:val="20"/>
        </w:rPr>
        <w:t xml:space="preserve"> - považuje se za jedinečnou osobnost, pamatuje si svou historii a prožitky</w:t>
      </w:r>
    </w:p>
    <w:p w:rsidR="00221CE2" w:rsidRPr="0072237A" w:rsidRDefault="00221CE2" w:rsidP="00221CE2">
      <w:pPr>
        <w:pStyle w:val="Odstavecseseznamem"/>
        <w:numPr>
          <w:ilvl w:val="0"/>
          <w:numId w:val="64"/>
        </w:numPr>
        <w:rPr>
          <w:rFonts w:asciiTheme="majorHAnsi" w:hAnsiTheme="majorHAnsi"/>
          <w:b/>
          <w:sz w:val="20"/>
          <w:szCs w:val="20"/>
          <w:u w:val="single"/>
        </w:rPr>
      </w:pPr>
      <w:r>
        <w:rPr>
          <w:rFonts w:asciiTheme="majorHAnsi" w:hAnsiTheme="majorHAnsi"/>
          <w:sz w:val="20"/>
          <w:szCs w:val="20"/>
        </w:rPr>
        <w:t>individuální odlišnosti:</w:t>
      </w:r>
    </w:p>
    <w:p w:rsidR="00221CE2" w:rsidRPr="0072237A" w:rsidRDefault="00221CE2" w:rsidP="00221CE2">
      <w:pPr>
        <w:pStyle w:val="Odstavecseseznamem"/>
        <w:numPr>
          <w:ilvl w:val="1"/>
          <w:numId w:val="64"/>
        </w:numPr>
        <w:rPr>
          <w:rFonts w:asciiTheme="majorHAnsi" w:hAnsiTheme="majorHAnsi"/>
          <w:b/>
          <w:sz w:val="20"/>
          <w:szCs w:val="20"/>
          <w:u w:val="single"/>
        </w:rPr>
      </w:pPr>
      <w:r>
        <w:rPr>
          <w:rFonts w:asciiTheme="majorHAnsi" w:hAnsiTheme="majorHAnsi"/>
          <w:b/>
          <w:sz w:val="20"/>
          <w:szCs w:val="20"/>
        </w:rPr>
        <w:t>povaha (charakter)</w:t>
      </w:r>
      <w:r>
        <w:rPr>
          <w:rFonts w:asciiTheme="majorHAnsi" w:hAnsiTheme="majorHAnsi"/>
          <w:sz w:val="20"/>
          <w:szCs w:val="20"/>
        </w:rPr>
        <w:t xml:space="preserve"> - soubor vlastností a způsobu reagování, projev osobnosti navenek</w:t>
      </w:r>
    </w:p>
    <w:p w:rsidR="00221CE2" w:rsidRPr="0072237A" w:rsidRDefault="00221CE2" w:rsidP="00221CE2">
      <w:pPr>
        <w:pStyle w:val="Odstavecseseznamem"/>
        <w:numPr>
          <w:ilvl w:val="1"/>
          <w:numId w:val="64"/>
        </w:numPr>
        <w:rPr>
          <w:rFonts w:asciiTheme="majorHAnsi" w:hAnsiTheme="majorHAnsi"/>
          <w:b/>
          <w:sz w:val="20"/>
          <w:szCs w:val="20"/>
          <w:u w:val="single"/>
        </w:rPr>
      </w:pPr>
      <w:r>
        <w:rPr>
          <w:rFonts w:asciiTheme="majorHAnsi" w:hAnsiTheme="majorHAnsi"/>
          <w:b/>
          <w:sz w:val="20"/>
          <w:szCs w:val="20"/>
        </w:rPr>
        <w:t>temperament</w:t>
      </w:r>
      <w:r>
        <w:rPr>
          <w:rFonts w:asciiTheme="majorHAnsi" w:hAnsiTheme="majorHAnsi"/>
          <w:sz w:val="20"/>
          <w:szCs w:val="20"/>
        </w:rPr>
        <w:t xml:space="preserve"> - emoční stránka osobnosti</w:t>
      </w:r>
    </w:p>
    <w:p w:rsidR="00221CE2" w:rsidRPr="0072237A" w:rsidRDefault="00221CE2" w:rsidP="00221CE2">
      <w:pPr>
        <w:pStyle w:val="Odstavecseseznamem"/>
        <w:numPr>
          <w:ilvl w:val="0"/>
          <w:numId w:val="64"/>
        </w:numPr>
        <w:rPr>
          <w:rFonts w:asciiTheme="majorHAnsi" w:hAnsiTheme="majorHAnsi"/>
          <w:b/>
          <w:sz w:val="20"/>
          <w:szCs w:val="20"/>
          <w:u w:val="single"/>
        </w:rPr>
      </w:pPr>
      <w:r>
        <w:rPr>
          <w:rFonts w:asciiTheme="majorHAnsi" w:hAnsiTheme="majorHAnsi"/>
          <w:b/>
          <w:sz w:val="20"/>
          <w:szCs w:val="20"/>
          <w:u w:val="single"/>
        </w:rPr>
        <w:t xml:space="preserve">dělení podle </w:t>
      </w:r>
      <w:r>
        <w:rPr>
          <w:rFonts w:asciiTheme="majorHAnsi" w:hAnsiTheme="majorHAnsi"/>
          <w:b/>
          <w:vanish/>
          <w:sz w:val="20"/>
          <w:szCs w:val="20"/>
          <w:u w:val="single"/>
        </w:rPr>
        <w:t>HHi</w:t>
      </w:r>
      <w:r>
        <w:rPr>
          <w:rFonts w:asciiTheme="majorHAnsi" w:hAnsiTheme="majorHAnsi"/>
          <w:b/>
          <w:sz w:val="20"/>
          <w:szCs w:val="20"/>
          <w:u w:val="single"/>
        </w:rPr>
        <w:t>Hippokrata:</w:t>
      </w:r>
    </w:p>
    <w:p w:rsidR="00221CE2" w:rsidRPr="0072237A" w:rsidRDefault="00221CE2" w:rsidP="00221CE2">
      <w:pPr>
        <w:pStyle w:val="Odstavecseseznamem"/>
        <w:numPr>
          <w:ilvl w:val="1"/>
          <w:numId w:val="64"/>
        </w:numPr>
        <w:rPr>
          <w:rFonts w:asciiTheme="majorHAnsi" w:hAnsiTheme="majorHAnsi"/>
          <w:b/>
          <w:sz w:val="20"/>
          <w:szCs w:val="20"/>
          <w:u w:val="single"/>
        </w:rPr>
      </w:pPr>
      <w:r>
        <w:rPr>
          <w:rFonts w:asciiTheme="majorHAnsi" w:hAnsiTheme="majorHAnsi"/>
          <w:sz w:val="20"/>
          <w:szCs w:val="20"/>
        </w:rPr>
        <w:t>snaguinik (živý, společenský, rychle reagující), cholerik (vznětlivý, vytrvalý, fanatický), flegmatik (klidný, pomalý, houževnatý) a melancholik (uzavřený, plachý, citlivý, zranitelný)</w:t>
      </w:r>
    </w:p>
    <w:p w:rsidR="00221CE2" w:rsidRPr="0072237A" w:rsidRDefault="00221CE2" w:rsidP="00221CE2">
      <w:pPr>
        <w:pStyle w:val="Odstavecseseznamem"/>
        <w:numPr>
          <w:ilvl w:val="1"/>
          <w:numId w:val="64"/>
        </w:numPr>
        <w:rPr>
          <w:rFonts w:asciiTheme="majorHAnsi" w:hAnsiTheme="majorHAnsi"/>
          <w:b/>
          <w:sz w:val="20"/>
          <w:szCs w:val="20"/>
          <w:u w:val="single"/>
        </w:rPr>
      </w:pPr>
      <w:r>
        <w:rPr>
          <w:rFonts w:asciiTheme="majorHAnsi" w:hAnsiTheme="majorHAnsi"/>
          <w:sz w:val="20"/>
          <w:szCs w:val="20"/>
        </w:rPr>
        <w:t>podle převahy tělesných tekutin - krev, žluč, hlen, černá žluč</w:t>
      </w:r>
    </w:p>
    <w:p w:rsidR="00221CE2" w:rsidRPr="0072237A" w:rsidRDefault="00221CE2" w:rsidP="00221CE2">
      <w:pPr>
        <w:pStyle w:val="Odstavecseseznamem"/>
        <w:numPr>
          <w:ilvl w:val="1"/>
          <w:numId w:val="64"/>
        </w:numPr>
        <w:rPr>
          <w:rFonts w:asciiTheme="majorHAnsi" w:hAnsiTheme="majorHAnsi"/>
          <w:b/>
          <w:sz w:val="20"/>
          <w:szCs w:val="20"/>
          <w:u w:val="single"/>
        </w:rPr>
      </w:pPr>
      <w:r>
        <w:rPr>
          <w:rFonts w:asciiTheme="majorHAnsi" w:hAnsiTheme="majorHAnsi"/>
          <w:sz w:val="20"/>
          <w:szCs w:val="20"/>
        </w:rPr>
        <w:t>základ: temperament</w:t>
      </w:r>
    </w:p>
    <w:p w:rsidR="00221CE2" w:rsidRDefault="00221CE2" w:rsidP="00221CE2">
      <w:pPr>
        <w:pStyle w:val="Odstavecseseznamem"/>
        <w:numPr>
          <w:ilvl w:val="0"/>
          <w:numId w:val="64"/>
        </w:numPr>
        <w:rPr>
          <w:rFonts w:asciiTheme="majorHAnsi" w:hAnsiTheme="majorHAnsi"/>
          <w:b/>
          <w:sz w:val="20"/>
          <w:szCs w:val="20"/>
          <w:u w:val="single"/>
        </w:rPr>
      </w:pPr>
      <w:r>
        <w:rPr>
          <w:rFonts w:asciiTheme="majorHAnsi" w:hAnsiTheme="majorHAnsi"/>
          <w:b/>
          <w:sz w:val="20"/>
          <w:szCs w:val="20"/>
          <w:u w:val="single"/>
        </w:rPr>
        <w:t>podle I. P. Pavlova:</w:t>
      </w:r>
    </w:p>
    <w:p w:rsidR="00221CE2" w:rsidRPr="0072237A" w:rsidRDefault="00221CE2" w:rsidP="00221CE2">
      <w:pPr>
        <w:pStyle w:val="Odstavecseseznamem"/>
        <w:numPr>
          <w:ilvl w:val="1"/>
          <w:numId w:val="64"/>
        </w:numPr>
        <w:rPr>
          <w:rFonts w:asciiTheme="majorHAnsi" w:hAnsiTheme="majorHAnsi"/>
          <w:b/>
          <w:sz w:val="20"/>
          <w:szCs w:val="20"/>
          <w:u w:val="single"/>
        </w:rPr>
      </w:pPr>
      <w:r>
        <w:rPr>
          <w:rFonts w:asciiTheme="majorHAnsi" w:hAnsiTheme="majorHAnsi"/>
          <w:sz w:val="20"/>
          <w:szCs w:val="20"/>
        </w:rPr>
        <w:t>aktivní procesy mozku, podrádění, útlum</w:t>
      </w:r>
    </w:p>
    <w:p w:rsidR="00221CE2" w:rsidRPr="0072237A" w:rsidRDefault="00221CE2" w:rsidP="00221CE2">
      <w:pPr>
        <w:pStyle w:val="Odstavecseseznamem"/>
        <w:numPr>
          <w:ilvl w:val="1"/>
          <w:numId w:val="64"/>
        </w:numPr>
        <w:rPr>
          <w:rFonts w:asciiTheme="majorHAnsi" w:hAnsiTheme="majorHAnsi"/>
          <w:b/>
          <w:sz w:val="20"/>
          <w:szCs w:val="20"/>
          <w:u w:val="single"/>
        </w:rPr>
      </w:pPr>
      <w:r>
        <w:rPr>
          <w:rFonts w:asciiTheme="majorHAnsi" w:hAnsiTheme="majorHAnsi"/>
          <w:sz w:val="20"/>
          <w:szCs w:val="20"/>
        </w:rPr>
        <w:t>typ slabý, typ nevyrovnaný, typ silný, vyrovnaný a pohyblivý, typ silný, vyrovnaný a nepohyblivý</w:t>
      </w:r>
    </w:p>
    <w:p w:rsidR="00221CE2" w:rsidRPr="0072237A" w:rsidRDefault="00221CE2" w:rsidP="00221CE2">
      <w:pPr>
        <w:pStyle w:val="Odstavecseseznamem"/>
        <w:numPr>
          <w:ilvl w:val="0"/>
          <w:numId w:val="64"/>
        </w:numPr>
        <w:rPr>
          <w:rFonts w:asciiTheme="majorHAnsi" w:hAnsiTheme="majorHAnsi"/>
          <w:b/>
          <w:sz w:val="20"/>
          <w:szCs w:val="20"/>
          <w:u w:val="single"/>
        </w:rPr>
      </w:pPr>
      <w:r>
        <w:rPr>
          <w:rFonts w:asciiTheme="majorHAnsi" w:hAnsiTheme="majorHAnsi"/>
          <w:b/>
          <w:sz w:val="20"/>
          <w:szCs w:val="20"/>
          <w:u w:val="single"/>
        </w:rPr>
        <w:t>Kratschmer</w:t>
      </w:r>
      <w:r>
        <w:rPr>
          <w:rFonts w:asciiTheme="majorHAnsi" w:hAnsiTheme="majorHAnsi"/>
          <w:sz w:val="20"/>
          <w:szCs w:val="20"/>
        </w:rPr>
        <w:t xml:space="preserve"> </w:t>
      </w:r>
    </w:p>
    <w:p w:rsidR="00221CE2" w:rsidRPr="001B5545" w:rsidRDefault="00221CE2" w:rsidP="00221CE2">
      <w:pPr>
        <w:pStyle w:val="Odstavecseseznamem"/>
        <w:numPr>
          <w:ilvl w:val="1"/>
          <w:numId w:val="64"/>
        </w:numPr>
        <w:rPr>
          <w:rFonts w:asciiTheme="majorHAnsi" w:hAnsiTheme="majorHAnsi"/>
          <w:b/>
          <w:sz w:val="20"/>
          <w:szCs w:val="20"/>
          <w:u w:val="single"/>
        </w:rPr>
      </w:pPr>
      <w:r>
        <w:rPr>
          <w:rFonts w:asciiTheme="majorHAnsi" w:hAnsiTheme="majorHAnsi"/>
          <w:sz w:val="20"/>
          <w:szCs w:val="20"/>
        </w:rPr>
        <w:t>somatický i psychický typ, habitus</w:t>
      </w:r>
    </w:p>
    <w:p w:rsidR="00221CE2" w:rsidRPr="0072237A" w:rsidRDefault="00221CE2" w:rsidP="00221CE2">
      <w:pPr>
        <w:pStyle w:val="Odstavecseseznamem"/>
        <w:numPr>
          <w:ilvl w:val="1"/>
          <w:numId w:val="64"/>
        </w:numPr>
        <w:rPr>
          <w:rFonts w:asciiTheme="majorHAnsi" w:hAnsiTheme="majorHAnsi"/>
          <w:b/>
          <w:sz w:val="20"/>
          <w:szCs w:val="20"/>
          <w:u w:val="single"/>
        </w:rPr>
      </w:pPr>
      <w:r>
        <w:rPr>
          <w:rFonts w:asciiTheme="majorHAnsi" w:hAnsiTheme="majorHAnsi"/>
          <w:sz w:val="20"/>
          <w:szCs w:val="20"/>
        </w:rPr>
        <w:t>somatotypy:</w:t>
      </w:r>
    </w:p>
    <w:p w:rsidR="00221CE2" w:rsidRPr="0072237A" w:rsidRDefault="00221CE2" w:rsidP="00221CE2">
      <w:pPr>
        <w:pStyle w:val="Odstavecseseznamem"/>
        <w:numPr>
          <w:ilvl w:val="2"/>
          <w:numId w:val="65"/>
        </w:numPr>
        <w:rPr>
          <w:rFonts w:asciiTheme="majorHAnsi" w:hAnsiTheme="majorHAnsi"/>
          <w:b/>
          <w:sz w:val="20"/>
          <w:szCs w:val="20"/>
          <w:u w:val="single"/>
        </w:rPr>
      </w:pPr>
      <w:r>
        <w:rPr>
          <w:rFonts w:asciiTheme="majorHAnsi" w:hAnsiTheme="majorHAnsi"/>
          <w:b/>
          <w:sz w:val="20"/>
          <w:szCs w:val="20"/>
        </w:rPr>
        <w:t>pyknický typ</w:t>
      </w:r>
      <w:r>
        <w:rPr>
          <w:rFonts w:asciiTheme="majorHAnsi" w:hAnsiTheme="majorHAnsi"/>
          <w:sz w:val="20"/>
          <w:szCs w:val="20"/>
        </w:rPr>
        <w:t xml:space="preserve"> - robustní; osoba živá, přizpůsobivá, výkyvy nálad veselí/smutek (manie)</w:t>
      </w:r>
    </w:p>
    <w:p w:rsidR="00221CE2" w:rsidRPr="0072237A" w:rsidRDefault="00221CE2" w:rsidP="00221CE2">
      <w:pPr>
        <w:pStyle w:val="Odstavecseseznamem"/>
        <w:numPr>
          <w:ilvl w:val="2"/>
          <w:numId w:val="65"/>
        </w:numPr>
        <w:rPr>
          <w:rFonts w:asciiTheme="majorHAnsi" w:hAnsiTheme="majorHAnsi"/>
          <w:b/>
          <w:sz w:val="20"/>
          <w:szCs w:val="20"/>
          <w:u w:val="single"/>
        </w:rPr>
      </w:pPr>
      <w:r>
        <w:rPr>
          <w:rFonts w:asciiTheme="majorHAnsi" w:hAnsiTheme="majorHAnsi"/>
          <w:b/>
          <w:sz w:val="20"/>
          <w:szCs w:val="20"/>
        </w:rPr>
        <w:t>leptosomní</w:t>
      </w:r>
      <w:r>
        <w:rPr>
          <w:rFonts w:asciiTheme="majorHAnsi" w:hAnsiTheme="majorHAnsi"/>
          <w:sz w:val="20"/>
          <w:szCs w:val="20"/>
        </w:rPr>
        <w:t xml:space="preserve"> - štíhlý, přecitlivělý, podivínský (schizofrenie)</w:t>
      </w:r>
    </w:p>
    <w:p w:rsidR="00221CE2" w:rsidRPr="001B5545" w:rsidRDefault="00221CE2" w:rsidP="00221CE2">
      <w:pPr>
        <w:pStyle w:val="Odstavecseseznamem"/>
        <w:numPr>
          <w:ilvl w:val="2"/>
          <w:numId w:val="65"/>
        </w:numPr>
        <w:rPr>
          <w:rFonts w:asciiTheme="majorHAnsi" w:hAnsiTheme="majorHAnsi"/>
          <w:b/>
          <w:sz w:val="20"/>
          <w:szCs w:val="20"/>
          <w:u w:val="single"/>
        </w:rPr>
      </w:pPr>
      <w:r>
        <w:rPr>
          <w:rFonts w:asciiTheme="majorHAnsi" w:hAnsiTheme="majorHAnsi"/>
          <w:b/>
          <w:sz w:val="20"/>
          <w:szCs w:val="20"/>
        </w:rPr>
        <w:lastRenderedPageBreak/>
        <w:t>atletický</w:t>
      </w:r>
      <w:r>
        <w:rPr>
          <w:rFonts w:asciiTheme="majorHAnsi" w:hAnsiTheme="majorHAnsi"/>
          <w:sz w:val="20"/>
          <w:szCs w:val="20"/>
        </w:rPr>
        <w:t xml:space="preserve"> - mohutná svalovina, vyrovnanost, střízlivost</w:t>
      </w:r>
    </w:p>
    <w:p w:rsidR="00221CE2" w:rsidRPr="0072237A" w:rsidRDefault="00221CE2" w:rsidP="00221CE2">
      <w:pPr>
        <w:pStyle w:val="Odstavecseseznamem"/>
        <w:numPr>
          <w:ilvl w:val="2"/>
          <w:numId w:val="65"/>
        </w:numPr>
        <w:rPr>
          <w:rFonts w:asciiTheme="majorHAnsi" w:hAnsiTheme="majorHAnsi"/>
          <w:b/>
          <w:sz w:val="20"/>
          <w:szCs w:val="20"/>
          <w:u w:val="single"/>
        </w:rPr>
      </w:pPr>
      <w:r>
        <w:rPr>
          <w:rFonts w:asciiTheme="majorHAnsi" w:hAnsiTheme="majorHAnsi"/>
          <w:b/>
          <w:sz w:val="20"/>
          <w:szCs w:val="20"/>
        </w:rPr>
        <w:t>normostenický</w:t>
      </w:r>
      <w:r>
        <w:rPr>
          <w:rFonts w:asciiTheme="majorHAnsi" w:hAnsiTheme="majorHAnsi"/>
          <w:sz w:val="20"/>
          <w:szCs w:val="20"/>
        </w:rPr>
        <w:t xml:space="preserve"> - norma, mezi leptosomním a pyknickým</w:t>
      </w:r>
    </w:p>
    <w:p w:rsidR="00221CE2" w:rsidRPr="001B5545" w:rsidRDefault="00221CE2" w:rsidP="00221CE2">
      <w:pPr>
        <w:pStyle w:val="Odstavecseseznamem"/>
        <w:numPr>
          <w:ilvl w:val="2"/>
          <w:numId w:val="65"/>
        </w:numPr>
        <w:rPr>
          <w:rFonts w:asciiTheme="majorHAnsi" w:hAnsiTheme="majorHAnsi"/>
          <w:b/>
          <w:sz w:val="20"/>
          <w:szCs w:val="20"/>
          <w:u w:val="single"/>
        </w:rPr>
      </w:pPr>
      <w:r>
        <w:rPr>
          <w:rFonts w:asciiTheme="majorHAnsi" w:hAnsiTheme="majorHAnsi"/>
          <w:b/>
          <w:sz w:val="20"/>
          <w:szCs w:val="20"/>
        </w:rPr>
        <w:t>dysplastický</w:t>
      </w:r>
      <w:r>
        <w:rPr>
          <w:rFonts w:asciiTheme="majorHAnsi" w:hAnsiTheme="majorHAnsi"/>
          <w:sz w:val="20"/>
          <w:szCs w:val="20"/>
        </w:rPr>
        <w:t xml:space="preserve"> - skupina nezapadající do žádného typu, vývojové poruchy, patologický</w:t>
      </w:r>
    </w:p>
    <w:p w:rsidR="00221CE2" w:rsidRPr="001B5545" w:rsidRDefault="00221CE2" w:rsidP="00221CE2">
      <w:pPr>
        <w:pStyle w:val="Odstavecseseznamem"/>
        <w:numPr>
          <w:ilvl w:val="1"/>
          <w:numId w:val="65"/>
        </w:numPr>
        <w:rPr>
          <w:rFonts w:asciiTheme="majorHAnsi" w:hAnsiTheme="majorHAnsi"/>
          <w:b/>
          <w:sz w:val="20"/>
          <w:szCs w:val="20"/>
          <w:u w:val="single"/>
        </w:rPr>
      </w:pPr>
      <w:r>
        <w:rPr>
          <w:rFonts w:asciiTheme="majorHAnsi" w:hAnsiTheme="majorHAnsi"/>
          <w:sz w:val="20"/>
          <w:szCs w:val="20"/>
        </w:rPr>
        <w:t>psychické konstituční typy:</w:t>
      </w:r>
    </w:p>
    <w:p w:rsidR="00221CE2" w:rsidRPr="001B5545" w:rsidRDefault="00221CE2" w:rsidP="00221CE2">
      <w:pPr>
        <w:pStyle w:val="Odstavecseseznamem"/>
        <w:numPr>
          <w:ilvl w:val="2"/>
          <w:numId w:val="65"/>
        </w:numPr>
        <w:rPr>
          <w:rFonts w:asciiTheme="majorHAnsi" w:hAnsiTheme="majorHAnsi"/>
          <w:b/>
          <w:sz w:val="20"/>
          <w:szCs w:val="20"/>
          <w:u w:val="single"/>
        </w:rPr>
      </w:pPr>
      <w:r>
        <w:rPr>
          <w:rFonts w:asciiTheme="majorHAnsi" w:hAnsiTheme="majorHAnsi"/>
          <w:b/>
          <w:sz w:val="20"/>
          <w:szCs w:val="20"/>
        </w:rPr>
        <w:t>shizothymní typ</w:t>
      </w:r>
      <w:r>
        <w:rPr>
          <w:rFonts w:asciiTheme="majorHAnsi" w:hAnsiTheme="majorHAnsi"/>
          <w:sz w:val="20"/>
          <w:szCs w:val="20"/>
        </w:rPr>
        <w:t xml:space="preserve"> - tíhne k samotářství, zranitelný, plachý, nedůtklivý, sklon k abstraktnímu myšlení</w:t>
      </w:r>
    </w:p>
    <w:p w:rsidR="00221CE2" w:rsidRPr="001B5545" w:rsidRDefault="00221CE2" w:rsidP="00221CE2">
      <w:pPr>
        <w:pStyle w:val="Odstavecseseznamem"/>
        <w:numPr>
          <w:ilvl w:val="2"/>
          <w:numId w:val="65"/>
        </w:numPr>
        <w:rPr>
          <w:rFonts w:asciiTheme="majorHAnsi" w:hAnsiTheme="majorHAnsi"/>
          <w:b/>
          <w:sz w:val="20"/>
          <w:szCs w:val="20"/>
          <w:u w:val="single"/>
        </w:rPr>
      </w:pPr>
      <w:r>
        <w:rPr>
          <w:rFonts w:asciiTheme="majorHAnsi" w:hAnsiTheme="majorHAnsi"/>
          <w:b/>
          <w:sz w:val="20"/>
          <w:szCs w:val="20"/>
        </w:rPr>
        <w:t>cyklothymní typ</w:t>
      </w:r>
      <w:r>
        <w:rPr>
          <w:rFonts w:asciiTheme="majorHAnsi" w:hAnsiTheme="majorHAnsi"/>
          <w:sz w:val="20"/>
          <w:szCs w:val="20"/>
        </w:rPr>
        <w:t xml:space="preserve"> - živá emotivita, společenský, realista</w:t>
      </w:r>
    </w:p>
    <w:p w:rsidR="00221CE2" w:rsidRPr="0072237A" w:rsidRDefault="00221CE2" w:rsidP="00221CE2">
      <w:pPr>
        <w:pStyle w:val="Odstavecseseznamem"/>
        <w:numPr>
          <w:ilvl w:val="2"/>
          <w:numId w:val="65"/>
        </w:numPr>
        <w:rPr>
          <w:rFonts w:asciiTheme="majorHAnsi" w:hAnsiTheme="majorHAnsi"/>
          <w:b/>
          <w:sz w:val="20"/>
          <w:szCs w:val="20"/>
          <w:u w:val="single"/>
        </w:rPr>
      </w:pPr>
      <w:r>
        <w:rPr>
          <w:rFonts w:asciiTheme="majorHAnsi" w:hAnsiTheme="majorHAnsi"/>
          <w:b/>
          <w:sz w:val="20"/>
          <w:szCs w:val="20"/>
        </w:rPr>
        <w:t>viskózní typ</w:t>
      </w:r>
      <w:r>
        <w:rPr>
          <w:rFonts w:asciiTheme="majorHAnsi" w:hAnsiTheme="majorHAnsi"/>
          <w:sz w:val="20"/>
          <w:szCs w:val="20"/>
        </w:rPr>
        <w:t xml:space="preserve"> - klidní emoční reaktivita, pasivní, flegmatický</w:t>
      </w:r>
    </w:p>
    <w:p w:rsidR="00221CE2" w:rsidRPr="001B5545" w:rsidRDefault="00221CE2" w:rsidP="00221CE2">
      <w:pPr>
        <w:pStyle w:val="Odstavecseseznamem"/>
        <w:numPr>
          <w:ilvl w:val="0"/>
          <w:numId w:val="64"/>
        </w:numPr>
        <w:rPr>
          <w:rFonts w:asciiTheme="majorHAnsi" w:hAnsiTheme="majorHAnsi"/>
          <w:b/>
          <w:sz w:val="20"/>
          <w:szCs w:val="20"/>
          <w:u w:val="single"/>
        </w:rPr>
      </w:pPr>
      <w:r>
        <w:rPr>
          <w:rFonts w:asciiTheme="majorHAnsi" w:hAnsiTheme="majorHAnsi"/>
          <w:b/>
          <w:sz w:val="20"/>
          <w:szCs w:val="20"/>
          <w:u w:val="single"/>
        </w:rPr>
        <w:t>Jung</w:t>
      </w:r>
      <w:r>
        <w:rPr>
          <w:rFonts w:asciiTheme="majorHAnsi" w:hAnsiTheme="majorHAnsi"/>
          <w:sz w:val="20"/>
          <w:szCs w:val="20"/>
        </w:rPr>
        <w:t xml:space="preserve"> - extrovert a introvert podle chování k okolí</w:t>
      </w:r>
    </w:p>
    <w:p w:rsidR="00221CE2" w:rsidRPr="001B5545" w:rsidRDefault="00221CE2" w:rsidP="00221CE2">
      <w:pPr>
        <w:pStyle w:val="Odstavecseseznamem"/>
        <w:numPr>
          <w:ilvl w:val="0"/>
          <w:numId w:val="64"/>
        </w:numPr>
        <w:rPr>
          <w:rFonts w:asciiTheme="majorHAnsi" w:hAnsiTheme="majorHAnsi"/>
          <w:b/>
          <w:sz w:val="20"/>
          <w:szCs w:val="20"/>
          <w:u w:val="single"/>
        </w:rPr>
      </w:pPr>
      <w:r>
        <w:rPr>
          <w:rFonts w:asciiTheme="majorHAnsi" w:hAnsiTheme="majorHAnsi"/>
          <w:b/>
          <w:sz w:val="20"/>
          <w:szCs w:val="20"/>
          <w:u w:val="single"/>
        </w:rPr>
        <w:t>Sheldon:</w:t>
      </w:r>
      <w:r>
        <w:rPr>
          <w:rFonts w:asciiTheme="majorHAnsi" w:hAnsiTheme="majorHAnsi"/>
          <w:sz w:val="20"/>
          <w:szCs w:val="20"/>
        </w:rPr>
        <w:t xml:space="preserve"> viscerotonní - užívání života, somatotonní - asertivní, cerebrotonní - výrazná sebekkontrola, symbolické vyjadřování místo přímé akce</w:t>
      </w:r>
    </w:p>
    <w:p w:rsidR="00221CE2" w:rsidRPr="001B5545" w:rsidRDefault="00221CE2" w:rsidP="00221CE2">
      <w:pPr>
        <w:pStyle w:val="Odstavecseseznamem"/>
        <w:numPr>
          <w:ilvl w:val="0"/>
          <w:numId w:val="64"/>
        </w:numPr>
        <w:rPr>
          <w:rFonts w:asciiTheme="majorHAnsi" w:hAnsiTheme="majorHAnsi"/>
          <w:b/>
          <w:sz w:val="20"/>
          <w:szCs w:val="20"/>
          <w:u w:val="single"/>
        </w:rPr>
      </w:pPr>
      <w:r>
        <w:rPr>
          <w:rFonts w:asciiTheme="majorHAnsi" w:hAnsiTheme="majorHAnsi"/>
          <w:sz w:val="20"/>
          <w:szCs w:val="20"/>
        </w:rPr>
        <w:t>v rámci typologie se velká skupina osob musí zařadit do přechodných stadií</w:t>
      </w:r>
    </w:p>
    <w:p w:rsidR="00221CE2" w:rsidRPr="009B2C56" w:rsidRDefault="00221CE2" w:rsidP="00221CE2">
      <w:pPr>
        <w:pStyle w:val="Odstavecseseznamem"/>
        <w:numPr>
          <w:ilvl w:val="0"/>
          <w:numId w:val="64"/>
        </w:numPr>
        <w:rPr>
          <w:rFonts w:asciiTheme="majorHAnsi" w:hAnsiTheme="majorHAnsi"/>
          <w:b/>
          <w:sz w:val="20"/>
          <w:szCs w:val="20"/>
          <w:u w:val="single"/>
        </w:rPr>
      </w:pPr>
      <w:r>
        <w:rPr>
          <w:rFonts w:asciiTheme="majorHAnsi" w:hAnsiTheme="majorHAnsi"/>
          <w:sz w:val="20"/>
          <w:szCs w:val="20"/>
        </w:rPr>
        <w:t xml:space="preserve">drobné odchylky, které nelze považovat za patologie - </w:t>
      </w:r>
      <w:r>
        <w:rPr>
          <w:rFonts w:asciiTheme="majorHAnsi" w:hAnsiTheme="majorHAnsi"/>
          <w:b/>
          <w:sz w:val="20"/>
          <w:szCs w:val="20"/>
        </w:rPr>
        <w:t>akcentovaná osobnost, osobnostní anomálie</w:t>
      </w:r>
    </w:p>
    <w:p w:rsidR="00221CE2" w:rsidRPr="009B2C56" w:rsidRDefault="00221CE2" w:rsidP="00221CE2">
      <w:pPr>
        <w:pStyle w:val="Odstavecseseznamem"/>
        <w:numPr>
          <w:ilvl w:val="1"/>
          <w:numId w:val="64"/>
        </w:numPr>
        <w:rPr>
          <w:rFonts w:asciiTheme="majorHAnsi" w:hAnsiTheme="majorHAnsi"/>
          <w:b/>
          <w:sz w:val="20"/>
          <w:szCs w:val="20"/>
          <w:u w:val="single"/>
        </w:rPr>
      </w:pPr>
      <w:r>
        <w:rPr>
          <w:rFonts w:asciiTheme="majorHAnsi" w:hAnsiTheme="majorHAnsi"/>
          <w:sz w:val="20"/>
          <w:szCs w:val="20"/>
        </w:rPr>
        <w:t>pocity nejistoty a méněcennosti, zvýšená zranitelnost, resentiment (obranné zaměření vůči okolí kvůli pocitu ublíženosti a odstrčení)</w:t>
      </w:r>
    </w:p>
    <w:p w:rsidR="00221CE2" w:rsidRPr="009B2C56" w:rsidRDefault="00221CE2" w:rsidP="00221CE2">
      <w:pPr>
        <w:pStyle w:val="Odstavecseseznamem"/>
        <w:numPr>
          <w:ilvl w:val="1"/>
          <w:numId w:val="64"/>
        </w:numPr>
        <w:rPr>
          <w:rFonts w:asciiTheme="majorHAnsi" w:hAnsiTheme="majorHAnsi"/>
          <w:b/>
          <w:sz w:val="20"/>
          <w:szCs w:val="20"/>
          <w:u w:val="single"/>
        </w:rPr>
      </w:pPr>
      <w:r>
        <w:rPr>
          <w:rFonts w:asciiTheme="majorHAnsi" w:hAnsiTheme="majorHAnsi"/>
          <w:sz w:val="20"/>
          <w:szCs w:val="20"/>
        </w:rPr>
        <w:t>součástí osobnosti je inteligence</w:t>
      </w:r>
    </w:p>
    <w:p w:rsidR="00221CE2" w:rsidRPr="009B2C56" w:rsidRDefault="00221CE2" w:rsidP="00221CE2">
      <w:pPr>
        <w:pStyle w:val="Odstavecseseznamem"/>
        <w:numPr>
          <w:ilvl w:val="0"/>
          <w:numId w:val="64"/>
        </w:numPr>
        <w:rPr>
          <w:rFonts w:asciiTheme="majorHAnsi" w:hAnsiTheme="majorHAnsi"/>
          <w:b/>
          <w:sz w:val="20"/>
          <w:szCs w:val="20"/>
          <w:u w:val="single"/>
        </w:rPr>
      </w:pPr>
      <w:r>
        <w:rPr>
          <w:rFonts w:asciiTheme="majorHAnsi" w:hAnsiTheme="majorHAnsi"/>
          <w:b/>
          <w:sz w:val="20"/>
          <w:szCs w:val="20"/>
          <w:u w:val="single"/>
        </w:rPr>
        <w:t>hodnocení osobnosti</w:t>
      </w:r>
      <w:r>
        <w:rPr>
          <w:rFonts w:asciiTheme="majorHAnsi" w:hAnsiTheme="majorHAnsi"/>
          <w:sz w:val="20"/>
          <w:szCs w:val="20"/>
        </w:rPr>
        <w:t xml:space="preserve"> - na základě klinického vyšetření</w:t>
      </w:r>
    </w:p>
    <w:p w:rsidR="00221CE2" w:rsidRPr="009C487C" w:rsidRDefault="00221CE2" w:rsidP="00221CE2">
      <w:pPr>
        <w:pStyle w:val="Odstavecseseznamem"/>
        <w:numPr>
          <w:ilvl w:val="1"/>
          <w:numId w:val="64"/>
        </w:numPr>
        <w:rPr>
          <w:rFonts w:asciiTheme="majorHAnsi" w:hAnsiTheme="majorHAnsi"/>
          <w:b/>
          <w:sz w:val="20"/>
          <w:szCs w:val="20"/>
          <w:u w:val="single"/>
        </w:rPr>
      </w:pPr>
      <w:r>
        <w:rPr>
          <w:rFonts w:asciiTheme="majorHAnsi" w:hAnsiTheme="majorHAnsi"/>
          <w:sz w:val="20"/>
          <w:szCs w:val="20"/>
        </w:rPr>
        <w:t>anamnéza - rodinné vztahy, dětství a dospívání, školní docházka, zaměstnání, návyky</w:t>
      </w:r>
    </w:p>
    <w:p w:rsidR="00221CE2" w:rsidRPr="009C487C" w:rsidRDefault="00221CE2" w:rsidP="00221CE2">
      <w:pPr>
        <w:pStyle w:val="Odstavecseseznamem"/>
        <w:numPr>
          <w:ilvl w:val="1"/>
          <w:numId w:val="64"/>
        </w:numPr>
        <w:rPr>
          <w:rFonts w:asciiTheme="majorHAnsi" w:hAnsiTheme="majorHAnsi"/>
          <w:b/>
          <w:sz w:val="20"/>
          <w:szCs w:val="20"/>
          <w:u w:val="single"/>
        </w:rPr>
      </w:pPr>
      <w:r>
        <w:rPr>
          <w:rFonts w:asciiTheme="majorHAnsi" w:hAnsiTheme="majorHAnsi"/>
          <w:sz w:val="20"/>
          <w:szCs w:val="20"/>
        </w:rPr>
        <w:t>cíleně záliby, mezilidské vztahy, kontakty, trávení volného času, reakce v běžných a zátěžových situacích, zvládání traumatických zážitků</w:t>
      </w:r>
    </w:p>
    <w:p w:rsidR="00221CE2" w:rsidRPr="009C487C" w:rsidRDefault="00221CE2" w:rsidP="00221CE2">
      <w:pPr>
        <w:pStyle w:val="Odstavecseseznamem"/>
        <w:numPr>
          <w:ilvl w:val="1"/>
          <w:numId w:val="64"/>
        </w:numPr>
        <w:rPr>
          <w:rFonts w:asciiTheme="majorHAnsi" w:hAnsiTheme="majorHAnsi"/>
          <w:b/>
          <w:sz w:val="20"/>
          <w:szCs w:val="20"/>
          <w:u w:val="single"/>
        </w:rPr>
      </w:pPr>
      <w:r>
        <w:rPr>
          <w:rFonts w:asciiTheme="majorHAnsi" w:hAnsiTheme="majorHAnsi"/>
          <w:sz w:val="20"/>
          <w:szCs w:val="20"/>
        </w:rPr>
        <w:t>objektivní anamnéza - rodiče, partner</w:t>
      </w:r>
    </w:p>
    <w:p w:rsidR="00221CE2" w:rsidRPr="009C487C" w:rsidRDefault="00221CE2" w:rsidP="00221CE2">
      <w:pPr>
        <w:pStyle w:val="Odstavecseseznamem"/>
        <w:numPr>
          <w:ilvl w:val="1"/>
          <w:numId w:val="64"/>
        </w:numPr>
        <w:rPr>
          <w:rFonts w:asciiTheme="majorHAnsi" w:hAnsiTheme="majorHAnsi"/>
          <w:b/>
          <w:sz w:val="20"/>
          <w:szCs w:val="20"/>
          <w:u w:val="single"/>
        </w:rPr>
      </w:pPr>
      <w:r>
        <w:rPr>
          <w:rFonts w:asciiTheme="majorHAnsi" w:hAnsiTheme="majorHAnsi"/>
          <w:b/>
          <w:sz w:val="20"/>
          <w:szCs w:val="20"/>
        </w:rPr>
        <w:t>dotazníky</w:t>
      </w:r>
      <w:r>
        <w:rPr>
          <w:rFonts w:asciiTheme="majorHAnsi" w:hAnsiTheme="majorHAnsi"/>
          <w:sz w:val="20"/>
          <w:szCs w:val="20"/>
        </w:rPr>
        <w:t xml:space="preserve"> - doména klinické psychologie - Catellův 16faktorový dotazník, Minnesotský osobnostní dotazník; Rorschachův protokol</w:t>
      </w:r>
    </w:p>
    <w:p w:rsidR="00221CE2" w:rsidRPr="009B2C56" w:rsidRDefault="00221CE2" w:rsidP="00221CE2">
      <w:pPr>
        <w:pStyle w:val="Odstavecseseznamem"/>
        <w:numPr>
          <w:ilvl w:val="1"/>
          <w:numId w:val="64"/>
        </w:numPr>
        <w:rPr>
          <w:rFonts w:asciiTheme="majorHAnsi" w:hAnsiTheme="majorHAnsi"/>
          <w:b/>
          <w:sz w:val="20"/>
          <w:szCs w:val="20"/>
          <w:u w:val="single"/>
        </w:rPr>
      </w:pPr>
      <w:r>
        <w:rPr>
          <w:rFonts w:asciiTheme="majorHAnsi" w:hAnsiTheme="majorHAnsi"/>
          <w:sz w:val="20"/>
          <w:szCs w:val="20"/>
        </w:rPr>
        <w:t>možnost grafologického rozboru písma</w:t>
      </w:r>
    </w:p>
    <w:p w:rsidR="00221CE2" w:rsidRPr="009C487C" w:rsidRDefault="00221CE2" w:rsidP="00221CE2">
      <w:pPr>
        <w:pStyle w:val="Odstavecseseznamem"/>
        <w:numPr>
          <w:ilvl w:val="0"/>
          <w:numId w:val="64"/>
        </w:numPr>
        <w:rPr>
          <w:rFonts w:asciiTheme="majorHAnsi" w:hAnsiTheme="majorHAnsi"/>
          <w:b/>
          <w:sz w:val="20"/>
          <w:szCs w:val="20"/>
          <w:u w:val="single"/>
        </w:rPr>
      </w:pPr>
      <w:r w:rsidRPr="009C487C">
        <w:rPr>
          <w:rFonts w:asciiTheme="majorHAnsi" w:hAnsiTheme="majorHAnsi"/>
          <w:b/>
          <w:sz w:val="20"/>
          <w:szCs w:val="20"/>
          <w:u w:val="single"/>
        </w:rPr>
        <w:t>poruchy osobnosti:</w:t>
      </w:r>
    </w:p>
    <w:p w:rsidR="00221CE2" w:rsidRPr="00197DEB" w:rsidRDefault="00221CE2" w:rsidP="00221CE2">
      <w:pPr>
        <w:pStyle w:val="Odstavecseseznamem"/>
        <w:numPr>
          <w:ilvl w:val="1"/>
          <w:numId w:val="64"/>
        </w:numPr>
        <w:rPr>
          <w:rFonts w:asciiTheme="majorHAnsi" w:hAnsiTheme="majorHAnsi"/>
          <w:b/>
          <w:sz w:val="20"/>
          <w:szCs w:val="20"/>
          <w:u w:val="single"/>
        </w:rPr>
      </w:pPr>
      <w:r w:rsidRPr="008E2B36">
        <w:rPr>
          <w:rFonts w:asciiTheme="majorHAnsi" w:hAnsiTheme="majorHAnsi"/>
          <w:b/>
          <w:sz w:val="20"/>
          <w:szCs w:val="20"/>
        </w:rPr>
        <w:t>depersonalizace</w:t>
      </w:r>
      <w:r>
        <w:rPr>
          <w:rFonts w:asciiTheme="majorHAnsi" w:hAnsiTheme="majorHAnsi"/>
          <w:sz w:val="20"/>
          <w:szCs w:val="20"/>
        </w:rPr>
        <w:t xml:space="preserve"> - porucha subjektivního prožívání vlastního já</w:t>
      </w:r>
    </w:p>
    <w:p w:rsidR="00221CE2" w:rsidRPr="00197DEB" w:rsidRDefault="00221CE2" w:rsidP="00221CE2">
      <w:pPr>
        <w:pStyle w:val="Odstavecseseznamem"/>
        <w:numPr>
          <w:ilvl w:val="2"/>
          <w:numId w:val="64"/>
        </w:numPr>
        <w:rPr>
          <w:rFonts w:asciiTheme="majorHAnsi" w:hAnsiTheme="majorHAnsi"/>
          <w:b/>
          <w:sz w:val="20"/>
          <w:szCs w:val="20"/>
          <w:u w:val="single"/>
        </w:rPr>
      </w:pPr>
      <w:r>
        <w:rPr>
          <w:rFonts w:asciiTheme="majorHAnsi" w:hAnsiTheme="majorHAnsi"/>
          <w:sz w:val="20"/>
          <w:szCs w:val="20"/>
        </w:rPr>
        <w:t>relativně běžná</w:t>
      </w:r>
    </w:p>
    <w:p w:rsidR="00221CE2" w:rsidRPr="00197DEB" w:rsidRDefault="00221CE2" w:rsidP="00221CE2">
      <w:pPr>
        <w:pStyle w:val="Odstavecseseznamem"/>
        <w:numPr>
          <w:ilvl w:val="2"/>
          <w:numId w:val="64"/>
        </w:numPr>
        <w:rPr>
          <w:rFonts w:asciiTheme="majorHAnsi" w:hAnsiTheme="majorHAnsi"/>
          <w:b/>
          <w:sz w:val="20"/>
          <w:szCs w:val="20"/>
          <w:u w:val="single"/>
        </w:rPr>
      </w:pPr>
      <w:r>
        <w:rPr>
          <w:rFonts w:asciiTheme="majorHAnsi" w:hAnsiTheme="majorHAnsi"/>
          <w:sz w:val="20"/>
          <w:szCs w:val="20"/>
        </w:rPr>
        <w:t>lehká neuróza, psychotická onemocnění</w:t>
      </w:r>
    </w:p>
    <w:p w:rsidR="00221CE2" w:rsidRPr="00197DEB" w:rsidRDefault="00221CE2" w:rsidP="00221CE2">
      <w:pPr>
        <w:pStyle w:val="Odstavecseseznamem"/>
        <w:numPr>
          <w:ilvl w:val="2"/>
          <w:numId w:val="64"/>
        </w:numPr>
        <w:rPr>
          <w:rFonts w:asciiTheme="majorHAnsi" w:hAnsiTheme="majorHAnsi"/>
          <w:b/>
          <w:sz w:val="20"/>
          <w:szCs w:val="20"/>
          <w:u w:val="single"/>
        </w:rPr>
      </w:pPr>
      <w:r>
        <w:rPr>
          <w:rFonts w:asciiTheme="majorHAnsi" w:hAnsiTheme="majorHAnsi"/>
          <w:sz w:val="20"/>
          <w:szCs w:val="20"/>
        </w:rPr>
        <w:t>pocit, že jednání a myšlení je cizí, jedná jako automat (autopsychická depersonalizace); poruchy vnímání vlastního těla (autosomatická d.), změna vztahu k okolí (alopsychická d.)</w:t>
      </w:r>
    </w:p>
    <w:p w:rsidR="00221CE2" w:rsidRPr="008E2B36" w:rsidRDefault="00221CE2" w:rsidP="00221CE2">
      <w:pPr>
        <w:pStyle w:val="Odstavecseseznamem"/>
        <w:numPr>
          <w:ilvl w:val="2"/>
          <w:numId w:val="64"/>
        </w:numPr>
        <w:rPr>
          <w:rFonts w:asciiTheme="majorHAnsi" w:hAnsiTheme="majorHAnsi"/>
          <w:b/>
          <w:sz w:val="20"/>
          <w:szCs w:val="20"/>
          <w:u w:val="single"/>
        </w:rPr>
      </w:pPr>
      <w:r>
        <w:rPr>
          <w:rFonts w:asciiTheme="majorHAnsi" w:hAnsiTheme="majorHAnsi"/>
          <w:sz w:val="20"/>
          <w:szCs w:val="20"/>
        </w:rPr>
        <w:t>pouze nepříjemné pocity a emoce, nejedná se o přesvědčení</w:t>
      </w:r>
    </w:p>
    <w:p w:rsidR="00221CE2" w:rsidRPr="007B4B58" w:rsidRDefault="00221CE2" w:rsidP="00221CE2">
      <w:pPr>
        <w:pStyle w:val="Odstavecseseznamem"/>
        <w:numPr>
          <w:ilvl w:val="1"/>
          <w:numId w:val="64"/>
        </w:numPr>
        <w:rPr>
          <w:rFonts w:asciiTheme="majorHAnsi" w:hAnsiTheme="majorHAnsi"/>
          <w:b/>
          <w:sz w:val="20"/>
          <w:szCs w:val="20"/>
          <w:u w:val="single"/>
        </w:rPr>
      </w:pPr>
      <w:r w:rsidRPr="007B4B58">
        <w:rPr>
          <w:rFonts w:asciiTheme="majorHAnsi" w:hAnsiTheme="majorHAnsi"/>
          <w:b/>
          <w:sz w:val="20"/>
          <w:szCs w:val="20"/>
        </w:rPr>
        <w:t>transformace osobnosti</w:t>
      </w:r>
    </w:p>
    <w:p w:rsidR="00221CE2" w:rsidRPr="007B4B58" w:rsidRDefault="00221CE2" w:rsidP="00221CE2">
      <w:pPr>
        <w:pStyle w:val="Odstavecseseznamem"/>
        <w:numPr>
          <w:ilvl w:val="2"/>
          <w:numId w:val="64"/>
        </w:numPr>
        <w:rPr>
          <w:rFonts w:asciiTheme="majorHAnsi" w:hAnsiTheme="majorHAnsi"/>
          <w:b/>
          <w:sz w:val="20"/>
          <w:szCs w:val="20"/>
          <w:u w:val="single"/>
        </w:rPr>
      </w:pPr>
      <w:r>
        <w:rPr>
          <w:rFonts w:asciiTheme="majorHAnsi" w:hAnsiTheme="majorHAnsi"/>
          <w:sz w:val="20"/>
          <w:szCs w:val="20"/>
        </w:rPr>
        <w:t>vzácná, vyskytuje se u schizofrenií</w:t>
      </w:r>
    </w:p>
    <w:p w:rsidR="00221CE2" w:rsidRPr="00AA66EC" w:rsidRDefault="00221CE2" w:rsidP="00221CE2">
      <w:pPr>
        <w:pStyle w:val="Odstavecseseznamem"/>
        <w:numPr>
          <w:ilvl w:val="2"/>
          <w:numId w:val="64"/>
        </w:numPr>
        <w:rPr>
          <w:rFonts w:asciiTheme="majorHAnsi" w:hAnsiTheme="majorHAnsi"/>
          <w:b/>
          <w:sz w:val="20"/>
          <w:szCs w:val="20"/>
          <w:u w:val="single"/>
        </w:rPr>
      </w:pPr>
      <w:r>
        <w:rPr>
          <w:rFonts w:asciiTheme="majorHAnsi" w:hAnsiTheme="majorHAnsi"/>
          <w:sz w:val="20"/>
          <w:szCs w:val="20"/>
        </w:rPr>
        <w:t>pacient má pocit, že je někdo jiný; vlastní osobnost ignoruje</w:t>
      </w:r>
    </w:p>
    <w:p w:rsidR="00221CE2" w:rsidRPr="00AA66EC" w:rsidRDefault="00221CE2" w:rsidP="00221CE2">
      <w:pPr>
        <w:pStyle w:val="Odstavecseseznamem"/>
        <w:numPr>
          <w:ilvl w:val="2"/>
          <w:numId w:val="64"/>
        </w:numPr>
        <w:rPr>
          <w:rFonts w:asciiTheme="majorHAnsi" w:hAnsiTheme="majorHAnsi"/>
          <w:b/>
          <w:sz w:val="20"/>
          <w:szCs w:val="20"/>
          <w:u w:val="single"/>
        </w:rPr>
      </w:pPr>
      <w:r>
        <w:rPr>
          <w:rFonts w:asciiTheme="majorHAnsi" w:hAnsiTheme="majorHAnsi"/>
          <w:b/>
          <w:sz w:val="20"/>
          <w:szCs w:val="20"/>
        </w:rPr>
        <w:t>apersonalizace</w:t>
      </w:r>
      <w:r>
        <w:rPr>
          <w:rFonts w:asciiTheme="majorHAnsi" w:hAnsiTheme="majorHAnsi"/>
          <w:sz w:val="20"/>
          <w:szCs w:val="20"/>
        </w:rPr>
        <w:t xml:space="preserve"> - vlastní identitu si ponechá, novou k ní přidá</w:t>
      </w:r>
    </w:p>
    <w:p w:rsidR="00221CE2" w:rsidRPr="00AA66EC" w:rsidRDefault="00221CE2" w:rsidP="00221CE2">
      <w:pPr>
        <w:pStyle w:val="Odstavecseseznamem"/>
        <w:numPr>
          <w:ilvl w:val="1"/>
          <w:numId w:val="64"/>
        </w:numPr>
        <w:rPr>
          <w:rFonts w:asciiTheme="majorHAnsi" w:hAnsiTheme="majorHAnsi"/>
          <w:b/>
          <w:sz w:val="20"/>
          <w:szCs w:val="20"/>
          <w:u w:val="single"/>
        </w:rPr>
      </w:pPr>
      <w:r>
        <w:rPr>
          <w:rFonts w:asciiTheme="majorHAnsi" w:hAnsiTheme="majorHAnsi"/>
          <w:b/>
          <w:sz w:val="20"/>
          <w:szCs w:val="20"/>
        </w:rPr>
        <w:t>dezintegrace (rozpad) osobnosti</w:t>
      </w:r>
      <w:r>
        <w:rPr>
          <w:rFonts w:asciiTheme="majorHAnsi" w:hAnsiTheme="majorHAnsi"/>
          <w:sz w:val="20"/>
          <w:szCs w:val="20"/>
        </w:rPr>
        <w:t xml:space="preserve"> - pokročilé demence, chronické schizofrenie</w:t>
      </w:r>
    </w:p>
    <w:p w:rsidR="00221CE2" w:rsidRPr="007B4B58" w:rsidRDefault="00221CE2" w:rsidP="00221CE2">
      <w:pPr>
        <w:pStyle w:val="Odstavecseseznamem"/>
        <w:numPr>
          <w:ilvl w:val="2"/>
          <w:numId w:val="64"/>
        </w:numPr>
        <w:rPr>
          <w:rFonts w:asciiTheme="majorHAnsi" w:hAnsiTheme="majorHAnsi"/>
          <w:b/>
          <w:sz w:val="20"/>
          <w:szCs w:val="20"/>
          <w:u w:val="single"/>
        </w:rPr>
      </w:pPr>
      <w:r>
        <w:rPr>
          <w:rFonts w:asciiTheme="majorHAnsi" w:hAnsiTheme="majorHAnsi"/>
          <w:sz w:val="20"/>
          <w:szCs w:val="20"/>
        </w:rPr>
        <w:t>přerušení kontinuity vývoje osobnosti, degradace; mizí zájmy a citové vztahy, myšlení roztříštěné, vyhaslá emotivita</w:t>
      </w:r>
    </w:p>
    <w:p w:rsidR="00221CE2" w:rsidRPr="00AA66EC" w:rsidRDefault="00221CE2" w:rsidP="00221CE2">
      <w:pPr>
        <w:pStyle w:val="Odstavecseseznamem"/>
        <w:numPr>
          <w:ilvl w:val="1"/>
          <w:numId w:val="64"/>
        </w:numPr>
        <w:rPr>
          <w:rFonts w:asciiTheme="majorHAnsi" w:hAnsiTheme="majorHAnsi"/>
          <w:b/>
          <w:sz w:val="20"/>
          <w:szCs w:val="20"/>
          <w:u w:val="single"/>
        </w:rPr>
      </w:pPr>
      <w:r w:rsidRPr="00AA66EC">
        <w:rPr>
          <w:rFonts w:asciiTheme="majorHAnsi" w:hAnsiTheme="majorHAnsi"/>
          <w:b/>
          <w:sz w:val="20"/>
          <w:szCs w:val="20"/>
        </w:rPr>
        <w:t>alternace osobnosti</w:t>
      </w:r>
      <w:r>
        <w:rPr>
          <w:rFonts w:asciiTheme="majorHAnsi" w:hAnsiTheme="majorHAnsi"/>
          <w:sz w:val="20"/>
          <w:szCs w:val="20"/>
        </w:rPr>
        <w:t xml:space="preserve"> - vzácná disociační porucha</w:t>
      </w:r>
    </w:p>
    <w:p w:rsidR="00221CE2" w:rsidRPr="00AA66EC" w:rsidRDefault="00221CE2" w:rsidP="00221CE2">
      <w:pPr>
        <w:pStyle w:val="Odstavecseseznamem"/>
        <w:numPr>
          <w:ilvl w:val="2"/>
          <w:numId w:val="64"/>
        </w:numPr>
        <w:rPr>
          <w:rFonts w:asciiTheme="majorHAnsi" w:hAnsiTheme="majorHAnsi"/>
          <w:b/>
          <w:sz w:val="20"/>
          <w:szCs w:val="20"/>
          <w:u w:val="single"/>
        </w:rPr>
      </w:pPr>
      <w:r>
        <w:rPr>
          <w:rFonts w:asciiTheme="majorHAnsi" w:hAnsiTheme="majorHAnsi"/>
          <w:sz w:val="20"/>
          <w:szCs w:val="20"/>
        </w:rPr>
        <w:t>současně kvalitativní porucha vědomí</w:t>
      </w:r>
    </w:p>
    <w:p w:rsidR="00221CE2" w:rsidRPr="00AA66EC" w:rsidRDefault="00221CE2" w:rsidP="00221CE2">
      <w:pPr>
        <w:pStyle w:val="Odstavecseseznamem"/>
        <w:numPr>
          <w:ilvl w:val="2"/>
          <w:numId w:val="64"/>
        </w:numPr>
        <w:rPr>
          <w:rFonts w:asciiTheme="majorHAnsi" w:hAnsiTheme="majorHAnsi"/>
          <w:b/>
          <w:sz w:val="20"/>
          <w:szCs w:val="20"/>
          <w:u w:val="single"/>
        </w:rPr>
      </w:pPr>
      <w:r>
        <w:rPr>
          <w:rFonts w:asciiTheme="majorHAnsi" w:hAnsiTheme="majorHAnsi"/>
          <w:sz w:val="20"/>
          <w:szCs w:val="20"/>
        </w:rPr>
        <w:t>u osob s histrionskými rysy</w:t>
      </w:r>
    </w:p>
    <w:p w:rsidR="00221CE2" w:rsidRPr="00AA66EC" w:rsidRDefault="00221CE2" w:rsidP="00221CE2">
      <w:pPr>
        <w:pStyle w:val="Odstavecseseznamem"/>
        <w:numPr>
          <w:ilvl w:val="2"/>
          <w:numId w:val="64"/>
        </w:numPr>
        <w:rPr>
          <w:rFonts w:asciiTheme="majorHAnsi" w:hAnsiTheme="majorHAnsi"/>
          <w:b/>
          <w:sz w:val="20"/>
          <w:szCs w:val="20"/>
          <w:u w:val="single"/>
        </w:rPr>
      </w:pPr>
      <w:r>
        <w:rPr>
          <w:rFonts w:asciiTheme="majorHAnsi" w:hAnsiTheme="majorHAnsi"/>
          <w:sz w:val="20"/>
          <w:szCs w:val="20"/>
        </w:rPr>
        <w:t>osoba ztrácí svoji identitu, vystupuje jako jiná osoba; na původní osobu je amnézie</w:t>
      </w:r>
    </w:p>
    <w:p w:rsidR="00221CE2" w:rsidRPr="00AA66EC" w:rsidRDefault="00221CE2" w:rsidP="00221CE2">
      <w:pPr>
        <w:pStyle w:val="Odstavecseseznamem"/>
        <w:numPr>
          <w:ilvl w:val="2"/>
          <w:numId w:val="64"/>
        </w:numPr>
        <w:rPr>
          <w:rFonts w:asciiTheme="majorHAnsi" w:hAnsiTheme="majorHAnsi"/>
          <w:b/>
          <w:sz w:val="20"/>
          <w:szCs w:val="20"/>
          <w:u w:val="single"/>
        </w:rPr>
      </w:pPr>
      <w:r>
        <w:rPr>
          <w:rFonts w:asciiTheme="majorHAnsi" w:hAnsiTheme="majorHAnsi"/>
          <w:sz w:val="20"/>
          <w:szCs w:val="20"/>
        </w:rPr>
        <w:t xml:space="preserve">opakování epizod - </w:t>
      </w:r>
      <w:r>
        <w:rPr>
          <w:rFonts w:asciiTheme="majorHAnsi" w:hAnsiTheme="majorHAnsi"/>
          <w:b/>
          <w:sz w:val="20"/>
          <w:szCs w:val="20"/>
        </w:rPr>
        <w:t>personalitas alternans multiplex</w:t>
      </w:r>
    </w:p>
    <w:p w:rsidR="00221CE2" w:rsidRPr="00AA66EC" w:rsidRDefault="00221CE2" w:rsidP="00221CE2">
      <w:pPr>
        <w:pStyle w:val="Odstavecseseznamem"/>
        <w:numPr>
          <w:ilvl w:val="1"/>
          <w:numId w:val="64"/>
        </w:numPr>
        <w:rPr>
          <w:rFonts w:asciiTheme="majorHAnsi" w:hAnsiTheme="majorHAnsi"/>
          <w:b/>
          <w:sz w:val="20"/>
          <w:szCs w:val="20"/>
          <w:u w:val="single"/>
        </w:rPr>
      </w:pPr>
      <w:r w:rsidRPr="00AA66EC">
        <w:rPr>
          <w:rFonts w:asciiTheme="majorHAnsi" w:hAnsiTheme="majorHAnsi"/>
          <w:b/>
          <w:sz w:val="20"/>
          <w:szCs w:val="20"/>
        </w:rPr>
        <w:t>rozštěp osobnosti</w:t>
      </w:r>
      <w:r>
        <w:rPr>
          <w:rFonts w:asciiTheme="majorHAnsi" w:hAnsiTheme="majorHAnsi"/>
          <w:sz w:val="20"/>
          <w:szCs w:val="20"/>
        </w:rPr>
        <w:t xml:space="preserve"> - změna povahy nemocného; narušení některých psychických kvalit při nedotčených jiných (intelekt)</w:t>
      </w:r>
    </w:p>
    <w:p w:rsidR="00221CE2" w:rsidRPr="00AA66EC" w:rsidRDefault="00221CE2" w:rsidP="00221CE2">
      <w:pPr>
        <w:pStyle w:val="Odstavecseseznamem"/>
        <w:numPr>
          <w:ilvl w:val="1"/>
          <w:numId w:val="64"/>
        </w:numPr>
        <w:rPr>
          <w:rFonts w:asciiTheme="majorHAnsi" w:hAnsiTheme="majorHAnsi"/>
          <w:b/>
          <w:sz w:val="20"/>
          <w:szCs w:val="20"/>
          <w:u w:val="single"/>
        </w:rPr>
      </w:pPr>
      <w:r w:rsidRPr="00AA66EC">
        <w:rPr>
          <w:rFonts w:asciiTheme="majorHAnsi" w:hAnsiTheme="majorHAnsi"/>
          <w:b/>
          <w:sz w:val="20"/>
          <w:szCs w:val="20"/>
        </w:rPr>
        <w:t>depravace osobnosti</w:t>
      </w:r>
      <w:r>
        <w:rPr>
          <w:rFonts w:asciiTheme="majorHAnsi" w:hAnsiTheme="majorHAnsi"/>
          <w:sz w:val="20"/>
          <w:szCs w:val="20"/>
        </w:rPr>
        <w:t xml:space="preserve"> - úpadek se sklony k disociálnímu jednání (alkoholismus, toxikománie)</w:t>
      </w:r>
    </w:p>
    <w:p w:rsidR="00221CE2" w:rsidRPr="00AA66EC" w:rsidRDefault="00221CE2" w:rsidP="00221CE2">
      <w:pPr>
        <w:pStyle w:val="Odstavecseseznamem"/>
        <w:numPr>
          <w:ilvl w:val="1"/>
          <w:numId w:val="64"/>
        </w:numPr>
        <w:rPr>
          <w:rFonts w:asciiTheme="majorHAnsi" w:hAnsiTheme="majorHAnsi"/>
          <w:b/>
          <w:sz w:val="20"/>
          <w:szCs w:val="20"/>
          <w:u w:val="single"/>
        </w:rPr>
      </w:pPr>
      <w:r w:rsidRPr="00AA66EC">
        <w:rPr>
          <w:rFonts w:asciiTheme="majorHAnsi" w:hAnsiTheme="majorHAnsi"/>
          <w:b/>
          <w:sz w:val="20"/>
          <w:szCs w:val="20"/>
        </w:rPr>
        <w:t>specifické poruchy osobnosti</w:t>
      </w:r>
      <w:r>
        <w:rPr>
          <w:rFonts w:asciiTheme="majorHAnsi" w:hAnsiTheme="majorHAnsi"/>
          <w:sz w:val="20"/>
          <w:szCs w:val="20"/>
        </w:rPr>
        <w:t xml:space="preserve"> - viz speciální část</w:t>
      </w:r>
    </w:p>
    <w:p w:rsidR="00221CE2" w:rsidRPr="0072237A" w:rsidRDefault="00221CE2" w:rsidP="00221CE2">
      <w:pPr>
        <w:pStyle w:val="Odstavecseseznamem"/>
        <w:numPr>
          <w:ilvl w:val="0"/>
          <w:numId w:val="64"/>
        </w:numPr>
        <w:rPr>
          <w:rFonts w:asciiTheme="majorHAnsi" w:hAnsiTheme="majorHAnsi"/>
          <w:b/>
          <w:sz w:val="20"/>
          <w:szCs w:val="20"/>
          <w:u w:val="single"/>
        </w:rPr>
      </w:pPr>
      <w:r>
        <w:rPr>
          <w:rFonts w:asciiTheme="majorHAnsi" w:hAnsiTheme="majorHAnsi"/>
          <w:b/>
          <w:sz w:val="20"/>
          <w:szCs w:val="20"/>
          <w:u w:val="single"/>
        </w:rPr>
        <w:t>etiologie změn:</w:t>
      </w:r>
      <w:r>
        <w:rPr>
          <w:rFonts w:asciiTheme="majorHAnsi" w:hAnsiTheme="majorHAnsi"/>
          <w:sz w:val="20"/>
          <w:szCs w:val="20"/>
        </w:rPr>
        <w:t xml:space="preserve"> organické poškození mozku, dlouhodobé zneužívání psychoaktivních látek, schizofrenie, projev prodělaného psychického onemocnění, důsledek katastrofické zkušenosti</w:t>
      </w:r>
    </w:p>
    <w:p w:rsidR="00FC021F" w:rsidRDefault="00FC021F" w:rsidP="005748E8">
      <w:pPr>
        <w:rPr>
          <w:rFonts w:asciiTheme="majorHAnsi" w:hAnsiTheme="majorHAnsi"/>
          <w:b/>
          <w:sz w:val="28"/>
          <w:szCs w:val="28"/>
          <w:u w:val="single"/>
        </w:rPr>
      </w:pPr>
    </w:p>
    <w:p w:rsidR="00D062F3" w:rsidRDefault="00D062F3" w:rsidP="005748E8">
      <w:pPr>
        <w:rPr>
          <w:rFonts w:asciiTheme="majorHAnsi" w:hAnsiTheme="majorHAnsi"/>
          <w:b/>
          <w:sz w:val="28"/>
          <w:szCs w:val="28"/>
          <w:u w:val="single"/>
        </w:rPr>
      </w:pPr>
    </w:p>
    <w:p w:rsidR="00D062F3" w:rsidRDefault="00D062F3" w:rsidP="005748E8">
      <w:pPr>
        <w:rPr>
          <w:rFonts w:asciiTheme="majorHAnsi" w:hAnsiTheme="majorHAnsi"/>
          <w:b/>
          <w:sz w:val="28"/>
          <w:szCs w:val="28"/>
          <w:u w:val="single"/>
        </w:rPr>
      </w:pPr>
    </w:p>
    <w:p w:rsidR="00D062F3" w:rsidRDefault="00D062F3" w:rsidP="00D062F3">
      <w:pPr>
        <w:rPr>
          <w:rFonts w:asciiTheme="majorHAnsi" w:hAnsiTheme="majorHAnsi"/>
          <w:b/>
          <w:sz w:val="24"/>
          <w:szCs w:val="24"/>
          <w:u w:val="single"/>
        </w:rPr>
      </w:pPr>
      <w:r>
        <w:rPr>
          <w:rFonts w:asciiTheme="majorHAnsi" w:hAnsiTheme="majorHAnsi"/>
          <w:b/>
          <w:sz w:val="24"/>
          <w:szCs w:val="24"/>
          <w:u w:val="single"/>
        </w:rPr>
        <w:t>24. ZÁSADY PŘÍSTUPU K DUŠEVNĚ NEMOCNÉMU</w:t>
      </w:r>
    </w:p>
    <w:p w:rsidR="00D062F3" w:rsidRDefault="00D062F3" w:rsidP="00D062F3">
      <w:pPr>
        <w:rPr>
          <w:rFonts w:asciiTheme="majorHAnsi" w:hAnsiTheme="majorHAnsi"/>
          <w:b/>
          <w:sz w:val="24"/>
          <w:szCs w:val="24"/>
          <w:u w:val="single"/>
        </w:rPr>
      </w:pPr>
    </w:p>
    <w:p w:rsidR="00D062F3" w:rsidRPr="00594DBC" w:rsidRDefault="00D062F3" w:rsidP="00D062F3">
      <w:pPr>
        <w:pStyle w:val="Odstavecseseznamem"/>
        <w:numPr>
          <w:ilvl w:val="0"/>
          <w:numId w:val="66"/>
        </w:numPr>
        <w:rPr>
          <w:rFonts w:asciiTheme="majorHAnsi" w:hAnsiTheme="majorHAnsi"/>
          <w:b/>
          <w:sz w:val="20"/>
          <w:szCs w:val="20"/>
          <w:u w:val="single"/>
        </w:rPr>
      </w:pPr>
      <w:r>
        <w:rPr>
          <w:rFonts w:asciiTheme="majorHAnsi" w:hAnsiTheme="majorHAnsi"/>
          <w:sz w:val="20"/>
          <w:szCs w:val="20"/>
        </w:rPr>
        <w:t>obtížné navázání kontaktu s pacientem - úzkostná nálada, někdy přiveden proti své vůli (schizofrenie), vyšetření se podrobuje pod nátlakem autority (děti, závislí)</w:t>
      </w:r>
    </w:p>
    <w:p w:rsidR="00D062F3" w:rsidRPr="00594DBC" w:rsidRDefault="00D062F3" w:rsidP="00D062F3">
      <w:pPr>
        <w:pStyle w:val="Odstavecseseznamem"/>
        <w:numPr>
          <w:ilvl w:val="0"/>
          <w:numId w:val="66"/>
        </w:numPr>
        <w:rPr>
          <w:rFonts w:asciiTheme="majorHAnsi" w:hAnsiTheme="majorHAnsi"/>
          <w:b/>
          <w:sz w:val="20"/>
          <w:szCs w:val="20"/>
          <w:u w:val="single"/>
        </w:rPr>
      </w:pPr>
      <w:r>
        <w:rPr>
          <w:rFonts w:asciiTheme="majorHAnsi" w:hAnsiTheme="majorHAnsi"/>
          <w:sz w:val="20"/>
          <w:szCs w:val="20"/>
        </w:rPr>
        <w:t>přístup k léčbě zatížen předsudky a pocity studu</w:t>
      </w:r>
    </w:p>
    <w:p w:rsidR="00D062F3" w:rsidRPr="00D062F3" w:rsidRDefault="00D062F3" w:rsidP="00D062F3">
      <w:pPr>
        <w:pStyle w:val="Odstavecseseznamem"/>
        <w:numPr>
          <w:ilvl w:val="0"/>
          <w:numId w:val="66"/>
        </w:numPr>
        <w:rPr>
          <w:rFonts w:asciiTheme="majorHAnsi" w:hAnsiTheme="majorHAnsi"/>
          <w:b/>
          <w:sz w:val="20"/>
          <w:szCs w:val="20"/>
          <w:u w:val="single"/>
        </w:rPr>
      </w:pPr>
      <w:r>
        <w:rPr>
          <w:rFonts w:asciiTheme="majorHAnsi" w:hAnsiTheme="majorHAnsi"/>
          <w:sz w:val="20"/>
          <w:szCs w:val="20"/>
        </w:rPr>
        <w:t>nutno záskat důvěru pacienta pro možnost získání všech podstatných informací</w:t>
      </w:r>
    </w:p>
    <w:p w:rsidR="00D062F3" w:rsidRPr="00594DBC" w:rsidRDefault="00D062F3" w:rsidP="00D062F3">
      <w:pPr>
        <w:pStyle w:val="Odstavecseseznamem"/>
        <w:ind w:left="360" w:firstLine="0"/>
        <w:rPr>
          <w:rFonts w:asciiTheme="majorHAnsi" w:hAnsiTheme="majorHAnsi"/>
          <w:b/>
          <w:sz w:val="20"/>
          <w:szCs w:val="20"/>
          <w:u w:val="single"/>
        </w:rPr>
      </w:pPr>
    </w:p>
    <w:p w:rsidR="00D062F3" w:rsidRDefault="00D062F3" w:rsidP="00D062F3">
      <w:pPr>
        <w:pStyle w:val="Odstavecseseznamem"/>
        <w:numPr>
          <w:ilvl w:val="0"/>
          <w:numId w:val="66"/>
        </w:numPr>
        <w:rPr>
          <w:rFonts w:asciiTheme="majorHAnsi" w:hAnsiTheme="majorHAnsi"/>
          <w:b/>
          <w:sz w:val="20"/>
          <w:szCs w:val="20"/>
          <w:u w:val="single"/>
        </w:rPr>
      </w:pPr>
      <w:r>
        <w:rPr>
          <w:rFonts w:asciiTheme="majorHAnsi" w:hAnsiTheme="majorHAnsi"/>
          <w:b/>
          <w:sz w:val="20"/>
          <w:szCs w:val="20"/>
          <w:u w:val="single"/>
        </w:rPr>
        <w:t>navození terapeutického kontaktu:</w:t>
      </w:r>
    </w:p>
    <w:p w:rsidR="00D062F3" w:rsidRPr="00051151" w:rsidRDefault="00D062F3" w:rsidP="00D062F3">
      <w:pPr>
        <w:pStyle w:val="Odstavecseseznamem"/>
        <w:numPr>
          <w:ilvl w:val="1"/>
          <w:numId w:val="66"/>
        </w:numPr>
        <w:rPr>
          <w:rFonts w:asciiTheme="majorHAnsi" w:hAnsiTheme="majorHAnsi"/>
          <w:b/>
          <w:sz w:val="20"/>
          <w:szCs w:val="20"/>
          <w:u w:val="single"/>
        </w:rPr>
      </w:pPr>
      <w:r>
        <w:rPr>
          <w:rFonts w:asciiTheme="majorHAnsi" w:hAnsiTheme="majorHAnsi"/>
          <w:sz w:val="20"/>
          <w:szCs w:val="20"/>
        </w:rPr>
        <w:t>ujistit pacienta, že rozhovor je naprosto důvěrný, nic nebude bez souhlasu pacienta sděleno zaměstnavateli ani příbuzným</w:t>
      </w:r>
    </w:p>
    <w:p w:rsidR="00D062F3" w:rsidRPr="00051151" w:rsidRDefault="00D062F3" w:rsidP="00D062F3">
      <w:pPr>
        <w:pStyle w:val="Odstavecseseznamem"/>
        <w:numPr>
          <w:ilvl w:val="1"/>
          <w:numId w:val="66"/>
        </w:numPr>
        <w:rPr>
          <w:rFonts w:asciiTheme="majorHAnsi" w:hAnsiTheme="majorHAnsi"/>
          <w:b/>
          <w:sz w:val="20"/>
          <w:szCs w:val="20"/>
          <w:u w:val="single"/>
        </w:rPr>
      </w:pPr>
      <w:r>
        <w:rPr>
          <w:rFonts w:asciiTheme="majorHAnsi" w:hAnsiTheme="majorHAnsi"/>
          <w:sz w:val="20"/>
          <w:szCs w:val="20"/>
        </w:rPr>
        <w:t>lékař je zde pouze pro pacienta, věnuje se jenom jeho problémům</w:t>
      </w:r>
    </w:p>
    <w:p w:rsidR="00D062F3" w:rsidRPr="002F6E1D" w:rsidRDefault="00D062F3" w:rsidP="00D062F3">
      <w:pPr>
        <w:pStyle w:val="Odstavecseseznamem"/>
        <w:numPr>
          <w:ilvl w:val="1"/>
          <w:numId w:val="66"/>
        </w:numPr>
        <w:rPr>
          <w:rFonts w:asciiTheme="majorHAnsi" w:hAnsiTheme="majorHAnsi"/>
          <w:b/>
          <w:sz w:val="20"/>
          <w:szCs w:val="20"/>
          <w:u w:val="single"/>
        </w:rPr>
      </w:pPr>
      <w:r>
        <w:rPr>
          <w:rFonts w:asciiTheme="majorHAnsi" w:hAnsiTheme="majorHAnsi"/>
          <w:sz w:val="20"/>
          <w:szCs w:val="20"/>
        </w:rPr>
        <w:t>lékař bere pacientovy obtíže vážně, chce se jimi do hloubky zabývat; nedává pacientovi najevo, že jsou stížnosti pacienta v rozporu s realitou, nevyvrací bludy; dává najevo, že chápe, že pacientovi jsou jeho obtíže nepříjemné</w:t>
      </w:r>
    </w:p>
    <w:p w:rsidR="00D062F3" w:rsidRPr="002F6E1D" w:rsidRDefault="00D062F3" w:rsidP="00D062F3">
      <w:pPr>
        <w:pStyle w:val="Odstavecseseznamem"/>
        <w:numPr>
          <w:ilvl w:val="1"/>
          <w:numId w:val="66"/>
        </w:numPr>
        <w:rPr>
          <w:rFonts w:asciiTheme="majorHAnsi" w:hAnsiTheme="majorHAnsi"/>
          <w:b/>
          <w:sz w:val="20"/>
          <w:szCs w:val="20"/>
          <w:u w:val="single"/>
        </w:rPr>
      </w:pPr>
      <w:r>
        <w:rPr>
          <w:rFonts w:asciiTheme="majorHAnsi" w:hAnsiTheme="majorHAnsi"/>
          <w:sz w:val="20"/>
          <w:szCs w:val="20"/>
        </w:rPr>
        <w:t>nehodnotí pacienta, nevynáší moralistické soudy; pacient může hovořit volně bez obavy z odsouzení</w:t>
      </w:r>
    </w:p>
    <w:p w:rsidR="00D062F3" w:rsidRPr="002F6E1D" w:rsidRDefault="00D062F3" w:rsidP="00D062F3">
      <w:pPr>
        <w:pStyle w:val="Odstavecseseznamem"/>
        <w:numPr>
          <w:ilvl w:val="1"/>
          <w:numId w:val="66"/>
        </w:numPr>
        <w:rPr>
          <w:rFonts w:asciiTheme="majorHAnsi" w:hAnsiTheme="majorHAnsi"/>
          <w:b/>
          <w:sz w:val="20"/>
          <w:szCs w:val="20"/>
          <w:u w:val="single"/>
        </w:rPr>
      </w:pPr>
      <w:r>
        <w:rPr>
          <w:rFonts w:asciiTheme="majorHAnsi" w:hAnsiTheme="majorHAnsi"/>
          <w:sz w:val="20"/>
          <w:szCs w:val="20"/>
        </w:rPr>
        <w:t>postojem vyjádřit, že si lékař váží pacienta jako osobnosti, i u pacienta s mentálním postižením nebo demencí</w:t>
      </w:r>
    </w:p>
    <w:p w:rsidR="00D062F3" w:rsidRPr="002F6E1D" w:rsidRDefault="00D062F3" w:rsidP="00D062F3">
      <w:pPr>
        <w:pStyle w:val="Odstavecseseznamem"/>
        <w:numPr>
          <w:ilvl w:val="1"/>
          <w:numId w:val="66"/>
        </w:numPr>
        <w:rPr>
          <w:rFonts w:asciiTheme="majorHAnsi" w:hAnsiTheme="majorHAnsi"/>
          <w:b/>
          <w:sz w:val="20"/>
          <w:szCs w:val="20"/>
          <w:u w:val="single"/>
        </w:rPr>
      </w:pPr>
      <w:r>
        <w:rPr>
          <w:rFonts w:asciiTheme="majorHAnsi" w:hAnsiTheme="majorHAnsi"/>
          <w:sz w:val="20"/>
          <w:szCs w:val="20"/>
        </w:rPr>
        <w:t xml:space="preserve">užívá jazyk, který je klientovi blízký, srozumitelné výrazy v souladu s klientovým vzděláním </w:t>
      </w:r>
    </w:p>
    <w:p w:rsidR="00D062F3" w:rsidRPr="002F6E1D" w:rsidRDefault="00D062F3" w:rsidP="00D062F3">
      <w:pPr>
        <w:pStyle w:val="Odstavecseseznamem"/>
        <w:numPr>
          <w:ilvl w:val="0"/>
          <w:numId w:val="66"/>
        </w:numPr>
        <w:rPr>
          <w:rFonts w:asciiTheme="majorHAnsi" w:hAnsiTheme="majorHAnsi"/>
          <w:b/>
          <w:sz w:val="20"/>
          <w:szCs w:val="20"/>
          <w:u w:val="single"/>
        </w:rPr>
      </w:pPr>
      <w:r>
        <w:rPr>
          <w:rFonts w:asciiTheme="majorHAnsi" w:hAnsiTheme="majorHAnsi"/>
          <w:sz w:val="20"/>
          <w:szCs w:val="20"/>
        </w:rPr>
        <w:t>vhodné prostředí, bez telefonů a příchodů jiných osob</w:t>
      </w:r>
    </w:p>
    <w:p w:rsidR="00D062F3" w:rsidRPr="002F6E1D" w:rsidRDefault="00D062F3" w:rsidP="00D062F3">
      <w:pPr>
        <w:pStyle w:val="Odstavecseseznamem"/>
        <w:numPr>
          <w:ilvl w:val="0"/>
          <w:numId w:val="66"/>
        </w:numPr>
        <w:rPr>
          <w:rFonts w:asciiTheme="majorHAnsi" w:hAnsiTheme="majorHAnsi"/>
          <w:b/>
          <w:sz w:val="20"/>
          <w:szCs w:val="20"/>
          <w:u w:val="single"/>
        </w:rPr>
      </w:pPr>
      <w:r>
        <w:rPr>
          <w:rFonts w:asciiTheme="majorHAnsi" w:hAnsiTheme="majorHAnsi"/>
          <w:sz w:val="20"/>
          <w:szCs w:val="20"/>
        </w:rPr>
        <w:t>opatrně při kontaktu s neklidným pacientem; vstřícný a chápající přístup může snížit riziko agresivity pacienta</w:t>
      </w:r>
    </w:p>
    <w:p w:rsidR="00D062F3" w:rsidRPr="002F6E1D" w:rsidRDefault="00D062F3" w:rsidP="00D062F3">
      <w:pPr>
        <w:pStyle w:val="Odstavecseseznamem"/>
        <w:numPr>
          <w:ilvl w:val="0"/>
          <w:numId w:val="66"/>
        </w:numPr>
        <w:rPr>
          <w:rFonts w:asciiTheme="majorHAnsi" w:hAnsiTheme="majorHAnsi"/>
          <w:b/>
          <w:sz w:val="20"/>
          <w:szCs w:val="20"/>
          <w:u w:val="single"/>
        </w:rPr>
      </w:pPr>
      <w:r>
        <w:rPr>
          <w:rFonts w:asciiTheme="majorHAnsi" w:hAnsiTheme="majorHAnsi"/>
          <w:sz w:val="20"/>
          <w:szCs w:val="20"/>
        </w:rPr>
        <w:t>dodržení norem sociálního chování - představit se, podat ruku, nabídnutí místa k sezení a odložení oděvů</w:t>
      </w:r>
    </w:p>
    <w:p w:rsidR="00D062F3" w:rsidRPr="002F6E1D" w:rsidRDefault="00D062F3" w:rsidP="00D062F3">
      <w:pPr>
        <w:pStyle w:val="Odstavecseseznamem"/>
        <w:numPr>
          <w:ilvl w:val="0"/>
          <w:numId w:val="66"/>
        </w:numPr>
        <w:rPr>
          <w:rFonts w:asciiTheme="majorHAnsi" w:hAnsiTheme="majorHAnsi"/>
          <w:b/>
          <w:sz w:val="20"/>
          <w:szCs w:val="20"/>
          <w:u w:val="single"/>
        </w:rPr>
      </w:pPr>
      <w:r>
        <w:rPr>
          <w:rFonts w:asciiTheme="majorHAnsi" w:hAnsiTheme="majorHAnsi"/>
          <w:sz w:val="20"/>
          <w:szCs w:val="20"/>
        </w:rPr>
        <w:t>nevyhledávat fyzický kontakt s pacientem, vyhýbat se familiérnostem</w:t>
      </w:r>
    </w:p>
    <w:p w:rsidR="00D062F3" w:rsidRPr="00743A4C" w:rsidRDefault="00D062F3" w:rsidP="00D062F3">
      <w:pPr>
        <w:pStyle w:val="Odstavecseseznamem"/>
        <w:numPr>
          <w:ilvl w:val="0"/>
          <w:numId w:val="66"/>
        </w:numPr>
        <w:rPr>
          <w:rFonts w:asciiTheme="majorHAnsi" w:hAnsiTheme="majorHAnsi"/>
          <w:b/>
          <w:sz w:val="20"/>
          <w:szCs w:val="20"/>
          <w:u w:val="single"/>
        </w:rPr>
      </w:pPr>
      <w:r>
        <w:rPr>
          <w:rFonts w:asciiTheme="majorHAnsi" w:hAnsiTheme="majorHAnsi"/>
          <w:sz w:val="20"/>
          <w:szCs w:val="20"/>
        </w:rPr>
        <w:t>zachování atmosféry profesionality</w:t>
      </w:r>
    </w:p>
    <w:p w:rsidR="00D062F3" w:rsidRDefault="00D062F3" w:rsidP="005748E8">
      <w:pPr>
        <w:rPr>
          <w:rFonts w:asciiTheme="majorHAnsi" w:hAnsiTheme="majorHAnsi"/>
          <w:b/>
          <w:sz w:val="28"/>
          <w:szCs w:val="28"/>
          <w:u w:val="single"/>
        </w:rPr>
      </w:pPr>
    </w:p>
    <w:p w:rsidR="00D062F3" w:rsidRDefault="00D062F3" w:rsidP="005748E8">
      <w:pPr>
        <w:rPr>
          <w:rFonts w:asciiTheme="majorHAnsi" w:hAnsiTheme="majorHAnsi"/>
          <w:b/>
          <w:sz w:val="28"/>
          <w:szCs w:val="28"/>
          <w:u w:val="single"/>
        </w:rPr>
      </w:pPr>
    </w:p>
    <w:p w:rsidR="00D062F3" w:rsidRDefault="00D062F3" w:rsidP="005748E8">
      <w:pPr>
        <w:rPr>
          <w:rFonts w:asciiTheme="majorHAnsi" w:hAnsiTheme="majorHAnsi"/>
          <w:b/>
          <w:sz w:val="28"/>
          <w:szCs w:val="28"/>
          <w:u w:val="single"/>
        </w:rPr>
      </w:pPr>
    </w:p>
    <w:p w:rsidR="00EB4CA5" w:rsidRDefault="00EB4CA5" w:rsidP="00EB4CA5">
      <w:pPr>
        <w:rPr>
          <w:rFonts w:asciiTheme="majorHAnsi" w:hAnsiTheme="majorHAnsi"/>
          <w:b/>
          <w:sz w:val="24"/>
          <w:szCs w:val="24"/>
          <w:u w:val="single"/>
        </w:rPr>
      </w:pPr>
      <w:r>
        <w:rPr>
          <w:rFonts w:asciiTheme="majorHAnsi" w:hAnsiTheme="majorHAnsi"/>
          <w:b/>
          <w:sz w:val="24"/>
          <w:szCs w:val="24"/>
          <w:u w:val="single"/>
        </w:rPr>
        <w:t>25. PSYCHOLOGICKÉ VYŠETŘOVACÍ METODY</w:t>
      </w:r>
    </w:p>
    <w:p w:rsidR="00EB4CA5" w:rsidRDefault="00EB4CA5" w:rsidP="00EB4CA5">
      <w:pPr>
        <w:rPr>
          <w:rFonts w:asciiTheme="majorHAnsi" w:hAnsiTheme="majorHAnsi"/>
          <w:b/>
          <w:sz w:val="24"/>
          <w:szCs w:val="24"/>
          <w:u w:val="single"/>
        </w:rPr>
      </w:pPr>
    </w:p>
    <w:p w:rsidR="00EB4CA5" w:rsidRPr="00E04BFD" w:rsidRDefault="00EB4CA5" w:rsidP="00EB4CA5">
      <w:pPr>
        <w:pStyle w:val="Odstavecseseznamem"/>
        <w:numPr>
          <w:ilvl w:val="0"/>
          <w:numId w:val="67"/>
        </w:numPr>
        <w:rPr>
          <w:rFonts w:asciiTheme="majorHAnsi" w:hAnsiTheme="majorHAnsi"/>
          <w:b/>
          <w:sz w:val="20"/>
          <w:szCs w:val="20"/>
          <w:u w:val="single"/>
        </w:rPr>
      </w:pPr>
      <w:r>
        <w:rPr>
          <w:rFonts w:asciiTheme="majorHAnsi" w:hAnsiTheme="majorHAnsi"/>
          <w:sz w:val="20"/>
          <w:szCs w:val="20"/>
        </w:rPr>
        <w:t>provozuje klinický psycholog s dostatkem teoretického vzdělání a klinických zkušeností</w:t>
      </w:r>
    </w:p>
    <w:p w:rsidR="00EB4CA5" w:rsidRPr="00E04BFD" w:rsidRDefault="00EB4CA5" w:rsidP="00EB4CA5">
      <w:pPr>
        <w:pStyle w:val="Odstavecseseznamem"/>
        <w:numPr>
          <w:ilvl w:val="1"/>
          <w:numId w:val="67"/>
        </w:numPr>
        <w:rPr>
          <w:rFonts w:asciiTheme="majorHAnsi" w:hAnsiTheme="majorHAnsi"/>
          <w:b/>
          <w:sz w:val="20"/>
          <w:szCs w:val="20"/>
          <w:u w:val="single"/>
        </w:rPr>
      </w:pPr>
      <w:r>
        <w:rPr>
          <w:rFonts w:asciiTheme="majorHAnsi" w:hAnsiTheme="majorHAnsi"/>
          <w:sz w:val="20"/>
          <w:szCs w:val="20"/>
        </w:rPr>
        <w:t xml:space="preserve"> 5 let studia Mgr + 5 let specializovaného postgraduálního studia + atestace</w:t>
      </w:r>
    </w:p>
    <w:p w:rsidR="00EB4CA5" w:rsidRPr="00E04BFD" w:rsidRDefault="00EB4CA5" w:rsidP="00EB4CA5">
      <w:pPr>
        <w:pStyle w:val="Odstavecseseznamem"/>
        <w:numPr>
          <w:ilvl w:val="1"/>
          <w:numId w:val="67"/>
        </w:numPr>
        <w:rPr>
          <w:rFonts w:asciiTheme="majorHAnsi" w:hAnsiTheme="majorHAnsi"/>
          <w:b/>
          <w:sz w:val="20"/>
          <w:szCs w:val="20"/>
          <w:u w:val="single"/>
        </w:rPr>
      </w:pPr>
      <w:r>
        <w:rPr>
          <w:rFonts w:asciiTheme="majorHAnsi" w:hAnsiTheme="majorHAnsi"/>
          <w:sz w:val="20"/>
          <w:szCs w:val="20"/>
        </w:rPr>
        <w:t>specializační zkoušky + praxe - registrovaný klinický psycholog - může vykonávat praxi bez lékařského dohledu</w:t>
      </w:r>
    </w:p>
    <w:p w:rsidR="00EB4CA5" w:rsidRPr="00E04BFD" w:rsidRDefault="00EB4CA5" w:rsidP="00EB4CA5">
      <w:pPr>
        <w:pStyle w:val="Odstavecseseznamem"/>
        <w:numPr>
          <w:ilvl w:val="0"/>
          <w:numId w:val="67"/>
        </w:numPr>
        <w:rPr>
          <w:rFonts w:asciiTheme="majorHAnsi" w:hAnsiTheme="majorHAnsi"/>
          <w:b/>
          <w:sz w:val="20"/>
          <w:szCs w:val="20"/>
          <w:u w:val="single"/>
        </w:rPr>
      </w:pPr>
      <w:r>
        <w:rPr>
          <w:rFonts w:asciiTheme="majorHAnsi" w:hAnsiTheme="majorHAnsi"/>
          <w:sz w:val="20"/>
          <w:szCs w:val="20"/>
        </w:rPr>
        <w:t>měření a posuzování duševních stavů a jejich poruch a nemocí</w:t>
      </w:r>
    </w:p>
    <w:p w:rsidR="00EB4CA5" w:rsidRPr="00E04BFD" w:rsidRDefault="00EB4CA5" w:rsidP="00EB4CA5">
      <w:pPr>
        <w:pStyle w:val="Odstavecseseznamem"/>
        <w:numPr>
          <w:ilvl w:val="0"/>
          <w:numId w:val="67"/>
        </w:numPr>
        <w:rPr>
          <w:rFonts w:asciiTheme="majorHAnsi" w:hAnsiTheme="majorHAnsi"/>
          <w:b/>
          <w:sz w:val="20"/>
          <w:szCs w:val="20"/>
          <w:u w:val="single"/>
        </w:rPr>
      </w:pPr>
      <w:r>
        <w:rPr>
          <w:rFonts w:asciiTheme="majorHAnsi" w:hAnsiTheme="majorHAnsi"/>
          <w:b/>
          <w:sz w:val="20"/>
          <w:szCs w:val="20"/>
        </w:rPr>
        <w:t>psychologická diagnostika</w:t>
      </w:r>
      <w:r>
        <w:rPr>
          <w:rFonts w:asciiTheme="majorHAnsi" w:hAnsiTheme="majorHAnsi"/>
          <w:sz w:val="20"/>
          <w:szCs w:val="20"/>
        </w:rPr>
        <w:t xml:space="preserve"> - povaha a příčina duševních poruch, vývojové abnormality, defekty; stanovení terapie a prognózy</w:t>
      </w:r>
    </w:p>
    <w:p w:rsidR="00EB4CA5" w:rsidRPr="00E04BFD" w:rsidRDefault="00EB4CA5" w:rsidP="00EB4CA5">
      <w:pPr>
        <w:pStyle w:val="Odstavecseseznamem"/>
        <w:numPr>
          <w:ilvl w:val="0"/>
          <w:numId w:val="67"/>
        </w:numPr>
        <w:rPr>
          <w:rFonts w:asciiTheme="majorHAnsi" w:hAnsiTheme="majorHAnsi"/>
          <w:b/>
          <w:sz w:val="20"/>
          <w:szCs w:val="20"/>
          <w:u w:val="single"/>
        </w:rPr>
      </w:pPr>
      <w:r>
        <w:rPr>
          <w:rFonts w:asciiTheme="majorHAnsi" w:hAnsiTheme="majorHAnsi"/>
          <w:sz w:val="20"/>
          <w:szCs w:val="20"/>
        </w:rPr>
        <w:t>klinické metody: pozorování, klinický rozhovor, anamnéza, analýza spontánních produktů (písmo, kresby, deníky, zprávy)</w:t>
      </w:r>
    </w:p>
    <w:p w:rsidR="00EB4CA5" w:rsidRPr="00E04BFD" w:rsidRDefault="00EB4CA5" w:rsidP="00EB4CA5">
      <w:pPr>
        <w:pStyle w:val="Odstavecseseznamem"/>
        <w:numPr>
          <w:ilvl w:val="0"/>
          <w:numId w:val="67"/>
        </w:numPr>
        <w:rPr>
          <w:rFonts w:asciiTheme="majorHAnsi" w:hAnsiTheme="majorHAnsi"/>
          <w:b/>
          <w:sz w:val="20"/>
          <w:szCs w:val="20"/>
          <w:u w:val="single"/>
        </w:rPr>
      </w:pPr>
      <w:r>
        <w:rPr>
          <w:rFonts w:asciiTheme="majorHAnsi" w:hAnsiTheme="majorHAnsi"/>
          <w:b/>
          <w:sz w:val="20"/>
          <w:szCs w:val="20"/>
          <w:u w:val="single"/>
        </w:rPr>
        <w:t>testové metody</w:t>
      </w:r>
    </w:p>
    <w:p w:rsidR="00EB4CA5" w:rsidRPr="00E04BFD" w:rsidRDefault="00EB4CA5" w:rsidP="00EB4CA5">
      <w:pPr>
        <w:pStyle w:val="Odstavecseseznamem"/>
        <w:numPr>
          <w:ilvl w:val="1"/>
          <w:numId w:val="67"/>
        </w:numPr>
        <w:rPr>
          <w:rFonts w:asciiTheme="majorHAnsi" w:hAnsiTheme="majorHAnsi"/>
          <w:b/>
          <w:sz w:val="20"/>
          <w:szCs w:val="20"/>
          <w:u w:val="single"/>
        </w:rPr>
      </w:pPr>
      <w:r>
        <w:rPr>
          <w:rFonts w:asciiTheme="majorHAnsi" w:hAnsiTheme="majorHAnsi"/>
          <w:b/>
          <w:sz w:val="20"/>
          <w:szCs w:val="20"/>
        </w:rPr>
        <w:t>výkonové testy</w:t>
      </w:r>
      <w:r>
        <w:rPr>
          <w:rFonts w:asciiTheme="majorHAnsi" w:hAnsiTheme="majorHAnsi"/>
          <w:sz w:val="20"/>
          <w:szCs w:val="20"/>
        </w:rPr>
        <w:t xml:space="preserve"> - testy inteligence, speciálních schopností, jednotlivých psychických funkcí</w:t>
      </w:r>
    </w:p>
    <w:p w:rsidR="00EB4CA5" w:rsidRPr="00E04BFD" w:rsidRDefault="00EB4CA5" w:rsidP="00EB4CA5">
      <w:pPr>
        <w:pStyle w:val="Odstavecseseznamem"/>
        <w:numPr>
          <w:ilvl w:val="1"/>
          <w:numId w:val="67"/>
        </w:numPr>
        <w:rPr>
          <w:rFonts w:asciiTheme="majorHAnsi" w:hAnsiTheme="majorHAnsi"/>
          <w:b/>
          <w:sz w:val="20"/>
          <w:szCs w:val="20"/>
          <w:u w:val="single"/>
        </w:rPr>
      </w:pPr>
      <w:r>
        <w:rPr>
          <w:rFonts w:asciiTheme="majorHAnsi" w:hAnsiTheme="majorHAnsi"/>
          <w:b/>
          <w:sz w:val="20"/>
          <w:szCs w:val="20"/>
        </w:rPr>
        <w:t>testy osobnosti</w:t>
      </w:r>
      <w:r>
        <w:rPr>
          <w:rFonts w:asciiTheme="majorHAnsi" w:hAnsiTheme="majorHAnsi"/>
          <w:sz w:val="20"/>
          <w:szCs w:val="20"/>
        </w:rPr>
        <w:t xml:space="preserve"> - projektivní testy, objektivní testy osobnosti, dotazníky, posuzovací stupnice</w:t>
      </w:r>
    </w:p>
    <w:p w:rsidR="00EB4CA5" w:rsidRPr="00E04BFD" w:rsidRDefault="00EB4CA5" w:rsidP="00EB4CA5">
      <w:pPr>
        <w:pStyle w:val="Odstavecseseznamem"/>
        <w:numPr>
          <w:ilvl w:val="1"/>
          <w:numId w:val="67"/>
        </w:numPr>
        <w:rPr>
          <w:rFonts w:asciiTheme="majorHAnsi" w:hAnsiTheme="majorHAnsi"/>
          <w:b/>
          <w:sz w:val="20"/>
          <w:szCs w:val="20"/>
          <w:u w:val="single"/>
        </w:rPr>
      </w:pPr>
      <w:r>
        <w:rPr>
          <w:rFonts w:asciiTheme="majorHAnsi" w:hAnsiTheme="majorHAnsi"/>
          <w:sz w:val="20"/>
          <w:szCs w:val="20"/>
        </w:rPr>
        <w:t>požadavky na testy:</w:t>
      </w:r>
    </w:p>
    <w:p w:rsidR="00EB4CA5" w:rsidRPr="00E04BFD" w:rsidRDefault="00EB4CA5" w:rsidP="00EB4CA5">
      <w:pPr>
        <w:pStyle w:val="Odstavecseseznamem"/>
        <w:numPr>
          <w:ilvl w:val="2"/>
          <w:numId w:val="67"/>
        </w:numPr>
        <w:rPr>
          <w:rFonts w:asciiTheme="majorHAnsi" w:hAnsiTheme="majorHAnsi"/>
          <w:b/>
          <w:sz w:val="20"/>
          <w:szCs w:val="20"/>
          <w:u w:val="single"/>
        </w:rPr>
      </w:pPr>
      <w:r>
        <w:rPr>
          <w:rFonts w:asciiTheme="majorHAnsi" w:hAnsiTheme="majorHAnsi"/>
          <w:b/>
          <w:sz w:val="20"/>
          <w:szCs w:val="20"/>
        </w:rPr>
        <w:lastRenderedPageBreak/>
        <w:t>objektivita</w:t>
      </w:r>
      <w:r>
        <w:rPr>
          <w:rFonts w:asciiTheme="majorHAnsi" w:hAnsiTheme="majorHAnsi"/>
          <w:sz w:val="20"/>
          <w:szCs w:val="20"/>
        </w:rPr>
        <w:t xml:space="preserve"> - výsledky nezávislé na psychologovi a vyšetřované osobě; jasně vymezený čas, materiál, instrukce, systém hodnocení (psycholog na něj nemá vliv); kombinace se lži škálami - jak moc má pacient tendenci v testu podvádět</w:t>
      </w:r>
    </w:p>
    <w:p w:rsidR="00EB4CA5" w:rsidRPr="00E04BFD" w:rsidRDefault="00EB4CA5" w:rsidP="00EB4CA5">
      <w:pPr>
        <w:pStyle w:val="Odstavecseseznamem"/>
        <w:numPr>
          <w:ilvl w:val="2"/>
          <w:numId w:val="67"/>
        </w:numPr>
        <w:rPr>
          <w:rFonts w:asciiTheme="majorHAnsi" w:hAnsiTheme="majorHAnsi"/>
          <w:b/>
          <w:sz w:val="20"/>
          <w:szCs w:val="20"/>
          <w:u w:val="single"/>
        </w:rPr>
      </w:pPr>
      <w:r>
        <w:rPr>
          <w:rFonts w:asciiTheme="majorHAnsi" w:hAnsiTheme="majorHAnsi"/>
          <w:b/>
          <w:sz w:val="20"/>
          <w:szCs w:val="20"/>
        </w:rPr>
        <w:t>standardizace</w:t>
      </w:r>
      <w:r>
        <w:rPr>
          <w:rFonts w:asciiTheme="majorHAnsi" w:hAnsiTheme="majorHAnsi"/>
          <w:sz w:val="20"/>
          <w:szCs w:val="20"/>
        </w:rPr>
        <w:t xml:space="preserve"> - stejný přístup při zadávání testu a vyhodnocení a interpretaci výsledků; výsledky testů se převádějí na standardní skóre</w:t>
      </w:r>
    </w:p>
    <w:p w:rsidR="00EB4CA5" w:rsidRPr="00E04BFD" w:rsidRDefault="00EB4CA5" w:rsidP="00EB4CA5">
      <w:pPr>
        <w:pStyle w:val="Odstavecseseznamem"/>
        <w:numPr>
          <w:ilvl w:val="2"/>
          <w:numId w:val="67"/>
        </w:numPr>
        <w:rPr>
          <w:rFonts w:asciiTheme="majorHAnsi" w:hAnsiTheme="majorHAnsi"/>
          <w:b/>
          <w:sz w:val="20"/>
          <w:szCs w:val="20"/>
          <w:u w:val="single"/>
        </w:rPr>
      </w:pPr>
      <w:r>
        <w:rPr>
          <w:rFonts w:asciiTheme="majorHAnsi" w:hAnsiTheme="majorHAnsi"/>
          <w:b/>
          <w:sz w:val="20"/>
          <w:szCs w:val="20"/>
        </w:rPr>
        <w:t>reliabilita</w:t>
      </w:r>
      <w:r>
        <w:rPr>
          <w:rFonts w:asciiTheme="majorHAnsi" w:hAnsiTheme="majorHAnsi"/>
          <w:sz w:val="20"/>
          <w:szCs w:val="20"/>
        </w:rPr>
        <w:t xml:space="preserve"> = spolehlivost; zda měří to, co má - jestli při opakování testu dosáhnu stejných výsledků</w:t>
      </w:r>
    </w:p>
    <w:p w:rsidR="00EB4CA5" w:rsidRPr="007B0728" w:rsidRDefault="00EB4CA5" w:rsidP="00EB4CA5">
      <w:pPr>
        <w:pStyle w:val="Odstavecseseznamem"/>
        <w:numPr>
          <w:ilvl w:val="2"/>
          <w:numId w:val="67"/>
        </w:numPr>
        <w:rPr>
          <w:rFonts w:asciiTheme="majorHAnsi" w:hAnsiTheme="majorHAnsi"/>
          <w:b/>
          <w:sz w:val="20"/>
          <w:szCs w:val="20"/>
          <w:u w:val="single"/>
        </w:rPr>
      </w:pPr>
      <w:r>
        <w:rPr>
          <w:rFonts w:asciiTheme="majorHAnsi" w:hAnsiTheme="majorHAnsi"/>
          <w:b/>
          <w:sz w:val="20"/>
          <w:szCs w:val="20"/>
        </w:rPr>
        <w:t>validita</w:t>
      </w:r>
      <w:r>
        <w:rPr>
          <w:rFonts w:asciiTheme="majorHAnsi" w:hAnsiTheme="majorHAnsi"/>
          <w:sz w:val="20"/>
          <w:szCs w:val="20"/>
        </w:rPr>
        <w:t xml:space="preserve"> = platnost, praktické využití testu - jestli test měří to, k čemu je určen</w:t>
      </w:r>
    </w:p>
    <w:p w:rsidR="00EB4CA5" w:rsidRPr="007B0728" w:rsidRDefault="00EB4CA5" w:rsidP="00EB4CA5">
      <w:pPr>
        <w:pStyle w:val="Odstavecseseznamem"/>
        <w:numPr>
          <w:ilvl w:val="0"/>
          <w:numId w:val="67"/>
        </w:numPr>
        <w:rPr>
          <w:rFonts w:asciiTheme="majorHAnsi" w:hAnsiTheme="majorHAnsi"/>
          <w:b/>
          <w:sz w:val="20"/>
          <w:szCs w:val="20"/>
          <w:u w:val="single"/>
        </w:rPr>
      </w:pPr>
      <w:r>
        <w:rPr>
          <w:rFonts w:asciiTheme="majorHAnsi" w:hAnsiTheme="majorHAnsi"/>
          <w:sz w:val="20"/>
          <w:szCs w:val="20"/>
        </w:rPr>
        <w:t>vyšetření:</w:t>
      </w:r>
    </w:p>
    <w:p w:rsidR="00EB4CA5" w:rsidRPr="007B0728" w:rsidRDefault="00EB4CA5" w:rsidP="00EB4CA5">
      <w:pPr>
        <w:pStyle w:val="Odstavecseseznamem"/>
        <w:numPr>
          <w:ilvl w:val="1"/>
          <w:numId w:val="67"/>
        </w:numPr>
        <w:rPr>
          <w:rFonts w:asciiTheme="majorHAnsi" w:hAnsiTheme="majorHAnsi"/>
          <w:b/>
          <w:sz w:val="20"/>
          <w:szCs w:val="20"/>
          <w:u w:val="single"/>
        </w:rPr>
      </w:pPr>
      <w:r>
        <w:rPr>
          <w:rFonts w:asciiTheme="majorHAnsi" w:hAnsiTheme="majorHAnsi"/>
          <w:sz w:val="20"/>
          <w:szCs w:val="20"/>
        </w:rPr>
        <w:t>navázání kontaktu s vyšetřovaným</w:t>
      </w:r>
    </w:p>
    <w:p w:rsidR="00EB4CA5" w:rsidRPr="007B0728" w:rsidRDefault="00EB4CA5" w:rsidP="00EB4CA5">
      <w:pPr>
        <w:pStyle w:val="Odstavecseseznamem"/>
        <w:numPr>
          <w:ilvl w:val="1"/>
          <w:numId w:val="67"/>
        </w:numPr>
        <w:rPr>
          <w:rFonts w:asciiTheme="majorHAnsi" w:hAnsiTheme="majorHAnsi"/>
          <w:b/>
          <w:sz w:val="20"/>
          <w:szCs w:val="20"/>
          <w:u w:val="single"/>
        </w:rPr>
      </w:pPr>
      <w:r>
        <w:rPr>
          <w:rFonts w:asciiTheme="majorHAnsi" w:hAnsiTheme="majorHAnsi"/>
          <w:sz w:val="20"/>
          <w:szCs w:val="20"/>
        </w:rPr>
        <w:t>aplikace psychologických vyšetřovacích metod</w:t>
      </w:r>
    </w:p>
    <w:p w:rsidR="00EB4CA5" w:rsidRPr="007B0728" w:rsidRDefault="00EB4CA5" w:rsidP="00EB4CA5">
      <w:pPr>
        <w:pStyle w:val="Odstavecseseznamem"/>
        <w:numPr>
          <w:ilvl w:val="1"/>
          <w:numId w:val="67"/>
        </w:numPr>
        <w:rPr>
          <w:rFonts w:asciiTheme="majorHAnsi" w:hAnsiTheme="majorHAnsi"/>
          <w:b/>
          <w:sz w:val="20"/>
          <w:szCs w:val="20"/>
          <w:u w:val="single"/>
        </w:rPr>
      </w:pPr>
      <w:r>
        <w:rPr>
          <w:rFonts w:asciiTheme="majorHAnsi" w:hAnsiTheme="majorHAnsi"/>
          <w:sz w:val="20"/>
          <w:szCs w:val="20"/>
        </w:rPr>
        <w:t>vyhodnocení a interpretace výsledků</w:t>
      </w:r>
    </w:p>
    <w:p w:rsidR="00EB4CA5" w:rsidRPr="00983CA6" w:rsidRDefault="00EB4CA5" w:rsidP="00EB4CA5">
      <w:pPr>
        <w:pStyle w:val="Odstavecseseznamem"/>
        <w:numPr>
          <w:ilvl w:val="1"/>
          <w:numId w:val="67"/>
        </w:numPr>
        <w:rPr>
          <w:rFonts w:asciiTheme="majorHAnsi" w:hAnsiTheme="majorHAnsi"/>
          <w:b/>
          <w:sz w:val="20"/>
          <w:szCs w:val="20"/>
          <w:u w:val="single"/>
        </w:rPr>
      </w:pPr>
      <w:r>
        <w:rPr>
          <w:rFonts w:asciiTheme="majorHAnsi" w:hAnsiTheme="majorHAnsi"/>
          <w:sz w:val="20"/>
          <w:szCs w:val="20"/>
        </w:rPr>
        <w:t>formulace klinického nálezu, sepsání závěrečné zprávy</w:t>
      </w:r>
    </w:p>
    <w:p w:rsidR="00EB4CA5" w:rsidRDefault="00EB4CA5" w:rsidP="00EB4CA5">
      <w:pPr>
        <w:rPr>
          <w:rFonts w:asciiTheme="majorHAnsi" w:hAnsiTheme="majorHAnsi"/>
          <w:b/>
          <w:sz w:val="20"/>
          <w:szCs w:val="20"/>
          <w:u w:val="single"/>
        </w:rPr>
      </w:pPr>
    </w:p>
    <w:p w:rsidR="00EB4CA5" w:rsidRDefault="00EB4CA5" w:rsidP="00EB4CA5">
      <w:pPr>
        <w:rPr>
          <w:rFonts w:asciiTheme="majorHAnsi" w:hAnsiTheme="majorHAnsi"/>
          <w:b/>
          <w:sz w:val="20"/>
          <w:szCs w:val="20"/>
          <w:u w:val="single"/>
        </w:rPr>
      </w:pPr>
      <w:r>
        <w:rPr>
          <w:rFonts w:asciiTheme="majorHAnsi" w:hAnsiTheme="majorHAnsi"/>
          <w:b/>
          <w:sz w:val="20"/>
          <w:szCs w:val="20"/>
          <w:u w:val="single"/>
        </w:rPr>
        <w:t>KLINICKÉ METODY</w:t>
      </w:r>
    </w:p>
    <w:p w:rsidR="00EB4CA5" w:rsidRDefault="00EB4CA5" w:rsidP="00EB4CA5">
      <w:pPr>
        <w:pStyle w:val="Odstavecseseznamem"/>
        <w:numPr>
          <w:ilvl w:val="0"/>
          <w:numId w:val="68"/>
        </w:numPr>
        <w:rPr>
          <w:rFonts w:asciiTheme="majorHAnsi" w:hAnsiTheme="majorHAnsi"/>
          <w:b/>
          <w:sz w:val="20"/>
          <w:szCs w:val="20"/>
          <w:u w:val="single"/>
        </w:rPr>
      </w:pPr>
      <w:r>
        <w:rPr>
          <w:rFonts w:asciiTheme="majorHAnsi" w:hAnsiTheme="majorHAnsi"/>
          <w:b/>
          <w:sz w:val="20"/>
          <w:szCs w:val="20"/>
          <w:u w:val="single"/>
        </w:rPr>
        <w:t>pozorování</w:t>
      </w:r>
    </w:p>
    <w:p w:rsidR="00EB4CA5" w:rsidRPr="004B1D90" w:rsidRDefault="00EB4CA5" w:rsidP="00EB4CA5">
      <w:pPr>
        <w:pStyle w:val="Odstavecseseznamem"/>
        <w:numPr>
          <w:ilvl w:val="1"/>
          <w:numId w:val="68"/>
        </w:numPr>
        <w:rPr>
          <w:rFonts w:asciiTheme="majorHAnsi" w:hAnsiTheme="majorHAnsi"/>
          <w:b/>
          <w:sz w:val="20"/>
          <w:szCs w:val="20"/>
          <w:u w:val="single"/>
        </w:rPr>
      </w:pPr>
      <w:r>
        <w:rPr>
          <w:rFonts w:asciiTheme="majorHAnsi" w:hAnsiTheme="majorHAnsi"/>
          <w:sz w:val="20"/>
          <w:szCs w:val="20"/>
        </w:rPr>
        <w:t>všechny projevy a aspekty osobnosti pacienta, chování, verbální a písemný projev, způsob myšlení, emoce, kognitivní úroveň, sociální chování, vztah k sobě a k okolí</w:t>
      </w:r>
    </w:p>
    <w:p w:rsidR="00EB4CA5" w:rsidRPr="004B1D90" w:rsidRDefault="00EB4CA5" w:rsidP="00EB4CA5">
      <w:pPr>
        <w:pStyle w:val="Odstavecseseznamem"/>
        <w:numPr>
          <w:ilvl w:val="1"/>
          <w:numId w:val="68"/>
        </w:numPr>
        <w:rPr>
          <w:rFonts w:asciiTheme="majorHAnsi" w:hAnsiTheme="majorHAnsi"/>
          <w:b/>
          <w:sz w:val="20"/>
          <w:szCs w:val="20"/>
          <w:u w:val="single"/>
        </w:rPr>
      </w:pPr>
      <w:r>
        <w:rPr>
          <w:rFonts w:asciiTheme="majorHAnsi" w:hAnsiTheme="majorHAnsi"/>
          <w:sz w:val="20"/>
          <w:szCs w:val="20"/>
        </w:rPr>
        <w:t>celkový vzhled, osobní hygiena, vkus, držení těla, mimika, gesta</w:t>
      </w:r>
    </w:p>
    <w:p w:rsidR="00EB4CA5" w:rsidRPr="004B1D90" w:rsidRDefault="00EB4CA5" w:rsidP="00EB4CA5">
      <w:pPr>
        <w:pStyle w:val="Odstavecseseznamem"/>
        <w:numPr>
          <w:ilvl w:val="1"/>
          <w:numId w:val="68"/>
        </w:numPr>
        <w:rPr>
          <w:rFonts w:asciiTheme="majorHAnsi" w:hAnsiTheme="majorHAnsi"/>
          <w:b/>
          <w:sz w:val="20"/>
          <w:szCs w:val="20"/>
          <w:u w:val="single"/>
        </w:rPr>
      </w:pPr>
      <w:r>
        <w:rPr>
          <w:rFonts w:asciiTheme="majorHAnsi" w:hAnsiTheme="majorHAnsi"/>
          <w:sz w:val="20"/>
          <w:szCs w:val="20"/>
        </w:rPr>
        <w:t>metody: introspekce - sebe, extrospekce - někoho jiného</w:t>
      </w:r>
    </w:p>
    <w:p w:rsidR="00EB4CA5" w:rsidRDefault="00EB4CA5" w:rsidP="00EB4CA5">
      <w:pPr>
        <w:pStyle w:val="Odstavecseseznamem"/>
        <w:numPr>
          <w:ilvl w:val="1"/>
          <w:numId w:val="68"/>
        </w:numPr>
        <w:rPr>
          <w:rFonts w:asciiTheme="majorHAnsi" w:hAnsiTheme="majorHAnsi"/>
          <w:b/>
          <w:sz w:val="20"/>
          <w:szCs w:val="20"/>
          <w:u w:val="single"/>
        </w:rPr>
      </w:pPr>
      <w:r>
        <w:rPr>
          <w:rFonts w:asciiTheme="majorHAnsi" w:hAnsiTheme="majorHAnsi"/>
          <w:sz w:val="20"/>
          <w:szCs w:val="20"/>
        </w:rPr>
        <w:t>orientační nebo systematické, krátkodobé nebo dlouhodobé</w:t>
      </w:r>
    </w:p>
    <w:p w:rsidR="00EB4CA5" w:rsidRDefault="00EB4CA5" w:rsidP="00EB4CA5">
      <w:pPr>
        <w:pStyle w:val="Odstavecseseznamem"/>
        <w:numPr>
          <w:ilvl w:val="0"/>
          <w:numId w:val="68"/>
        </w:numPr>
        <w:rPr>
          <w:rFonts w:asciiTheme="majorHAnsi" w:hAnsiTheme="majorHAnsi"/>
          <w:b/>
          <w:sz w:val="20"/>
          <w:szCs w:val="20"/>
          <w:u w:val="single"/>
        </w:rPr>
      </w:pPr>
      <w:r>
        <w:rPr>
          <w:rFonts w:asciiTheme="majorHAnsi" w:hAnsiTheme="majorHAnsi"/>
          <w:b/>
          <w:sz w:val="20"/>
          <w:szCs w:val="20"/>
          <w:u w:val="single"/>
        </w:rPr>
        <w:t>rozhovor</w:t>
      </w:r>
    </w:p>
    <w:p w:rsidR="00EB4CA5" w:rsidRPr="00B23F8F" w:rsidRDefault="00EB4CA5" w:rsidP="00EB4CA5">
      <w:pPr>
        <w:pStyle w:val="Odstavecseseznamem"/>
        <w:numPr>
          <w:ilvl w:val="1"/>
          <w:numId w:val="68"/>
        </w:numPr>
        <w:rPr>
          <w:rFonts w:asciiTheme="majorHAnsi" w:hAnsiTheme="majorHAnsi"/>
          <w:b/>
          <w:sz w:val="20"/>
          <w:szCs w:val="20"/>
          <w:u w:val="single"/>
        </w:rPr>
      </w:pPr>
      <w:r>
        <w:rPr>
          <w:rFonts w:asciiTheme="majorHAnsi" w:hAnsiTheme="majorHAnsi"/>
          <w:sz w:val="20"/>
          <w:szCs w:val="20"/>
        </w:rPr>
        <w:t>nejdůležitější klinická metoda; možnost zvýšení motivace pacienta a snížení obav a úzkosti</w:t>
      </w:r>
    </w:p>
    <w:p w:rsidR="00EB4CA5" w:rsidRPr="0082350B" w:rsidRDefault="00EB4CA5" w:rsidP="00EB4CA5">
      <w:pPr>
        <w:pStyle w:val="Odstavecseseznamem"/>
        <w:numPr>
          <w:ilvl w:val="1"/>
          <w:numId w:val="68"/>
        </w:numPr>
        <w:rPr>
          <w:rFonts w:asciiTheme="majorHAnsi" w:hAnsiTheme="majorHAnsi"/>
          <w:b/>
          <w:sz w:val="20"/>
          <w:szCs w:val="20"/>
          <w:u w:val="single"/>
        </w:rPr>
      </w:pPr>
      <w:r>
        <w:rPr>
          <w:rFonts w:asciiTheme="majorHAnsi" w:hAnsiTheme="majorHAnsi"/>
          <w:sz w:val="20"/>
          <w:szCs w:val="20"/>
        </w:rPr>
        <w:t>diagnostický, terapeutický, anamnestický, výzkumný, poradenský</w:t>
      </w:r>
    </w:p>
    <w:p w:rsidR="00EB4CA5" w:rsidRPr="0082350B" w:rsidRDefault="00EB4CA5" w:rsidP="00EB4CA5">
      <w:pPr>
        <w:pStyle w:val="Odstavecseseznamem"/>
        <w:numPr>
          <w:ilvl w:val="1"/>
          <w:numId w:val="68"/>
        </w:numPr>
        <w:rPr>
          <w:rFonts w:asciiTheme="majorHAnsi" w:hAnsiTheme="majorHAnsi"/>
          <w:b/>
          <w:sz w:val="20"/>
          <w:szCs w:val="20"/>
          <w:u w:val="single"/>
        </w:rPr>
      </w:pPr>
      <w:r>
        <w:rPr>
          <w:rFonts w:asciiTheme="majorHAnsi" w:hAnsiTheme="majorHAnsi"/>
          <w:sz w:val="20"/>
          <w:szCs w:val="20"/>
        </w:rPr>
        <w:t>standardizovaný rozhovor - jasné schéma, počet a typ otázek - př. IPDE (mezinárodní rozhovor pro poruchy osobnosti) - zaměstnání, mezilidské vztahy, afekty, reaktivita</w:t>
      </w:r>
    </w:p>
    <w:p w:rsidR="00EB4CA5" w:rsidRPr="0082350B" w:rsidRDefault="00EB4CA5" w:rsidP="00EB4CA5">
      <w:pPr>
        <w:pStyle w:val="Odstavecseseznamem"/>
        <w:numPr>
          <w:ilvl w:val="1"/>
          <w:numId w:val="68"/>
        </w:numPr>
        <w:rPr>
          <w:rFonts w:asciiTheme="majorHAnsi" w:hAnsiTheme="majorHAnsi"/>
          <w:b/>
          <w:sz w:val="20"/>
          <w:szCs w:val="20"/>
          <w:u w:val="single"/>
        </w:rPr>
      </w:pPr>
      <w:r>
        <w:rPr>
          <w:rFonts w:asciiTheme="majorHAnsi" w:hAnsiTheme="majorHAnsi"/>
          <w:sz w:val="20"/>
          <w:szCs w:val="20"/>
        </w:rPr>
        <w:t>důležitá atmosféra rozhovoru</w:t>
      </w:r>
    </w:p>
    <w:p w:rsidR="00EB4CA5" w:rsidRDefault="00EB4CA5" w:rsidP="00EB4CA5">
      <w:pPr>
        <w:pStyle w:val="Odstavecseseznamem"/>
        <w:numPr>
          <w:ilvl w:val="1"/>
          <w:numId w:val="68"/>
        </w:numPr>
        <w:rPr>
          <w:rFonts w:asciiTheme="majorHAnsi" w:hAnsiTheme="majorHAnsi"/>
          <w:b/>
          <w:sz w:val="20"/>
          <w:szCs w:val="20"/>
          <w:u w:val="single"/>
        </w:rPr>
      </w:pPr>
      <w:r>
        <w:rPr>
          <w:rFonts w:asciiTheme="majorHAnsi" w:hAnsiTheme="majorHAnsi"/>
          <w:sz w:val="20"/>
          <w:szCs w:val="20"/>
        </w:rPr>
        <w:t>závěr - shrnutí obsahu rozhovoru</w:t>
      </w:r>
    </w:p>
    <w:p w:rsidR="00EB4CA5" w:rsidRDefault="00EB4CA5" w:rsidP="00EB4CA5">
      <w:pPr>
        <w:pStyle w:val="Odstavecseseznamem"/>
        <w:numPr>
          <w:ilvl w:val="0"/>
          <w:numId w:val="68"/>
        </w:numPr>
        <w:rPr>
          <w:rFonts w:asciiTheme="majorHAnsi" w:hAnsiTheme="majorHAnsi"/>
          <w:b/>
          <w:sz w:val="20"/>
          <w:szCs w:val="20"/>
          <w:u w:val="single"/>
        </w:rPr>
      </w:pPr>
      <w:r>
        <w:rPr>
          <w:rFonts w:asciiTheme="majorHAnsi" w:hAnsiTheme="majorHAnsi"/>
          <w:b/>
          <w:sz w:val="20"/>
          <w:szCs w:val="20"/>
          <w:u w:val="single"/>
        </w:rPr>
        <w:t>anamnéza</w:t>
      </w:r>
      <w:r>
        <w:rPr>
          <w:rFonts w:asciiTheme="majorHAnsi" w:hAnsiTheme="majorHAnsi"/>
          <w:sz w:val="20"/>
          <w:szCs w:val="20"/>
        </w:rPr>
        <w:t xml:space="preserve"> - zaměřená na rodinu, emocionální a intelektuální vývoj a pod (jako psychiatrie)</w:t>
      </w:r>
    </w:p>
    <w:p w:rsidR="00EB4CA5" w:rsidRPr="00983CA6" w:rsidRDefault="00EB4CA5" w:rsidP="00EB4CA5">
      <w:pPr>
        <w:pStyle w:val="Odstavecseseznamem"/>
        <w:numPr>
          <w:ilvl w:val="0"/>
          <w:numId w:val="68"/>
        </w:numPr>
        <w:rPr>
          <w:rFonts w:asciiTheme="majorHAnsi" w:hAnsiTheme="majorHAnsi"/>
          <w:b/>
          <w:sz w:val="20"/>
          <w:szCs w:val="20"/>
          <w:u w:val="single"/>
        </w:rPr>
      </w:pPr>
      <w:r>
        <w:rPr>
          <w:rFonts w:asciiTheme="majorHAnsi" w:hAnsiTheme="majorHAnsi"/>
          <w:b/>
          <w:sz w:val="20"/>
          <w:szCs w:val="20"/>
          <w:u w:val="single"/>
        </w:rPr>
        <w:t>analýza spontánních produktů</w:t>
      </w:r>
      <w:r>
        <w:rPr>
          <w:rFonts w:asciiTheme="majorHAnsi" w:hAnsiTheme="majorHAnsi"/>
          <w:sz w:val="20"/>
          <w:szCs w:val="20"/>
        </w:rPr>
        <w:t xml:space="preserve"> - velmi individuální charakter</w:t>
      </w:r>
    </w:p>
    <w:p w:rsidR="00EB4CA5" w:rsidRDefault="00EB4CA5" w:rsidP="00EB4CA5">
      <w:pPr>
        <w:rPr>
          <w:rFonts w:asciiTheme="majorHAnsi" w:hAnsiTheme="majorHAnsi"/>
          <w:b/>
          <w:sz w:val="20"/>
          <w:szCs w:val="20"/>
          <w:u w:val="single"/>
        </w:rPr>
      </w:pPr>
    </w:p>
    <w:p w:rsidR="00EB4CA5" w:rsidRDefault="00EB4CA5" w:rsidP="00EB4CA5">
      <w:pPr>
        <w:rPr>
          <w:rFonts w:asciiTheme="majorHAnsi" w:hAnsiTheme="majorHAnsi"/>
          <w:b/>
          <w:sz w:val="20"/>
          <w:szCs w:val="20"/>
          <w:u w:val="single"/>
        </w:rPr>
      </w:pPr>
      <w:r>
        <w:rPr>
          <w:rFonts w:asciiTheme="majorHAnsi" w:hAnsiTheme="majorHAnsi"/>
          <w:b/>
          <w:sz w:val="20"/>
          <w:szCs w:val="20"/>
          <w:u w:val="single"/>
        </w:rPr>
        <w:t>TESTOVÉ METODY</w:t>
      </w:r>
    </w:p>
    <w:p w:rsidR="00EB4CA5" w:rsidRDefault="00EB4CA5" w:rsidP="00EB4CA5">
      <w:pPr>
        <w:pStyle w:val="Odstavecseseznamem"/>
        <w:numPr>
          <w:ilvl w:val="0"/>
          <w:numId w:val="69"/>
        </w:numPr>
        <w:rPr>
          <w:rFonts w:asciiTheme="majorHAnsi" w:hAnsiTheme="majorHAnsi"/>
          <w:b/>
          <w:sz w:val="20"/>
          <w:szCs w:val="20"/>
          <w:u w:val="single"/>
        </w:rPr>
      </w:pPr>
      <w:r>
        <w:rPr>
          <w:rFonts w:asciiTheme="majorHAnsi" w:hAnsiTheme="majorHAnsi"/>
          <w:b/>
          <w:sz w:val="20"/>
          <w:szCs w:val="20"/>
          <w:u w:val="single"/>
        </w:rPr>
        <w:t>výkonové testy</w:t>
      </w:r>
    </w:p>
    <w:p w:rsidR="00EB4CA5" w:rsidRDefault="00EB4CA5" w:rsidP="00EB4CA5">
      <w:pPr>
        <w:pStyle w:val="Odstavecseseznamem"/>
        <w:numPr>
          <w:ilvl w:val="1"/>
          <w:numId w:val="69"/>
        </w:numPr>
        <w:rPr>
          <w:rFonts w:asciiTheme="majorHAnsi" w:hAnsiTheme="majorHAnsi"/>
          <w:b/>
          <w:sz w:val="20"/>
          <w:szCs w:val="20"/>
          <w:u w:val="single"/>
        </w:rPr>
      </w:pPr>
      <w:r>
        <w:rPr>
          <w:rFonts w:asciiTheme="majorHAnsi" w:hAnsiTheme="majorHAnsi"/>
          <w:sz w:val="20"/>
          <w:szCs w:val="20"/>
        </w:rPr>
        <w:t>řešení úkolů a situací - hodnotí se pacientův úspěch</w:t>
      </w:r>
    </w:p>
    <w:p w:rsidR="00EB4CA5" w:rsidRPr="00313A4A" w:rsidRDefault="00EB4CA5" w:rsidP="00EB4CA5">
      <w:pPr>
        <w:pStyle w:val="Odstavecseseznamem"/>
        <w:numPr>
          <w:ilvl w:val="1"/>
          <w:numId w:val="69"/>
        </w:numPr>
        <w:rPr>
          <w:rFonts w:asciiTheme="majorHAnsi" w:hAnsiTheme="majorHAnsi"/>
          <w:b/>
          <w:sz w:val="20"/>
          <w:szCs w:val="20"/>
          <w:u w:val="single"/>
        </w:rPr>
      </w:pPr>
      <w:r>
        <w:rPr>
          <w:rFonts w:asciiTheme="majorHAnsi" w:hAnsiTheme="majorHAnsi"/>
          <w:b/>
          <w:sz w:val="20"/>
          <w:szCs w:val="20"/>
        </w:rPr>
        <w:t>testy inteligence</w:t>
      </w:r>
      <w:r>
        <w:rPr>
          <w:rFonts w:asciiTheme="majorHAnsi" w:hAnsiTheme="majorHAnsi"/>
          <w:sz w:val="20"/>
          <w:szCs w:val="20"/>
        </w:rPr>
        <w:t xml:space="preserve"> - jednodimenzionální a komplexní; výsledek - IQ</w:t>
      </w:r>
    </w:p>
    <w:p w:rsidR="00EB4CA5" w:rsidRPr="00313A4A"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sz w:val="20"/>
          <w:szCs w:val="20"/>
        </w:rPr>
        <w:t>deviační kvocient - odchylka od hodnot normálních pro populaci daného věku</w:t>
      </w:r>
    </w:p>
    <w:p w:rsidR="00EB4CA5" w:rsidRPr="00313A4A"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sz w:val="20"/>
          <w:szCs w:val="20"/>
        </w:rPr>
        <w:t>nejlepší výkon mezi 25-30 lety</w:t>
      </w:r>
    </w:p>
    <w:p w:rsidR="00EB4CA5" w:rsidRPr="00313A4A"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sz w:val="20"/>
          <w:szCs w:val="20"/>
        </w:rPr>
        <w:t>Kohsovy kostky, Ravenovy progresivní matice - jednodimenzionální</w:t>
      </w:r>
    </w:p>
    <w:p w:rsidR="00EB4CA5" w:rsidRPr="00983CA6"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sz w:val="20"/>
          <w:szCs w:val="20"/>
        </w:rPr>
        <w:t>komplexní - Wechslerovy škály, Test struktury inteligence, Vídeňský maticový test</w:t>
      </w:r>
    </w:p>
    <w:p w:rsidR="00EB4CA5" w:rsidRPr="00983CA6" w:rsidRDefault="00EB4CA5" w:rsidP="00EB4CA5">
      <w:pPr>
        <w:pStyle w:val="Odstavecseseznamem"/>
        <w:numPr>
          <w:ilvl w:val="1"/>
          <w:numId w:val="69"/>
        </w:numPr>
        <w:rPr>
          <w:rFonts w:asciiTheme="majorHAnsi" w:hAnsiTheme="majorHAnsi"/>
          <w:b/>
          <w:sz w:val="20"/>
          <w:szCs w:val="20"/>
          <w:u w:val="single"/>
        </w:rPr>
      </w:pPr>
      <w:r>
        <w:rPr>
          <w:rFonts w:asciiTheme="majorHAnsi" w:hAnsiTheme="majorHAnsi"/>
          <w:b/>
          <w:sz w:val="20"/>
          <w:szCs w:val="20"/>
        </w:rPr>
        <w:t>testy speciálních schopností jednotlivých psychických funkcí</w:t>
      </w:r>
    </w:p>
    <w:p w:rsidR="00EB4CA5" w:rsidRPr="00983CA6"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b/>
          <w:sz w:val="20"/>
          <w:szCs w:val="20"/>
        </w:rPr>
        <w:t>testy paměti</w:t>
      </w:r>
    </w:p>
    <w:p w:rsidR="00EB4CA5" w:rsidRPr="00983CA6"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b/>
          <w:sz w:val="20"/>
          <w:szCs w:val="20"/>
        </w:rPr>
        <w:t>zkoušky kreativity</w:t>
      </w:r>
    </w:p>
    <w:p w:rsidR="00EB4CA5" w:rsidRPr="00983CA6"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b/>
          <w:sz w:val="20"/>
          <w:szCs w:val="20"/>
        </w:rPr>
        <w:t>zkoušky parciálních a kombinovaných schopností</w:t>
      </w:r>
    </w:p>
    <w:p w:rsidR="00EB4CA5" w:rsidRPr="00983CA6"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b/>
          <w:sz w:val="20"/>
          <w:szCs w:val="20"/>
        </w:rPr>
        <w:t>zkoušky technických schopností</w:t>
      </w:r>
    </w:p>
    <w:p w:rsidR="00EB4CA5" w:rsidRPr="00983CA6"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b/>
          <w:sz w:val="20"/>
          <w:szCs w:val="20"/>
        </w:rPr>
        <w:t>zkoušky verbálních a matematických schopností</w:t>
      </w:r>
    </w:p>
    <w:p w:rsidR="00EB4CA5" w:rsidRPr="00983CA6"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b/>
          <w:sz w:val="20"/>
          <w:szCs w:val="20"/>
        </w:rPr>
        <w:t>testy uměleckých schopností</w:t>
      </w:r>
    </w:p>
    <w:p w:rsidR="00EB4CA5" w:rsidRPr="00983CA6"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b/>
          <w:sz w:val="20"/>
          <w:szCs w:val="20"/>
        </w:rPr>
        <w:t>neuropsychologické testy</w:t>
      </w:r>
    </w:p>
    <w:p w:rsidR="00EB4CA5" w:rsidRPr="000062DE" w:rsidRDefault="00EB4CA5" w:rsidP="00EB4CA5">
      <w:pPr>
        <w:pStyle w:val="Odstavecseseznamem"/>
        <w:numPr>
          <w:ilvl w:val="1"/>
          <w:numId w:val="69"/>
        </w:numPr>
        <w:rPr>
          <w:rFonts w:asciiTheme="majorHAnsi" w:hAnsiTheme="majorHAnsi"/>
          <w:b/>
          <w:sz w:val="20"/>
          <w:szCs w:val="20"/>
          <w:u w:val="single"/>
        </w:rPr>
      </w:pPr>
      <w:r>
        <w:rPr>
          <w:rFonts w:asciiTheme="majorHAnsi" w:hAnsiTheme="majorHAnsi"/>
          <w:b/>
          <w:sz w:val="20"/>
          <w:szCs w:val="20"/>
        </w:rPr>
        <w:t>vědomostní testy</w:t>
      </w:r>
    </w:p>
    <w:p w:rsidR="00EB4CA5" w:rsidRDefault="00EB4CA5" w:rsidP="00EB4CA5">
      <w:pPr>
        <w:pStyle w:val="Odstavecseseznamem"/>
        <w:numPr>
          <w:ilvl w:val="0"/>
          <w:numId w:val="69"/>
        </w:numPr>
        <w:rPr>
          <w:rFonts w:asciiTheme="majorHAnsi" w:hAnsiTheme="majorHAnsi"/>
          <w:b/>
          <w:sz w:val="20"/>
          <w:szCs w:val="20"/>
          <w:u w:val="single"/>
        </w:rPr>
      </w:pPr>
      <w:r>
        <w:rPr>
          <w:rFonts w:asciiTheme="majorHAnsi" w:hAnsiTheme="majorHAnsi"/>
          <w:b/>
          <w:sz w:val="20"/>
          <w:szCs w:val="20"/>
          <w:u w:val="single"/>
        </w:rPr>
        <w:t>testy osobnosti</w:t>
      </w:r>
    </w:p>
    <w:p w:rsidR="00EB4CA5" w:rsidRPr="009A2F0E" w:rsidRDefault="00EB4CA5" w:rsidP="00EB4CA5">
      <w:pPr>
        <w:pStyle w:val="Odstavecseseznamem"/>
        <w:numPr>
          <w:ilvl w:val="1"/>
          <w:numId w:val="69"/>
        </w:numPr>
        <w:rPr>
          <w:rFonts w:asciiTheme="majorHAnsi" w:hAnsiTheme="majorHAnsi"/>
          <w:b/>
          <w:sz w:val="20"/>
          <w:szCs w:val="20"/>
          <w:u w:val="single"/>
        </w:rPr>
      </w:pPr>
      <w:r>
        <w:rPr>
          <w:rFonts w:asciiTheme="majorHAnsi" w:hAnsiTheme="majorHAnsi"/>
          <w:b/>
          <w:sz w:val="20"/>
          <w:szCs w:val="20"/>
        </w:rPr>
        <w:t>projektivní testy</w:t>
      </w:r>
      <w:r>
        <w:rPr>
          <w:rFonts w:asciiTheme="majorHAnsi" w:hAnsiTheme="majorHAnsi"/>
          <w:sz w:val="20"/>
          <w:szCs w:val="20"/>
        </w:rPr>
        <w:t xml:space="preserve"> - verbální, grafické, testy volby</w:t>
      </w:r>
    </w:p>
    <w:p w:rsidR="00EB4CA5" w:rsidRPr="009A2F0E"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sz w:val="20"/>
          <w:szCs w:val="20"/>
        </w:rPr>
        <w:lastRenderedPageBreak/>
        <w:t>vyšetřovaná osoba je konfrontována s neurčitou podnětovou situací, mnohovýznamovou - promítá se do jeho vnitřního světa, musí na ni reagovat</w:t>
      </w:r>
    </w:p>
    <w:p w:rsidR="00EB4CA5" w:rsidRPr="009A2F0E"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sz w:val="20"/>
          <w:szCs w:val="20"/>
        </w:rPr>
        <w:t xml:space="preserve">nejdůležitější - </w:t>
      </w:r>
      <w:r>
        <w:rPr>
          <w:rFonts w:asciiTheme="majorHAnsi" w:hAnsiTheme="majorHAnsi"/>
          <w:b/>
          <w:sz w:val="20"/>
          <w:szCs w:val="20"/>
        </w:rPr>
        <w:t>Rorschachova metoda</w:t>
      </w:r>
    </w:p>
    <w:p w:rsidR="00EB4CA5" w:rsidRPr="000062DE"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sz w:val="20"/>
          <w:szCs w:val="20"/>
        </w:rPr>
        <w:t>tematicko-apercepční test, Zulligerův tabulový test, Test ruky, kresba stromu</w:t>
      </w:r>
    </w:p>
    <w:p w:rsidR="00EB4CA5" w:rsidRPr="000062DE" w:rsidRDefault="00EB4CA5" w:rsidP="00EB4CA5">
      <w:pPr>
        <w:pStyle w:val="Odstavecseseznamem"/>
        <w:numPr>
          <w:ilvl w:val="1"/>
          <w:numId w:val="69"/>
        </w:numPr>
        <w:rPr>
          <w:rFonts w:asciiTheme="majorHAnsi" w:hAnsiTheme="majorHAnsi"/>
          <w:b/>
          <w:sz w:val="20"/>
          <w:szCs w:val="20"/>
          <w:u w:val="single"/>
        </w:rPr>
      </w:pPr>
      <w:r>
        <w:rPr>
          <w:rFonts w:asciiTheme="majorHAnsi" w:hAnsiTheme="majorHAnsi"/>
          <w:b/>
          <w:sz w:val="20"/>
          <w:szCs w:val="20"/>
        </w:rPr>
        <w:t>objektivní testy</w:t>
      </w:r>
    </w:p>
    <w:p w:rsidR="00EB4CA5" w:rsidRPr="005B5428" w:rsidRDefault="00EB4CA5" w:rsidP="00EB4CA5">
      <w:pPr>
        <w:pStyle w:val="Odstavecseseznamem"/>
        <w:numPr>
          <w:ilvl w:val="1"/>
          <w:numId w:val="69"/>
        </w:numPr>
        <w:rPr>
          <w:rFonts w:asciiTheme="majorHAnsi" w:hAnsiTheme="majorHAnsi"/>
          <w:b/>
          <w:sz w:val="20"/>
          <w:szCs w:val="20"/>
          <w:u w:val="single"/>
        </w:rPr>
      </w:pPr>
      <w:r>
        <w:rPr>
          <w:rFonts w:asciiTheme="majorHAnsi" w:hAnsiTheme="majorHAnsi"/>
          <w:b/>
          <w:sz w:val="20"/>
          <w:szCs w:val="20"/>
        </w:rPr>
        <w:t>dotazníky</w:t>
      </w:r>
      <w:r>
        <w:rPr>
          <w:rFonts w:asciiTheme="majorHAnsi" w:hAnsiTheme="majorHAnsi"/>
          <w:sz w:val="20"/>
          <w:szCs w:val="20"/>
        </w:rPr>
        <w:t xml:space="preserve"> - jednorozměrné a vícerozměrné</w:t>
      </w:r>
    </w:p>
    <w:p w:rsidR="00EB4CA5" w:rsidRPr="005B5428"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sz w:val="20"/>
          <w:szCs w:val="20"/>
        </w:rPr>
        <w:t>zisk subjektivních údajů - vlastnosti, city, postoje, názory, potřeby, zájmy, reakce v různých situacích</w:t>
      </w:r>
    </w:p>
    <w:p w:rsidR="00EB4CA5" w:rsidRPr="005B5428"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sz w:val="20"/>
          <w:szCs w:val="20"/>
        </w:rPr>
        <w:t>introspekce, náhled na sebe samého</w:t>
      </w:r>
    </w:p>
    <w:p w:rsidR="00EB4CA5" w:rsidRPr="005B5428"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sz w:val="20"/>
          <w:szCs w:val="20"/>
        </w:rPr>
        <w:t>set otázek a výroků - ano/ne/nevím/často/vůbec - odpověď na otázky ohledně situací, ve kterých se může projevit zkoumaná vlastnost; převod na kvantitativní skóre</w:t>
      </w:r>
    </w:p>
    <w:p w:rsidR="00EB4CA5" w:rsidRPr="005B5428"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sz w:val="20"/>
          <w:szCs w:val="20"/>
        </w:rPr>
        <w:t>snadné vyhodnocení a porovnání s normálním skóre</w:t>
      </w:r>
    </w:p>
    <w:p w:rsidR="00EB4CA5" w:rsidRPr="0072390B"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sz w:val="20"/>
          <w:szCs w:val="20"/>
        </w:rPr>
        <w:t>nutná introspekce a schopnost pacienta objektivně zhodnotit sebe sama; výsledky ruší snaha o simulaci/disimulaci, nízké sebehodnocení, neupřímnost</w:t>
      </w:r>
    </w:p>
    <w:p w:rsidR="00EB4CA5" w:rsidRPr="000062DE"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sz w:val="20"/>
          <w:szCs w:val="20"/>
        </w:rPr>
        <w:t>Neurotický dotazník N5, Dotazník interpersonální diagnostiky, Minnesotský multifázový osobnostní inventář, Dotazník typologie osobnosti, Inventář stylů osobnosti a poruch osobnosti</w:t>
      </w:r>
    </w:p>
    <w:p w:rsidR="00EB4CA5" w:rsidRPr="005A02E8" w:rsidRDefault="00EB4CA5" w:rsidP="00EB4CA5">
      <w:pPr>
        <w:pStyle w:val="Odstavecseseznamem"/>
        <w:numPr>
          <w:ilvl w:val="1"/>
          <w:numId w:val="69"/>
        </w:numPr>
        <w:rPr>
          <w:rFonts w:asciiTheme="majorHAnsi" w:hAnsiTheme="majorHAnsi"/>
          <w:b/>
          <w:sz w:val="20"/>
          <w:szCs w:val="20"/>
          <w:u w:val="single"/>
        </w:rPr>
      </w:pPr>
      <w:r>
        <w:rPr>
          <w:rFonts w:asciiTheme="majorHAnsi" w:hAnsiTheme="majorHAnsi"/>
          <w:b/>
          <w:sz w:val="20"/>
          <w:szCs w:val="20"/>
        </w:rPr>
        <w:t>posuzovací stupnice</w:t>
      </w:r>
      <w:r>
        <w:rPr>
          <w:rFonts w:asciiTheme="majorHAnsi" w:hAnsiTheme="majorHAnsi"/>
          <w:sz w:val="20"/>
          <w:szCs w:val="20"/>
        </w:rPr>
        <w:t xml:space="preserve"> - sebeposuzovací stupnice, objektivní posuzovací stupnice</w:t>
      </w:r>
    </w:p>
    <w:p w:rsidR="00EB4CA5" w:rsidRPr="005A02E8"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sz w:val="20"/>
          <w:szCs w:val="20"/>
        </w:rPr>
        <w:t>screening klinických znaků a vlastností</w:t>
      </w:r>
    </w:p>
    <w:p w:rsidR="00EB4CA5" w:rsidRPr="009D003B"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sz w:val="20"/>
          <w:szCs w:val="20"/>
        </w:rPr>
        <w:t>sebeposuzující - vyšetřovaný na stupnici označuje dojem z příznaků, sledovaného znaku, pocitů (Beckův inventář úzkosti, Beckova sebeposuzující stupnice deprese, Hamiltonova škála anxiety)</w:t>
      </w:r>
    </w:p>
    <w:p w:rsidR="00EB4CA5" w:rsidRPr="009D003B"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sz w:val="20"/>
          <w:szCs w:val="20"/>
        </w:rPr>
        <w:t>hodnocení schizofrenie, afektivních poruch, kognitivních poruch, úzkosti, OCD</w:t>
      </w:r>
    </w:p>
    <w:p w:rsidR="00EB4CA5" w:rsidRDefault="00EB4CA5" w:rsidP="00EB4CA5">
      <w:pPr>
        <w:pStyle w:val="Odstavecseseznamem"/>
        <w:numPr>
          <w:ilvl w:val="0"/>
          <w:numId w:val="69"/>
        </w:numPr>
        <w:rPr>
          <w:rFonts w:asciiTheme="majorHAnsi" w:hAnsiTheme="majorHAnsi"/>
          <w:b/>
          <w:sz w:val="20"/>
          <w:szCs w:val="20"/>
          <w:u w:val="single"/>
        </w:rPr>
      </w:pPr>
      <w:r>
        <w:rPr>
          <w:rFonts w:asciiTheme="majorHAnsi" w:hAnsiTheme="majorHAnsi"/>
          <w:b/>
          <w:sz w:val="20"/>
          <w:szCs w:val="20"/>
          <w:u w:val="single"/>
        </w:rPr>
        <w:t>psychologický nález</w:t>
      </w:r>
    </w:p>
    <w:p w:rsidR="00EB4CA5" w:rsidRPr="00662595" w:rsidRDefault="00EB4CA5" w:rsidP="00EB4CA5">
      <w:pPr>
        <w:pStyle w:val="Odstavecseseznamem"/>
        <w:numPr>
          <w:ilvl w:val="1"/>
          <w:numId w:val="69"/>
        </w:numPr>
        <w:rPr>
          <w:rFonts w:asciiTheme="majorHAnsi" w:hAnsiTheme="majorHAnsi"/>
          <w:b/>
          <w:sz w:val="20"/>
          <w:szCs w:val="20"/>
          <w:u w:val="single"/>
        </w:rPr>
      </w:pPr>
      <w:r>
        <w:rPr>
          <w:rFonts w:asciiTheme="majorHAnsi" w:hAnsiTheme="majorHAnsi"/>
          <w:sz w:val="20"/>
          <w:szCs w:val="20"/>
        </w:rPr>
        <w:t>výsledky testů a metod + jejich interpretace</w:t>
      </w:r>
    </w:p>
    <w:p w:rsidR="00EB4CA5" w:rsidRPr="00662595" w:rsidRDefault="00EB4CA5" w:rsidP="00EB4CA5">
      <w:pPr>
        <w:pStyle w:val="Odstavecseseznamem"/>
        <w:numPr>
          <w:ilvl w:val="1"/>
          <w:numId w:val="69"/>
        </w:numPr>
        <w:rPr>
          <w:rFonts w:asciiTheme="majorHAnsi" w:hAnsiTheme="majorHAnsi"/>
          <w:b/>
          <w:sz w:val="20"/>
          <w:szCs w:val="20"/>
          <w:u w:val="single"/>
        </w:rPr>
      </w:pPr>
      <w:r>
        <w:rPr>
          <w:rFonts w:asciiTheme="majorHAnsi" w:hAnsiTheme="majorHAnsi"/>
          <w:sz w:val="20"/>
          <w:szCs w:val="20"/>
        </w:rPr>
        <w:t>struktura a dynamika vyšetřované osoby, rozumové schopnosti, afektivita, kognitivní a percepční úroveň, vztahy s lidmi, míra psychopatologie</w:t>
      </w:r>
    </w:p>
    <w:p w:rsidR="00EB4CA5" w:rsidRPr="00662595" w:rsidRDefault="00EB4CA5" w:rsidP="00EB4CA5">
      <w:pPr>
        <w:pStyle w:val="Odstavecseseznamem"/>
        <w:numPr>
          <w:ilvl w:val="1"/>
          <w:numId w:val="69"/>
        </w:numPr>
        <w:rPr>
          <w:rFonts w:asciiTheme="majorHAnsi" w:hAnsiTheme="majorHAnsi"/>
          <w:b/>
          <w:sz w:val="20"/>
          <w:szCs w:val="20"/>
          <w:u w:val="single"/>
        </w:rPr>
      </w:pPr>
      <w:r>
        <w:rPr>
          <w:rFonts w:asciiTheme="majorHAnsi" w:hAnsiTheme="majorHAnsi"/>
          <w:sz w:val="20"/>
          <w:szCs w:val="20"/>
        </w:rPr>
        <w:t>nález:</w:t>
      </w:r>
    </w:p>
    <w:p w:rsidR="00EB4CA5" w:rsidRPr="00662595"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sz w:val="20"/>
          <w:szCs w:val="20"/>
        </w:rPr>
        <w:t>klinicky orientovaný - hlavně klinika, kazuistický charakter</w:t>
      </w:r>
    </w:p>
    <w:p w:rsidR="00EB4CA5" w:rsidRPr="00662595"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sz w:val="20"/>
          <w:szCs w:val="20"/>
        </w:rPr>
        <w:t>testový - objektivní výsledky testů</w:t>
      </w:r>
    </w:p>
    <w:p w:rsidR="00EB4CA5" w:rsidRPr="00662595"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sz w:val="20"/>
          <w:szCs w:val="20"/>
        </w:rPr>
        <w:t>exploračně-testový - obě metody</w:t>
      </w:r>
    </w:p>
    <w:p w:rsidR="00EB4CA5" w:rsidRPr="00983CA6" w:rsidRDefault="00EB4CA5" w:rsidP="00EB4CA5">
      <w:pPr>
        <w:pStyle w:val="Odstavecseseznamem"/>
        <w:numPr>
          <w:ilvl w:val="2"/>
          <w:numId w:val="69"/>
        </w:numPr>
        <w:rPr>
          <w:rFonts w:asciiTheme="majorHAnsi" w:hAnsiTheme="majorHAnsi"/>
          <w:b/>
          <w:sz w:val="20"/>
          <w:szCs w:val="20"/>
          <w:u w:val="single"/>
        </w:rPr>
      </w:pPr>
      <w:r>
        <w:rPr>
          <w:rFonts w:asciiTheme="majorHAnsi" w:hAnsiTheme="majorHAnsi"/>
          <w:sz w:val="20"/>
          <w:szCs w:val="20"/>
        </w:rPr>
        <w:t>narativní - spolu s hypotézami</w:t>
      </w:r>
    </w:p>
    <w:p w:rsidR="00D062F3" w:rsidRDefault="00D062F3" w:rsidP="005748E8">
      <w:pPr>
        <w:rPr>
          <w:rFonts w:asciiTheme="majorHAnsi" w:hAnsiTheme="majorHAnsi"/>
          <w:b/>
          <w:sz w:val="28"/>
          <w:szCs w:val="28"/>
          <w:u w:val="single"/>
        </w:rPr>
      </w:pPr>
    </w:p>
    <w:p w:rsidR="00EB4CA5" w:rsidRDefault="00EB4CA5" w:rsidP="005748E8">
      <w:pPr>
        <w:rPr>
          <w:rFonts w:asciiTheme="majorHAnsi" w:hAnsiTheme="majorHAnsi"/>
          <w:b/>
          <w:sz w:val="28"/>
          <w:szCs w:val="28"/>
          <w:u w:val="single"/>
        </w:rPr>
      </w:pPr>
    </w:p>
    <w:p w:rsidR="00EB4CA5" w:rsidRDefault="00EB4CA5" w:rsidP="005748E8">
      <w:pPr>
        <w:rPr>
          <w:rFonts w:asciiTheme="majorHAnsi" w:hAnsiTheme="majorHAnsi"/>
          <w:b/>
          <w:sz w:val="28"/>
          <w:szCs w:val="28"/>
          <w:u w:val="single"/>
        </w:rPr>
      </w:pPr>
    </w:p>
    <w:p w:rsidR="003075F7" w:rsidRDefault="003075F7" w:rsidP="003075F7">
      <w:pPr>
        <w:rPr>
          <w:rFonts w:asciiTheme="majorHAnsi" w:hAnsiTheme="majorHAnsi"/>
          <w:b/>
          <w:sz w:val="24"/>
          <w:szCs w:val="24"/>
          <w:u w:val="single"/>
        </w:rPr>
      </w:pPr>
      <w:r>
        <w:rPr>
          <w:rFonts w:asciiTheme="majorHAnsi" w:hAnsiTheme="majorHAnsi"/>
          <w:b/>
          <w:sz w:val="24"/>
          <w:szCs w:val="24"/>
          <w:u w:val="single"/>
        </w:rPr>
        <w:t>26. BIOCHEMICKÁ VYŠETŘENÍ V PSYCHIATRII</w:t>
      </w:r>
    </w:p>
    <w:p w:rsidR="003075F7" w:rsidRDefault="003075F7" w:rsidP="003075F7">
      <w:pPr>
        <w:rPr>
          <w:rFonts w:asciiTheme="majorHAnsi" w:hAnsiTheme="majorHAnsi"/>
          <w:b/>
          <w:sz w:val="24"/>
          <w:szCs w:val="24"/>
          <w:u w:val="single"/>
        </w:rPr>
      </w:pPr>
    </w:p>
    <w:p w:rsidR="003075F7" w:rsidRPr="008043C2" w:rsidRDefault="003075F7" w:rsidP="003075F7">
      <w:pPr>
        <w:pStyle w:val="Odstavecseseznamem"/>
        <w:numPr>
          <w:ilvl w:val="0"/>
          <w:numId w:val="70"/>
        </w:numPr>
        <w:rPr>
          <w:rFonts w:asciiTheme="majorHAnsi" w:hAnsiTheme="majorHAnsi"/>
          <w:b/>
          <w:sz w:val="20"/>
          <w:szCs w:val="20"/>
          <w:u w:val="single"/>
        </w:rPr>
      </w:pPr>
      <w:r>
        <w:rPr>
          <w:rFonts w:asciiTheme="majorHAnsi" w:hAnsiTheme="majorHAnsi"/>
          <w:sz w:val="20"/>
          <w:szCs w:val="20"/>
        </w:rPr>
        <w:t>biologické znaky duševních poruch nejsou jasně prokázány; pouze ve fázi snahy najít biochemické, elektrofyziologické, neuroendokrinní, imunologické a genetické parametry</w:t>
      </w:r>
    </w:p>
    <w:p w:rsidR="003075F7" w:rsidRPr="008043C2" w:rsidRDefault="003075F7" w:rsidP="003075F7">
      <w:pPr>
        <w:pStyle w:val="Odstavecseseznamem"/>
        <w:numPr>
          <w:ilvl w:val="0"/>
          <w:numId w:val="70"/>
        </w:numPr>
        <w:rPr>
          <w:rFonts w:asciiTheme="majorHAnsi" w:hAnsiTheme="majorHAnsi"/>
          <w:b/>
          <w:sz w:val="20"/>
          <w:szCs w:val="20"/>
          <w:u w:val="single"/>
        </w:rPr>
      </w:pPr>
      <w:r>
        <w:rPr>
          <w:rFonts w:asciiTheme="majorHAnsi" w:hAnsiTheme="majorHAnsi"/>
          <w:sz w:val="20"/>
          <w:szCs w:val="20"/>
        </w:rPr>
        <w:t>laboratorní vyšetření:</w:t>
      </w:r>
    </w:p>
    <w:p w:rsidR="003075F7" w:rsidRPr="008043C2" w:rsidRDefault="003075F7" w:rsidP="003075F7">
      <w:pPr>
        <w:pStyle w:val="Odstavecseseznamem"/>
        <w:numPr>
          <w:ilvl w:val="1"/>
          <w:numId w:val="70"/>
        </w:numPr>
        <w:rPr>
          <w:rFonts w:asciiTheme="majorHAnsi" w:hAnsiTheme="majorHAnsi"/>
          <w:b/>
          <w:sz w:val="20"/>
          <w:szCs w:val="20"/>
          <w:u w:val="single"/>
        </w:rPr>
      </w:pPr>
      <w:r>
        <w:rPr>
          <w:rFonts w:asciiTheme="majorHAnsi" w:hAnsiTheme="majorHAnsi"/>
          <w:sz w:val="20"/>
          <w:szCs w:val="20"/>
        </w:rPr>
        <w:t>tradiční - jako interna a neurologie</w:t>
      </w:r>
    </w:p>
    <w:p w:rsidR="003075F7" w:rsidRPr="00CE7FAB" w:rsidRDefault="003075F7" w:rsidP="003075F7">
      <w:pPr>
        <w:pStyle w:val="Odstavecseseznamem"/>
        <w:numPr>
          <w:ilvl w:val="1"/>
          <w:numId w:val="70"/>
        </w:numPr>
        <w:rPr>
          <w:rFonts w:asciiTheme="majorHAnsi" w:hAnsiTheme="majorHAnsi"/>
          <w:b/>
          <w:sz w:val="20"/>
          <w:szCs w:val="20"/>
          <w:u w:val="single"/>
        </w:rPr>
      </w:pPr>
      <w:r>
        <w:rPr>
          <w:rFonts w:asciiTheme="majorHAnsi" w:hAnsiTheme="majorHAnsi"/>
          <w:sz w:val="20"/>
          <w:szCs w:val="20"/>
        </w:rPr>
        <w:t>imunologie - podezření na infekční původ (syfilis, borelióza, HIV, brucelóza, virová hepatitida, únavový syndrom etc.)</w:t>
      </w:r>
    </w:p>
    <w:p w:rsidR="003075F7" w:rsidRPr="00CE7FAB" w:rsidRDefault="003075F7" w:rsidP="003075F7">
      <w:pPr>
        <w:pStyle w:val="Odstavecseseznamem"/>
        <w:numPr>
          <w:ilvl w:val="0"/>
          <w:numId w:val="70"/>
        </w:numPr>
        <w:rPr>
          <w:rFonts w:asciiTheme="majorHAnsi" w:hAnsiTheme="majorHAnsi"/>
          <w:b/>
          <w:sz w:val="20"/>
          <w:szCs w:val="20"/>
          <w:u w:val="single"/>
        </w:rPr>
      </w:pPr>
      <w:r>
        <w:rPr>
          <w:rFonts w:asciiTheme="majorHAnsi" w:hAnsiTheme="majorHAnsi"/>
          <w:sz w:val="20"/>
          <w:szCs w:val="20"/>
        </w:rPr>
        <w:t>laboratorní metody v psychiatrii: klasická a speciální biochemická měření, endokrinní testy, imunologické testy, EEG a další</w:t>
      </w:r>
    </w:p>
    <w:p w:rsidR="003075F7" w:rsidRPr="008B62FF" w:rsidRDefault="003075F7" w:rsidP="003075F7">
      <w:pPr>
        <w:pStyle w:val="Odstavecseseznamem"/>
        <w:numPr>
          <w:ilvl w:val="0"/>
          <w:numId w:val="70"/>
        </w:numPr>
        <w:rPr>
          <w:rFonts w:asciiTheme="majorHAnsi" w:hAnsiTheme="majorHAnsi"/>
          <w:b/>
          <w:sz w:val="20"/>
          <w:szCs w:val="20"/>
          <w:u w:val="single"/>
        </w:rPr>
      </w:pPr>
      <w:r>
        <w:rPr>
          <w:rFonts w:asciiTheme="majorHAnsi" w:hAnsiTheme="majorHAnsi"/>
          <w:sz w:val="20"/>
          <w:szCs w:val="20"/>
        </w:rPr>
        <w:t>jednoznačné biochemické vyšetření, podle kterého se dá diagnostikovat psychiatrické onemocnění a navrhnout terapie, neexistuje</w:t>
      </w:r>
    </w:p>
    <w:p w:rsidR="003075F7" w:rsidRPr="00CE7FAB" w:rsidRDefault="003075F7" w:rsidP="003075F7">
      <w:pPr>
        <w:pStyle w:val="Odstavecseseznamem"/>
        <w:numPr>
          <w:ilvl w:val="0"/>
          <w:numId w:val="70"/>
        </w:numPr>
        <w:rPr>
          <w:rFonts w:asciiTheme="majorHAnsi" w:hAnsiTheme="majorHAnsi"/>
          <w:b/>
          <w:sz w:val="20"/>
          <w:szCs w:val="20"/>
          <w:u w:val="single"/>
        </w:rPr>
      </w:pPr>
      <w:r>
        <w:rPr>
          <w:rFonts w:asciiTheme="majorHAnsi" w:hAnsiTheme="majorHAnsi"/>
          <w:sz w:val="20"/>
          <w:szCs w:val="20"/>
        </w:rPr>
        <w:t>hodnoty z moči, krve, likvoru</w:t>
      </w:r>
    </w:p>
    <w:p w:rsidR="003075F7" w:rsidRDefault="003075F7" w:rsidP="003075F7">
      <w:pPr>
        <w:pStyle w:val="Odstavecseseznamem"/>
        <w:numPr>
          <w:ilvl w:val="0"/>
          <w:numId w:val="70"/>
        </w:numPr>
        <w:rPr>
          <w:rFonts w:asciiTheme="majorHAnsi" w:hAnsiTheme="majorHAnsi"/>
          <w:b/>
          <w:sz w:val="20"/>
          <w:szCs w:val="20"/>
          <w:u w:val="single"/>
        </w:rPr>
      </w:pPr>
      <w:r>
        <w:rPr>
          <w:rFonts w:asciiTheme="majorHAnsi" w:hAnsiTheme="majorHAnsi"/>
          <w:b/>
          <w:sz w:val="20"/>
          <w:szCs w:val="20"/>
          <w:u w:val="single"/>
        </w:rPr>
        <w:lastRenderedPageBreak/>
        <w:t>koncentrace psychofarmak:</w:t>
      </w:r>
    </w:p>
    <w:p w:rsidR="003075F7" w:rsidRPr="00C05BE8" w:rsidRDefault="003075F7" w:rsidP="003075F7">
      <w:pPr>
        <w:pStyle w:val="Odstavecseseznamem"/>
        <w:numPr>
          <w:ilvl w:val="1"/>
          <w:numId w:val="70"/>
        </w:numPr>
        <w:rPr>
          <w:rFonts w:asciiTheme="majorHAnsi" w:hAnsiTheme="majorHAnsi"/>
          <w:b/>
          <w:sz w:val="20"/>
          <w:szCs w:val="20"/>
          <w:u w:val="single"/>
        </w:rPr>
      </w:pPr>
      <w:r>
        <w:rPr>
          <w:rFonts w:asciiTheme="majorHAnsi" w:hAnsiTheme="majorHAnsi"/>
          <w:sz w:val="20"/>
          <w:szCs w:val="20"/>
        </w:rPr>
        <w:t>eliminace: hlavně ledviny a CYP 450</w:t>
      </w:r>
    </w:p>
    <w:p w:rsidR="003075F7" w:rsidRPr="00C05BE8" w:rsidRDefault="003075F7" w:rsidP="003075F7">
      <w:pPr>
        <w:pStyle w:val="Odstavecseseznamem"/>
        <w:numPr>
          <w:ilvl w:val="1"/>
          <w:numId w:val="70"/>
        </w:numPr>
        <w:rPr>
          <w:rFonts w:asciiTheme="majorHAnsi" w:hAnsiTheme="majorHAnsi"/>
          <w:b/>
          <w:sz w:val="20"/>
          <w:szCs w:val="20"/>
          <w:u w:val="single"/>
        </w:rPr>
      </w:pPr>
      <w:r>
        <w:rPr>
          <w:rFonts w:asciiTheme="majorHAnsi" w:hAnsiTheme="majorHAnsi"/>
          <w:sz w:val="20"/>
          <w:szCs w:val="20"/>
        </w:rPr>
        <w:t>předpoklad: koncetnrace v krvi korelují s koncentracemi v mozku; vhodné je měřit i koncentrace na membránách krevních buněk</w:t>
      </w:r>
    </w:p>
    <w:p w:rsidR="003075F7" w:rsidRPr="00C05BE8" w:rsidRDefault="003075F7" w:rsidP="003075F7">
      <w:pPr>
        <w:pStyle w:val="Odstavecseseznamem"/>
        <w:numPr>
          <w:ilvl w:val="1"/>
          <w:numId w:val="70"/>
        </w:numPr>
        <w:rPr>
          <w:rFonts w:asciiTheme="majorHAnsi" w:hAnsiTheme="majorHAnsi"/>
          <w:b/>
          <w:sz w:val="20"/>
          <w:szCs w:val="20"/>
          <w:u w:val="single"/>
        </w:rPr>
      </w:pPr>
      <w:r>
        <w:rPr>
          <w:rFonts w:asciiTheme="majorHAnsi" w:hAnsiTheme="majorHAnsi"/>
          <w:sz w:val="20"/>
          <w:szCs w:val="20"/>
        </w:rPr>
        <w:t>sleduji terapeutické okno</w:t>
      </w:r>
    </w:p>
    <w:p w:rsidR="003075F7" w:rsidRPr="00C05BE8" w:rsidRDefault="003075F7" w:rsidP="003075F7">
      <w:pPr>
        <w:pStyle w:val="Odstavecseseznamem"/>
        <w:numPr>
          <w:ilvl w:val="1"/>
          <w:numId w:val="70"/>
        </w:numPr>
        <w:rPr>
          <w:rFonts w:asciiTheme="majorHAnsi" w:hAnsiTheme="majorHAnsi"/>
          <w:b/>
          <w:sz w:val="20"/>
          <w:szCs w:val="20"/>
          <w:u w:val="single"/>
        </w:rPr>
      </w:pPr>
      <w:r>
        <w:rPr>
          <w:rFonts w:asciiTheme="majorHAnsi" w:hAnsiTheme="majorHAnsi"/>
          <w:sz w:val="20"/>
          <w:szCs w:val="20"/>
        </w:rPr>
        <w:t>plazmatické koncentrace nemusí korelovat s dávkou; dobře korelují s účinkem</w:t>
      </w:r>
    </w:p>
    <w:p w:rsidR="003075F7" w:rsidRPr="00C05BE8" w:rsidRDefault="003075F7" w:rsidP="003075F7">
      <w:pPr>
        <w:pStyle w:val="Odstavecseseznamem"/>
        <w:numPr>
          <w:ilvl w:val="1"/>
          <w:numId w:val="70"/>
        </w:numPr>
        <w:rPr>
          <w:rFonts w:asciiTheme="majorHAnsi" w:hAnsiTheme="majorHAnsi"/>
          <w:b/>
          <w:sz w:val="20"/>
          <w:szCs w:val="20"/>
          <w:u w:val="single"/>
        </w:rPr>
      </w:pPr>
      <w:r>
        <w:rPr>
          <w:rFonts w:asciiTheme="majorHAnsi" w:hAnsiTheme="majorHAnsi"/>
          <w:sz w:val="20"/>
          <w:szCs w:val="20"/>
        </w:rPr>
        <w:t>kontrola compliance pacienta</w:t>
      </w:r>
    </w:p>
    <w:p w:rsidR="003075F7" w:rsidRPr="00730B9E" w:rsidRDefault="003075F7" w:rsidP="003075F7">
      <w:pPr>
        <w:pStyle w:val="Odstavecseseznamem"/>
        <w:numPr>
          <w:ilvl w:val="1"/>
          <w:numId w:val="70"/>
        </w:numPr>
        <w:rPr>
          <w:rFonts w:asciiTheme="majorHAnsi" w:hAnsiTheme="majorHAnsi"/>
          <w:b/>
          <w:sz w:val="20"/>
          <w:szCs w:val="20"/>
          <w:u w:val="single"/>
        </w:rPr>
      </w:pPr>
      <w:r>
        <w:rPr>
          <w:rFonts w:asciiTheme="majorHAnsi" w:hAnsiTheme="majorHAnsi"/>
          <w:sz w:val="20"/>
          <w:szCs w:val="20"/>
        </w:rPr>
        <w:t>zjištění clearance</w:t>
      </w:r>
    </w:p>
    <w:p w:rsidR="003075F7" w:rsidRDefault="003075F7" w:rsidP="003075F7">
      <w:pPr>
        <w:pStyle w:val="Odstavecseseznamem"/>
        <w:numPr>
          <w:ilvl w:val="0"/>
          <w:numId w:val="70"/>
        </w:numPr>
        <w:rPr>
          <w:rFonts w:asciiTheme="majorHAnsi" w:hAnsiTheme="majorHAnsi"/>
          <w:b/>
          <w:sz w:val="20"/>
          <w:szCs w:val="20"/>
          <w:u w:val="single"/>
        </w:rPr>
      </w:pPr>
      <w:r>
        <w:rPr>
          <w:rFonts w:asciiTheme="majorHAnsi" w:hAnsiTheme="majorHAnsi"/>
          <w:b/>
          <w:sz w:val="20"/>
          <w:szCs w:val="20"/>
          <w:u w:val="single"/>
        </w:rPr>
        <w:t>koncentrace neurotransmiterů a jejich metabolitů a aktivity degradačních enzymů</w:t>
      </w:r>
    </w:p>
    <w:p w:rsidR="003075F7" w:rsidRPr="00D2400E" w:rsidRDefault="003075F7" w:rsidP="003075F7">
      <w:pPr>
        <w:pStyle w:val="Odstavecseseznamem"/>
        <w:numPr>
          <w:ilvl w:val="1"/>
          <w:numId w:val="70"/>
        </w:numPr>
        <w:rPr>
          <w:rFonts w:asciiTheme="majorHAnsi" w:hAnsiTheme="majorHAnsi"/>
          <w:b/>
          <w:sz w:val="20"/>
          <w:szCs w:val="20"/>
          <w:u w:val="single"/>
        </w:rPr>
      </w:pPr>
      <w:r>
        <w:rPr>
          <w:rFonts w:asciiTheme="majorHAnsi" w:hAnsiTheme="majorHAnsi"/>
          <w:sz w:val="20"/>
          <w:szCs w:val="20"/>
        </w:rPr>
        <w:t>sledování aktivity systémů při onemocnění a při terapii</w:t>
      </w:r>
    </w:p>
    <w:p w:rsidR="003075F7" w:rsidRPr="003633E6" w:rsidRDefault="003075F7" w:rsidP="003075F7">
      <w:pPr>
        <w:pStyle w:val="Odstavecseseznamem"/>
        <w:numPr>
          <w:ilvl w:val="1"/>
          <w:numId w:val="70"/>
        </w:numPr>
        <w:rPr>
          <w:rFonts w:asciiTheme="majorHAnsi" w:hAnsiTheme="majorHAnsi"/>
          <w:b/>
          <w:sz w:val="20"/>
          <w:szCs w:val="20"/>
          <w:u w:val="single"/>
        </w:rPr>
      </w:pPr>
      <w:r>
        <w:rPr>
          <w:rFonts w:asciiTheme="majorHAnsi" w:hAnsiTheme="majorHAnsi"/>
          <w:b/>
          <w:sz w:val="20"/>
          <w:szCs w:val="20"/>
        </w:rPr>
        <w:t>afektivní poruchy</w:t>
      </w:r>
      <w:r>
        <w:rPr>
          <w:rFonts w:asciiTheme="majorHAnsi" w:hAnsiTheme="majorHAnsi"/>
          <w:sz w:val="20"/>
          <w:szCs w:val="20"/>
        </w:rPr>
        <w:t xml:space="preserve"> - kys. 5-hydroxyindoloctová (serotonin), 3-methoxy-4-hydroxyfenylglykol (selektivní metabolit NOR v mozku), kys. homovanilová (DOP)</w:t>
      </w:r>
    </w:p>
    <w:p w:rsidR="003075F7" w:rsidRPr="003633E6" w:rsidRDefault="003075F7" w:rsidP="003075F7">
      <w:pPr>
        <w:pStyle w:val="Odstavecseseznamem"/>
        <w:numPr>
          <w:ilvl w:val="1"/>
          <w:numId w:val="70"/>
        </w:numPr>
        <w:rPr>
          <w:rFonts w:asciiTheme="majorHAnsi" w:hAnsiTheme="majorHAnsi"/>
          <w:b/>
          <w:sz w:val="20"/>
          <w:szCs w:val="20"/>
          <w:u w:val="single"/>
        </w:rPr>
      </w:pPr>
      <w:r>
        <w:rPr>
          <w:rFonts w:asciiTheme="majorHAnsi" w:hAnsiTheme="majorHAnsi"/>
          <w:sz w:val="20"/>
          <w:szCs w:val="20"/>
        </w:rPr>
        <w:t>koncentrace v likvoru - pravděpodobně odrážejí obrat v mozku</w:t>
      </w:r>
    </w:p>
    <w:p w:rsidR="003075F7" w:rsidRDefault="003075F7" w:rsidP="003075F7">
      <w:pPr>
        <w:pStyle w:val="Odstavecseseznamem"/>
        <w:numPr>
          <w:ilvl w:val="0"/>
          <w:numId w:val="70"/>
        </w:numPr>
        <w:rPr>
          <w:rFonts w:asciiTheme="majorHAnsi" w:hAnsiTheme="majorHAnsi"/>
          <w:b/>
          <w:sz w:val="20"/>
          <w:szCs w:val="20"/>
          <w:u w:val="single"/>
        </w:rPr>
      </w:pPr>
      <w:r>
        <w:rPr>
          <w:rFonts w:asciiTheme="majorHAnsi" w:hAnsiTheme="majorHAnsi"/>
          <w:b/>
          <w:sz w:val="20"/>
          <w:szCs w:val="20"/>
          <w:u w:val="single"/>
        </w:rPr>
        <w:t>neuroendokrinní parametry</w:t>
      </w:r>
    </w:p>
    <w:p w:rsidR="003075F7" w:rsidRPr="002C60B7" w:rsidRDefault="003075F7" w:rsidP="003075F7">
      <w:pPr>
        <w:pStyle w:val="Odstavecseseznamem"/>
        <w:numPr>
          <w:ilvl w:val="1"/>
          <w:numId w:val="70"/>
        </w:numPr>
        <w:rPr>
          <w:rFonts w:asciiTheme="majorHAnsi" w:hAnsiTheme="majorHAnsi"/>
          <w:b/>
          <w:sz w:val="20"/>
          <w:szCs w:val="20"/>
          <w:u w:val="single"/>
        </w:rPr>
      </w:pPr>
      <w:r>
        <w:rPr>
          <w:rFonts w:asciiTheme="majorHAnsi" w:hAnsiTheme="majorHAnsi"/>
          <w:sz w:val="20"/>
          <w:szCs w:val="20"/>
        </w:rPr>
        <w:t>osa hypothalamus - hypofýza - kůra nadledvin/štítná žláza</w:t>
      </w:r>
    </w:p>
    <w:p w:rsidR="003075F7" w:rsidRPr="00CF014B" w:rsidRDefault="003075F7" w:rsidP="003075F7">
      <w:pPr>
        <w:pStyle w:val="Odstavecseseznamem"/>
        <w:numPr>
          <w:ilvl w:val="1"/>
          <w:numId w:val="70"/>
        </w:numPr>
        <w:rPr>
          <w:rFonts w:asciiTheme="majorHAnsi" w:hAnsiTheme="majorHAnsi"/>
          <w:b/>
          <w:sz w:val="20"/>
          <w:szCs w:val="20"/>
          <w:u w:val="single"/>
        </w:rPr>
      </w:pPr>
      <w:r>
        <w:rPr>
          <w:rFonts w:asciiTheme="majorHAnsi" w:hAnsiTheme="majorHAnsi"/>
          <w:b/>
          <w:sz w:val="20"/>
          <w:szCs w:val="20"/>
        </w:rPr>
        <w:t>HPA</w:t>
      </w:r>
      <w:r>
        <w:rPr>
          <w:rFonts w:asciiTheme="majorHAnsi" w:hAnsiTheme="majorHAnsi"/>
          <w:sz w:val="20"/>
          <w:szCs w:val="20"/>
        </w:rPr>
        <w:t xml:space="preserve"> - při depresivní epizodě hyperaktivita - snížená odpověď na dexametazon</w:t>
      </w:r>
    </w:p>
    <w:p w:rsidR="003075F7" w:rsidRPr="00033835" w:rsidRDefault="003075F7" w:rsidP="003075F7">
      <w:pPr>
        <w:pStyle w:val="Odstavecseseznamem"/>
        <w:numPr>
          <w:ilvl w:val="2"/>
          <w:numId w:val="70"/>
        </w:numPr>
        <w:rPr>
          <w:rFonts w:asciiTheme="majorHAnsi" w:hAnsiTheme="majorHAnsi"/>
          <w:b/>
          <w:sz w:val="20"/>
          <w:szCs w:val="20"/>
          <w:u w:val="single"/>
        </w:rPr>
      </w:pPr>
      <w:r w:rsidRPr="00CF014B">
        <w:rPr>
          <w:rFonts w:asciiTheme="majorHAnsi" w:hAnsiTheme="majorHAnsi"/>
          <w:b/>
          <w:sz w:val="20"/>
          <w:szCs w:val="20"/>
        </w:rPr>
        <w:t xml:space="preserve">dexametazonový supresní test </w:t>
      </w:r>
      <w:r>
        <w:rPr>
          <w:rFonts w:asciiTheme="majorHAnsi" w:hAnsiTheme="majorHAnsi"/>
          <w:sz w:val="20"/>
          <w:szCs w:val="20"/>
        </w:rPr>
        <w:t>- 1 mg dex. per os, následně kortizolémie - není účinný u části depresivních pacientů; normalizace hodnot po antidepresivech</w:t>
      </w:r>
    </w:p>
    <w:p w:rsidR="003075F7" w:rsidRPr="00033835" w:rsidRDefault="003075F7" w:rsidP="003075F7">
      <w:pPr>
        <w:pStyle w:val="Odstavecseseznamem"/>
        <w:numPr>
          <w:ilvl w:val="2"/>
          <w:numId w:val="70"/>
        </w:numPr>
        <w:rPr>
          <w:rFonts w:asciiTheme="majorHAnsi" w:hAnsiTheme="majorHAnsi"/>
          <w:b/>
          <w:sz w:val="20"/>
          <w:szCs w:val="20"/>
          <w:u w:val="single"/>
        </w:rPr>
      </w:pPr>
      <w:r>
        <w:rPr>
          <w:rFonts w:asciiTheme="majorHAnsi" w:hAnsiTheme="majorHAnsi"/>
          <w:sz w:val="20"/>
          <w:szCs w:val="20"/>
        </w:rPr>
        <w:t>vyšší citlivost při těžké depresi a suicidálních myšlenkách</w:t>
      </w:r>
    </w:p>
    <w:p w:rsidR="003075F7" w:rsidRPr="00033835" w:rsidRDefault="003075F7" w:rsidP="003075F7">
      <w:pPr>
        <w:pStyle w:val="Odstavecseseznamem"/>
        <w:numPr>
          <w:ilvl w:val="2"/>
          <w:numId w:val="70"/>
        </w:numPr>
        <w:rPr>
          <w:rFonts w:asciiTheme="majorHAnsi" w:hAnsiTheme="majorHAnsi"/>
          <w:b/>
          <w:sz w:val="20"/>
          <w:szCs w:val="20"/>
          <w:u w:val="single"/>
        </w:rPr>
      </w:pPr>
      <w:r>
        <w:rPr>
          <w:rFonts w:asciiTheme="majorHAnsi" w:hAnsiTheme="majorHAnsi"/>
          <w:sz w:val="20"/>
          <w:szCs w:val="20"/>
        </w:rPr>
        <w:t>lepší senzitivita: kombinace DEX s CRF</w:t>
      </w:r>
    </w:p>
    <w:p w:rsidR="003075F7" w:rsidRPr="00F51D9C" w:rsidRDefault="003075F7" w:rsidP="003075F7">
      <w:pPr>
        <w:pStyle w:val="Odstavecseseznamem"/>
        <w:numPr>
          <w:ilvl w:val="1"/>
          <w:numId w:val="70"/>
        </w:numPr>
        <w:rPr>
          <w:rFonts w:asciiTheme="majorHAnsi" w:hAnsiTheme="majorHAnsi"/>
          <w:b/>
          <w:sz w:val="20"/>
          <w:szCs w:val="20"/>
          <w:u w:val="single"/>
        </w:rPr>
      </w:pPr>
      <w:r>
        <w:rPr>
          <w:rFonts w:asciiTheme="majorHAnsi" w:hAnsiTheme="majorHAnsi"/>
          <w:sz w:val="20"/>
          <w:szCs w:val="20"/>
        </w:rPr>
        <w:t>aktivace neurotransmiterového systému s měřením koncentrace hormonů regulovaných neurotransmiterem</w:t>
      </w:r>
    </w:p>
    <w:p w:rsidR="003075F7" w:rsidRPr="000376FF" w:rsidRDefault="003075F7" w:rsidP="003075F7">
      <w:pPr>
        <w:pStyle w:val="Odstavecseseznamem"/>
        <w:numPr>
          <w:ilvl w:val="2"/>
          <w:numId w:val="70"/>
        </w:numPr>
        <w:rPr>
          <w:rFonts w:asciiTheme="majorHAnsi" w:hAnsiTheme="majorHAnsi"/>
          <w:b/>
          <w:sz w:val="20"/>
          <w:szCs w:val="20"/>
          <w:u w:val="single"/>
        </w:rPr>
      </w:pPr>
      <w:r>
        <w:rPr>
          <w:rFonts w:asciiTheme="majorHAnsi" w:hAnsiTheme="majorHAnsi"/>
          <w:b/>
          <w:sz w:val="20"/>
          <w:szCs w:val="20"/>
        </w:rPr>
        <w:t>fenfluraminový test</w:t>
      </w:r>
      <w:r>
        <w:rPr>
          <w:rFonts w:asciiTheme="majorHAnsi" w:hAnsiTheme="majorHAnsi"/>
          <w:sz w:val="20"/>
          <w:szCs w:val="20"/>
        </w:rPr>
        <w:t xml:space="preserve"> - serotoninergní systém</w:t>
      </w:r>
    </w:p>
    <w:p w:rsidR="003075F7" w:rsidRPr="000376FF" w:rsidRDefault="003075F7" w:rsidP="003075F7">
      <w:pPr>
        <w:pStyle w:val="Odstavecseseznamem"/>
        <w:numPr>
          <w:ilvl w:val="3"/>
          <w:numId w:val="70"/>
        </w:numPr>
        <w:rPr>
          <w:rFonts w:asciiTheme="majorHAnsi" w:hAnsiTheme="majorHAnsi"/>
          <w:b/>
          <w:sz w:val="20"/>
          <w:szCs w:val="20"/>
          <w:u w:val="single"/>
        </w:rPr>
      </w:pPr>
      <w:r>
        <w:rPr>
          <w:rFonts w:asciiTheme="majorHAnsi" w:hAnsiTheme="majorHAnsi"/>
          <w:sz w:val="20"/>
          <w:szCs w:val="20"/>
        </w:rPr>
        <w:t>fce: inhibice transportu SER do váčků, substrát pro vychytávání - delší působení, víc uvolňování</w:t>
      </w:r>
    </w:p>
    <w:p w:rsidR="003075F7" w:rsidRPr="000376FF" w:rsidRDefault="003075F7" w:rsidP="003075F7">
      <w:pPr>
        <w:pStyle w:val="Odstavecseseznamem"/>
        <w:numPr>
          <w:ilvl w:val="3"/>
          <w:numId w:val="70"/>
        </w:numPr>
        <w:rPr>
          <w:rFonts w:asciiTheme="majorHAnsi" w:hAnsiTheme="majorHAnsi"/>
          <w:b/>
          <w:sz w:val="20"/>
          <w:szCs w:val="20"/>
          <w:u w:val="single"/>
        </w:rPr>
      </w:pPr>
      <w:r>
        <w:rPr>
          <w:rFonts w:asciiTheme="majorHAnsi" w:hAnsiTheme="majorHAnsi"/>
          <w:sz w:val="20"/>
          <w:szCs w:val="20"/>
        </w:rPr>
        <w:t>víc SER - větší vyplavování prolaktinu</w:t>
      </w:r>
    </w:p>
    <w:p w:rsidR="003075F7" w:rsidRDefault="003075F7" w:rsidP="003075F7">
      <w:pPr>
        <w:pStyle w:val="Odstavecseseznamem"/>
        <w:numPr>
          <w:ilvl w:val="0"/>
          <w:numId w:val="70"/>
        </w:numPr>
        <w:rPr>
          <w:rFonts w:asciiTheme="majorHAnsi" w:hAnsiTheme="majorHAnsi"/>
          <w:b/>
          <w:sz w:val="20"/>
          <w:szCs w:val="20"/>
          <w:u w:val="single"/>
        </w:rPr>
      </w:pPr>
      <w:r>
        <w:rPr>
          <w:rFonts w:asciiTheme="majorHAnsi" w:hAnsiTheme="majorHAnsi"/>
          <w:b/>
          <w:sz w:val="20"/>
          <w:szCs w:val="20"/>
          <w:u w:val="single"/>
        </w:rPr>
        <w:t>enzymy syntézy a metabolismu neurotransmiterů</w:t>
      </w:r>
    </w:p>
    <w:p w:rsidR="003075F7" w:rsidRPr="009338D9" w:rsidRDefault="003075F7" w:rsidP="003075F7">
      <w:pPr>
        <w:pStyle w:val="Odstavecseseznamem"/>
        <w:numPr>
          <w:ilvl w:val="1"/>
          <w:numId w:val="70"/>
        </w:numPr>
        <w:rPr>
          <w:rFonts w:asciiTheme="majorHAnsi" w:hAnsiTheme="majorHAnsi"/>
          <w:b/>
          <w:sz w:val="20"/>
          <w:szCs w:val="20"/>
          <w:u w:val="single"/>
        </w:rPr>
      </w:pPr>
      <w:r>
        <w:rPr>
          <w:rFonts w:asciiTheme="majorHAnsi" w:hAnsiTheme="majorHAnsi"/>
          <w:sz w:val="20"/>
          <w:szCs w:val="20"/>
        </w:rPr>
        <w:t>monoaminy - MAO A, MAO B, KOMT</w:t>
      </w:r>
    </w:p>
    <w:p w:rsidR="003075F7" w:rsidRPr="009338D9" w:rsidRDefault="003075F7" w:rsidP="003075F7">
      <w:pPr>
        <w:pStyle w:val="Odstavecseseznamem"/>
        <w:numPr>
          <w:ilvl w:val="2"/>
          <w:numId w:val="70"/>
        </w:numPr>
        <w:rPr>
          <w:rFonts w:asciiTheme="majorHAnsi" w:hAnsiTheme="majorHAnsi"/>
          <w:b/>
          <w:sz w:val="20"/>
          <w:szCs w:val="20"/>
          <w:u w:val="single"/>
        </w:rPr>
      </w:pPr>
      <w:r>
        <w:rPr>
          <w:rFonts w:asciiTheme="majorHAnsi" w:hAnsiTheme="majorHAnsi"/>
          <w:sz w:val="20"/>
          <w:szCs w:val="20"/>
        </w:rPr>
        <w:t>MAO B - mitochondrie, trombocytů; marker aktivity serotoninu</w:t>
      </w:r>
    </w:p>
    <w:p w:rsidR="003075F7" w:rsidRPr="009338D9" w:rsidRDefault="003075F7" w:rsidP="003075F7">
      <w:pPr>
        <w:pStyle w:val="Odstavecseseznamem"/>
        <w:numPr>
          <w:ilvl w:val="1"/>
          <w:numId w:val="70"/>
        </w:numPr>
        <w:rPr>
          <w:rFonts w:asciiTheme="majorHAnsi" w:hAnsiTheme="majorHAnsi"/>
          <w:b/>
          <w:sz w:val="20"/>
          <w:szCs w:val="20"/>
          <w:u w:val="single"/>
        </w:rPr>
      </w:pPr>
      <w:r>
        <w:rPr>
          <w:rFonts w:asciiTheme="majorHAnsi" w:hAnsiTheme="majorHAnsi"/>
          <w:sz w:val="20"/>
          <w:szCs w:val="20"/>
        </w:rPr>
        <w:t>měření saturačních a inhibičních křivek, parametry enzymové kinetiky</w:t>
      </w:r>
    </w:p>
    <w:p w:rsidR="003075F7" w:rsidRPr="009338D9" w:rsidRDefault="003075F7" w:rsidP="003075F7">
      <w:pPr>
        <w:pStyle w:val="Odstavecseseznamem"/>
        <w:numPr>
          <w:ilvl w:val="1"/>
          <w:numId w:val="70"/>
        </w:numPr>
        <w:rPr>
          <w:rFonts w:asciiTheme="majorHAnsi" w:hAnsiTheme="majorHAnsi"/>
          <w:b/>
          <w:sz w:val="20"/>
          <w:szCs w:val="20"/>
          <w:u w:val="single"/>
        </w:rPr>
      </w:pPr>
      <w:r>
        <w:rPr>
          <w:rFonts w:asciiTheme="majorHAnsi" w:hAnsiTheme="majorHAnsi"/>
          <w:sz w:val="20"/>
          <w:szCs w:val="20"/>
        </w:rPr>
        <w:t>aktivita MAO - marker onemocnění, predikce odpovědi na terapii antidepresivy</w:t>
      </w:r>
    </w:p>
    <w:p w:rsidR="003075F7" w:rsidRDefault="003075F7" w:rsidP="003075F7">
      <w:pPr>
        <w:pStyle w:val="Odstavecseseznamem"/>
        <w:numPr>
          <w:ilvl w:val="0"/>
          <w:numId w:val="70"/>
        </w:numPr>
        <w:rPr>
          <w:rFonts w:asciiTheme="majorHAnsi" w:hAnsiTheme="majorHAnsi"/>
          <w:b/>
          <w:sz w:val="20"/>
          <w:szCs w:val="20"/>
          <w:u w:val="single"/>
        </w:rPr>
      </w:pPr>
      <w:r>
        <w:rPr>
          <w:rFonts w:asciiTheme="majorHAnsi" w:hAnsiTheme="majorHAnsi"/>
          <w:b/>
          <w:sz w:val="20"/>
          <w:szCs w:val="20"/>
          <w:u w:val="single"/>
        </w:rPr>
        <w:t>vlastnosti receptorových systémů</w:t>
      </w:r>
    </w:p>
    <w:p w:rsidR="003075F7" w:rsidRPr="009338D9" w:rsidRDefault="003075F7" w:rsidP="003075F7">
      <w:pPr>
        <w:pStyle w:val="Odstavecseseznamem"/>
        <w:numPr>
          <w:ilvl w:val="1"/>
          <w:numId w:val="70"/>
        </w:numPr>
        <w:rPr>
          <w:rFonts w:asciiTheme="majorHAnsi" w:hAnsiTheme="majorHAnsi"/>
          <w:b/>
          <w:sz w:val="20"/>
          <w:szCs w:val="20"/>
          <w:u w:val="single"/>
        </w:rPr>
      </w:pPr>
      <w:r>
        <w:rPr>
          <w:rFonts w:asciiTheme="majorHAnsi" w:hAnsiTheme="majorHAnsi"/>
          <w:sz w:val="20"/>
          <w:szCs w:val="20"/>
        </w:rPr>
        <w:t>vlastnosti receptorů, parametry zpětného vychytávání transmiterů do neuronů</w:t>
      </w:r>
    </w:p>
    <w:p w:rsidR="003075F7" w:rsidRPr="009338D9" w:rsidRDefault="003075F7" w:rsidP="003075F7">
      <w:pPr>
        <w:pStyle w:val="Odstavecseseznamem"/>
        <w:numPr>
          <w:ilvl w:val="1"/>
          <w:numId w:val="70"/>
        </w:numPr>
        <w:rPr>
          <w:rFonts w:asciiTheme="majorHAnsi" w:hAnsiTheme="majorHAnsi"/>
          <w:b/>
          <w:sz w:val="20"/>
          <w:szCs w:val="20"/>
          <w:u w:val="single"/>
        </w:rPr>
      </w:pPr>
      <w:r>
        <w:rPr>
          <w:rFonts w:asciiTheme="majorHAnsi" w:hAnsiTheme="majorHAnsi"/>
          <w:sz w:val="20"/>
          <w:szCs w:val="20"/>
        </w:rPr>
        <w:t>parametry: disociační konstanta, vazebná kapacita - vztah struktury a funkce</w:t>
      </w:r>
    </w:p>
    <w:p w:rsidR="003075F7" w:rsidRPr="009338D9" w:rsidRDefault="003075F7" w:rsidP="003075F7">
      <w:pPr>
        <w:pStyle w:val="Odstavecseseznamem"/>
        <w:numPr>
          <w:ilvl w:val="1"/>
          <w:numId w:val="70"/>
        </w:numPr>
        <w:rPr>
          <w:rFonts w:asciiTheme="majorHAnsi" w:hAnsiTheme="majorHAnsi"/>
          <w:b/>
          <w:sz w:val="20"/>
          <w:szCs w:val="20"/>
          <w:u w:val="single"/>
        </w:rPr>
      </w:pPr>
      <w:r>
        <w:rPr>
          <w:rFonts w:asciiTheme="majorHAnsi" w:hAnsiTheme="majorHAnsi"/>
          <w:sz w:val="20"/>
          <w:szCs w:val="20"/>
        </w:rPr>
        <w:t>použití radioligandů - vysoká afinita k vazebným místům</w:t>
      </w:r>
    </w:p>
    <w:p w:rsidR="003075F7" w:rsidRDefault="003075F7" w:rsidP="003075F7">
      <w:pPr>
        <w:pStyle w:val="Odstavecseseznamem"/>
        <w:numPr>
          <w:ilvl w:val="0"/>
          <w:numId w:val="70"/>
        </w:numPr>
        <w:rPr>
          <w:rFonts w:asciiTheme="majorHAnsi" w:hAnsiTheme="majorHAnsi"/>
          <w:b/>
          <w:sz w:val="20"/>
          <w:szCs w:val="20"/>
          <w:u w:val="single"/>
        </w:rPr>
      </w:pPr>
      <w:r>
        <w:rPr>
          <w:rFonts w:asciiTheme="majorHAnsi" w:hAnsiTheme="majorHAnsi"/>
          <w:b/>
          <w:sz w:val="20"/>
          <w:szCs w:val="20"/>
          <w:u w:val="single"/>
        </w:rPr>
        <w:t>zpětné vychytávání transmiterů</w:t>
      </w:r>
    </w:p>
    <w:p w:rsidR="003075F7" w:rsidRPr="0080479C" w:rsidRDefault="003075F7" w:rsidP="003075F7">
      <w:pPr>
        <w:pStyle w:val="Odstavecseseznamem"/>
        <w:numPr>
          <w:ilvl w:val="1"/>
          <w:numId w:val="70"/>
        </w:numPr>
        <w:rPr>
          <w:rFonts w:asciiTheme="majorHAnsi" w:hAnsiTheme="majorHAnsi"/>
          <w:b/>
          <w:sz w:val="20"/>
          <w:szCs w:val="20"/>
          <w:u w:val="single"/>
        </w:rPr>
      </w:pPr>
      <w:r>
        <w:rPr>
          <w:rFonts w:asciiTheme="majorHAnsi" w:hAnsiTheme="majorHAnsi"/>
          <w:sz w:val="20"/>
          <w:szCs w:val="20"/>
        </w:rPr>
        <w:t>hlavní mechanismus účinku antidepresiv - SER, NOR, DOP - v mozku i v jiných tkáních</w:t>
      </w:r>
    </w:p>
    <w:p w:rsidR="003075F7" w:rsidRPr="00C333B7" w:rsidRDefault="003075F7" w:rsidP="003075F7">
      <w:pPr>
        <w:pStyle w:val="Odstavecseseznamem"/>
        <w:numPr>
          <w:ilvl w:val="1"/>
          <w:numId w:val="70"/>
        </w:numPr>
        <w:rPr>
          <w:rFonts w:asciiTheme="majorHAnsi" w:hAnsiTheme="majorHAnsi"/>
          <w:b/>
          <w:sz w:val="20"/>
          <w:szCs w:val="20"/>
          <w:u w:val="single"/>
        </w:rPr>
      </w:pPr>
      <w:r>
        <w:rPr>
          <w:rFonts w:asciiTheme="majorHAnsi" w:hAnsiTheme="majorHAnsi"/>
          <w:sz w:val="20"/>
          <w:szCs w:val="20"/>
        </w:rPr>
        <w:t>princip: korelace mezi zpětným vychytáváním v mozku a v trombocytech - hypotéza: narušení serotoninergního systému v mozku vede ke sníženému vychytávání serotoninu v destičkách</w:t>
      </w:r>
    </w:p>
    <w:p w:rsidR="003075F7" w:rsidRPr="00C333B7" w:rsidRDefault="003075F7" w:rsidP="003075F7">
      <w:pPr>
        <w:pStyle w:val="Odstavecseseznamem"/>
        <w:numPr>
          <w:ilvl w:val="1"/>
          <w:numId w:val="70"/>
        </w:numPr>
        <w:rPr>
          <w:rFonts w:asciiTheme="majorHAnsi" w:hAnsiTheme="majorHAnsi"/>
          <w:b/>
          <w:sz w:val="20"/>
          <w:szCs w:val="20"/>
          <w:u w:val="single"/>
        </w:rPr>
      </w:pPr>
      <w:r>
        <w:rPr>
          <w:rFonts w:asciiTheme="majorHAnsi" w:hAnsiTheme="majorHAnsi"/>
          <w:sz w:val="20"/>
          <w:szCs w:val="20"/>
        </w:rPr>
        <w:t>radionuklidem značený transmiter</w:t>
      </w:r>
    </w:p>
    <w:p w:rsidR="003075F7" w:rsidRPr="00CF014B" w:rsidRDefault="003075F7" w:rsidP="003075F7">
      <w:pPr>
        <w:pStyle w:val="Odstavecseseznamem"/>
        <w:numPr>
          <w:ilvl w:val="1"/>
          <w:numId w:val="70"/>
        </w:numPr>
        <w:rPr>
          <w:rFonts w:asciiTheme="majorHAnsi" w:hAnsiTheme="majorHAnsi"/>
          <w:b/>
          <w:sz w:val="20"/>
          <w:szCs w:val="20"/>
          <w:u w:val="single"/>
        </w:rPr>
      </w:pPr>
      <w:r>
        <w:rPr>
          <w:rFonts w:asciiTheme="majorHAnsi" w:hAnsiTheme="majorHAnsi"/>
          <w:sz w:val="20"/>
          <w:szCs w:val="20"/>
        </w:rPr>
        <w:t>výzkumná metoda</w:t>
      </w:r>
    </w:p>
    <w:p w:rsidR="00EB4CA5" w:rsidRDefault="00EB4CA5" w:rsidP="005748E8">
      <w:pPr>
        <w:rPr>
          <w:rFonts w:asciiTheme="majorHAnsi" w:hAnsiTheme="majorHAnsi"/>
          <w:b/>
          <w:sz w:val="28"/>
          <w:szCs w:val="28"/>
          <w:u w:val="single"/>
        </w:rPr>
      </w:pPr>
    </w:p>
    <w:p w:rsidR="003075F7" w:rsidRDefault="003075F7" w:rsidP="005748E8">
      <w:pPr>
        <w:rPr>
          <w:rFonts w:asciiTheme="majorHAnsi" w:hAnsiTheme="majorHAnsi"/>
          <w:b/>
          <w:sz w:val="28"/>
          <w:szCs w:val="28"/>
          <w:u w:val="single"/>
        </w:rPr>
      </w:pPr>
    </w:p>
    <w:p w:rsidR="003075F7" w:rsidRDefault="003075F7" w:rsidP="005748E8">
      <w:pPr>
        <w:rPr>
          <w:rFonts w:asciiTheme="majorHAnsi" w:hAnsiTheme="majorHAnsi"/>
          <w:b/>
          <w:sz w:val="28"/>
          <w:szCs w:val="28"/>
          <w:u w:val="single"/>
        </w:rPr>
      </w:pPr>
    </w:p>
    <w:p w:rsidR="00FF6B78" w:rsidRDefault="00FF6B78" w:rsidP="00FF6B78">
      <w:pPr>
        <w:rPr>
          <w:rFonts w:asciiTheme="majorHAnsi" w:hAnsiTheme="majorHAnsi"/>
          <w:b/>
          <w:sz w:val="24"/>
          <w:szCs w:val="24"/>
          <w:u w:val="single"/>
        </w:rPr>
      </w:pPr>
      <w:r>
        <w:rPr>
          <w:rFonts w:asciiTheme="majorHAnsi" w:hAnsiTheme="majorHAnsi"/>
          <w:b/>
          <w:sz w:val="24"/>
          <w:szCs w:val="24"/>
          <w:u w:val="single"/>
        </w:rPr>
        <w:t>27. INSTRUMENTÁLNÍ VYŠETŘENÍ V PSYCHIATRII (EEG, PPG)</w:t>
      </w:r>
    </w:p>
    <w:p w:rsidR="00FF6B78" w:rsidRDefault="00FF6B78" w:rsidP="00FF6B78">
      <w:pPr>
        <w:pStyle w:val="Odstavecseseznamem"/>
        <w:ind w:left="360" w:firstLine="0"/>
        <w:rPr>
          <w:rFonts w:asciiTheme="majorHAnsi" w:hAnsiTheme="majorHAnsi"/>
          <w:b/>
          <w:sz w:val="24"/>
          <w:szCs w:val="24"/>
          <w:u w:val="single"/>
        </w:rPr>
      </w:pPr>
    </w:p>
    <w:p w:rsidR="00FF6B78" w:rsidRDefault="00FF6B78" w:rsidP="00FF6B78">
      <w:pPr>
        <w:pStyle w:val="Odstavecseseznamem"/>
        <w:ind w:left="0" w:firstLine="0"/>
        <w:rPr>
          <w:rFonts w:asciiTheme="majorHAnsi" w:hAnsiTheme="majorHAnsi"/>
          <w:b/>
          <w:sz w:val="20"/>
          <w:szCs w:val="20"/>
          <w:u w:val="single"/>
        </w:rPr>
      </w:pPr>
      <w:r>
        <w:rPr>
          <w:rFonts w:asciiTheme="majorHAnsi" w:hAnsiTheme="majorHAnsi"/>
          <w:b/>
          <w:sz w:val="20"/>
          <w:szCs w:val="20"/>
          <w:u w:val="single"/>
        </w:rPr>
        <w:t>ELEKTROENCEFALOGRAFIE</w:t>
      </w:r>
    </w:p>
    <w:p w:rsidR="00FF6B78" w:rsidRPr="008B25F9" w:rsidRDefault="00FF6B78" w:rsidP="00FF6B78">
      <w:pPr>
        <w:pStyle w:val="Odstavecseseznamem"/>
        <w:numPr>
          <w:ilvl w:val="0"/>
          <w:numId w:val="71"/>
        </w:numPr>
        <w:rPr>
          <w:rFonts w:asciiTheme="majorHAnsi" w:hAnsiTheme="majorHAnsi"/>
          <w:b/>
          <w:sz w:val="20"/>
          <w:szCs w:val="20"/>
          <w:u w:val="single"/>
        </w:rPr>
      </w:pPr>
      <w:r>
        <w:rPr>
          <w:rFonts w:asciiTheme="majorHAnsi" w:hAnsiTheme="majorHAnsi"/>
          <w:sz w:val="20"/>
          <w:szCs w:val="20"/>
        </w:rPr>
        <w:t>registrace elektrického pole mozku (řádově mikrovolty) - ideálně sinusiodového tvaru</w:t>
      </w:r>
    </w:p>
    <w:p w:rsidR="00FF6B78" w:rsidRPr="008B25F9" w:rsidRDefault="00FF6B78" w:rsidP="00FF6B78">
      <w:pPr>
        <w:pStyle w:val="Odstavecseseznamem"/>
        <w:numPr>
          <w:ilvl w:val="0"/>
          <w:numId w:val="71"/>
        </w:numPr>
        <w:rPr>
          <w:rFonts w:asciiTheme="majorHAnsi" w:hAnsiTheme="majorHAnsi"/>
          <w:b/>
          <w:sz w:val="20"/>
          <w:szCs w:val="20"/>
          <w:u w:val="single"/>
        </w:rPr>
      </w:pPr>
      <w:r>
        <w:rPr>
          <w:rFonts w:asciiTheme="majorHAnsi" w:hAnsiTheme="majorHAnsi"/>
          <w:sz w:val="20"/>
          <w:szCs w:val="20"/>
        </w:rPr>
        <w:lastRenderedPageBreak/>
        <w:t>vyšetření neinvazivní, bez radiologické a jiné zátěže</w:t>
      </w:r>
    </w:p>
    <w:p w:rsidR="00FF6B78" w:rsidRPr="008B25F9" w:rsidRDefault="00FF6B78" w:rsidP="00FF6B78">
      <w:pPr>
        <w:pStyle w:val="Odstavecseseznamem"/>
        <w:numPr>
          <w:ilvl w:val="0"/>
          <w:numId w:val="71"/>
        </w:numPr>
        <w:rPr>
          <w:rFonts w:asciiTheme="majorHAnsi" w:hAnsiTheme="majorHAnsi"/>
          <w:b/>
          <w:sz w:val="20"/>
          <w:szCs w:val="20"/>
          <w:u w:val="single"/>
        </w:rPr>
      </w:pPr>
      <w:r>
        <w:rPr>
          <w:rFonts w:asciiTheme="majorHAnsi" w:hAnsiTheme="majorHAnsi"/>
          <w:sz w:val="20"/>
          <w:szCs w:val="20"/>
        </w:rPr>
        <w:t>funkční zobrazení mozku</w:t>
      </w:r>
    </w:p>
    <w:p w:rsidR="00FF6B78" w:rsidRPr="008B25F9" w:rsidRDefault="00FF6B78" w:rsidP="00FF6B78">
      <w:pPr>
        <w:pStyle w:val="Odstavecseseznamem"/>
        <w:numPr>
          <w:ilvl w:val="0"/>
          <w:numId w:val="71"/>
        </w:numPr>
        <w:rPr>
          <w:rFonts w:asciiTheme="majorHAnsi" w:hAnsiTheme="majorHAnsi"/>
          <w:b/>
          <w:sz w:val="20"/>
          <w:szCs w:val="20"/>
          <w:u w:val="single"/>
        </w:rPr>
      </w:pPr>
      <w:r>
        <w:rPr>
          <w:rFonts w:asciiTheme="majorHAnsi" w:hAnsiTheme="majorHAnsi"/>
          <w:sz w:val="20"/>
          <w:szCs w:val="20"/>
        </w:rPr>
        <w:t>odstínění pacienta, převod signálu - hodnocení manuální i výpočetní technikou (FFT, autokorelační metody, crosskorelační metody); i EEG Holter</w:t>
      </w:r>
    </w:p>
    <w:p w:rsidR="00FF6B78" w:rsidRDefault="00FF6B78" w:rsidP="00FF6B78">
      <w:pPr>
        <w:pStyle w:val="Odstavecseseznamem"/>
        <w:numPr>
          <w:ilvl w:val="0"/>
          <w:numId w:val="71"/>
        </w:numPr>
        <w:rPr>
          <w:rFonts w:asciiTheme="majorHAnsi" w:hAnsiTheme="majorHAnsi"/>
          <w:b/>
          <w:sz w:val="20"/>
          <w:szCs w:val="20"/>
          <w:u w:val="single"/>
        </w:rPr>
      </w:pPr>
      <w:r>
        <w:rPr>
          <w:rFonts w:asciiTheme="majorHAnsi" w:hAnsiTheme="majorHAnsi"/>
          <w:b/>
          <w:sz w:val="20"/>
          <w:szCs w:val="20"/>
          <w:u w:val="single"/>
        </w:rPr>
        <w:t>vyšetření:</w:t>
      </w:r>
    </w:p>
    <w:p w:rsidR="00FF6B78" w:rsidRPr="00B02243"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nutná spolupráce pacienta</w:t>
      </w:r>
    </w:p>
    <w:p w:rsidR="00FF6B78" w:rsidRPr="00B02243"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není možno simulovat, pouze nespolupracovat nebo rušit vyšetření</w:t>
      </w:r>
    </w:p>
    <w:p w:rsidR="00FF6B78" w:rsidRPr="00B02243"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 xml:space="preserve">v leže/ v klidu v sedě; manévr s otevřením očí = </w:t>
      </w:r>
      <w:r>
        <w:rPr>
          <w:rFonts w:asciiTheme="majorHAnsi" w:hAnsiTheme="majorHAnsi"/>
          <w:b/>
          <w:sz w:val="20"/>
          <w:szCs w:val="20"/>
        </w:rPr>
        <w:t>Bergerova reakce zástavy základního EEG rytmu</w:t>
      </w:r>
      <w:r>
        <w:rPr>
          <w:rFonts w:asciiTheme="majorHAnsi" w:hAnsiTheme="majorHAnsi"/>
          <w:sz w:val="20"/>
          <w:szCs w:val="20"/>
        </w:rPr>
        <w:t xml:space="preserve"> - po otevření očí zástava α-aktivity</w:t>
      </w:r>
    </w:p>
    <w:p w:rsidR="00FF6B78" w:rsidRPr="00B02243"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hyperventilace - zvýšení mozkové dráždivosti</w:t>
      </w:r>
    </w:p>
    <w:p w:rsidR="00FF6B78" w:rsidRPr="00B02243"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aktivace spánkem po předchozí spánkové deprivaci</w:t>
      </w:r>
    </w:p>
    <w:p w:rsidR="00FF6B78" w:rsidRDefault="00FF6B78" w:rsidP="00FF6B78">
      <w:pPr>
        <w:pStyle w:val="Odstavecseseznamem"/>
        <w:numPr>
          <w:ilvl w:val="0"/>
          <w:numId w:val="71"/>
        </w:numPr>
        <w:rPr>
          <w:rFonts w:asciiTheme="majorHAnsi" w:hAnsiTheme="majorHAnsi"/>
          <w:b/>
          <w:sz w:val="20"/>
          <w:szCs w:val="20"/>
          <w:u w:val="single"/>
        </w:rPr>
      </w:pPr>
      <w:r>
        <w:rPr>
          <w:rFonts w:asciiTheme="majorHAnsi" w:hAnsiTheme="majorHAnsi"/>
          <w:b/>
          <w:sz w:val="20"/>
          <w:szCs w:val="20"/>
          <w:u w:val="single"/>
        </w:rPr>
        <w:t>fyziologie:</w:t>
      </w:r>
    </w:p>
    <w:p w:rsidR="00FF6B78" w:rsidRPr="00B46024"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určeno věkem pacienta a bdělostí pacienta - vliv na amplitudu, frekvenci a topografii</w:t>
      </w:r>
    </w:p>
    <w:p w:rsidR="00FF6B78" w:rsidRPr="00B46024"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typy záznamu podle amplitudy: plochý (úzkost), střední (norma), vysokovoltážní (děti)</w:t>
      </w:r>
    </w:p>
    <w:p w:rsidR="00FF6B78" w:rsidRPr="00B46024"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b/>
          <w:sz w:val="20"/>
          <w:szCs w:val="20"/>
        </w:rPr>
        <w:t>základní frekvenční pásma:</w:t>
      </w:r>
    </w:p>
    <w:p w:rsidR="00FF6B78" w:rsidRPr="00216F11" w:rsidRDefault="00FF6B78" w:rsidP="00FF6B78">
      <w:pPr>
        <w:pStyle w:val="Odstavecseseznamem"/>
        <w:numPr>
          <w:ilvl w:val="2"/>
          <w:numId w:val="71"/>
        </w:numPr>
        <w:rPr>
          <w:rFonts w:asciiTheme="majorHAnsi" w:hAnsiTheme="majorHAnsi"/>
          <w:b/>
          <w:sz w:val="20"/>
          <w:szCs w:val="20"/>
          <w:u w:val="single"/>
        </w:rPr>
      </w:pPr>
      <w:r>
        <w:rPr>
          <w:rFonts w:asciiTheme="majorHAnsi" w:hAnsiTheme="majorHAnsi"/>
          <w:b/>
          <w:sz w:val="20"/>
          <w:szCs w:val="20"/>
        </w:rPr>
        <w:t>α</w:t>
      </w:r>
      <w:r>
        <w:rPr>
          <w:rFonts w:asciiTheme="majorHAnsi" w:hAnsiTheme="majorHAnsi"/>
          <w:sz w:val="20"/>
          <w:szCs w:val="20"/>
        </w:rPr>
        <w:t xml:space="preserve"> - 8-13 Hz, bdělý klidový záznam u relaxovaného dospělého pacienta; maximum nad zadními kvadranty; potlačitelná zavřením očí, zmenšuje se ve stáří</w:t>
      </w:r>
    </w:p>
    <w:p w:rsidR="00FF6B78" w:rsidRPr="00216F11" w:rsidRDefault="00FF6B78" w:rsidP="00FF6B78">
      <w:pPr>
        <w:pStyle w:val="Odstavecseseznamem"/>
        <w:numPr>
          <w:ilvl w:val="3"/>
          <w:numId w:val="71"/>
        </w:numPr>
        <w:rPr>
          <w:rFonts w:asciiTheme="majorHAnsi" w:hAnsiTheme="majorHAnsi"/>
          <w:b/>
          <w:sz w:val="20"/>
          <w:szCs w:val="20"/>
          <w:u w:val="single"/>
        </w:rPr>
      </w:pPr>
      <w:r>
        <w:rPr>
          <w:rFonts w:asciiTheme="majorHAnsi" w:hAnsiTheme="majorHAnsi"/>
          <w:sz w:val="20"/>
          <w:szCs w:val="20"/>
        </w:rPr>
        <w:t>modulovaná - vyskytuje se ve vřeténcích se vzestupem a poklesem aktivity</w:t>
      </w:r>
    </w:p>
    <w:p w:rsidR="00FF6B78" w:rsidRPr="008F407B" w:rsidRDefault="00FF6B78" w:rsidP="00FF6B78">
      <w:pPr>
        <w:pStyle w:val="Odstavecseseznamem"/>
        <w:numPr>
          <w:ilvl w:val="2"/>
          <w:numId w:val="71"/>
        </w:numPr>
        <w:rPr>
          <w:rFonts w:asciiTheme="majorHAnsi" w:hAnsiTheme="majorHAnsi"/>
          <w:b/>
          <w:sz w:val="20"/>
          <w:szCs w:val="20"/>
          <w:u w:val="single"/>
        </w:rPr>
      </w:pPr>
      <w:r>
        <w:rPr>
          <w:rFonts w:asciiTheme="majorHAnsi" w:hAnsiTheme="majorHAnsi"/>
          <w:b/>
          <w:sz w:val="20"/>
          <w:szCs w:val="20"/>
        </w:rPr>
        <w:t>β</w:t>
      </w:r>
      <w:r>
        <w:rPr>
          <w:rFonts w:asciiTheme="majorHAnsi" w:hAnsiTheme="majorHAnsi"/>
          <w:sz w:val="20"/>
          <w:szCs w:val="20"/>
        </w:rPr>
        <w:t xml:space="preserve"> - 14-30 Hz, maximum nad frontálními laloky při otevřených očích; potenciace: psychické napětí, psychofarmaka (barbituráty, BZD)</w:t>
      </w:r>
    </w:p>
    <w:p w:rsidR="00FF6B78" w:rsidRPr="008F407B" w:rsidRDefault="00FF6B78" w:rsidP="00FF6B78">
      <w:pPr>
        <w:pStyle w:val="Odstavecseseznamem"/>
        <w:numPr>
          <w:ilvl w:val="2"/>
          <w:numId w:val="71"/>
        </w:numPr>
        <w:rPr>
          <w:rFonts w:asciiTheme="majorHAnsi" w:hAnsiTheme="majorHAnsi"/>
          <w:b/>
          <w:sz w:val="20"/>
          <w:szCs w:val="20"/>
          <w:u w:val="single"/>
        </w:rPr>
      </w:pPr>
      <w:r>
        <w:rPr>
          <w:rFonts w:asciiTheme="majorHAnsi" w:hAnsiTheme="majorHAnsi"/>
          <w:b/>
          <w:sz w:val="20"/>
          <w:szCs w:val="20"/>
        </w:rPr>
        <w:t>theta</w:t>
      </w:r>
      <w:r>
        <w:rPr>
          <w:rFonts w:asciiTheme="majorHAnsi" w:hAnsiTheme="majorHAnsi"/>
          <w:sz w:val="20"/>
          <w:szCs w:val="20"/>
        </w:rPr>
        <w:t xml:space="preserve"> - 4-7 Hz, v dětství nad předními kvadranty, v dospělosti ve spánku</w:t>
      </w:r>
    </w:p>
    <w:p w:rsidR="00FF6B78" w:rsidRPr="008F407B" w:rsidRDefault="00FF6B78" w:rsidP="00FF6B78">
      <w:pPr>
        <w:pStyle w:val="Odstavecseseznamem"/>
        <w:numPr>
          <w:ilvl w:val="2"/>
          <w:numId w:val="71"/>
        </w:numPr>
        <w:rPr>
          <w:rFonts w:asciiTheme="majorHAnsi" w:hAnsiTheme="majorHAnsi"/>
          <w:b/>
          <w:sz w:val="20"/>
          <w:szCs w:val="20"/>
          <w:u w:val="single"/>
        </w:rPr>
      </w:pPr>
      <w:r>
        <w:rPr>
          <w:rFonts w:asciiTheme="majorHAnsi" w:hAnsiTheme="majorHAnsi"/>
          <w:b/>
          <w:sz w:val="20"/>
          <w:szCs w:val="20"/>
        </w:rPr>
        <w:t>δ</w:t>
      </w:r>
      <w:r>
        <w:rPr>
          <w:rFonts w:asciiTheme="majorHAnsi" w:hAnsiTheme="majorHAnsi"/>
          <w:sz w:val="20"/>
          <w:szCs w:val="20"/>
        </w:rPr>
        <w:t xml:space="preserve"> - 1-3 Hz, velká amplituda, v hlubokém NREM spánku, primární aktivita u dítěte intrauterinně </w:t>
      </w:r>
    </w:p>
    <w:p w:rsidR="00FF6B78" w:rsidRPr="008F407B"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prefrontálně ještě synchronní pomalé vlny - elektrookulogram</w:t>
      </w:r>
    </w:p>
    <w:p w:rsidR="00FF6B78" w:rsidRPr="008F407B"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temporálně je možná lehká asymetrie vzhledem ke střední čáře</w:t>
      </w:r>
    </w:p>
    <w:p w:rsidR="00FF6B78" w:rsidRPr="008F407B"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vliv tonu žvýkacích svalů - modifikuje záznam temporálně a frontolaterálně</w:t>
      </w:r>
    </w:p>
    <w:p w:rsidR="00FF6B78" w:rsidRDefault="00FF6B78" w:rsidP="00FF6B78">
      <w:pPr>
        <w:pStyle w:val="Odstavecseseznamem"/>
        <w:numPr>
          <w:ilvl w:val="0"/>
          <w:numId w:val="71"/>
        </w:numPr>
        <w:rPr>
          <w:rFonts w:asciiTheme="majorHAnsi" w:hAnsiTheme="majorHAnsi"/>
          <w:b/>
          <w:sz w:val="20"/>
          <w:szCs w:val="20"/>
          <w:u w:val="single"/>
        </w:rPr>
      </w:pPr>
      <w:r>
        <w:rPr>
          <w:rFonts w:asciiTheme="majorHAnsi" w:hAnsiTheme="majorHAnsi"/>
          <w:b/>
          <w:sz w:val="20"/>
          <w:szCs w:val="20"/>
          <w:u w:val="single"/>
        </w:rPr>
        <w:t>ontogeneze:</w:t>
      </w:r>
    </w:p>
    <w:p w:rsidR="00FF6B78" w:rsidRPr="008F407B"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intrauterinně a časně postnatálně převládá delta aktivita - důsledek velké spánkové aktivity novorozence</w:t>
      </w:r>
    </w:p>
    <w:p w:rsidR="00FF6B78" w:rsidRPr="008F407B"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přeškolně dominuje theta aktivita - symetrická, tlumí se zavřením očí</w:t>
      </w:r>
    </w:p>
    <w:p w:rsidR="00FF6B78" w:rsidRPr="008F407B"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od 6 let alfa aktivita v zadních kvadrantech, do 18 let maturace záznamu</w:t>
      </w:r>
    </w:p>
    <w:p w:rsidR="00FF6B78" w:rsidRPr="008F407B"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po 60 letech se alfa vlny zpomalují; po 70 letech lze připustit difuzně theta vlny</w:t>
      </w:r>
    </w:p>
    <w:p w:rsidR="00FF6B78" w:rsidRDefault="00FF6B78" w:rsidP="00FF6B78">
      <w:pPr>
        <w:pStyle w:val="Odstavecseseznamem"/>
        <w:numPr>
          <w:ilvl w:val="0"/>
          <w:numId w:val="71"/>
        </w:numPr>
        <w:rPr>
          <w:rFonts w:asciiTheme="majorHAnsi" w:hAnsiTheme="majorHAnsi"/>
          <w:b/>
          <w:sz w:val="20"/>
          <w:szCs w:val="20"/>
          <w:u w:val="single"/>
        </w:rPr>
      </w:pPr>
      <w:r>
        <w:rPr>
          <w:rFonts w:asciiTheme="majorHAnsi" w:hAnsiTheme="majorHAnsi"/>
          <w:b/>
          <w:sz w:val="20"/>
          <w:szCs w:val="20"/>
          <w:u w:val="single"/>
        </w:rPr>
        <w:t>variabilita záznamu:</w:t>
      </w:r>
    </w:p>
    <w:p w:rsidR="00FF6B78" w:rsidRPr="00076340"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klinicky němé "chorobné" změny - kosmetický defekt křivky; nelze považovat za patologii</w:t>
      </w:r>
    </w:p>
    <w:p w:rsidR="00FF6B78" w:rsidRPr="00076340"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variabilita v čase - změny vigility pacienta, schopnost realxace a další fyziologické parametry (nevyspání, glykemie)</w:t>
      </w:r>
    </w:p>
    <w:p w:rsidR="00FF6B78" w:rsidRPr="00076340"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EEG záznam má podobný charakter jako dermatoglyf - u člověka je individuální a neměnný</w:t>
      </w:r>
    </w:p>
    <w:p w:rsidR="00FF6B78" w:rsidRDefault="00FF6B78" w:rsidP="00FF6B78">
      <w:pPr>
        <w:pStyle w:val="Odstavecseseznamem"/>
        <w:numPr>
          <w:ilvl w:val="0"/>
          <w:numId w:val="71"/>
        </w:numPr>
        <w:rPr>
          <w:rFonts w:asciiTheme="majorHAnsi" w:hAnsiTheme="majorHAnsi"/>
          <w:b/>
          <w:sz w:val="20"/>
          <w:szCs w:val="20"/>
          <w:u w:val="single"/>
        </w:rPr>
      </w:pPr>
      <w:r>
        <w:rPr>
          <w:rFonts w:asciiTheme="majorHAnsi" w:hAnsiTheme="majorHAnsi"/>
          <w:b/>
          <w:sz w:val="20"/>
          <w:szCs w:val="20"/>
          <w:u w:val="single"/>
        </w:rPr>
        <w:t>patologie EEG:</w:t>
      </w:r>
    </w:p>
    <w:p w:rsidR="00FF6B78" w:rsidRPr="00276801"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b/>
          <w:sz w:val="20"/>
          <w:szCs w:val="20"/>
        </w:rPr>
        <w:t>difuzní</w:t>
      </w:r>
      <w:r>
        <w:rPr>
          <w:rFonts w:asciiTheme="majorHAnsi" w:hAnsiTheme="majorHAnsi"/>
          <w:sz w:val="20"/>
          <w:szCs w:val="20"/>
        </w:rPr>
        <w:t xml:space="preserve"> - difuzní mozkový proces, který narušuje EEG ve všech oblastech</w:t>
      </w:r>
    </w:p>
    <w:p w:rsidR="00FF6B78" w:rsidRPr="00276801" w:rsidRDefault="00FF6B78" w:rsidP="00FF6B78">
      <w:pPr>
        <w:pStyle w:val="Odstavecseseznamem"/>
        <w:numPr>
          <w:ilvl w:val="2"/>
          <w:numId w:val="71"/>
        </w:numPr>
        <w:rPr>
          <w:rFonts w:asciiTheme="majorHAnsi" w:hAnsiTheme="majorHAnsi"/>
          <w:b/>
          <w:sz w:val="20"/>
          <w:szCs w:val="20"/>
          <w:u w:val="single"/>
        </w:rPr>
      </w:pPr>
      <w:r>
        <w:rPr>
          <w:rFonts w:asciiTheme="majorHAnsi" w:hAnsiTheme="majorHAnsi"/>
          <w:sz w:val="20"/>
          <w:szCs w:val="20"/>
        </w:rPr>
        <w:t>demence Alzheimerova typu</w:t>
      </w:r>
    </w:p>
    <w:p w:rsidR="00FF6B78" w:rsidRPr="00276801"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b/>
          <w:sz w:val="20"/>
          <w:szCs w:val="20"/>
        </w:rPr>
        <w:t>disperzní</w:t>
      </w:r>
      <w:r>
        <w:rPr>
          <w:rFonts w:asciiTheme="majorHAnsi" w:hAnsiTheme="majorHAnsi"/>
          <w:sz w:val="20"/>
          <w:szCs w:val="20"/>
        </w:rPr>
        <w:t xml:space="preserve"> - mozaikovité poškození některých oblastí</w:t>
      </w:r>
    </w:p>
    <w:p w:rsidR="00FF6B78" w:rsidRPr="00276801" w:rsidRDefault="00FF6B78" w:rsidP="00FF6B78">
      <w:pPr>
        <w:pStyle w:val="Odstavecseseznamem"/>
        <w:numPr>
          <w:ilvl w:val="2"/>
          <w:numId w:val="71"/>
        </w:numPr>
        <w:rPr>
          <w:rFonts w:asciiTheme="majorHAnsi" w:hAnsiTheme="majorHAnsi"/>
          <w:b/>
          <w:sz w:val="20"/>
          <w:szCs w:val="20"/>
          <w:u w:val="single"/>
        </w:rPr>
      </w:pPr>
      <w:r>
        <w:rPr>
          <w:rFonts w:asciiTheme="majorHAnsi" w:hAnsiTheme="majorHAnsi"/>
          <w:sz w:val="20"/>
          <w:szCs w:val="20"/>
        </w:rPr>
        <w:t>vaskulární demence - odpovídá patologickému nálezu status lacunaris</w:t>
      </w:r>
    </w:p>
    <w:p w:rsidR="00FF6B78" w:rsidRPr="00276801"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b/>
          <w:sz w:val="20"/>
          <w:szCs w:val="20"/>
        </w:rPr>
        <w:t>fokální</w:t>
      </w:r>
      <w:r>
        <w:rPr>
          <w:rFonts w:asciiTheme="majorHAnsi" w:hAnsiTheme="majorHAnsi"/>
          <w:sz w:val="20"/>
          <w:szCs w:val="20"/>
        </w:rPr>
        <w:t xml:space="preserve"> - vymizelá fyziologická aktivita, nahrazena delta nebo theta aktivitou, v ložisku můžou být hroty nebo komplexy hrot-vlna</w:t>
      </w:r>
    </w:p>
    <w:p w:rsidR="00FF6B78" w:rsidRPr="00276801"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podle časového vývoje:</w:t>
      </w:r>
    </w:p>
    <w:p w:rsidR="00FF6B78" w:rsidRPr="00276801" w:rsidRDefault="00FF6B78" w:rsidP="00FF6B78">
      <w:pPr>
        <w:pStyle w:val="Odstavecseseznamem"/>
        <w:numPr>
          <w:ilvl w:val="2"/>
          <w:numId w:val="71"/>
        </w:numPr>
        <w:rPr>
          <w:rFonts w:asciiTheme="majorHAnsi" w:hAnsiTheme="majorHAnsi"/>
          <w:b/>
          <w:sz w:val="20"/>
          <w:szCs w:val="20"/>
          <w:u w:val="single"/>
        </w:rPr>
      </w:pPr>
      <w:r>
        <w:rPr>
          <w:rFonts w:asciiTheme="majorHAnsi" w:hAnsiTheme="majorHAnsi"/>
          <w:sz w:val="20"/>
          <w:szCs w:val="20"/>
        </w:rPr>
        <w:t>trvalá - vlny nad nádorem, abscesem</w:t>
      </w:r>
    </w:p>
    <w:p w:rsidR="00FF6B78" w:rsidRPr="00276801" w:rsidRDefault="00FF6B78" w:rsidP="00FF6B78">
      <w:pPr>
        <w:pStyle w:val="Odstavecseseznamem"/>
        <w:numPr>
          <w:ilvl w:val="2"/>
          <w:numId w:val="71"/>
        </w:numPr>
        <w:rPr>
          <w:rFonts w:asciiTheme="majorHAnsi" w:hAnsiTheme="majorHAnsi"/>
          <w:b/>
          <w:sz w:val="20"/>
          <w:szCs w:val="20"/>
          <w:u w:val="single"/>
        </w:rPr>
      </w:pPr>
      <w:r>
        <w:rPr>
          <w:rFonts w:asciiTheme="majorHAnsi" w:hAnsiTheme="majorHAnsi"/>
          <w:sz w:val="20"/>
          <w:szCs w:val="20"/>
        </w:rPr>
        <w:t>v pravidelných intervalech - př. epileptický fokus objevující se pravidelně při usínání</w:t>
      </w:r>
    </w:p>
    <w:p w:rsidR="00FF6B78" w:rsidRPr="006320BD" w:rsidRDefault="00FF6B78" w:rsidP="00FF6B78">
      <w:pPr>
        <w:pStyle w:val="Odstavecseseznamem"/>
        <w:numPr>
          <w:ilvl w:val="2"/>
          <w:numId w:val="71"/>
        </w:numPr>
        <w:rPr>
          <w:rFonts w:asciiTheme="majorHAnsi" w:hAnsiTheme="majorHAnsi"/>
          <w:b/>
          <w:sz w:val="20"/>
          <w:szCs w:val="20"/>
          <w:u w:val="single"/>
        </w:rPr>
      </w:pPr>
      <w:r>
        <w:rPr>
          <w:rFonts w:asciiTheme="majorHAnsi" w:hAnsiTheme="majorHAnsi"/>
          <w:sz w:val="20"/>
          <w:szCs w:val="20"/>
        </w:rPr>
        <w:t>nepravidelná - k vyvolání patologického jevu je nutná souhra okolností</w:t>
      </w:r>
    </w:p>
    <w:p w:rsidR="00FF6B78" w:rsidRPr="006320BD"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u většiny poškození mozku nespecifické, specifické grafoelementy u epilepsie (jednotlivé nebo mnohočetné vlny nebo komplexy hrot-vlna, nespecifická pomalá aktivita s hroty)</w:t>
      </w:r>
    </w:p>
    <w:p w:rsidR="00FF6B78" w:rsidRPr="006320BD"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skalpové EEG, procesy na bazi mozku nemusí zachytit</w:t>
      </w:r>
    </w:p>
    <w:p w:rsidR="00FF6B78" w:rsidRPr="006320BD"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lastRenderedPageBreak/>
        <w:t>u epilepsie záchvaty náhodně, až 25% pacientů je mimo záchvat EEG němých - využívá se provokačních manévrů (hyperkapnie, hyperventilace, fotostimulace, spánková deprivace)</w:t>
      </w:r>
    </w:p>
    <w:p w:rsidR="00FF6B78" w:rsidRDefault="00FF6B78" w:rsidP="00FF6B78">
      <w:pPr>
        <w:pStyle w:val="Odstavecseseznamem"/>
        <w:numPr>
          <w:ilvl w:val="0"/>
          <w:numId w:val="71"/>
        </w:numPr>
        <w:rPr>
          <w:rFonts w:asciiTheme="majorHAnsi" w:hAnsiTheme="majorHAnsi"/>
          <w:b/>
          <w:sz w:val="20"/>
          <w:szCs w:val="20"/>
          <w:u w:val="single"/>
        </w:rPr>
      </w:pPr>
      <w:r>
        <w:rPr>
          <w:rFonts w:asciiTheme="majorHAnsi" w:hAnsiTheme="majorHAnsi"/>
          <w:b/>
          <w:sz w:val="20"/>
          <w:szCs w:val="20"/>
          <w:u w:val="single"/>
        </w:rPr>
        <w:t>interpretace nálezů:</w:t>
      </w:r>
    </w:p>
    <w:p w:rsidR="00FF6B78" w:rsidRPr="00A27E50"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základ: klinické údaje o pacientovi</w:t>
      </w:r>
    </w:p>
    <w:p w:rsidR="00FF6B78" w:rsidRPr="00A27E50"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topografická lokalizace procesu, zhodnocení difuzního poškození; neřeší etiologii</w:t>
      </w:r>
    </w:p>
    <w:p w:rsidR="00FF6B78" w:rsidRPr="00A27E50"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patologický nález u neuróz, metabolických onemocnění, endokrinopatiíc</w:t>
      </w:r>
    </w:p>
    <w:p w:rsidR="00FF6B78" w:rsidRPr="00EC2F4D"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vizuální nebo počítačové hodnocení (power spectrum, FFT, frekvenční amplitudová analýza), brain mapping (barevné propojení oblastí mozku se stejnou elektrickou aktivitou)</w:t>
      </w:r>
    </w:p>
    <w:p w:rsidR="00FF6B78" w:rsidRPr="00BA1B2D"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vliv psychofarmak - experimentální použití; před vyšetřením vysadit (nebo vyšetřovat před nasazením)</w:t>
      </w:r>
    </w:p>
    <w:p w:rsidR="00FF6B78" w:rsidRPr="00BA1B2D"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evokované potenciály - somatosenzorické, kognitivní</w:t>
      </w:r>
    </w:p>
    <w:p w:rsidR="00FF6B78" w:rsidRPr="00BA1B2D"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sz w:val="20"/>
          <w:szCs w:val="20"/>
        </w:rPr>
        <w:t>zásadní pro diagnostiku epilepsie, spánkových poruch, vývojových poruch v dětském věku; dobrá pro hodnocení organicky podmíněných duševních poruch</w:t>
      </w:r>
    </w:p>
    <w:p w:rsidR="00FF6B78" w:rsidRPr="00C7437A" w:rsidRDefault="00FF6B78" w:rsidP="00FF6B78">
      <w:pPr>
        <w:pStyle w:val="Odstavecseseznamem"/>
        <w:numPr>
          <w:ilvl w:val="1"/>
          <w:numId w:val="71"/>
        </w:numPr>
        <w:rPr>
          <w:rFonts w:asciiTheme="majorHAnsi" w:hAnsiTheme="majorHAnsi"/>
          <w:b/>
          <w:sz w:val="20"/>
          <w:szCs w:val="20"/>
          <w:u w:val="single"/>
        </w:rPr>
      </w:pPr>
      <w:r>
        <w:rPr>
          <w:rFonts w:asciiTheme="majorHAnsi" w:hAnsiTheme="majorHAnsi"/>
          <w:b/>
          <w:sz w:val="20"/>
          <w:szCs w:val="20"/>
        </w:rPr>
        <w:t>QEEG</w:t>
      </w:r>
      <w:r>
        <w:rPr>
          <w:rFonts w:asciiTheme="majorHAnsi" w:hAnsiTheme="majorHAnsi"/>
          <w:sz w:val="20"/>
          <w:szCs w:val="20"/>
        </w:rPr>
        <w:t xml:space="preserve"> - matematické hodnocení EEG záznamu</w:t>
      </w:r>
    </w:p>
    <w:p w:rsidR="00FF6B78" w:rsidRDefault="00FF6B78" w:rsidP="00FF6B78">
      <w:pPr>
        <w:rPr>
          <w:rFonts w:asciiTheme="majorHAnsi" w:hAnsiTheme="majorHAnsi"/>
          <w:b/>
          <w:sz w:val="20"/>
          <w:szCs w:val="20"/>
          <w:u w:val="single"/>
        </w:rPr>
      </w:pPr>
    </w:p>
    <w:p w:rsidR="00FF6B78" w:rsidRDefault="00FF6B78" w:rsidP="00FF6B78">
      <w:pPr>
        <w:rPr>
          <w:rFonts w:asciiTheme="majorHAnsi" w:hAnsiTheme="majorHAnsi"/>
          <w:b/>
          <w:sz w:val="20"/>
          <w:szCs w:val="20"/>
          <w:u w:val="single"/>
        </w:rPr>
      </w:pPr>
      <w:r>
        <w:rPr>
          <w:rFonts w:asciiTheme="majorHAnsi" w:hAnsiTheme="majorHAnsi"/>
          <w:b/>
          <w:sz w:val="20"/>
          <w:szCs w:val="20"/>
          <w:u w:val="single"/>
        </w:rPr>
        <w:t>PHALOPLETYSMOGRAFIE (PPG)</w:t>
      </w:r>
    </w:p>
    <w:p w:rsidR="00FF6B78" w:rsidRPr="00E92D98" w:rsidRDefault="00FF6B78" w:rsidP="00FF6B78">
      <w:pPr>
        <w:pStyle w:val="Odstavecseseznamem"/>
        <w:numPr>
          <w:ilvl w:val="0"/>
          <w:numId w:val="72"/>
        </w:numPr>
        <w:rPr>
          <w:rFonts w:asciiTheme="majorHAnsi" w:hAnsiTheme="majorHAnsi"/>
          <w:b/>
          <w:sz w:val="20"/>
          <w:szCs w:val="20"/>
          <w:u w:val="single"/>
        </w:rPr>
      </w:pPr>
      <w:r>
        <w:rPr>
          <w:rFonts w:asciiTheme="majorHAnsi" w:hAnsiTheme="majorHAnsi"/>
          <w:sz w:val="20"/>
          <w:szCs w:val="20"/>
        </w:rPr>
        <w:t>metoda zjišťování sexuálních odchylek u mužů (u žen vulvopletysmografie)</w:t>
      </w:r>
    </w:p>
    <w:p w:rsidR="00FF6B78" w:rsidRPr="00162983" w:rsidRDefault="00FF6B78" w:rsidP="00FF6B78">
      <w:pPr>
        <w:pStyle w:val="Odstavecseseznamem"/>
        <w:numPr>
          <w:ilvl w:val="0"/>
          <w:numId w:val="72"/>
        </w:numPr>
        <w:rPr>
          <w:rFonts w:asciiTheme="majorHAnsi" w:hAnsiTheme="majorHAnsi"/>
          <w:b/>
          <w:sz w:val="20"/>
          <w:szCs w:val="20"/>
          <w:u w:val="single"/>
        </w:rPr>
      </w:pPr>
      <w:r>
        <w:rPr>
          <w:rFonts w:asciiTheme="majorHAnsi" w:hAnsiTheme="majorHAnsi"/>
          <w:sz w:val="20"/>
          <w:szCs w:val="20"/>
        </w:rPr>
        <w:t>postup: zraková a jiná sexuální stimulace - registrace objemových změn penisu (celý objem nebo pouze obvod - obvod pohodlnější, objem přesnější)</w:t>
      </w:r>
    </w:p>
    <w:p w:rsidR="00FF6B78" w:rsidRPr="00C7437A" w:rsidRDefault="00FF6B78" w:rsidP="00FF6B78">
      <w:pPr>
        <w:pStyle w:val="Odstavecseseznamem"/>
        <w:numPr>
          <w:ilvl w:val="0"/>
          <w:numId w:val="72"/>
        </w:numPr>
        <w:rPr>
          <w:rFonts w:asciiTheme="majorHAnsi" w:hAnsiTheme="majorHAnsi"/>
          <w:b/>
          <w:sz w:val="20"/>
          <w:szCs w:val="20"/>
          <w:u w:val="single"/>
        </w:rPr>
      </w:pPr>
      <w:r>
        <w:rPr>
          <w:rFonts w:asciiTheme="majorHAnsi" w:hAnsiTheme="majorHAnsi"/>
          <w:sz w:val="20"/>
          <w:szCs w:val="20"/>
        </w:rPr>
        <w:t>diagnostika parafilií (porucha volby objektu), ověření účinku terapie, zhodnocení rizika recidivy</w:t>
      </w:r>
    </w:p>
    <w:p w:rsidR="003075F7" w:rsidRDefault="003075F7" w:rsidP="005748E8">
      <w:pPr>
        <w:rPr>
          <w:rFonts w:asciiTheme="majorHAnsi" w:hAnsiTheme="majorHAnsi"/>
          <w:b/>
          <w:sz w:val="28"/>
          <w:szCs w:val="28"/>
          <w:u w:val="single"/>
        </w:rPr>
      </w:pPr>
    </w:p>
    <w:p w:rsidR="00FF6B78" w:rsidRDefault="00FF6B78" w:rsidP="005748E8">
      <w:pPr>
        <w:rPr>
          <w:rFonts w:asciiTheme="majorHAnsi" w:hAnsiTheme="majorHAnsi"/>
          <w:b/>
          <w:sz w:val="28"/>
          <w:szCs w:val="28"/>
          <w:u w:val="single"/>
        </w:rPr>
      </w:pPr>
    </w:p>
    <w:p w:rsidR="00FF6B78" w:rsidRDefault="00FF6B78" w:rsidP="005748E8">
      <w:pPr>
        <w:rPr>
          <w:rFonts w:asciiTheme="majorHAnsi" w:hAnsiTheme="majorHAnsi"/>
          <w:b/>
          <w:sz w:val="28"/>
          <w:szCs w:val="28"/>
          <w:u w:val="single"/>
        </w:rPr>
      </w:pPr>
    </w:p>
    <w:p w:rsidR="009E0694" w:rsidRDefault="009E0694" w:rsidP="009E0694">
      <w:pPr>
        <w:rPr>
          <w:rFonts w:asciiTheme="majorHAnsi" w:hAnsiTheme="majorHAnsi"/>
          <w:b/>
          <w:sz w:val="24"/>
          <w:szCs w:val="24"/>
          <w:u w:val="single"/>
        </w:rPr>
      </w:pPr>
      <w:r>
        <w:rPr>
          <w:rFonts w:asciiTheme="majorHAnsi" w:hAnsiTheme="majorHAnsi"/>
          <w:b/>
          <w:sz w:val="24"/>
          <w:szCs w:val="24"/>
          <w:u w:val="single"/>
        </w:rPr>
        <w:t>28. NEUROCHEMICKÉ SYSTÉMY</w:t>
      </w:r>
    </w:p>
    <w:p w:rsidR="009E0694" w:rsidRDefault="009E0694" w:rsidP="009E0694">
      <w:pPr>
        <w:rPr>
          <w:rFonts w:asciiTheme="majorHAnsi" w:hAnsiTheme="majorHAnsi"/>
          <w:b/>
          <w:sz w:val="24"/>
          <w:szCs w:val="24"/>
          <w:u w:val="single"/>
        </w:rPr>
      </w:pPr>
    </w:p>
    <w:p w:rsidR="009E0694" w:rsidRPr="00C355AC" w:rsidRDefault="009E0694" w:rsidP="009E0694">
      <w:pPr>
        <w:pStyle w:val="Odstavecseseznamem"/>
        <w:numPr>
          <w:ilvl w:val="0"/>
          <w:numId w:val="73"/>
        </w:numPr>
        <w:rPr>
          <w:rFonts w:asciiTheme="majorHAnsi" w:hAnsiTheme="majorHAnsi"/>
          <w:b/>
          <w:sz w:val="20"/>
          <w:szCs w:val="20"/>
          <w:u w:val="single"/>
        </w:rPr>
      </w:pPr>
      <w:r>
        <w:rPr>
          <w:rFonts w:asciiTheme="majorHAnsi" w:hAnsiTheme="majorHAnsi"/>
          <w:sz w:val="20"/>
          <w:szCs w:val="20"/>
        </w:rPr>
        <w:t>příčina psychiatrických onemocnění: změna přenosu signálu v mozku - změna vzniku a šíření akčních potenciálů a jejich přenosu na synapsích</w:t>
      </w:r>
    </w:p>
    <w:p w:rsidR="009E0694" w:rsidRPr="00C355AC"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sz w:val="20"/>
          <w:szCs w:val="20"/>
        </w:rPr>
        <w:t>buněčná úroveň - smrt nebo atrofie neuronů</w:t>
      </w:r>
    </w:p>
    <w:p w:rsidR="009E0694" w:rsidRPr="00C355AC"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sz w:val="20"/>
          <w:szCs w:val="20"/>
        </w:rPr>
        <w:t>molekulární úroveň - narušení transmise, hlavně ACH, monoaminy a AMK; změna receptorů, přenašečů, syntetizujících a degradujících enzymů, nitrobuněčných přenašečů</w:t>
      </w:r>
    </w:p>
    <w:p w:rsidR="009E0694" w:rsidRDefault="009E0694" w:rsidP="009E0694">
      <w:pPr>
        <w:pStyle w:val="Odstavecseseznamem"/>
        <w:numPr>
          <w:ilvl w:val="0"/>
          <w:numId w:val="73"/>
        </w:numPr>
        <w:rPr>
          <w:rFonts w:asciiTheme="majorHAnsi" w:hAnsiTheme="majorHAnsi"/>
          <w:b/>
          <w:sz w:val="20"/>
          <w:szCs w:val="20"/>
          <w:u w:val="single"/>
        </w:rPr>
      </w:pPr>
      <w:r>
        <w:rPr>
          <w:rFonts w:asciiTheme="majorHAnsi" w:hAnsiTheme="majorHAnsi"/>
          <w:b/>
          <w:sz w:val="20"/>
          <w:szCs w:val="20"/>
          <w:u w:val="single"/>
        </w:rPr>
        <w:t>neurotransmitery:</w:t>
      </w:r>
    </w:p>
    <w:p w:rsidR="009E0694" w:rsidRPr="00C355AC"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sz w:val="20"/>
          <w:szCs w:val="20"/>
        </w:rPr>
        <w:t>uloženy v synaptických váčcích - uvolnění do synaptické štěrbiny, vliv na excitabilitu zasažených buněk, přenos nervového signálu</w:t>
      </w:r>
    </w:p>
    <w:p w:rsidR="009E0694" w:rsidRPr="00C355AC"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sz w:val="20"/>
          <w:szCs w:val="20"/>
        </w:rPr>
        <w:t>hlavně monoaminy, aminokyseliny, peptidy; více-méně i endokanabionoidy, NO, CO (neskladují se)</w:t>
      </w:r>
    </w:p>
    <w:p w:rsidR="009E0694" w:rsidRPr="00C355AC"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sz w:val="20"/>
          <w:szCs w:val="20"/>
        </w:rPr>
        <w:t>kritéria:</w:t>
      </w:r>
    </w:p>
    <w:p w:rsidR="009E0694" w:rsidRPr="00C355AC"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výskyt ve vysokých koncentracích v presynaptické části neuronu</w:t>
      </w:r>
    </w:p>
    <w:p w:rsidR="009E0694" w:rsidRPr="00C355AC"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syntéza v presynaptickém neuronu (z jednoduchých prekurzorů, skladují se ve váčcích; peptidy v těle, ostatní v axonu; ve váčku s kotransmitery)</w:t>
      </w:r>
    </w:p>
    <w:p w:rsidR="009E0694" w:rsidRPr="00C355AC"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uvolnění při depolarizaci membrány, existence mechanismu pro degradaci</w:t>
      </w:r>
    </w:p>
    <w:p w:rsidR="009E0694" w:rsidRPr="00C355AC"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stejný efekt při aplikaci exogenně</w:t>
      </w:r>
    </w:p>
    <w:p w:rsidR="009E0694" w:rsidRPr="00C355AC"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specifický receptor pro neurotransmiter</w:t>
      </w:r>
    </w:p>
    <w:p w:rsidR="009E0694" w:rsidRPr="00C355AC"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b/>
          <w:sz w:val="20"/>
          <w:szCs w:val="20"/>
        </w:rPr>
        <w:t>acetylcholin</w:t>
      </w:r>
      <w:r>
        <w:rPr>
          <w:rFonts w:asciiTheme="majorHAnsi" w:hAnsiTheme="majorHAnsi"/>
          <w:sz w:val="20"/>
          <w:szCs w:val="20"/>
        </w:rPr>
        <w:t xml:space="preserve"> - syntéza: cholinacetyltransferáza; degradace: ACHE</w:t>
      </w:r>
    </w:p>
    <w:p w:rsidR="009E0694" w:rsidRPr="00545D34"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fce: učení, paměť, intelektuální aktivita (limbický systém); striatum - při nadměrné aktivitě neurologické symptomy (tremor, katalepsie, stereotypní pohyby), porucha v limbickém systému - agresivní chování; deficit fyziologicky při stárnutí, patologicky u demencí (hlavně Alzheimer)</w:t>
      </w:r>
    </w:p>
    <w:p w:rsidR="009E0694" w:rsidRPr="00545D34"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b/>
          <w:sz w:val="20"/>
          <w:szCs w:val="20"/>
        </w:rPr>
        <w:t>katecholaminy - ADR, NOR, DOP</w:t>
      </w:r>
    </w:p>
    <w:p w:rsidR="009E0694" w:rsidRPr="00545D34"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hlavně NOR, ADR méně (mozkový kmen)</w:t>
      </w:r>
    </w:p>
    <w:p w:rsidR="009E0694" w:rsidRPr="00545D34"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lastRenderedPageBreak/>
        <w:t>syntéza: tyrosin - tyrosinhydroxyláza (limitující krok) - DOPA - DOP + DOP-β-hydroxyláza - NOR</w:t>
      </w:r>
    </w:p>
    <w:p w:rsidR="009E0694" w:rsidRPr="00545D34"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odstranění: reuptake, méně difuze, rozklad: MAO a COMT - MAO v neuronech presynapticky, KOMT ve všech buňkách</w:t>
      </w:r>
    </w:p>
    <w:p w:rsidR="009E0694" w:rsidRPr="00545D34"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metabolity: kyselina homovanilmandlová, kys. dihydroxyfenoloctová (DOPAC), v mozku 3-methoxy-4-hydroxy-fenylglykol</w:t>
      </w:r>
    </w:p>
    <w:p w:rsidR="009E0694" w:rsidRPr="00756C12"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b/>
          <w:sz w:val="20"/>
          <w:szCs w:val="20"/>
        </w:rPr>
        <w:t>serotonin</w:t>
      </w:r>
      <w:r>
        <w:rPr>
          <w:rFonts w:asciiTheme="majorHAnsi" w:hAnsiTheme="majorHAnsi"/>
          <w:sz w:val="20"/>
          <w:szCs w:val="20"/>
        </w:rPr>
        <w:t xml:space="preserve"> - indolamin</w:t>
      </w:r>
    </w:p>
    <w:p w:rsidR="009E0694" w:rsidRPr="00756C12"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neprochází hematoencefalickou bariérou</w:t>
      </w:r>
    </w:p>
    <w:p w:rsidR="009E0694" w:rsidRPr="00756C12"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syntéza. hydroxylace tryptofanu; do mozku přenášen transportéry pro neutrální AMK (kompetice s fenylalaninem, leucinem, methioninem) - dietou lze omezit obsah serotoninu v mozku</w:t>
      </w:r>
    </w:p>
    <w:p w:rsidR="009E0694" w:rsidRPr="00756C12"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ukončení aktivity: vychytávání specifickým přenašečem SERT; katabolismus - MAO</w:t>
      </w:r>
    </w:p>
    <w:p w:rsidR="009E0694" w:rsidRPr="00756C12"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metabolity v likvoru - kys. 5-hydroxyindoloctová</w:t>
      </w:r>
    </w:p>
    <w:p w:rsidR="009E0694" w:rsidRPr="00756C12"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v epifýze konvertován na melatonin</w:t>
      </w:r>
    </w:p>
    <w:p w:rsidR="009E0694" w:rsidRPr="00756C12"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b/>
          <w:sz w:val="20"/>
          <w:szCs w:val="20"/>
        </w:rPr>
        <w:t>aminokyseliny</w:t>
      </w:r>
      <w:r>
        <w:rPr>
          <w:rFonts w:asciiTheme="majorHAnsi" w:hAnsiTheme="majorHAnsi"/>
          <w:sz w:val="20"/>
          <w:szCs w:val="20"/>
        </w:rPr>
        <w:t xml:space="preserve"> - </w:t>
      </w:r>
      <w:r>
        <w:rPr>
          <w:rFonts w:asciiTheme="majorHAnsi" w:hAnsiTheme="majorHAnsi"/>
          <w:b/>
          <w:sz w:val="20"/>
          <w:szCs w:val="20"/>
        </w:rPr>
        <w:t>glutamát, aspartát, glycin, GABA</w:t>
      </w:r>
    </w:p>
    <w:p w:rsidR="009E0694" w:rsidRPr="001328D1"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GABA, glycin - inhibiční; glutamát a aspartát excitační</w:t>
      </w:r>
    </w:p>
    <w:p w:rsidR="009E0694" w:rsidRPr="001328D1"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zpětné vychytávání vysokoafinitními reuptake systémy s Na</w:t>
      </w:r>
      <w:r>
        <w:rPr>
          <w:rFonts w:asciiTheme="majorHAnsi" w:hAnsiTheme="majorHAnsi"/>
          <w:sz w:val="20"/>
          <w:szCs w:val="20"/>
          <w:vertAlign w:val="superscript"/>
        </w:rPr>
        <w:t>+</w:t>
      </w:r>
      <w:r>
        <w:rPr>
          <w:rFonts w:asciiTheme="majorHAnsi" w:hAnsiTheme="majorHAnsi"/>
          <w:sz w:val="20"/>
          <w:szCs w:val="20"/>
        </w:rPr>
        <w:t>; víc do glií</w:t>
      </w:r>
    </w:p>
    <w:p w:rsidR="009E0694" w:rsidRPr="001328D1"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glutamát a aspartát syntetizovány v CNS; vychytávány</w:t>
      </w:r>
    </w:p>
    <w:p w:rsidR="009E0694" w:rsidRPr="001328D1" w:rsidRDefault="009E0694" w:rsidP="009E0694">
      <w:pPr>
        <w:pStyle w:val="Odstavecseseznamem"/>
        <w:numPr>
          <w:ilvl w:val="3"/>
          <w:numId w:val="73"/>
        </w:numPr>
        <w:rPr>
          <w:rFonts w:asciiTheme="majorHAnsi" w:hAnsiTheme="majorHAnsi"/>
          <w:b/>
          <w:sz w:val="20"/>
          <w:szCs w:val="20"/>
          <w:u w:val="single"/>
        </w:rPr>
      </w:pPr>
      <w:r>
        <w:rPr>
          <w:rFonts w:asciiTheme="majorHAnsi" w:hAnsiTheme="majorHAnsi"/>
          <w:sz w:val="20"/>
          <w:szCs w:val="20"/>
        </w:rPr>
        <w:t>glut. cirukuluje - v gliích na glutamin, potom v neuronech zpět na glutamát nebo na GABA</w:t>
      </w:r>
    </w:p>
    <w:p w:rsidR="009E0694" w:rsidRPr="001328D1"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GABA - z glukózy a některých AMK</w:t>
      </w:r>
    </w:p>
    <w:p w:rsidR="009E0694" w:rsidRPr="00184317"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glycin - mícha; pekurzorem serin; koagonista NMDA rec.</w:t>
      </w:r>
    </w:p>
    <w:p w:rsidR="009E0694" w:rsidRPr="00F21E7D"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b/>
          <w:sz w:val="20"/>
          <w:szCs w:val="20"/>
        </w:rPr>
        <w:t>puriny</w:t>
      </w:r>
      <w:r>
        <w:rPr>
          <w:rFonts w:asciiTheme="majorHAnsi" w:hAnsiTheme="majorHAnsi"/>
          <w:sz w:val="20"/>
          <w:szCs w:val="20"/>
        </w:rPr>
        <w:t xml:space="preserve"> - adenosin, ATP, uridindifosfát; adenosin spíš neuromodulátor</w:t>
      </w:r>
    </w:p>
    <w:p w:rsidR="009E0694" w:rsidRPr="00F21E7D"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b/>
          <w:sz w:val="20"/>
          <w:szCs w:val="20"/>
        </w:rPr>
        <w:t>neropeptidy</w:t>
      </w:r>
      <w:r>
        <w:rPr>
          <w:rFonts w:asciiTheme="majorHAnsi" w:hAnsiTheme="majorHAnsi"/>
          <w:sz w:val="20"/>
          <w:szCs w:val="20"/>
        </w:rPr>
        <w:t xml:space="preserve"> - hypofyzární, GIT; původně hormony</w:t>
      </w:r>
    </w:p>
    <w:p w:rsidR="009E0694" w:rsidRPr="00F21E7D"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většina prekurzorů syntetizována ve více tkáních, různé úpravy</w:t>
      </w:r>
    </w:p>
    <w:p w:rsidR="009E0694" w:rsidRPr="00F21E7D"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potřebují silnější podnět, než uvolnění klasických transmiterů (víc Ca</w:t>
      </w:r>
      <w:r>
        <w:rPr>
          <w:rFonts w:asciiTheme="majorHAnsi" w:hAnsiTheme="majorHAnsi"/>
          <w:sz w:val="20"/>
          <w:szCs w:val="20"/>
          <w:vertAlign w:val="superscript"/>
        </w:rPr>
        <w:t>2+</w:t>
      </w:r>
      <w:r>
        <w:rPr>
          <w:rFonts w:asciiTheme="majorHAnsi" w:hAnsiTheme="majorHAnsi"/>
          <w:sz w:val="20"/>
          <w:szCs w:val="20"/>
        </w:rPr>
        <w:t>); při velké frekvenci AP může dojít k vyčerpání</w:t>
      </w:r>
    </w:p>
    <w:p w:rsidR="009E0694" w:rsidRPr="00F21E7D"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inaktivace - difuze, proteolýza</w:t>
      </w:r>
    </w:p>
    <w:p w:rsidR="009E0694" w:rsidRPr="00F21E7D"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b/>
          <w:sz w:val="20"/>
          <w:szCs w:val="20"/>
        </w:rPr>
        <w:t>NO</w:t>
      </w:r>
      <w:r>
        <w:rPr>
          <w:rFonts w:asciiTheme="majorHAnsi" w:hAnsiTheme="majorHAnsi"/>
          <w:sz w:val="20"/>
          <w:szCs w:val="20"/>
        </w:rPr>
        <w:t xml:space="preserve"> - volně difunduje přes membrány bez ohledu na receptory</w:t>
      </w:r>
    </w:p>
    <w:p w:rsidR="009E0694" w:rsidRPr="006A224F"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poločas v řádu sekund</w:t>
      </w:r>
    </w:p>
    <w:p w:rsidR="009E0694" w:rsidRPr="006A224F"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signalizace přes cGMP</w:t>
      </w:r>
    </w:p>
    <w:p w:rsidR="009E0694" w:rsidRPr="006A224F"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fce: učení, cítění, sexuální chování, modulace senzorických a motorických cest, neurodegenerace (moc při nadměrné stimulaci glutamátových rec. - apoptóza)</w:t>
      </w:r>
    </w:p>
    <w:p w:rsidR="009E0694" w:rsidRPr="006A224F"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syntéza: NOS z L-argininu</w:t>
      </w:r>
    </w:p>
    <w:p w:rsidR="009E0694" w:rsidRPr="006A224F"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mezibuněčný přenašeč</w:t>
      </w:r>
    </w:p>
    <w:p w:rsidR="009E0694" w:rsidRPr="006A224F"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b/>
          <w:sz w:val="20"/>
          <w:szCs w:val="20"/>
        </w:rPr>
        <w:t>endogenní kanabinoidy</w:t>
      </w:r>
      <w:r>
        <w:rPr>
          <w:rFonts w:asciiTheme="majorHAnsi" w:hAnsiTheme="majorHAnsi"/>
          <w:sz w:val="20"/>
          <w:szCs w:val="20"/>
        </w:rPr>
        <w:t xml:space="preserve"> - sn-2-arachidonoylglycerol, anandamid</w:t>
      </w:r>
    </w:p>
    <w:p w:rsidR="009E0694" w:rsidRPr="003B28B6"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lipofilní, syntéza lipázami</w:t>
      </w:r>
    </w:p>
    <w:p w:rsidR="009E0694" w:rsidRPr="00AF5F4C"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afektivní poruchy, schizofrenie, neurodegenerativní poruchy</w:t>
      </w:r>
    </w:p>
    <w:p w:rsidR="009E0694" w:rsidRDefault="009E0694" w:rsidP="009E0694">
      <w:pPr>
        <w:pStyle w:val="Odstavecseseznamem"/>
        <w:numPr>
          <w:ilvl w:val="0"/>
          <w:numId w:val="73"/>
        </w:numPr>
        <w:rPr>
          <w:rFonts w:asciiTheme="majorHAnsi" w:hAnsiTheme="majorHAnsi"/>
          <w:b/>
          <w:sz w:val="20"/>
          <w:szCs w:val="20"/>
          <w:u w:val="single"/>
        </w:rPr>
      </w:pPr>
      <w:r>
        <w:rPr>
          <w:rFonts w:asciiTheme="majorHAnsi" w:hAnsiTheme="majorHAnsi"/>
          <w:b/>
          <w:sz w:val="20"/>
          <w:szCs w:val="20"/>
          <w:u w:val="single"/>
        </w:rPr>
        <w:t>růstové faktory:</w:t>
      </w:r>
    </w:p>
    <w:p w:rsidR="009E0694" w:rsidRPr="00035EE4"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b/>
          <w:sz w:val="20"/>
          <w:szCs w:val="20"/>
        </w:rPr>
        <w:t>peptidy</w:t>
      </w:r>
      <w:r>
        <w:rPr>
          <w:rFonts w:asciiTheme="majorHAnsi" w:hAnsiTheme="majorHAnsi"/>
          <w:sz w:val="20"/>
          <w:szCs w:val="20"/>
        </w:rPr>
        <w:t xml:space="preserve"> - stimulace proliferace, podpora přežívání buněk</w:t>
      </w:r>
    </w:p>
    <w:p w:rsidR="009E0694" w:rsidRPr="00035EE4"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lokální hormony</w:t>
      </w:r>
    </w:p>
    <w:p w:rsidR="009E0694" w:rsidRPr="00035EE4"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přes tyrosinkinázovou aktivitu receptorů</w:t>
      </w:r>
    </w:p>
    <w:p w:rsidR="009E0694" w:rsidRPr="00A5063B"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b/>
          <w:sz w:val="20"/>
          <w:szCs w:val="20"/>
        </w:rPr>
        <w:t>neurotrofiny</w:t>
      </w:r>
      <w:r>
        <w:rPr>
          <w:rFonts w:asciiTheme="majorHAnsi" w:hAnsiTheme="majorHAnsi"/>
          <w:sz w:val="20"/>
          <w:szCs w:val="20"/>
        </w:rPr>
        <w:t xml:space="preserve"> - pouze v NS; diferenciace a přežití neuronů, modulace synaptické transmise a plasticity - hlavně </w:t>
      </w:r>
      <w:r>
        <w:rPr>
          <w:rFonts w:asciiTheme="majorHAnsi" w:hAnsiTheme="majorHAnsi"/>
          <w:b/>
          <w:sz w:val="20"/>
          <w:szCs w:val="20"/>
        </w:rPr>
        <w:t>BDNF</w:t>
      </w:r>
    </w:p>
    <w:p w:rsidR="009E0694" w:rsidRPr="00EF734F"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BDNF = brain derived neurotrophic factor - stres snižuje hladiny, antidepresiva zvyšují (totéž platí pro receptory)</w:t>
      </w:r>
    </w:p>
    <w:p w:rsidR="009E0694" w:rsidRPr="00EF734F"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změny koncentrace u deprese, epilepsie, bipolární poruchy, závislostí, demencí (A + P + H); léky koncentrace pozitivně modulují</w:t>
      </w:r>
    </w:p>
    <w:p w:rsidR="009E0694" w:rsidRPr="00EF734F"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prochází bariérou, lze měřit v CNS i v periferii</w:t>
      </w:r>
    </w:p>
    <w:p w:rsidR="009E0694" w:rsidRDefault="009E0694" w:rsidP="009E0694">
      <w:pPr>
        <w:pStyle w:val="Odstavecseseznamem"/>
        <w:numPr>
          <w:ilvl w:val="0"/>
          <w:numId w:val="73"/>
        </w:numPr>
        <w:rPr>
          <w:rFonts w:asciiTheme="majorHAnsi" w:hAnsiTheme="majorHAnsi"/>
          <w:b/>
          <w:sz w:val="20"/>
          <w:szCs w:val="20"/>
          <w:u w:val="single"/>
        </w:rPr>
      </w:pPr>
      <w:r>
        <w:rPr>
          <w:rFonts w:asciiTheme="majorHAnsi" w:hAnsiTheme="majorHAnsi"/>
          <w:b/>
          <w:sz w:val="20"/>
          <w:szCs w:val="20"/>
          <w:u w:val="single"/>
        </w:rPr>
        <w:t>iontové kanály a přenašeče pro neurotransmitery</w:t>
      </w:r>
    </w:p>
    <w:p w:rsidR="009E0694" w:rsidRPr="00E70778"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sz w:val="20"/>
          <w:szCs w:val="20"/>
        </w:rPr>
        <w:lastRenderedPageBreak/>
        <w:t>membránový transport - difuze, usnadněná difuze, aktivní transport (uniport, symport, antiport)</w:t>
      </w:r>
    </w:p>
    <w:p w:rsidR="009E0694" w:rsidRPr="00A44593"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sz w:val="20"/>
          <w:szCs w:val="20"/>
        </w:rPr>
        <w:t>přenos iontů - ionofory - kanály nebo přenašeče</w:t>
      </w:r>
    </w:p>
    <w:p w:rsidR="009E0694" w:rsidRPr="00A44593"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sz w:val="20"/>
          <w:szCs w:val="20"/>
        </w:rPr>
        <w:t>membránový potenciál na neuronální membráně - cca -70 mV (-40 - -90 mV)</w:t>
      </w:r>
    </w:p>
    <w:p w:rsidR="009E0694" w:rsidRPr="00F11FEC"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sz w:val="20"/>
          <w:szCs w:val="20"/>
        </w:rPr>
        <w:t>Na/K ATPáza, Nernst a Goldmann</w:t>
      </w:r>
    </w:p>
    <w:p w:rsidR="009E0694" w:rsidRPr="00896F0F"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sz w:val="20"/>
          <w:szCs w:val="20"/>
        </w:rPr>
        <w:t>přenašeče pro neurotransmitery - blokovatelné léky (antidepresiva); výdej transmiterů - kokain, amfetaminy, extáze</w:t>
      </w:r>
    </w:p>
    <w:p w:rsidR="009E0694" w:rsidRPr="00896F0F"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SER, DOP, NOR, GABA, prolin, glycin</w:t>
      </w:r>
    </w:p>
    <w:p w:rsidR="009E0694" w:rsidRPr="003E7064"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sz w:val="20"/>
          <w:szCs w:val="20"/>
        </w:rPr>
        <w:t>vychytávání glutamátu a aspartátu závislé na Na</w:t>
      </w:r>
    </w:p>
    <w:p w:rsidR="009E0694" w:rsidRPr="003E7064"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sz w:val="20"/>
          <w:szCs w:val="20"/>
        </w:rPr>
        <w:t>výhody přenašečů:</w:t>
      </w:r>
    </w:p>
    <w:p w:rsidR="009E0694" w:rsidRPr="003E7064"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rychlejší odstranění transmiteru ze štěrbiny než difuzí</w:t>
      </w:r>
    </w:p>
    <w:p w:rsidR="009E0694" w:rsidRPr="003E7064"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omezení plochy účinku transmiteru</w:t>
      </w:r>
    </w:p>
    <w:p w:rsidR="009E0694" w:rsidRPr="002A6C27"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vychytání presnynaptickým neuronem - recyklace</w:t>
      </w:r>
    </w:p>
    <w:p w:rsidR="009E0694" w:rsidRDefault="009E0694" w:rsidP="009E0694">
      <w:pPr>
        <w:pStyle w:val="Odstavecseseznamem"/>
        <w:numPr>
          <w:ilvl w:val="0"/>
          <w:numId w:val="73"/>
        </w:numPr>
        <w:rPr>
          <w:rFonts w:asciiTheme="majorHAnsi" w:hAnsiTheme="majorHAnsi"/>
          <w:b/>
          <w:sz w:val="20"/>
          <w:szCs w:val="20"/>
          <w:u w:val="single"/>
        </w:rPr>
      </w:pPr>
      <w:r>
        <w:rPr>
          <w:rFonts w:asciiTheme="majorHAnsi" w:hAnsiTheme="majorHAnsi"/>
          <w:b/>
          <w:sz w:val="20"/>
          <w:szCs w:val="20"/>
          <w:u w:val="single"/>
        </w:rPr>
        <w:t>receptory pro transmitery</w:t>
      </w:r>
    </w:p>
    <w:p w:rsidR="009E0694" w:rsidRPr="00C04463"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sz w:val="20"/>
          <w:szCs w:val="20"/>
        </w:rPr>
        <w:t>receptor = makromolekula specializovaná na přenos informace s vysokoafinním místem a funkčními vztahy s transmiterem nebo agonistou</w:t>
      </w:r>
    </w:p>
    <w:p w:rsidR="009E0694" w:rsidRPr="00C04463"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sz w:val="20"/>
          <w:szCs w:val="20"/>
        </w:rPr>
        <w:t>podle efektoru:</w:t>
      </w:r>
    </w:p>
    <w:p w:rsidR="009E0694" w:rsidRPr="00C04463"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ligandem řízené iontové kanály - rychlá odpověď</w:t>
      </w:r>
    </w:p>
    <w:p w:rsidR="009E0694" w:rsidRPr="00C04463"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receptory spřažené s G-proteiny - rychlá odpověď; přes cAMP, DAG, Ca</w:t>
      </w:r>
      <w:r>
        <w:rPr>
          <w:rFonts w:asciiTheme="majorHAnsi" w:hAnsiTheme="majorHAnsi"/>
          <w:sz w:val="20"/>
          <w:szCs w:val="20"/>
          <w:vertAlign w:val="superscript"/>
        </w:rPr>
        <w:t>2+</w:t>
      </w:r>
      <w:r>
        <w:rPr>
          <w:rFonts w:asciiTheme="majorHAnsi" w:hAnsiTheme="majorHAnsi"/>
          <w:sz w:val="20"/>
          <w:szCs w:val="20"/>
        </w:rPr>
        <w:t>, prostaglandiny, NO = druzí poslové</w:t>
      </w:r>
    </w:p>
    <w:p w:rsidR="009E0694" w:rsidRPr="00C04463"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receptory s guanylátcyklázovou aktivitou - pomalejší, transmise i neuromodulace</w:t>
      </w:r>
    </w:p>
    <w:p w:rsidR="009E0694" w:rsidRPr="00C04463"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receptory s tyrosinkinázovou aktivitou</w:t>
      </w:r>
    </w:p>
    <w:p w:rsidR="009E0694" w:rsidRPr="00C04463"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sz w:val="20"/>
          <w:szCs w:val="20"/>
        </w:rPr>
        <w:t>výsledkem fosforylace a defosforylace cílových proteinů (enzymy, receptory, iontové kanály...)</w:t>
      </w:r>
    </w:p>
    <w:p w:rsidR="009E0694" w:rsidRPr="00B66D21"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sz w:val="20"/>
          <w:szCs w:val="20"/>
        </w:rPr>
        <w:t>typy - aspoň přibližně</w:t>
      </w:r>
    </w:p>
    <w:p w:rsidR="009E0694" w:rsidRDefault="009E0694" w:rsidP="009E0694">
      <w:pPr>
        <w:pStyle w:val="Odstavecseseznamem"/>
        <w:numPr>
          <w:ilvl w:val="0"/>
          <w:numId w:val="73"/>
        </w:numPr>
        <w:rPr>
          <w:rFonts w:asciiTheme="majorHAnsi" w:hAnsiTheme="majorHAnsi"/>
          <w:b/>
          <w:sz w:val="20"/>
          <w:szCs w:val="20"/>
          <w:u w:val="single"/>
        </w:rPr>
      </w:pPr>
      <w:r>
        <w:rPr>
          <w:rFonts w:asciiTheme="majorHAnsi" w:hAnsiTheme="majorHAnsi"/>
          <w:b/>
          <w:sz w:val="20"/>
          <w:szCs w:val="20"/>
          <w:u w:val="single"/>
        </w:rPr>
        <w:t>nitrobuněčný přenos signálu</w:t>
      </w:r>
    </w:p>
    <w:p w:rsidR="009E0694" w:rsidRPr="001F5C59"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sz w:val="20"/>
          <w:szCs w:val="20"/>
        </w:rPr>
        <w:t>změny v signálních kaskádách mohou být příčinou psychiatrických onemocnění</w:t>
      </w:r>
    </w:p>
    <w:p w:rsidR="009E0694" w:rsidRPr="001F5C59"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sz w:val="20"/>
          <w:szCs w:val="20"/>
        </w:rPr>
        <w:t>regulace signálních cest má vliv na náladu, vědomí, chuť k jídlu, sexuální vzrušení, spánek, paměť...</w:t>
      </w:r>
    </w:p>
    <w:p w:rsidR="009E0694" w:rsidRPr="001F5C59"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sz w:val="20"/>
          <w:szCs w:val="20"/>
        </w:rPr>
        <w:t>hlavní výsledek aktivace: fosforylace cílových proteinů</w:t>
      </w:r>
    </w:p>
    <w:p w:rsidR="009E0694" w:rsidRPr="00064D5B"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b/>
          <w:sz w:val="20"/>
          <w:szCs w:val="20"/>
        </w:rPr>
        <w:t>adenylátcyklázová cesta</w:t>
      </w:r>
      <w:r>
        <w:rPr>
          <w:rFonts w:asciiTheme="majorHAnsi" w:hAnsiTheme="majorHAnsi"/>
          <w:sz w:val="20"/>
          <w:szCs w:val="20"/>
        </w:rPr>
        <w:t xml:space="preserve"> - Gs protein, zvýšení koncentrace cAMP - aktivace PKA - fosforylace transkripčních faktorů a dalších neuronálních proteinů; ukončení - fosfodiesteráza</w:t>
      </w:r>
    </w:p>
    <w:p w:rsidR="009E0694" w:rsidRPr="00064D5B"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b/>
          <w:sz w:val="20"/>
          <w:szCs w:val="20"/>
        </w:rPr>
        <w:t>fosfoinozitidová cesta</w:t>
      </w:r>
      <w:r>
        <w:rPr>
          <w:rFonts w:asciiTheme="majorHAnsi" w:hAnsiTheme="majorHAnsi"/>
          <w:sz w:val="20"/>
          <w:szCs w:val="20"/>
        </w:rPr>
        <w:t xml:space="preserve"> - fosfolipáza C, diacylglycerol, IP3 a Ca</w:t>
      </w:r>
      <w:r>
        <w:rPr>
          <w:rFonts w:asciiTheme="majorHAnsi" w:hAnsiTheme="majorHAnsi"/>
          <w:sz w:val="20"/>
          <w:szCs w:val="20"/>
          <w:vertAlign w:val="superscript"/>
        </w:rPr>
        <w:t>2+</w:t>
      </w:r>
      <w:r>
        <w:rPr>
          <w:rFonts w:asciiTheme="majorHAnsi" w:hAnsiTheme="majorHAnsi"/>
          <w:sz w:val="20"/>
          <w:szCs w:val="20"/>
        </w:rPr>
        <w:t>; aktivace PKC - regulace iontových kanálů, receptorů, uvolnění transmiterů, změny synapsí</w:t>
      </w:r>
    </w:p>
    <w:p w:rsidR="009E0694" w:rsidRPr="00064D5B"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změny: ischemie, trauma, Alzheimer, Parkinson, ALS, afektivní a psychotické poruchy</w:t>
      </w:r>
    </w:p>
    <w:p w:rsidR="009E0694" w:rsidRPr="00064D5B" w:rsidRDefault="009E0694" w:rsidP="009E0694">
      <w:pPr>
        <w:pStyle w:val="Odstavecseseznamem"/>
        <w:numPr>
          <w:ilvl w:val="2"/>
          <w:numId w:val="73"/>
        </w:numPr>
        <w:rPr>
          <w:rFonts w:asciiTheme="majorHAnsi" w:hAnsiTheme="majorHAnsi"/>
          <w:b/>
          <w:sz w:val="20"/>
          <w:szCs w:val="20"/>
          <w:u w:val="single"/>
        </w:rPr>
      </w:pPr>
      <w:r>
        <w:rPr>
          <w:rFonts w:asciiTheme="majorHAnsi" w:hAnsiTheme="majorHAnsi"/>
          <w:sz w:val="20"/>
          <w:szCs w:val="20"/>
        </w:rPr>
        <w:t>účast v patogenezi bipolární afektivní poruchy</w:t>
      </w:r>
    </w:p>
    <w:p w:rsidR="009E0694" w:rsidRPr="00350739"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b/>
          <w:sz w:val="20"/>
          <w:szCs w:val="20"/>
        </w:rPr>
        <w:t>kalcium</w:t>
      </w:r>
      <w:r>
        <w:rPr>
          <w:rFonts w:asciiTheme="majorHAnsi" w:hAnsiTheme="majorHAnsi"/>
          <w:sz w:val="20"/>
          <w:szCs w:val="20"/>
        </w:rPr>
        <w:t xml:space="preserve"> - přes fosfolipázu i iontové kanály, z vnějšku i z ER; hlavní protein: kalmodulin</w:t>
      </w:r>
    </w:p>
    <w:p w:rsidR="009E0694" w:rsidRPr="00350739"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b/>
          <w:sz w:val="20"/>
          <w:szCs w:val="20"/>
        </w:rPr>
        <w:t>Wnt</w:t>
      </w:r>
      <w:r>
        <w:rPr>
          <w:rFonts w:asciiTheme="majorHAnsi" w:hAnsiTheme="majorHAnsi"/>
          <w:sz w:val="20"/>
          <w:szCs w:val="20"/>
        </w:rPr>
        <w:t xml:space="preserve"> - regulace buněčného vývoje; vliv na účinek lithia na poruchy nálady; účast na Alzheimerově chorobě</w:t>
      </w:r>
    </w:p>
    <w:p w:rsidR="009E0694" w:rsidRPr="001F5C59" w:rsidRDefault="009E0694" w:rsidP="009E0694">
      <w:pPr>
        <w:pStyle w:val="Odstavecseseznamem"/>
        <w:numPr>
          <w:ilvl w:val="1"/>
          <w:numId w:val="73"/>
        </w:numPr>
        <w:rPr>
          <w:rFonts w:asciiTheme="majorHAnsi" w:hAnsiTheme="majorHAnsi"/>
          <w:b/>
          <w:sz w:val="20"/>
          <w:szCs w:val="20"/>
          <w:u w:val="single"/>
        </w:rPr>
      </w:pPr>
      <w:r>
        <w:rPr>
          <w:rFonts w:asciiTheme="majorHAnsi" w:hAnsiTheme="majorHAnsi"/>
          <w:b/>
          <w:sz w:val="20"/>
          <w:szCs w:val="20"/>
        </w:rPr>
        <w:t>tyrosinkinázová cesta</w:t>
      </w:r>
      <w:r>
        <w:rPr>
          <w:rFonts w:asciiTheme="majorHAnsi" w:hAnsiTheme="majorHAnsi"/>
          <w:sz w:val="20"/>
          <w:szCs w:val="20"/>
        </w:rPr>
        <w:t xml:space="preserve"> - neurotrofiny přes MAPK</w:t>
      </w:r>
    </w:p>
    <w:p w:rsidR="00FF6B78" w:rsidRDefault="00FF6B78" w:rsidP="005748E8">
      <w:pPr>
        <w:rPr>
          <w:rFonts w:asciiTheme="majorHAnsi" w:hAnsiTheme="majorHAnsi"/>
          <w:b/>
          <w:sz w:val="28"/>
          <w:szCs w:val="28"/>
          <w:u w:val="single"/>
        </w:rPr>
      </w:pPr>
    </w:p>
    <w:p w:rsidR="009E0694" w:rsidRDefault="009E0694" w:rsidP="005748E8">
      <w:pPr>
        <w:rPr>
          <w:rFonts w:asciiTheme="majorHAnsi" w:hAnsiTheme="majorHAnsi"/>
          <w:b/>
          <w:sz w:val="28"/>
          <w:szCs w:val="28"/>
          <w:u w:val="single"/>
        </w:rPr>
      </w:pPr>
    </w:p>
    <w:p w:rsidR="009E0694" w:rsidRDefault="009E0694" w:rsidP="005748E8">
      <w:pPr>
        <w:rPr>
          <w:rFonts w:asciiTheme="majorHAnsi" w:hAnsiTheme="majorHAnsi"/>
          <w:b/>
          <w:sz w:val="28"/>
          <w:szCs w:val="28"/>
          <w:u w:val="single"/>
        </w:rPr>
      </w:pPr>
    </w:p>
    <w:p w:rsidR="00215964" w:rsidRDefault="00215964" w:rsidP="00215964">
      <w:pPr>
        <w:rPr>
          <w:rFonts w:asciiTheme="majorHAnsi" w:hAnsiTheme="majorHAnsi"/>
          <w:b/>
          <w:sz w:val="24"/>
          <w:szCs w:val="24"/>
          <w:u w:val="single"/>
        </w:rPr>
      </w:pPr>
      <w:r>
        <w:rPr>
          <w:rFonts w:asciiTheme="majorHAnsi" w:hAnsiTheme="majorHAnsi"/>
          <w:b/>
          <w:sz w:val="24"/>
          <w:szCs w:val="24"/>
          <w:u w:val="single"/>
        </w:rPr>
        <w:t>29. DYNAMICKÁ A INTERPERSONÁLNÍ PSYCHOTERAPIE, KOGNITIVNĚ BEHAVIORÁLNÍ PSYCHOTERAPIE</w:t>
      </w:r>
    </w:p>
    <w:p w:rsidR="00215964" w:rsidRDefault="00215964" w:rsidP="00215964">
      <w:pPr>
        <w:rPr>
          <w:rFonts w:asciiTheme="majorHAnsi" w:hAnsiTheme="majorHAnsi"/>
          <w:b/>
          <w:sz w:val="24"/>
          <w:szCs w:val="24"/>
          <w:u w:val="single"/>
        </w:rPr>
      </w:pPr>
    </w:p>
    <w:p w:rsidR="00215964" w:rsidRDefault="00215964" w:rsidP="00215964">
      <w:pPr>
        <w:rPr>
          <w:rFonts w:asciiTheme="majorHAnsi" w:hAnsiTheme="majorHAnsi"/>
          <w:b/>
          <w:sz w:val="20"/>
          <w:szCs w:val="20"/>
          <w:u w:val="single"/>
        </w:rPr>
      </w:pPr>
      <w:r>
        <w:rPr>
          <w:rFonts w:asciiTheme="majorHAnsi" w:hAnsiTheme="majorHAnsi"/>
          <w:b/>
          <w:sz w:val="20"/>
          <w:szCs w:val="20"/>
          <w:u w:val="single"/>
        </w:rPr>
        <w:t>DYNAMICKÁ A INTERPERSONÁLNÍ PSYCHOTERAPIE</w:t>
      </w:r>
    </w:p>
    <w:p w:rsidR="00215964" w:rsidRPr="00E509D0" w:rsidRDefault="00215964" w:rsidP="00215964">
      <w:pPr>
        <w:pStyle w:val="Odstavecseseznamem"/>
        <w:numPr>
          <w:ilvl w:val="0"/>
          <w:numId w:val="74"/>
        </w:numPr>
        <w:rPr>
          <w:rFonts w:asciiTheme="majorHAnsi" w:hAnsiTheme="majorHAnsi"/>
          <w:b/>
          <w:sz w:val="20"/>
          <w:szCs w:val="20"/>
          <w:u w:val="single"/>
        </w:rPr>
      </w:pPr>
      <w:r>
        <w:rPr>
          <w:rFonts w:asciiTheme="majorHAnsi" w:hAnsiTheme="majorHAnsi"/>
          <w:sz w:val="20"/>
          <w:szCs w:val="20"/>
        </w:rPr>
        <w:lastRenderedPageBreak/>
        <w:t>vychází z psychoanalýzy - význam nevědomé psychické činnosti, intrapsychických konfliktů, zážitků z dětství</w:t>
      </w:r>
    </w:p>
    <w:p w:rsidR="00215964" w:rsidRPr="00E509D0" w:rsidRDefault="00215964" w:rsidP="00215964">
      <w:pPr>
        <w:pStyle w:val="Odstavecseseznamem"/>
        <w:numPr>
          <w:ilvl w:val="0"/>
          <w:numId w:val="74"/>
        </w:numPr>
        <w:rPr>
          <w:rFonts w:asciiTheme="majorHAnsi" w:hAnsiTheme="majorHAnsi"/>
          <w:b/>
          <w:sz w:val="20"/>
          <w:szCs w:val="20"/>
          <w:u w:val="single"/>
        </w:rPr>
      </w:pPr>
      <w:r>
        <w:rPr>
          <w:rFonts w:asciiTheme="majorHAnsi" w:hAnsiTheme="majorHAnsi"/>
          <w:sz w:val="20"/>
          <w:szCs w:val="20"/>
        </w:rPr>
        <w:t>důležité jsou aktuální sociální faktory a současné interpersonální vztahy - pro duševní zdraví a jeho poruchy</w:t>
      </w:r>
    </w:p>
    <w:p w:rsidR="00215964" w:rsidRPr="00E509D0" w:rsidRDefault="00215964" w:rsidP="00215964">
      <w:pPr>
        <w:pStyle w:val="Odstavecseseznamem"/>
        <w:numPr>
          <w:ilvl w:val="0"/>
          <w:numId w:val="74"/>
        </w:numPr>
        <w:rPr>
          <w:rFonts w:asciiTheme="majorHAnsi" w:hAnsiTheme="majorHAnsi"/>
          <w:b/>
          <w:sz w:val="20"/>
          <w:szCs w:val="20"/>
          <w:u w:val="single"/>
        </w:rPr>
      </w:pPr>
      <w:r>
        <w:rPr>
          <w:rFonts w:asciiTheme="majorHAnsi" w:hAnsiTheme="majorHAnsi"/>
          <w:sz w:val="20"/>
          <w:szCs w:val="20"/>
        </w:rPr>
        <w:t>nesouhlasí s významem pudů a sexuality (základ psychoanalýzy)</w:t>
      </w:r>
    </w:p>
    <w:p w:rsidR="00215964" w:rsidRPr="00E509D0" w:rsidRDefault="00215964" w:rsidP="00215964">
      <w:pPr>
        <w:pStyle w:val="Odstavecseseznamem"/>
        <w:numPr>
          <w:ilvl w:val="0"/>
          <w:numId w:val="74"/>
        </w:numPr>
        <w:rPr>
          <w:rFonts w:asciiTheme="majorHAnsi" w:hAnsiTheme="majorHAnsi"/>
          <w:b/>
          <w:sz w:val="20"/>
          <w:szCs w:val="20"/>
          <w:u w:val="single"/>
        </w:rPr>
      </w:pPr>
      <w:r>
        <w:rPr>
          <w:rFonts w:asciiTheme="majorHAnsi" w:hAnsiTheme="majorHAnsi"/>
          <w:sz w:val="20"/>
          <w:szCs w:val="20"/>
        </w:rPr>
        <w:t>interpersonální vztahy, které jsou neuspokojující a přinášejí pacientovi problémy, jsou dány jeho maladaptivním chováním - to má souvislost s jeho minulými zážitky</w:t>
      </w:r>
    </w:p>
    <w:p w:rsidR="00215964" w:rsidRPr="00E509D0" w:rsidRDefault="00215964" w:rsidP="00215964">
      <w:pPr>
        <w:pStyle w:val="Odstavecseseznamem"/>
        <w:numPr>
          <w:ilvl w:val="1"/>
          <w:numId w:val="74"/>
        </w:numPr>
        <w:rPr>
          <w:rFonts w:asciiTheme="majorHAnsi" w:hAnsiTheme="majorHAnsi"/>
          <w:b/>
          <w:sz w:val="20"/>
          <w:szCs w:val="20"/>
          <w:u w:val="single"/>
        </w:rPr>
      </w:pPr>
      <w:r>
        <w:rPr>
          <w:rFonts w:asciiTheme="majorHAnsi" w:hAnsiTheme="majorHAnsi"/>
          <w:sz w:val="20"/>
          <w:szCs w:val="20"/>
        </w:rPr>
        <w:t>podíl pacienta na problémech, které v interpersonálních vztazích má</w:t>
      </w:r>
    </w:p>
    <w:p w:rsidR="00215964" w:rsidRPr="00E509D0" w:rsidRDefault="00215964" w:rsidP="00215964">
      <w:pPr>
        <w:pStyle w:val="Odstavecseseznamem"/>
        <w:numPr>
          <w:ilvl w:val="1"/>
          <w:numId w:val="74"/>
        </w:numPr>
        <w:rPr>
          <w:rFonts w:asciiTheme="majorHAnsi" w:hAnsiTheme="majorHAnsi"/>
          <w:b/>
          <w:sz w:val="20"/>
          <w:szCs w:val="20"/>
          <w:u w:val="single"/>
        </w:rPr>
      </w:pPr>
      <w:r>
        <w:rPr>
          <w:rFonts w:asciiTheme="majorHAnsi" w:hAnsiTheme="majorHAnsi"/>
          <w:sz w:val="20"/>
          <w:szCs w:val="20"/>
        </w:rPr>
        <w:t>souvislost mezi minulými zážitky a současnými problémy</w:t>
      </w:r>
    </w:p>
    <w:p w:rsidR="00215964" w:rsidRPr="006305FD" w:rsidRDefault="00215964" w:rsidP="00215964">
      <w:pPr>
        <w:pStyle w:val="Odstavecseseznamem"/>
        <w:numPr>
          <w:ilvl w:val="0"/>
          <w:numId w:val="74"/>
        </w:numPr>
        <w:rPr>
          <w:rFonts w:asciiTheme="majorHAnsi" w:hAnsiTheme="majorHAnsi"/>
          <w:b/>
          <w:sz w:val="20"/>
          <w:szCs w:val="20"/>
          <w:u w:val="single"/>
        </w:rPr>
      </w:pPr>
      <w:r>
        <w:rPr>
          <w:rFonts w:asciiTheme="majorHAnsi" w:hAnsiTheme="majorHAnsi"/>
          <w:b/>
          <w:sz w:val="20"/>
          <w:szCs w:val="20"/>
        </w:rPr>
        <w:t>cíl:</w:t>
      </w:r>
      <w:r>
        <w:rPr>
          <w:rFonts w:asciiTheme="majorHAnsi" w:hAnsiTheme="majorHAnsi"/>
          <w:sz w:val="20"/>
          <w:szCs w:val="20"/>
        </w:rPr>
        <w:t xml:space="preserve"> pacient porozumí své situaci, získá novou zkušenost v interpersonálních vztazích, vyzkouší si nové možnosti interpersonálního jednání</w:t>
      </w:r>
    </w:p>
    <w:p w:rsidR="00215964" w:rsidRPr="00215964" w:rsidRDefault="00215964" w:rsidP="00215964">
      <w:pPr>
        <w:pStyle w:val="Odstavecseseznamem"/>
        <w:numPr>
          <w:ilvl w:val="0"/>
          <w:numId w:val="74"/>
        </w:numPr>
        <w:rPr>
          <w:rFonts w:asciiTheme="majorHAnsi" w:hAnsiTheme="majorHAnsi"/>
          <w:b/>
          <w:sz w:val="20"/>
          <w:szCs w:val="20"/>
          <w:u w:val="single"/>
        </w:rPr>
      </w:pPr>
      <w:r>
        <w:rPr>
          <w:rFonts w:asciiTheme="majorHAnsi" w:hAnsiTheme="majorHAnsi"/>
          <w:sz w:val="20"/>
          <w:szCs w:val="20"/>
        </w:rPr>
        <w:t>12 týdnů terapie (deprese, OCD, PPP) - změna současných vztahů, nemoc je důsledkem narušení vztahů s blízkou osobou</w:t>
      </w:r>
    </w:p>
    <w:p w:rsidR="00215964" w:rsidRPr="00E509D0" w:rsidRDefault="00215964" w:rsidP="00215964">
      <w:pPr>
        <w:pStyle w:val="Odstavecseseznamem"/>
        <w:ind w:left="360" w:firstLine="0"/>
        <w:rPr>
          <w:rFonts w:asciiTheme="majorHAnsi" w:hAnsiTheme="majorHAnsi"/>
          <w:b/>
          <w:sz w:val="20"/>
          <w:szCs w:val="20"/>
          <w:u w:val="single"/>
        </w:rPr>
      </w:pPr>
    </w:p>
    <w:p w:rsidR="00215964" w:rsidRPr="00E509D0" w:rsidRDefault="00215964" w:rsidP="00215964">
      <w:pPr>
        <w:pStyle w:val="Odstavecseseznamem"/>
        <w:numPr>
          <w:ilvl w:val="0"/>
          <w:numId w:val="74"/>
        </w:numPr>
        <w:rPr>
          <w:rFonts w:asciiTheme="majorHAnsi" w:hAnsiTheme="majorHAnsi"/>
          <w:b/>
          <w:sz w:val="20"/>
          <w:szCs w:val="20"/>
          <w:u w:val="single"/>
        </w:rPr>
      </w:pPr>
      <w:r>
        <w:rPr>
          <w:rFonts w:asciiTheme="majorHAnsi" w:hAnsiTheme="majorHAnsi"/>
          <w:b/>
          <w:sz w:val="20"/>
          <w:szCs w:val="20"/>
        </w:rPr>
        <w:t>korektivní emoční zkušenost</w:t>
      </w:r>
      <w:r>
        <w:rPr>
          <w:rFonts w:asciiTheme="majorHAnsi" w:hAnsiTheme="majorHAnsi"/>
          <w:sz w:val="20"/>
          <w:szCs w:val="20"/>
        </w:rPr>
        <w:t xml:space="preserve"> - podle Alexandera</w:t>
      </w:r>
    </w:p>
    <w:p w:rsidR="00215964" w:rsidRPr="00E509D0" w:rsidRDefault="00215964" w:rsidP="00215964">
      <w:pPr>
        <w:pStyle w:val="Odstavecseseznamem"/>
        <w:numPr>
          <w:ilvl w:val="1"/>
          <w:numId w:val="74"/>
        </w:numPr>
        <w:rPr>
          <w:rFonts w:asciiTheme="majorHAnsi" w:hAnsiTheme="majorHAnsi"/>
          <w:b/>
          <w:sz w:val="20"/>
          <w:szCs w:val="20"/>
          <w:u w:val="single"/>
        </w:rPr>
      </w:pPr>
      <w:r>
        <w:rPr>
          <w:rFonts w:asciiTheme="majorHAnsi" w:hAnsiTheme="majorHAnsi"/>
          <w:sz w:val="20"/>
          <w:szCs w:val="20"/>
        </w:rPr>
        <w:t>pacient se u psychoterapeuta setká s jinou reakcí na své chování, než byl dosud zvyklý</w:t>
      </w:r>
    </w:p>
    <w:p w:rsidR="00215964" w:rsidRPr="00E509D0" w:rsidRDefault="00215964" w:rsidP="00215964">
      <w:pPr>
        <w:pStyle w:val="Odstavecseseznamem"/>
        <w:numPr>
          <w:ilvl w:val="1"/>
          <w:numId w:val="74"/>
        </w:numPr>
        <w:rPr>
          <w:rFonts w:asciiTheme="majorHAnsi" w:hAnsiTheme="majorHAnsi"/>
          <w:b/>
          <w:sz w:val="20"/>
          <w:szCs w:val="20"/>
          <w:u w:val="single"/>
        </w:rPr>
      </w:pPr>
      <w:r>
        <w:rPr>
          <w:rFonts w:asciiTheme="majorHAnsi" w:hAnsiTheme="majorHAnsi"/>
          <w:sz w:val="20"/>
          <w:szCs w:val="20"/>
        </w:rPr>
        <w:t>korektivní zkušenost příznivě ovlivní další pacientovo jednání</w:t>
      </w:r>
    </w:p>
    <w:p w:rsidR="00215964" w:rsidRPr="008E627A" w:rsidRDefault="00215964" w:rsidP="00215964">
      <w:pPr>
        <w:pStyle w:val="Odstavecseseznamem"/>
        <w:numPr>
          <w:ilvl w:val="1"/>
          <w:numId w:val="74"/>
        </w:numPr>
        <w:rPr>
          <w:rFonts w:asciiTheme="majorHAnsi" w:hAnsiTheme="majorHAnsi"/>
          <w:b/>
          <w:sz w:val="20"/>
          <w:szCs w:val="20"/>
          <w:u w:val="single"/>
        </w:rPr>
      </w:pPr>
      <w:r>
        <w:rPr>
          <w:rFonts w:asciiTheme="majorHAnsi" w:hAnsiTheme="majorHAnsi"/>
          <w:sz w:val="20"/>
          <w:szCs w:val="20"/>
        </w:rPr>
        <w:t>nový prožitek v interpersonálních vztazích</w:t>
      </w:r>
    </w:p>
    <w:p w:rsidR="00215964" w:rsidRDefault="00215964" w:rsidP="00215964">
      <w:pPr>
        <w:rPr>
          <w:rFonts w:asciiTheme="majorHAnsi" w:hAnsiTheme="majorHAnsi"/>
          <w:b/>
          <w:sz w:val="20"/>
          <w:szCs w:val="20"/>
          <w:u w:val="single"/>
        </w:rPr>
      </w:pPr>
    </w:p>
    <w:p w:rsidR="00215964" w:rsidRDefault="00215964" w:rsidP="00215964">
      <w:pPr>
        <w:rPr>
          <w:rFonts w:asciiTheme="majorHAnsi" w:hAnsiTheme="majorHAnsi"/>
          <w:b/>
          <w:sz w:val="20"/>
          <w:szCs w:val="20"/>
          <w:u w:val="single"/>
        </w:rPr>
      </w:pPr>
      <w:r>
        <w:rPr>
          <w:rFonts w:asciiTheme="majorHAnsi" w:hAnsiTheme="majorHAnsi"/>
          <w:b/>
          <w:sz w:val="20"/>
          <w:szCs w:val="20"/>
          <w:u w:val="single"/>
        </w:rPr>
        <w:t>KOGNITIVNĚ BEHAVIORÁLNÍ PSYCHOTERAPIE</w:t>
      </w:r>
    </w:p>
    <w:p w:rsidR="00215964" w:rsidRPr="008E627A" w:rsidRDefault="00215964" w:rsidP="00215964">
      <w:pPr>
        <w:pStyle w:val="Odstavecseseznamem"/>
        <w:numPr>
          <w:ilvl w:val="0"/>
          <w:numId w:val="75"/>
        </w:numPr>
        <w:rPr>
          <w:rFonts w:asciiTheme="majorHAnsi" w:hAnsiTheme="majorHAnsi"/>
          <w:b/>
          <w:sz w:val="20"/>
          <w:szCs w:val="20"/>
          <w:u w:val="single"/>
        </w:rPr>
      </w:pPr>
      <w:r>
        <w:rPr>
          <w:rFonts w:asciiTheme="majorHAnsi" w:hAnsiTheme="majorHAnsi"/>
          <w:sz w:val="20"/>
          <w:szCs w:val="20"/>
        </w:rPr>
        <w:t>předpoklad: změnou myšlení lze navodit změnu chování</w:t>
      </w:r>
    </w:p>
    <w:p w:rsidR="00215964" w:rsidRPr="008E627A" w:rsidRDefault="00215964" w:rsidP="00215964">
      <w:pPr>
        <w:pStyle w:val="Odstavecseseznamem"/>
        <w:numPr>
          <w:ilvl w:val="0"/>
          <w:numId w:val="75"/>
        </w:numPr>
        <w:rPr>
          <w:rFonts w:asciiTheme="majorHAnsi" w:hAnsiTheme="majorHAnsi"/>
          <w:b/>
          <w:sz w:val="20"/>
          <w:szCs w:val="20"/>
          <w:u w:val="single"/>
        </w:rPr>
      </w:pPr>
      <w:r>
        <w:rPr>
          <w:rFonts w:asciiTheme="majorHAnsi" w:hAnsiTheme="majorHAnsi"/>
          <w:b/>
          <w:sz w:val="20"/>
          <w:szCs w:val="20"/>
        </w:rPr>
        <w:t>konstruktivické paradigma</w:t>
      </w:r>
      <w:r>
        <w:rPr>
          <w:rFonts w:asciiTheme="majorHAnsi" w:hAnsiTheme="majorHAnsi"/>
          <w:sz w:val="20"/>
          <w:szCs w:val="20"/>
        </w:rPr>
        <w:t xml:space="preserve"> - pohled člověka na svět je jeho vlastní konstrukcí, která odpovídá specifické zkušenosti; nové zkušenosti a poznatky zpracovává tak, že vyhovují jeho konstrukci</w:t>
      </w:r>
    </w:p>
    <w:p w:rsidR="00215964" w:rsidRPr="008E627A" w:rsidRDefault="00215964" w:rsidP="00215964">
      <w:pPr>
        <w:pStyle w:val="Odstavecseseznamem"/>
        <w:numPr>
          <w:ilvl w:val="1"/>
          <w:numId w:val="75"/>
        </w:numPr>
        <w:rPr>
          <w:rFonts w:asciiTheme="majorHAnsi" w:hAnsiTheme="majorHAnsi"/>
          <w:b/>
          <w:sz w:val="20"/>
          <w:szCs w:val="20"/>
          <w:u w:val="single"/>
        </w:rPr>
      </w:pPr>
      <w:r>
        <w:rPr>
          <w:rFonts w:asciiTheme="majorHAnsi" w:hAnsiTheme="majorHAnsi"/>
          <w:sz w:val="20"/>
          <w:szCs w:val="20"/>
        </w:rPr>
        <w:t>očekávání od budoucnosti jsou ovlivněna myšlenkovými konstrukcemi</w:t>
      </w:r>
    </w:p>
    <w:p w:rsidR="00215964" w:rsidRPr="008E627A" w:rsidRDefault="00215964" w:rsidP="00215964">
      <w:pPr>
        <w:pStyle w:val="Odstavecseseznamem"/>
        <w:numPr>
          <w:ilvl w:val="1"/>
          <w:numId w:val="75"/>
        </w:numPr>
        <w:rPr>
          <w:rFonts w:asciiTheme="majorHAnsi" w:hAnsiTheme="majorHAnsi"/>
          <w:b/>
          <w:sz w:val="20"/>
          <w:szCs w:val="20"/>
          <w:u w:val="single"/>
        </w:rPr>
      </w:pPr>
      <w:r>
        <w:rPr>
          <w:rFonts w:asciiTheme="majorHAnsi" w:hAnsiTheme="majorHAnsi"/>
          <w:sz w:val="20"/>
          <w:szCs w:val="20"/>
        </w:rPr>
        <w:t xml:space="preserve">cíl terapie: </w:t>
      </w:r>
      <w:r>
        <w:rPr>
          <w:rFonts w:asciiTheme="majorHAnsi" w:hAnsiTheme="majorHAnsi"/>
          <w:b/>
          <w:sz w:val="20"/>
          <w:szCs w:val="20"/>
        </w:rPr>
        <w:t>změna konstrukce</w:t>
      </w:r>
      <w:r>
        <w:rPr>
          <w:rFonts w:asciiTheme="majorHAnsi" w:hAnsiTheme="majorHAnsi"/>
          <w:sz w:val="20"/>
          <w:szCs w:val="20"/>
        </w:rPr>
        <w:t xml:space="preserve"> - přerušení bludného kruhu</w:t>
      </w:r>
    </w:p>
    <w:p w:rsidR="00215964" w:rsidRPr="00A956DA" w:rsidRDefault="00215964" w:rsidP="00215964">
      <w:pPr>
        <w:pStyle w:val="Odstavecseseznamem"/>
        <w:numPr>
          <w:ilvl w:val="0"/>
          <w:numId w:val="75"/>
        </w:numPr>
        <w:rPr>
          <w:rFonts w:asciiTheme="majorHAnsi" w:hAnsiTheme="majorHAnsi"/>
          <w:b/>
          <w:sz w:val="20"/>
          <w:szCs w:val="20"/>
          <w:u w:val="single"/>
        </w:rPr>
      </w:pPr>
      <w:r>
        <w:rPr>
          <w:rFonts w:asciiTheme="majorHAnsi" w:hAnsiTheme="majorHAnsi"/>
          <w:sz w:val="20"/>
          <w:szCs w:val="20"/>
        </w:rPr>
        <w:t>terapeut pomůže pacientovi poznat neadekvátní myšlenkové stereotypy; pacient dostává úkoly, které ho odvádějí od jeho myšlenkových stereotypů a na ně navazujícího dysfunkčního jednání</w:t>
      </w:r>
    </w:p>
    <w:p w:rsidR="00215964" w:rsidRPr="00A956DA" w:rsidRDefault="00215964" w:rsidP="00215964">
      <w:pPr>
        <w:pStyle w:val="Odstavecseseznamem"/>
        <w:numPr>
          <w:ilvl w:val="0"/>
          <w:numId w:val="75"/>
        </w:numPr>
        <w:rPr>
          <w:rFonts w:asciiTheme="majorHAnsi" w:hAnsiTheme="majorHAnsi"/>
          <w:b/>
          <w:sz w:val="20"/>
          <w:szCs w:val="20"/>
          <w:u w:val="single"/>
        </w:rPr>
      </w:pPr>
      <w:r>
        <w:rPr>
          <w:rFonts w:asciiTheme="majorHAnsi" w:hAnsiTheme="majorHAnsi"/>
          <w:sz w:val="20"/>
          <w:szCs w:val="20"/>
        </w:rPr>
        <w:t>základ: učení</w:t>
      </w:r>
    </w:p>
    <w:p w:rsidR="00215964" w:rsidRPr="00A956DA" w:rsidRDefault="00215964" w:rsidP="00215964">
      <w:pPr>
        <w:pStyle w:val="Odstavecseseznamem"/>
        <w:numPr>
          <w:ilvl w:val="0"/>
          <w:numId w:val="75"/>
        </w:numPr>
        <w:rPr>
          <w:rFonts w:asciiTheme="majorHAnsi" w:hAnsiTheme="majorHAnsi"/>
          <w:b/>
          <w:sz w:val="20"/>
          <w:szCs w:val="20"/>
          <w:u w:val="single"/>
        </w:rPr>
      </w:pPr>
      <w:r>
        <w:rPr>
          <w:rFonts w:asciiTheme="majorHAnsi" w:hAnsiTheme="majorHAnsi"/>
          <w:sz w:val="20"/>
          <w:szCs w:val="20"/>
        </w:rPr>
        <w:t>20-30 sezení s terapeutem</w:t>
      </w:r>
    </w:p>
    <w:p w:rsidR="00215964" w:rsidRPr="00A956DA" w:rsidRDefault="00215964" w:rsidP="00215964">
      <w:pPr>
        <w:pStyle w:val="Odstavecseseznamem"/>
        <w:numPr>
          <w:ilvl w:val="0"/>
          <w:numId w:val="75"/>
        </w:numPr>
        <w:rPr>
          <w:rFonts w:asciiTheme="majorHAnsi" w:hAnsiTheme="majorHAnsi"/>
          <w:b/>
          <w:sz w:val="20"/>
          <w:szCs w:val="20"/>
          <w:u w:val="single"/>
        </w:rPr>
      </w:pPr>
      <w:r>
        <w:rPr>
          <w:rFonts w:asciiTheme="majorHAnsi" w:hAnsiTheme="majorHAnsi"/>
          <w:b/>
          <w:sz w:val="20"/>
          <w:szCs w:val="20"/>
        </w:rPr>
        <w:t>změna atribucí</w:t>
      </w:r>
      <w:r>
        <w:rPr>
          <w:rFonts w:asciiTheme="majorHAnsi" w:hAnsiTheme="majorHAnsi"/>
          <w:sz w:val="20"/>
          <w:szCs w:val="20"/>
        </w:rPr>
        <w:t xml:space="preserve"> - jedinec přisuzuje určitým událostem stejný význam, lidem v okolí přisuzuje vlastnosti a úmysly</w:t>
      </w:r>
    </w:p>
    <w:p w:rsidR="00215964" w:rsidRPr="001C0350" w:rsidRDefault="00215964" w:rsidP="00215964">
      <w:pPr>
        <w:pStyle w:val="Odstavecseseznamem"/>
        <w:numPr>
          <w:ilvl w:val="1"/>
          <w:numId w:val="75"/>
        </w:numPr>
        <w:rPr>
          <w:rFonts w:asciiTheme="majorHAnsi" w:hAnsiTheme="majorHAnsi"/>
          <w:b/>
          <w:sz w:val="20"/>
          <w:szCs w:val="20"/>
          <w:u w:val="single"/>
        </w:rPr>
      </w:pPr>
      <w:r>
        <w:rPr>
          <w:rFonts w:asciiTheme="majorHAnsi" w:hAnsiTheme="majorHAnsi"/>
          <w:sz w:val="20"/>
          <w:szCs w:val="20"/>
        </w:rPr>
        <w:t xml:space="preserve">cíl léčby: zpochybnění atribucí, </w:t>
      </w:r>
      <w:r>
        <w:rPr>
          <w:rFonts w:asciiTheme="majorHAnsi" w:hAnsiTheme="majorHAnsi"/>
          <w:b/>
          <w:sz w:val="20"/>
          <w:szCs w:val="20"/>
        </w:rPr>
        <w:t>reatribuce</w:t>
      </w:r>
      <w:r>
        <w:rPr>
          <w:rFonts w:asciiTheme="majorHAnsi" w:hAnsiTheme="majorHAnsi"/>
          <w:sz w:val="20"/>
          <w:szCs w:val="20"/>
        </w:rPr>
        <w:t xml:space="preserve"> - vytvoření nových atribucí (nepozdravil - není proti mě zaujatý, ale jenom roztržitý)</w:t>
      </w:r>
    </w:p>
    <w:p w:rsidR="00215964" w:rsidRPr="00971D01" w:rsidRDefault="00215964" w:rsidP="00215964">
      <w:pPr>
        <w:pStyle w:val="Odstavecseseznamem"/>
        <w:numPr>
          <w:ilvl w:val="0"/>
          <w:numId w:val="75"/>
        </w:numPr>
        <w:rPr>
          <w:rFonts w:asciiTheme="majorHAnsi" w:hAnsiTheme="majorHAnsi"/>
          <w:b/>
          <w:sz w:val="20"/>
          <w:szCs w:val="20"/>
          <w:u w:val="single"/>
        </w:rPr>
      </w:pPr>
      <w:r>
        <w:rPr>
          <w:rFonts w:asciiTheme="majorHAnsi" w:hAnsiTheme="majorHAnsi"/>
          <w:b/>
          <w:sz w:val="20"/>
          <w:szCs w:val="20"/>
        </w:rPr>
        <w:t>trénink řešení problémů</w:t>
      </w:r>
      <w:r>
        <w:rPr>
          <w:rFonts w:asciiTheme="majorHAnsi" w:hAnsiTheme="majorHAnsi"/>
          <w:sz w:val="20"/>
          <w:szCs w:val="20"/>
        </w:rPr>
        <w:t xml:space="preserve"> - popis problému, formulace alternativních variant řešení, volba optimálního řešení, praktický nácvik</w:t>
      </w:r>
    </w:p>
    <w:p w:rsidR="00215964" w:rsidRPr="008E627A" w:rsidRDefault="00215964" w:rsidP="00215964">
      <w:pPr>
        <w:pStyle w:val="Odstavecseseznamem"/>
        <w:numPr>
          <w:ilvl w:val="1"/>
          <w:numId w:val="75"/>
        </w:numPr>
        <w:rPr>
          <w:rFonts w:asciiTheme="majorHAnsi" w:hAnsiTheme="majorHAnsi"/>
          <w:b/>
          <w:sz w:val="20"/>
          <w:szCs w:val="20"/>
          <w:u w:val="single"/>
        </w:rPr>
      </w:pPr>
      <w:r>
        <w:rPr>
          <w:rFonts w:asciiTheme="majorHAnsi" w:hAnsiTheme="majorHAnsi"/>
          <w:sz w:val="20"/>
          <w:szCs w:val="20"/>
        </w:rPr>
        <w:t>na jakýkoliv problém - pracovní, partnerský, manželský, rodičovský</w:t>
      </w:r>
    </w:p>
    <w:p w:rsidR="009E0694" w:rsidRDefault="009E0694" w:rsidP="005748E8">
      <w:pPr>
        <w:rPr>
          <w:rFonts w:asciiTheme="majorHAnsi" w:hAnsiTheme="majorHAnsi"/>
          <w:b/>
          <w:sz w:val="28"/>
          <w:szCs w:val="28"/>
          <w:u w:val="single"/>
        </w:rPr>
      </w:pPr>
    </w:p>
    <w:p w:rsidR="00E66ED5" w:rsidRDefault="00E66ED5" w:rsidP="005748E8">
      <w:pPr>
        <w:rPr>
          <w:rFonts w:asciiTheme="majorHAnsi" w:hAnsiTheme="majorHAnsi"/>
          <w:b/>
          <w:sz w:val="28"/>
          <w:szCs w:val="28"/>
          <w:u w:val="single"/>
        </w:rPr>
      </w:pPr>
    </w:p>
    <w:p w:rsidR="00E66ED5" w:rsidRDefault="00E66ED5" w:rsidP="005748E8">
      <w:pPr>
        <w:rPr>
          <w:rFonts w:asciiTheme="majorHAnsi" w:hAnsiTheme="majorHAnsi"/>
          <w:b/>
          <w:sz w:val="28"/>
          <w:szCs w:val="28"/>
          <w:u w:val="single"/>
        </w:rPr>
      </w:pPr>
    </w:p>
    <w:p w:rsidR="00E66ED5" w:rsidRDefault="00E66ED5" w:rsidP="005748E8">
      <w:pPr>
        <w:rPr>
          <w:rFonts w:asciiTheme="majorHAnsi" w:hAnsiTheme="majorHAnsi"/>
          <w:b/>
          <w:sz w:val="28"/>
          <w:szCs w:val="28"/>
          <w:u w:val="single"/>
        </w:rPr>
      </w:pPr>
    </w:p>
    <w:p w:rsidR="00E66ED5" w:rsidRDefault="00E66ED5" w:rsidP="005748E8">
      <w:pPr>
        <w:rPr>
          <w:rFonts w:asciiTheme="majorHAnsi" w:hAnsiTheme="majorHAnsi"/>
          <w:b/>
          <w:sz w:val="28"/>
          <w:szCs w:val="28"/>
          <w:u w:val="single"/>
        </w:rPr>
      </w:pPr>
    </w:p>
    <w:p w:rsidR="00E66ED5" w:rsidRDefault="00E66ED5" w:rsidP="005748E8">
      <w:pPr>
        <w:rPr>
          <w:rFonts w:asciiTheme="majorHAnsi" w:hAnsiTheme="majorHAnsi"/>
          <w:b/>
          <w:sz w:val="28"/>
          <w:szCs w:val="28"/>
          <w:u w:val="single"/>
        </w:rPr>
      </w:pPr>
    </w:p>
    <w:p w:rsidR="00E66ED5" w:rsidRDefault="00E66ED5" w:rsidP="005748E8">
      <w:pPr>
        <w:rPr>
          <w:rFonts w:asciiTheme="majorHAnsi" w:hAnsiTheme="majorHAnsi"/>
          <w:b/>
          <w:sz w:val="28"/>
          <w:szCs w:val="28"/>
          <w:u w:val="single"/>
        </w:rPr>
      </w:pPr>
    </w:p>
    <w:p w:rsidR="00E66ED5" w:rsidRDefault="00E66ED5" w:rsidP="005748E8">
      <w:pPr>
        <w:rPr>
          <w:rFonts w:asciiTheme="majorHAnsi" w:hAnsiTheme="majorHAnsi"/>
          <w:b/>
          <w:sz w:val="28"/>
          <w:szCs w:val="28"/>
          <w:u w:val="single"/>
        </w:rPr>
      </w:pPr>
    </w:p>
    <w:p w:rsidR="00E66ED5" w:rsidRDefault="00E66ED5" w:rsidP="005748E8">
      <w:pPr>
        <w:rPr>
          <w:rFonts w:asciiTheme="majorHAnsi" w:hAnsiTheme="majorHAnsi"/>
          <w:b/>
          <w:sz w:val="28"/>
          <w:szCs w:val="28"/>
          <w:u w:val="single"/>
        </w:rPr>
      </w:pPr>
    </w:p>
    <w:p w:rsidR="00E66ED5" w:rsidRDefault="00E66ED5" w:rsidP="005748E8">
      <w:pPr>
        <w:rPr>
          <w:rFonts w:asciiTheme="majorHAnsi" w:hAnsiTheme="majorHAnsi"/>
          <w:b/>
          <w:sz w:val="28"/>
          <w:szCs w:val="28"/>
          <w:u w:val="single"/>
        </w:rPr>
      </w:pPr>
    </w:p>
    <w:p w:rsidR="00E66ED5" w:rsidRDefault="00E66ED5" w:rsidP="005748E8">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r>
        <w:rPr>
          <w:rFonts w:asciiTheme="majorHAnsi" w:hAnsiTheme="majorHAnsi"/>
          <w:b/>
          <w:sz w:val="28"/>
          <w:szCs w:val="28"/>
          <w:u w:val="single"/>
        </w:rPr>
        <w:lastRenderedPageBreak/>
        <w:t>SPECIÁLNÍ PSYCHIATRIE</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1. KLASIFIKAČNÍ SYSTÉMY V PSYCHIATRII, PSYCHIATRICKÁ EPIDEMIOLOGIE</w:t>
      </w:r>
    </w:p>
    <w:p w:rsidR="00E66ED5" w:rsidRDefault="00E66ED5" w:rsidP="00E66ED5">
      <w:pPr>
        <w:rPr>
          <w:rFonts w:asciiTheme="majorHAnsi" w:hAnsiTheme="majorHAnsi"/>
          <w:b/>
          <w:sz w:val="24"/>
          <w:szCs w:val="24"/>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KLASIFIKAČNÍ SYSTÉMY V PSYCHIATRII</w:t>
      </w:r>
    </w:p>
    <w:p w:rsidR="00E66ED5" w:rsidRDefault="00E66ED5" w:rsidP="00CA0A92">
      <w:pPr>
        <w:pStyle w:val="Odstavecseseznamem"/>
        <w:numPr>
          <w:ilvl w:val="0"/>
          <w:numId w:val="76"/>
        </w:numPr>
        <w:rPr>
          <w:rFonts w:asciiTheme="majorHAnsi" w:hAnsiTheme="majorHAnsi"/>
          <w:b/>
          <w:sz w:val="20"/>
          <w:szCs w:val="20"/>
          <w:u w:val="single"/>
        </w:rPr>
      </w:pPr>
      <w:r>
        <w:rPr>
          <w:rFonts w:asciiTheme="majorHAnsi" w:hAnsiTheme="majorHAnsi"/>
          <w:sz w:val="20"/>
          <w:szCs w:val="20"/>
        </w:rPr>
        <w:t>agnostický model - koncepce jedné psychózy, nelze rozlišovat jednotlivé duševní poruchy</w:t>
      </w:r>
    </w:p>
    <w:p w:rsidR="00E66ED5" w:rsidRDefault="00E66ED5" w:rsidP="00CA0A92">
      <w:pPr>
        <w:pStyle w:val="Odstavecseseznamem"/>
        <w:numPr>
          <w:ilvl w:val="0"/>
          <w:numId w:val="76"/>
        </w:numPr>
        <w:rPr>
          <w:rFonts w:asciiTheme="majorHAnsi" w:hAnsiTheme="majorHAnsi"/>
          <w:b/>
          <w:sz w:val="20"/>
          <w:szCs w:val="20"/>
          <w:u w:val="single"/>
        </w:rPr>
      </w:pPr>
      <w:r>
        <w:rPr>
          <w:rFonts w:asciiTheme="majorHAnsi" w:hAnsiTheme="majorHAnsi"/>
          <w:sz w:val="20"/>
          <w:szCs w:val="20"/>
        </w:rPr>
        <w:t>současný přístup - epiricko-klinický - přebírá MKN</w:t>
      </w:r>
    </w:p>
    <w:p w:rsidR="00E66ED5" w:rsidRDefault="00E66ED5" w:rsidP="00CA0A92">
      <w:pPr>
        <w:pStyle w:val="Odstavecseseznamem"/>
        <w:numPr>
          <w:ilvl w:val="0"/>
          <w:numId w:val="76"/>
        </w:numPr>
        <w:rPr>
          <w:rFonts w:asciiTheme="majorHAnsi" w:hAnsiTheme="majorHAnsi"/>
          <w:b/>
          <w:sz w:val="20"/>
          <w:szCs w:val="20"/>
          <w:u w:val="single"/>
        </w:rPr>
      </w:pPr>
      <w:r>
        <w:rPr>
          <w:rFonts w:asciiTheme="majorHAnsi" w:hAnsiTheme="majorHAnsi"/>
          <w:sz w:val="20"/>
          <w:szCs w:val="20"/>
        </w:rPr>
        <w:t>pojetí klasifikace:</w:t>
      </w:r>
    </w:p>
    <w:p w:rsidR="00E66ED5" w:rsidRDefault="00E66ED5" w:rsidP="00CA0A92">
      <w:pPr>
        <w:pStyle w:val="Odstavecseseznamem"/>
        <w:numPr>
          <w:ilvl w:val="1"/>
          <w:numId w:val="76"/>
        </w:numPr>
        <w:rPr>
          <w:rFonts w:asciiTheme="majorHAnsi" w:hAnsiTheme="majorHAnsi"/>
          <w:b/>
          <w:sz w:val="20"/>
          <w:szCs w:val="20"/>
          <w:u w:val="single"/>
        </w:rPr>
      </w:pPr>
      <w:r>
        <w:rPr>
          <w:rFonts w:asciiTheme="majorHAnsi" w:hAnsiTheme="majorHAnsi"/>
          <w:b/>
          <w:sz w:val="20"/>
          <w:szCs w:val="20"/>
        </w:rPr>
        <w:t>deskriptivní</w:t>
      </w:r>
      <w:r>
        <w:rPr>
          <w:rFonts w:asciiTheme="majorHAnsi" w:hAnsiTheme="majorHAnsi"/>
          <w:sz w:val="20"/>
          <w:szCs w:val="20"/>
        </w:rPr>
        <w:t xml:space="preserve"> - popis symptomů a syndromů psychopatologií</w:t>
      </w:r>
    </w:p>
    <w:p w:rsidR="00E66ED5" w:rsidRDefault="00E66ED5" w:rsidP="00CA0A92">
      <w:pPr>
        <w:pStyle w:val="Odstavecseseznamem"/>
        <w:numPr>
          <w:ilvl w:val="1"/>
          <w:numId w:val="76"/>
        </w:numPr>
        <w:rPr>
          <w:rFonts w:asciiTheme="majorHAnsi" w:hAnsiTheme="majorHAnsi"/>
          <w:b/>
          <w:sz w:val="20"/>
          <w:szCs w:val="20"/>
          <w:u w:val="single"/>
        </w:rPr>
      </w:pPr>
      <w:r>
        <w:rPr>
          <w:rFonts w:asciiTheme="majorHAnsi" w:hAnsiTheme="majorHAnsi"/>
          <w:b/>
          <w:sz w:val="20"/>
          <w:szCs w:val="20"/>
        </w:rPr>
        <w:t>nosologické</w:t>
      </w:r>
      <w:r>
        <w:rPr>
          <w:rFonts w:asciiTheme="majorHAnsi" w:hAnsiTheme="majorHAnsi"/>
          <w:sz w:val="20"/>
          <w:szCs w:val="20"/>
        </w:rPr>
        <w:t xml:space="preserve"> - snaha o pochopení etiopatogeneze (není známa u většiny chorob)</w:t>
      </w:r>
    </w:p>
    <w:p w:rsidR="00E66ED5" w:rsidRDefault="00E66ED5" w:rsidP="00CA0A92">
      <w:pPr>
        <w:pStyle w:val="Odstavecseseznamem"/>
        <w:numPr>
          <w:ilvl w:val="2"/>
          <w:numId w:val="76"/>
        </w:numPr>
        <w:rPr>
          <w:rFonts w:asciiTheme="majorHAnsi" w:hAnsiTheme="majorHAnsi"/>
          <w:b/>
          <w:sz w:val="20"/>
          <w:szCs w:val="20"/>
          <w:u w:val="single"/>
        </w:rPr>
      </w:pPr>
      <w:r>
        <w:rPr>
          <w:rFonts w:asciiTheme="majorHAnsi" w:hAnsiTheme="majorHAnsi"/>
          <w:sz w:val="20"/>
          <w:szCs w:val="20"/>
        </w:rPr>
        <w:t>diagnostické školy s vlastním pojetím etiologie nemocí - biologické, psychologické, sociální</w:t>
      </w:r>
    </w:p>
    <w:p w:rsidR="00E66ED5" w:rsidRDefault="00E66ED5" w:rsidP="00CA0A92">
      <w:pPr>
        <w:pStyle w:val="Odstavecseseznamem"/>
        <w:numPr>
          <w:ilvl w:val="1"/>
          <w:numId w:val="76"/>
        </w:numPr>
        <w:rPr>
          <w:rFonts w:asciiTheme="majorHAnsi" w:hAnsiTheme="majorHAnsi"/>
          <w:b/>
          <w:sz w:val="20"/>
          <w:szCs w:val="20"/>
          <w:u w:val="single"/>
        </w:rPr>
      </w:pPr>
      <w:r>
        <w:rPr>
          <w:rFonts w:asciiTheme="majorHAnsi" w:hAnsiTheme="majorHAnsi"/>
          <w:b/>
          <w:sz w:val="20"/>
          <w:szCs w:val="20"/>
        </w:rPr>
        <w:t>kategoriální přístup</w:t>
      </w:r>
      <w:r>
        <w:rPr>
          <w:rFonts w:asciiTheme="majorHAnsi" w:hAnsiTheme="majorHAnsi"/>
          <w:sz w:val="20"/>
          <w:szCs w:val="20"/>
        </w:rPr>
        <w:t xml:space="preserve"> - určitý počet příznaků, určitá doba a intenzita; časté komorbidity</w:t>
      </w:r>
    </w:p>
    <w:p w:rsidR="00E66ED5" w:rsidRDefault="00E66ED5" w:rsidP="00CA0A92">
      <w:pPr>
        <w:pStyle w:val="Odstavecseseznamem"/>
        <w:numPr>
          <w:ilvl w:val="1"/>
          <w:numId w:val="76"/>
        </w:numPr>
        <w:rPr>
          <w:rFonts w:asciiTheme="majorHAnsi" w:hAnsiTheme="majorHAnsi"/>
          <w:b/>
          <w:sz w:val="20"/>
          <w:szCs w:val="20"/>
          <w:u w:val="single"/>
        </w:rPr>
      </w:pPr>
      <w:r>
        <w:rPr>
          <w:rFonts w:asciiTheme="majorHAnsi" w:hAnsiTheme="majorHAnsi"/>
          <w:b/>
          <w:sz w:val="20"/>
          <w:szCs w:val="20"/>
        </w:rPr>
        <w:t>dimenzionální přístup</w:t>
      </w:r>
      <w:r>
        <w:rPr>
          <w:rFonts w:asciiTheme="majorHAnsi" w:hAnsiTheme="majorHAnsi"/>
          <w:sz w:val="20"/>
          <w:szCs w:val="20"/>
        </w:rPr>
        <w:t xml:space="preserve"> - kontinuálně hodnotí trsy příznaků - neuroticismus, extroverze, psychoticismus...; neobsahuje informace týkající se léčby</w:t>
      </w:r>
    </w:p>
    <w:p w:rsidR="00E66ED5" w:rsidRDefault="00E66ED5" w:rsidP="00CA0A92">
      <w:pPr>
        <w:pStyle w:val="Odstavecseseznamem"/>
        <w:numPr>
          <w:ilvl w:val="0"/>
          <w:numId w:val="76"/>
        </w:numPr>
        <w:rPr>
          <w:rFonts w:asciiTheme="majorHAnsi" w:hAnsiTheme="majorHAnsi"/>
          <w:b/>
          <w:sz w:val="20"/>
          <w:szCs w:val="20"/>
          <w:u w:val="single"/>
        </w:rPr>
      </w:pPr>
      <w:r>
        <w:rPr>
          <w:rFonts w:asciiTheme="majorHAnsi" w:hAnsiTheme="majorHAnsi"/>
          <w:sz w:val="20"/>
          <w:szCs w:val="20"/>
        </w:rPr>
        <w:t>od 1938 jsou duševní poruchy uznány jako příčiny smrti</w:t>
      </w:r>
    </w:p>
    <w:p w:rsidR="00E66ED5" w:rsidRDefault="00E66ED5" w:rsidP="00CA0A92">
      <w:pPr>
        <w:pStyle w:val="Odstavecseseznamem"/>
        <w:numPr>
          <w:ilvl w:val="0"/>
          <w:numId w:val="76"/>
        </w:numPr>
        <w:rPr>
          <w:rFonts w:asciiTheme="majorHAnsi" w:hAnsiTheme="majorHAnsi"/>
          <w:b/>
          <w:sz w:val="20"/>
          <w:szCs w:val="20"/>
          <w:u w:val="single"/>
        </w:rPr>
      </w:pPr>
      <w:r>
        <w:rPr>
          <w:rFonts w:asciiTheme="majorHAnsi" w:hAnsiTheme="majorHAnsi"/>
          <w:sz w:val="20"/>
          <w:szCs w:val="20"/>
        </w:rPr>
        <w:t>americká klasifikace DSM-I - Diagnostický a statistický manuál duševních chorob</w:t>
      </w:r>
    </w:p>
    <w:p w:rsidR="00E66ED5" w:rsidRDefault="00E66ED5" w:rsidP="00CA0A92">
      <w:pPr>
        <w:pStyle w:val="Odstavecseseznamem"/>
        <w:numPr>
          <w:ilvl w:val="1"/>
          <w:numId w:val="76"/>
        </w:numPr>
        <w:rPr>
          <w:rFonts w:asciiTheme="majorHAnsi" w:hAnsiTheme="majorHAnsi"/>
          <w:b/>
          <w:sz w:val="20"/>
          <w:szCs w:val="20"/>
          <w:u w:val="single"/>
        </w:rPr>
      </w:pPr>
      <w:r>
        <w:rPr>
          <w:rFonts w:asciiTheme="majorHAnsi" w:hAnsiTheme="majorHAnsi"/>
          <w:sz w:val="20"/>
          <w:szCs w:val="20"/>
        </w:rPr>
        <w:t>detailní popisy duševních chorob</w:t>
      </w:r>
    </w:p>
    <w:p w:rsidR="00E66ED5" w:rsidRDefault="00E66ED5" w:rsidP="00CA0A92">
      <w:pPr>
        <w:pStyle w:val="Odstavecseseznamem"/>
        <w:numPr>
          <w:ilvl w:val="1"/>
          <w:numId w:val="76"/>
        </w:numPr>
        <w:rPr>
          <w:rFonts w:asciiTheme="majorHAnsi" w:hAnsiTheme="majorHAnsi"/>
          <w:b/>
          <w:sz w:val="20"/>
          <w:szCs w:val="20"/>
          <w:u w:val="single"/>
        </w:rPr>
      </w:pPr>
      <w:r>
        <w:rPr>
          <w:rFonts w:asciiTheme="majorHAnsi" w:hAnsiTheme="majorHAnsi"/>
          <w:sz w:val="20"/>
          <w:szCs w:val="20"/>
        </w:rPr>
        <w:t>ateoretická - neobsahuje teorie o vzniku</w:t>
      </w:r>
    </w:p>
    <w:p w:rsidR="00E66ED5" w:rsidRDefault="00E66ED5" w:rsidP="00CA0A92">
      <w:pPr>
        <w:pStyle w:val="Odstavecseseznamem"/>
        <w:numPr>
          <w:ilvl w:val="1"/>
          <w:numId w:val="76"/>
        </w:numPr>
        <w:rPr>
          <w:rFonts w:asciiTheme="majorHAnsi" w:hAnsiTheme="majorHAnsi"/>
          <w:b/>
          <w:sz w:val="20"/>
          <w:szCs w:val="20"/>
          <w:u w:val="single"/>
        </w:rPr>
      </w:pPr>
      <w:r>
        <w:rPr>
          <w:rFonts w:asciiTheme="majorHAnsi" w:hAnsiTheme="majorHAnsi"/>
          <w:sz w:val="20"/>
          <w:szCs w:val="20"/>
        </w:rPr>
        <w:t>fenomenologická kategorizace - porucha definovaná přítomností diagnostických kritérií nebo jejich nepřítomností</w:t>
      </w:r>
    </w:p>
    <w:p w:rsidR="00E66ED5" w:rsidRDefault="00E66ED5" w:rsidP="00CA0A92">
      <w:pPr>
        <w:pStyle w:val="Odstavecseseznamem"/>
        <w:numPr>
          <w:ilvl w:val="0"/>
          <w:numId w:val="76"/>
        </w:numPr>
        <w:rPr>
          <w:rFonts w:asciiTheme="majorHAnsi" w:hAnsiTheme="majorHAnsi"/>
          <w:b/>
          <w:sz w:val="20"/>
          <w:szCs w:val="20"/>
          <w:u w:val="single"/>
        </w:rPr>
      </w:pPr>
      <w:r>
        <w:rPr>
          <w:rFonts w:asciiTheme="majorHAnsi" w:hAnsiTheme="majorHAnsi"/>
          <w:sz w:val="20"/>
          <w:szCs w:val="20"/>
        </w:rPr>
        <w:t xml:space="preserve">aktuálně využívaná klasifikace </w:t>
      </w:r>
      <w:r>
        <w:rPr>
          <w:rFonts w:asciiTheme="majorHAnsi" w:hAnsiTheme="majorHAnsi"/>
          <w:b/>
          <w:sz w:val="20"/>
          <w:szCs w:val="20"/>
          <w:u w:val="single"/>
        </w:rPr>
        <w:t>MKN-10, kapitola V, písmeno F</w:t>
      </w:r>
    </w:p>
    <w:p w:rsidR="00E66ED5" w:rsidRDefault="00E66ED5" w:rsidP="00CA0A92">
      <w:pPr>
        <w:pStyle w:val="Odstavecseseznamem"/>
        <w:numPr>
          <w:ilvl w:val="1"/>
          <w:numId w:val="76"/>
        </w:numPr>
        <w:rPr>
          <w:rFonts w:asciiTheme="majorHAnsi" w:hAnsiTheme="majorHAnsi"/>
          <w:b/>
          <w:sz w:val="20"/>
          <w:szCs w:val="20"/>
          <w:u w:val="single"/>
        </w:rPr>
      </w:pPr>
      <w:r>
        <w:rPr>
          <w:rFonts w:asciiTheme="majorHAnsi" w:hAnsiTheme="majorHAnsi"/>
          <w:sz w:val="20"/>
          <w:szCs w:val="20"/>
        </w:rPr>
        <w:t>F 00-09 - organické duševní poruchy včetně symptomatických</w:t>
      </w:r>
    </w:p>
    <w:p w:rsidR="00E66ED5" w:rsidRDefault="00E66ED5" w:rsidP="00CA0A92">
      <w:pPr>
        <w:pStyle w:val="Odstavecseseznamem"/>
        <w:numPr>
          <w:ilvl w:val="1"/>
          <w:numId w:val="76"/>
        </w:numPr>
        <w:rPr>
          <w:rFonts w:asciiTheme="majorHAnsi" w:hAnsiTheme="majorHAnsi"/>
          <w:b/>
          <w:sz w:val="20"/>
          <w:szCs w:val="20"/>
          <w:u w:val="single"/>
        </w:rPr>
      </w:pPr>
      <w:r>
        <w:rPr>
          <w:rFonts w:asciiTheme="majorHAnsi" w:hAnsiTheme="majorHAnsi"/>
          <w:sz w:val="20"/>
          <w:szCs w:val="20"/>
        </w:rPr>
        <w:t>F 10-19 - duševní poruchy a poruchy chování vyvolané účinkem psychoaktivních látek</w:t>
      </w:r>
    </w:p>
    <w:p w:rsidR="00E66ED5" w:rsidRDefault="00E66ED5" w:rsidP="00CA0A92">
      <w:pPr>
        <w:pStyle w:val="Odstavecseseznamem"/>
        <w:numPr>
          <w:ilvl w:val="1"/>
          <w:numId w:val="76"/>
        </w:numPr>
        <w:rPr>
          <w:rFonts w:asciiTheme="majorHAnsi" w:hAnsiTheme="majorHAnsi"/>
          <w:b/>
          <w:sz w:val="20"/>
          <w:szCs w:val="20"/>
          <w:u w:val="single"/>
        </w:rPr>
      </w:pPr>
      <w:r>
        <w:rPr>
          <w:rFonts w:asciiTheme="majorHAnsi" w:hAnsiTheme="majorHAnsi"/>
          <w:sz w:val="20"/>
          <w:szCs w:val="20"/>
        </w:rPr>
        <w:t>F 20-29 - schizofrenie, schizofrenní poruchy a poruchy s bludy</w:t>
      </w:r>
    </w:p>
    <w:p w:rsidR="00E66ED5" w:rsidRDefault="00E66ED5" w:rsidP="00CA0A92">
      <w:pPr>
        <w:pStyle w:val="Odstavecseseznamem"/>
        <w:numPr>
          <w:ilvl w:val="1"/>
          <w:numId w:val="76"/>
        </w:numPr>
        <w:rPr>
          <w:rFonts w:asciiTheme="majorHAnsi" w:hAnsiTheme="majorHAnsi"/>
          <w:b/>
          <w:sz w:val="20"/>
          <w:szCs w:val="20"/>
          <w:u w:val="single"/>
        </w:rPr>
      </w:pPr>
      <w:r>
        <w:rPr>
          <w:rFonts w:asciiTheme="majorHAnsi" w:hAnsiTheme="majorHAnsi"/>
          <w:sz w:val="20"/>
          <w:szCs w:val="20"/>
        </w:rPr>
        <w:t>F 30-39 - poruchy nálady</w:t>
      </w:r>
    </w:p>
    <w:p w:rsidR="00E66ED5" w:rsidRDefault="00E66ED5" w:rsidP="00CA0A92">
      <w:pPr>
        <w:pStyle w:val="Odstavecseseznamem"/>
        <w:numPr>
          <w:ilvl w:val="1"/>
          <w:numId w:val="76"/>
        </w:numPr>
        <w:rPr>
          <w:rFonts w:asciiTheme="majorHAnsi" w:hAnsiTheme="majorHAnsi"/>
          <w:b/>
          <w:sz w:val="20"/>
          <w:szCs w:val="20"/>
          <w:u w:val="single"/>
        </w:rPr>
      </w:pPr>
      <w:r>
        <w:rPr>
          <w:rFonts w:asciiTheme="majorHAnsi" w:hAnsiTheme="majorHAnsi"/>
          <w:sz w:val="20"/>
          <w:szCs w:val="20"/>
        </w:rPr>
        <w:t>F 40-49 - neurotické poruchy, poruchy vyvolané stresem, somatoformní poruchy</w:t>
      </w:r>
    </w:p>
    <w:p w:rsidR="00E66ED5" w:rsidRDefault="00E66ED5" w:rsidP="00CA0A92">
      <w:pPr>
        <w:pStyle w:val="Odstavecseseznamem"/>
        <w:numPr>
          <w:ilvl w:val="1"/>
          <w:numId w:val="76"/>
        </w:numPr>
        <w:rPr>
          <w:rFonts w:asciiTheme="majorHAnsi" w:hAnsiTheme="majorHAnsi"/>
          <w:b/>
          <w:sz w:val="20"/>
          <w:szCs w:val="20"/>
          <w:u w:val="single"/>
        </w:rPr>
      </w:pPr>
      <w:r>
        <w:rPr>
          <w:rFonts w:asciiTheme="majorHAnsi" w:hAnsiTheme="majorHAnsi"/>
          <w:sz w:val="20"/>
          <w:szCs w:val="20"/>
        </w:rPr>
        <w:t>F 50-59 - behaviorální syndromy</w:t>
      </w:r>
    </w:p>
    <w:p w:rsidR="00E66ED5" w:rsidRDefault="00E66ED5" w:rsidP="00CA0A92">
      <w:pPr>
        <w:pStyle w:val="Odstavecseseznamem"/>
        <w:numPr>
          <w:ilvl w:val="1"/>
          <w:numId w:val="76"/>
        </w:numPr>
        <w:rPr>
          <w:rFonts w:asciiTheme="majorHAnsi" w:hAnsiTheme="majorHAnsi"/>
          <w:b/>
          <w:sz w:val="20"/>
          <w:szCs w:val="20"/>
          <w:u w:val="single"/>
        </w:rPr>
      </w:pPr>
      <w:r>
        <w:rPr>
          <w:rFonts w:asciiTheme="majorHAnsi" w:hAnsiTheme="majorHAnsi"/>
          <w:sz w:val="20"/>
          <w:szCs w:val="20"/>
        </w:rPr>
        <w:t>F 60-69 - poruchy chování a osobnosti u dospělých</w:t>
      </w:r>
    </w:p>
    <w:p w:rsidR="00E66ED5" w:rsidRDefault="00E66ED5" w:rsidP="00CA0A92">
      <w:pPr>
        <w:pStyle w:val="Odstavecseseznamem"/>
        <w:numPr>
          <w:ilvl w:val="1"/>
          <w:numId w:val="76"/>
        </w:numPr>
        <w:rPr>
          <w:rFonts w:asciiTheme="majorHAnsi" w:hAnsiTheme="majorHAnsi"/>
          <w:b/>
          <w:sz w:val="20"/>
          <w:szCs w:val="20"/>
          <w:u w:val="single"/>
        </w:rPr>
      </w:pPr>
      <w:r>
        <w:rPr>
          <w:rFonts w:asciiTheme="majorHAnsi" w:hAnsiTheme="majorHAnsi"/>
          <w:sz w:val="20"/>
          <w:szCs w:val="20"/>
        </w:rPr>
        <w:t>F 70-79 - mentální retardace</w:t>
      </w:r>
    </w:p>
    <w:p w:rsidR="00E66ED5" w:rsidRDefault="00E66ED5" w:rsidP="00CA0A92">
      <w:pPr>
        <w:pStyle w:val="Odstavecseseznamem"/>
        <w:numPr>
          <w:ilvl w:val="1"/>
          <w:numId w:val="76"/>
        </w:numPr>
        <w:rPr>
          <w:rFonts w:asciiTheme="majorHAnsi" w:hAnsiTheme="majorHAnsi"/>
          <w:b/>
          <w:sz w:val="20"/>
          <w:szCs w:val="20"/>
          <w:u w:val="single"/>
        </w:rPr>
      </w:pPr>
      <w:r>
        <w:rPr>
          <w:rFonts w:asciiTheme="majorHAnsi" w:hAnsiTheme="majorHAnsi"/>
          <w:sz w:val="20"/>
          <w:szCs w:val="20"/>
        </w:rPr>
        <w:t>F 80-89 - poruchy psychického vývoje</w:t>
      </w:r>
    </w:p>
    <w:p w:rsidR="00E66ED5" w:rsidRDefault="00E66ED5" w:rsidP="00CA0A92">
      <w:pPr>
        <w:pStyle w:val="Odstavecseseznamem"/>
        <w:numPr>
          <w:ilvl w:val="1"/>
          <w:numId w:val="76"/>
        </w:numPr>
        <w:rPr>
          <w:rFonts w:asciiTheme="majorHAnsi" w:hAnsiTheme="majorHAnsi"/>
          <w:b/>
          <w:sz w:val="20"/>
          <w:szCs w:val="20"/>
          <w:u w:val="single"/>
        </w:rPr>
      </w:pPr>
      <w:r>
        <w:rPr>
          <w:rFonts w:asciiTheme="majorHAnsi" w:hAnsiTheme="majorHAnsi"/>
          <w:sz w:val="20"/>
          <w:szCs w:val="20"/>
        </w:rPr>
        <w:t>F 90-98 - poruchy chování a emocí se začátkem obvykle v dětství a adolescenci</w:t>
      </w:r>
    </w:p>
    <w:p w:rsidR="00E66ED5" w:rsidRDefault="00E66ED5" w:rsidP="00CA0A92">
      <w:pPr>
        <w:pStyle w:val="Odstavecseseznamem"/>
        <w:numPr>
          <w:ilvl w:val="1"/>
          <w:numId w:val="76"/>
        </w:numPr>
        <w:rPr>
          <w:rFonts w:asciiTheme="majorHAnsi" w:hAnsiTheme="majorHAnsi"/>
          <w:b/>
          <w:sz w:val="20"/>
          <w:szCs w:val="20"/>
          <w:u w:val="single"/>
        </w:rPr>
      </w:pPr>
      <w:r>
        <w:rPr>
          <w:rFonts w:asciiTheme="majorHAnsi" w:hAnsiTheme="majorHAnsi"/>
          <w:sz w:val="20"/>
          <w:szCs w:val="20"/>
        </w:rPr>
        <w:t>F 99 - nespecifikovaná duševní porucha</w:t>
      </w:r>
    </w:p>
    <w:p w:rsidR="00E66ED5" w:rsidRDefault="00E66ED5" w:rsidP="00CA0A92">
      <w:pPr>
        <w:pStyle w:val="Odstavecseseznamem"/>
        <w:numPr>
          <w:ilvl w:val="1"/>
          <w:numId w:val="76"/>
        </w:numPr>
        <w:rPr>
          <w:rFonts w:asciiTheme="majorHAnsi" w:hAnsiTheme="majorHAnsi"/>
          <w:b/>
          <w:sz w:val="20"/>
          <w:szCs w:val="20"/>
          <w:u w:val="single"/>
        </w:rPr>
      </w:pPr>
      <w:r>
        <w:rPr>
          <w:rFonts w:asciiTheme="majorHAnsi" w:hAnsiTheme="majorHAnsi"/>
          <w:sz w:val="20"/>
          <w:szCs w:val="20"/>
        </w:rPr>
        <w:t>klinický popis, diagnostická kritéria, dif. dg.</w:t>
      </w:r>
    </w:p>
    <w:p w:rsidR="00E66ED5" w:rsidRDefault="00E66ED5" w:rsidP="00CA0A92">
      <w:pPr>
        <w:pStyle w:val="Odstavecseseznamem"/>
        <w:numPr>
          <w:ilvl w:val="0"/>
          <w:numId w:val="76"/>
        </w:numPr>
        <w:rPr>
          <w:rFonts w:asciiTheme="majorHAnsi" w:hAnsiTheme="majorHAnsi"/>
          <w:b/>
          <w:sz w:val="20"/>
          <w:szCs w:val="20"/>
          <w:u w:val="single"/>
        </w:rPr>
      </w:pPr>
      <w:r>
        <w:rPr>
          <w:rFonts w:asciiTheme="majorHAnsi" w:hAnsiTheme="majorHAnsi"/>
          <w:sz w:val="20"/>
          <w:szCs w:val="20"/>
        </w:rPr>
        <w:t>tříosý diagnostický systém:</w:t>
      </w:r>
    </w:p>
    <w:p w:rsidR="00E66ED5" w:rsidRDefault="00E66ED5" w:rsidP="00CA0A92">
      <w:pPr>
        <w:pStyle w:val="Odstavecseseznamem"/>
        <w:numPr>
          <w:ilvl w:val="1"/>
          <w:numId w:val="76"/>
        </w:numPr>
        <w:rPr>
          <w:rFonts w:asciiTheme="majorHAnsi" w:hAnsiTheme="majorHAnsi"/>
          <w:b/>
          <w:sz w:val="20"/>
          <w:szCs w:val="20"/>
          <w:u w:val="single"/>
        </w:rPr>
      </w:pPr>
      <w:r>
        <w:rPr>
          <w:rFonts w:asciiTheme="majorHAnsi" w:hAnsiTheme="majorHAnsi"/>
          <w:sz w:val="20"/>
          <w:szCs w:val="20"/>
        </w:rPr>
        <w:t>I - klinické diagnózy - všechny zdravotní poruchy, kterými pacient trpí, včetně somatických</w:t>
      </w:r>
    </w:p>
    <w:p w:rsidR="00E66ED5" w:rsidRDefault="00E66ED5" w:rsidP="00CA0A92">
      <w:pPr>
        <w:pStyle w:val="Odstavecseseznamem"/>
        <w:numPr>
          <w:ilvl w:val="1"/>
          <w:numId w:val="76"/>
        </w:numPr>
        <w:rPr>
          <w:rFonts w:asciiTheme="majorHAnsi" w:hAnsiTheme="majorHAnsi"/>
          <w:b/>
          <w:sz w:val="20"/>
          <w:szCs w:val="20"/>
          <w:u w:val="single"/>
        </w:rPr>
      </w:pPr>
      <w:r>
        <w:rPr>
          <w:rFonts w:asciiTheme="majorHAnsi" w:hAnsiTheme="majorHAnsi"/>
          <w:sz w:val="20"/>
          <w:szCs w:val="20"/>
        </w:rPr>
        <w:t>II - postižení (DAS-S - short disability assessment schedule) - A péče o vlastní rodinu, B práce, C rodina a domácnost, D širší sociální kontext</w:t>
      </w:r>
    </w:p>
    <w:p w:rsidR="00E66ED5" w:rsidRDefault="00E66ED5" w:rsidP="00CA0A92">
      <w:pPr>
        <w:pStyle w:val="Odstavecseseznamem"/>
        <w:numPr>
          <w:ilvl w:val="2"/>
          <w:numId w:val="76"/>
        </w:numPr>
        <w:rPr>
          <w:rFonts w:asciiTheme="majorHAnsi" w:hAnsiTheme="majorHAnsi"/>
          <w:b/>
          <w:sz w:val="20"/>
          <w:szCs w:val="20"/>
          <w:u w:val="single"/>
        </w:rPr>
      </w:pPr>
      <w:r>
        <w:rPr>
          <w:rFonts w:asciiTheme="majorHAnsi" w:hAnsiTheme="majorHAnsi"/>
          <w:sz w:val="20"/>
          <w:szCs w:val="20"/>
        </w:rPr>
        <w:t>DAS-S: 0 - žádné postižení, 1 - odklon od normy v několika rolích, 2 - nápadný odklon a dysfunkce, 3 - odklon od normy ve většině rolí, 4 - odklon od normy ve všech rolích, 5 - krizový stupeň, pacient neschopen samostatného fungování</w:t>
      </w:r>
    </w:p>
    <w:p w:rsidR="00E66ED5" w:rsidRDefault="00E66ED5" w:rsidP="00CA0A92">
      <w:pPr>
        <w:pStyle w:val="Odstavecseseznamem"/>
        <w:numPr>
          <w:ilvl w:val="1"/>
          <w:numId w:val="76"/>
        </w:numPr>
        <w:rPr>
          <w:rFonts w:asciiTheme="majorHAnsi" w:hAnsiTheme="majorHAnsi"/>
          <w:b/>
          <w:sz w:val="20"/>
          <w:szCs w:val="20"/>
          <w:u w:val="single"/>
        </w:rPr>
      </w:pPr>
      <w:r>
        <w:rPr>
          <w:rFonts w:asciiTheme="majorHAnsi" w:hAnsiTheme="majorHAnsi"/>
          <w:sz w:val="20"/>
          <w:szCs w:val="20"/>
        </w:rPr>
        <w:t>III - související faktory - vnější prostředí, vliv na průběh duševních obtíží</w:t>
      </w:r>
    </w:p>
    <w:p w:rsidR="00E66ED5" w:rsidRDefault="00E66ED5" w:rsidP="00CA0A92">
      <w:pPr>
        <w:pStyle w:val="Odstavecseseznamem"/>
        <w:numPr>
          <w:ilvl w:val="0"/>
          <w:numId w:val="76"/>
        </w:numPr>
        <w:rPr>
          <w:rFonts w:asciiTheme="majorHAnsi" w:hAnsiTheme="majorHAnsi"/>
          <w:b/>
          <w:sz w:val="20"/>
          <w:szCs w:val="20"/>
          <w:u w:val="single"/>
        </w:rPr>
      </w:pPr>
      <w:r>
        <w:rPr>
          <w:rFonts w:asciiTheme="majorHAnsi" w:hAnsiTheme="majorHAnsi"/>
          <w:sz w:val="20"/>
          <w:szCs w:val="20"/>
        </w:rPr>
        <w:t>syndrom, symptom, epizoda = výskyt syndromu v daném čase</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lastRenderedPageBreak/>
        <w:t>2. MORBUS ALZHEIMER, KLINICKÝ OBRAZ, LÉČBA</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77"/>
        </w:numPr>
        <w:rPr>
          <w:rFonts w:asciiTheme="majorHAnsi" w:hAnsiTheme="majorHAnsi"/>
          <w:b/>
          <w:sz w:val="20"/>
          <w:szCs w:val="20"/>
          <w:u w:val="single"/>
        </w:rPr>
      </w:pPr>
      <w:r>
        <w:rPr>
          <w:rFonts w:asciiTheme="majorHAnsi" w:hAnsiTheme="majorHAnsi"/>
          <w:sz w:val="20"/>
          <w:szCs w:val="20"/>
        </w:rPr>
        <w:t xml:space="preserve">nejčastější demence, samostatně cca 50% demencí, smíšená (s vaskulární) - 10-20% </w:t>
      </w:r>
    </w:p>
    <w:p w:rsidR="00E66ED5" w:rsidRDefault="00E66ED5" w:rsidP="00CA0A92">
      <w:pPr>
        <w:pStyle w:val="Odstavecseseznamem"/>
        <w:numPr>
          <w:ilvl w:val="0"/>
          <w:numId w:val="77"/>
        </w:numPr>
        <w:rPr>
          <w:rFonts w:asciiTheme="majorHAnsi" w:hAnsiTheme="majorHAnsi"/>
          <w:b/>
          <w:sz w:val="20"/>
          <w:szCs w:val="20"/>
          <w:u w:val="single"/>
        </w:rPr>
      </w:pPr>
      <w:r>
        <w:rPr>
          <w:rFonts w:asciiTheme="majorHAnsi" w:hAnsiTheme="majorHAnsi"/>
          <w:sz w:val="20"/>
          <w:szCs w:val="20"/>
        </w:rPr>
        <w:t>kortikální demence</w:t>
      </w:r>
    </w:p>
    <w:p w:rsidR="00E66ED5" w:rsidRDefault="00E66ED5" w:rsidP="00CA0A92">
      <w:pPr>
        <w:pStyle w:val="Odstavecseseznamem"/>
        <w:numPr>
          <w:ilvl w:val="0"/>
          <w:numId w:val="77"/>
        </w:numPr>
        <w:rPr>
          <w:rFonts w:asciiTheme="majorHAnsi" w:hAnsiTheme="majorHAnsi"/>
          <w:b/>
          <w:sz w:val="20"/>
          <w:szCs w:val="20"/>
          <w:u w:val="single"/>
        </w:rPr>
      </w:pPr>
      <w:r>
        <w:rPr>
          <w:rFonts w:asciiTheme="majorHAnsi" w:hAnsiTheme="majorHAnsi"/>
          <w:sz w:val="20"/>
          <w:szCs w:val="20"/>
        </w:rPr>
        <w:t>výskyt roste s věkem, mezi 80-90 lety prevalence cca 25-30%; výskyt roste se stoupajícím věkem populace</w:t>
      </w:r>
    </w:p>
    <w:p w:rsidR="00E66ED5" w:rsidRDefault="00E66ED5" w:rsidP="00CA0A92">
      <w:pPr>
        <w:pStyle w:val="Odstavecseseznamem"/>
        <w:numPr>
          <w:ilvl w:val="0"/>
          <w:numId w:val="77"/>
        </w:numPr>
        <w:rPr>
          <w:rFonts w:asciiTheme="majorHAnsi" w:hAnsiTheme="majorHAnsi"/>
          <w:b/>
          <w:sz w:val="20"/>
          <w:szCs w:val="20"/>
          <w:u w:val="single"/>
        </w:rPr>
      </w:pPr>
      <w:r>
        <w:rPr>
          <w:rFonts w:asciiTheme="majorHAnsi" w:hAnsiTheme="majorHAnsi"/>
          <w:b/>
          <w:sz w:val="20"/>
          <w:szCs w:val="20"/>
          <w:u w:val="single"/>
        </w:rPr>
        <w:t>formy podle nástupu:</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b/>
          <w:sz w:val="20"/>
          <w:szCs w:val="20"/>
        </w:rPr>
        <w:t>s časným začátkem</w:t>
      </w:r>
      <w:r>
        <w:rPr>
          <w:rFonts w:asciiTheme="majorHAnsi" w:hAnsiTheme="majorHAnsi"/>
          <w:sz w:val="20"/>
          <w:szCs w:val="20"/>
        </w:rPr>
        <w:t xml:space="preserve"> - do 65 let; familiární výskyt, rychlejší postup</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b/>
          <w:sz w:val="20"/>
          <w:szCs w:val="20"/>
        </w:rPr>
        <w:t>s pozdním začátkem</w:t>
      </w:r>
      <w:r>
        <w:rPr>
          <w:rFonts w:asciiTheme="majorHAnsi" w:hAnsiTheme="majorHAnsi"/>
          <w:sz w:val="20"/>
          <w:szCs w:val="20"/>
        </w:rPr>
        <w:t xml:space="preserve"> - nad 65 let; sporadické formy</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b/>
          <w:sz w:val="20"/>
          <w:szCs w:val="20"/>
        </w:rPr>
        <w:t>atypické a smíšené formy</w:t>
      </w:r>
    </w:p>
    <w:p w:rsidR="00E66ED5" w:rsidRDefault="00E66ED5" w:rsidP="00CA0A92">
      <w:pPr>
        <w:pStyle w:val="Odstavecseseznamem"/>
        <w:numPr>
          <w:ilvl w:val="0"/>
          <w:numId w:val="77"/>
        </w:numPr>
        <w:rPr>
          <w:rFonts w:asciiTheme="majorHAnsi" w:hAnsiTheme="majorHAnsi"/>
          <w:b/>
          <w:sz w:val="20"/>
          <w:szCs w:val="20"/>
          <w:u w:val="single"/>
        </w:rPr>
      </w:pPr>
      <w:r>
        <w:rPr>
          <w:rFonts w:asciiTheme="majorHAnsi" w:hAnsiTheme="majorHAnsi"/>
          <w:b/>
          <w:sz w:val="20"/>
          <w:szCs w:val="20"/>
          <w:u w:val="single"/>
        </w:rPr>
        <w:t>KO:</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sz w:val="20"/>
          <w:szCs w:val="20"/>
        </w:rPr>
        <w:t>pomalý začátek, nenápadně, postupná progrese bez výkyvů (výkyvy a deliria = vaskulární složka nebo špatná medikace)</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sz w:val="20"/>
          <w:szCs w:val="20"/>
        </w:rPr>
        <w:t>preklinická forma - pouze depozita amyloidu zjistitelná PET (Pittsburgh B - PiB)</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b/>
          <w:sz w:val="20"/>
          <w:szCs w:val="20"/>
        </w:rPr>
        <w:t>kognitivní funkce:</w:t>
      </w:r>
    </w:p>
    <w:p w:rsidR="00E66ED5" w:rsidRDefault="00E66ED5" w:rsidP="00CA0A92">
      <w:pPr>
        <w:pStyle w:val="Odstavecseseznamem"/>
        <w:numPr>
          <w:ilvl w:val="2"/>
          <w:numId w:val="77"/>
        </w:numPr>
        <w:rPr>
          <w:rFonts w:asciiTheme="majorHAnsi" w:hAnsiTheme="majorHAnsi"/>
          <w:b/>
          <w:sz w:val="20"/>
          <w:szCs w:val="20"/>
          <w:u w:val="single"/>
        </w:rPr>
      </w:pPr>
      <w:r>
        <w:rPr>
          <w:rFonts w:asciiTheme="majorHAnsi" w:hAnsiTheme="majorHAnsi"/>
          <w:sz w:val="20"/>
          <w:szCs w:val="20"/>
        </w:rPr>
        <w:t>hlavně porucha paměti - poruchy vštípivosti (zapomíná nové obsahy), poruchy epizodické paměti, zapomínání pojmů, poruchy krátkodobé paměti, poruchy pozornosti; v těžkém stadiu i procedurální paměť (jízda na kole)</w:t>
      </w:r>
    </w:p>
    <w:p w:rsidR="00E66ED5" w:rsidRDefault="00E66ED5" w:rsidP="00CA0A92">
      <w:pPr>
        <w:pStyle w:val="Odstavecseseznamem"/>
        <w:numPr>
          <w:ilvl w:val="2"/>
          <w:numId w:val="77"/>
        </w:numPr>
        <w:rPr>
          <w:rFonts w:asciiTheme="majorHAnsi" w:hAnsiTheme="majorHAnsi"/>
          <w:b/>
          <w:sz w:val="20"/>
          <w:szCs w:val="20"/>
          <w:u w:val="single"/>
        </w:rPr>
      </w:pPr>
      <w:r>
        <w:rPr>
          <w:rFonts w:asciiTheme="majorHAnsi" w:hAnsiTheme="majorHAnsi"/>
          <w:b/>
          <w:sz w:val="20"/>
          <w:szCs w:val="20"/>
        </w:rPr>
        <w:t>fatické poruchy:</w:t>
      </w:r>
    </w:p>
    <w:p w:rsidR="00E66ED5" w:rsidRDefault="00E66ED5" w:rsidP="00CA0A92">
      <w:pPr>
        <w:pStyle w:val="Odstavecseseznamem"/>
        <w:numPr>
          <w:ilvl w:val="3"/>
          <w:numId w:val="77"/>
        </w:numPr>
        <w:rPr>
          <w:rFonts w:asciiTheme="majorHAnsi" w:hAnsiTheme="majorHAnsi"/>
          <w:b/>
          <w:sz w:val="20"/>
          <w:szCs w:val="20"/>
          <w:u w:val="single"/>
        </w:rPr>
      </w:pPr>
      <w:r>
        <w:rPr>
          <w:rFonts w:asciiTheme="majorHAnsi" w:hAnsiTheme="majorHAnsi"/>
          <w:sz w:val="20"/>
          <w:szCs w:val="20"/>
        </w:rPr>
        <w:t>afázie - motorická (netvoří řeč na centrální úrovni), lehčí stupeň - parfázie</w:t>
      </w:r>
    </w:p>
    <w:p w:rsidR="00E66ED5" w:rsidRDefault="00E66ED5" w:rsidP="00CA0A92">
      <w:pPr>
        <w:pStyle w:val="Odstavecseseznamem"/>
        <w:numPr>
          <w:ilvl w:val="3"/>
          <w:numId w:val="77"/>
        </w:numPr>
        <w:rPr>
          <w:rFonts w:asciiTheme="majorHAnsi" w:hAnsiTheme="majorHAnsi"/>
          <w:b/>
          <w:sz w:val="20"/>
          <w:szCs w:val="20"/>
          <w:u w:val="single"/>
        </w:rPr>
      </w:pPr>
      <w:r>
        <w:rPr>
          <w:rFonts w:asciiTheme="majorHAnsi" w:hAnsiTheme="majorHAnsi"/>
          <w:sz w:val="20"/>
          <w:szCs w:val="20"/>
        </w:rPr>
        <w:t>komolení slov, patvary, chybná slovní a větná stavba, nesrozumitelná řeč</w:t>
      </w:r>
    </w:p>
    <w:p w:rsidR="00E66ED5" w:rsidRDefault="00E66ED5" w:rsidP="00CA0A92">
      <w:pPr>
        <w:pStyle w:val="Odstavecseseznamem"/>
        <w:numPr>
          <w:ilvl w:val="3"/>
          <w:numId w:val="77"/>
        </w:numPr>
        <w:rPr>
          <w:rFonts w:asciiTheme="majorHAnsi" w:hAnsiTheme="majorHAnsi"/>
          <w:b/>
          <w:sz w:val="20"/>
          <w:szCs w:val="20"/>
          <w:u w:val="single"/>
        </w:rPr>
      </w:pPr>
      <w:r>
        <w:rPr>
          <w:rFonts w:asciiTheme="majorHAnsi" w:hAnsiTheme="majorHAnsi"/>
          <w:sz w:val="20"/>
          <w:szCs w:val="20"/>
        </w:rPr>
        <w:t>agrafie - není schopen psát</w:t>
      </w:r>
    </w:p>
    <w:p w:rsidR="00E66ED5" w:rsidRDefault="00E66ED5" w:rsidP="00CA0A92">
      <w:pPr>
        <w:pStyle w:val="Odstavecseseznamem"/>
        <w:numPr>
          <w:ilvl w:val="3"/>
          <w:numId w:val="77"/>
        </w:numPr>
        <w:rPr>
          <w:rFonts w:asciiTheme="majorHAnsi" w:hAnsiTheme="majorHAnsi"/>
          <w:b/>
          <w:sz w:val="20"/>
          <w:szCs w:val="20"/>
          <w:u w:val="single"/>
        </w:rPr>
      </w:pPr>
      <w:r>
        <w:rPr>
          <w:rFonts w:asciiTheme="majorHAnsi" w:hAnsiTheme="majorHAnsi"/>
          <w:sz w:val="20"/>
          <w:szCs w:val="20"/>
        </w:rPr>
        <w:t>amnestická afázie - vypadávání pojmů</w:t>
      </w:r>
    </w:p>
    <w:p w:rsidR="00E66ED5" w:rsidRDefault="00E66ED5" w:rsidP="00CA0A92">
      <w:pPr>
        <w:pStyle w:val="Odstavecseseznamem"/>
        <w:numPr>
          <w:ilvl w:val="3"/>
          <w:numId w:val="77"/>
        </w:numPr>
        <w:rPr>
          <w:rFonts w:asciiTheme="majorHAnsi" w:hAnsiTheme="majorHAnsi"/>
          <w:b/>
          <w:sz w:val="20"/>
          <w:szCs w:val="20"/>
          <w:u w:val="single"/>
        </w:rPr>
      </w:pPr>
      <w:r>
        <w:rPr>
          <w:rFonts w:asciiTheme="majorHAnsi" w:hAnsiTheme="majorHAnsi"/>
          <w:sz w:val="20"/>
          <w:szCs w:val="20"/>
        </w:rPr>
        <w:t>agnozie - není schopen rozpoznat správně senzorické vjemy (nerozezná řeč při zachovalém sluchu)</w:t>
      </w:r>
    </w:p>
    <w:p w:rsidR="00E66ED5" w:rsidRDefault="00E66ED5" w:rsidP="00CA0A92">
      <w:pPr>
        <w:pStyle w:val="Odstavecseseznamem"/>
        <w:numPr>
          <w:ilvl w:val="3"/>
          <w:numId w:val="77"/>
        </w:numPr>
        <w:rPr>
          <w:rFonts w:asciiTheme="majorHAnsi" w:hAnsiTheme="majorHAnsi"/>
          <w:b/>
          <w:sz w:val="20"/>
          <w:szCs w:val="20"/>
          <w:u w:val="single"/>
        </w:rPr>
      </w:pPr>
      <w:r>
        <w:rPr>
          <w:rFonts w:asciiTheme="majorHAnsi" w:hAnsiTheme="majorHAnsi"/>
          <w:sz w:val="20"/>
          <w:szCs w:val="20"/>
        </w:rPr>
        <w:t>alexie - neporozumí čtenému testu při neporušeném zraku</w:t>
      </w:r>
    </w:p>
    <w:p w:rsidR="00E66ED5" w:rsidRDefault="00E66ED5" w:rsidP="00CA0A92">
      <w:pPr>
        <w:pStyle w:val="Odstavecseseznamem"/>
        <w:numPr>
          <w:ilvl w:val="2"/>
          <w:numId w:val="77"/>
        </w:numPr>
        <w:rPr>
          <w:rFonts w:asciiTheme="majorHAnsi" w:hAnsiTheme="majorHAnsi"/>
          <w:b/>
          <w:sz w:val="20"/>
          <w:szCs w:val="20"/>
          <w:u w:val="single"/>
        </w:rPr>
      </w:pPr>
      <w:r>
        <w:rPr>
          <w:rFonts w:asciiTheme="majorHAnsi" w:hAnsiTheme="majorHAnsi"/>
          <w:sz w:val="20"/>
          <w:szCs w:val="20"/>
        </w:rPr>
        <w:t>apraxie - neodemkne zámek</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b/>
          <w:sz w:val="20"/>
          <w:szCs w:val="20"/>
        </w:rPr>
        <w:t>poruchy chování</w:t>
      </w:r>
    </w:p>
    <w:p w:rsidR="00E66ED5" w:rsidRDefault="00E66ED5" w:rsidP="00CA0A92">
      <w:pPr>
        <w:pStyle w:val="Odstavecseseznamem"/>
        <w:numPr>
          <w:ilvl w:val="2"/>
          <w:numId w:val="77"/>
        </w:numPr>
        <w:rPr>
          <w:rFonts w:asciiTheme="majorHAnsi" w:hAnsiTheme="majorHAnsi"/>
          <w:b/>
          <w:sz w:val="20"/>
          <w:szCs w:val="20"/>
          <w:u w:val="single"/>
        </w:rPr>
      </w:pPr>
      <w:r>
        <w:rPr>
          <w:rFonts w:asciiTheme="majorHAnsi" w:hAnsiTheme="majorHAnsi"/>
          <w:sz w:val="20"/>
          <w:szCs w:val="20"/>
        </w:rPr>
        <w:t>bez agresivity - agitovanost, nevhodné upoutávání pozornosti, výkřiky, naříkání, odcházení z domova, neúčelná kutivost</w:t>
      </w:r>
    </w:p>
    <w:p w:rsidR="00E66ED5" w:rsidRDefault="00E66ED5" w:rsidP="00CA0A92">
      <w:pPr>
        <w:pStyle w:val="Odstavecseseznamem"/>
        <w:numPr>
          <w:ilvl w:val="2"/>
          <w:numId w:val="77"/>
        </w:numPr>
        <w:rPr>
          <w:rFonts w:asciiTheme="majorHAnsi" w:hAnsiTheme="majorHAnsi"/>
          <w:b/>
          <w:sz w:val="20"/>
          <w:szCs w:val="20"/>
          <w:u w:val="single"/>
        </w:rPr>
      </w:pPr>
      <w:r>
        <w:rPr>
          <w:rFonts w:asciiTheme="majorHAnsi" w:hAnsiTheme="majorHAnsi"/>
          <w:sz w:val="20"/>
          <w:szCs w:val="20"/>
        </w:rPr>
        <w:t>agresivita proti předmětům i osobám - verbální i brachiální</w:t>
      </w:r>
    </w:p>
    <w:p w:rsidR="00E66ED5" w:rsidRDefault="00E66ED5" w:rsidP="00CA0A92">
      <w:pPr>
        <w:pStyle w:val="Odstavecseseznamem"/>
        <w:numPr>
          <w:ilvl w:val="2"/>
          <w:numId w:val="77"/>
        </w:numPr>
        <w:rPr>
          <w:rFonts w:asciiTheme="majorHAnsi" w:hAnsiTheme="majorHAnsi"/>
          <w:b/>
          <w:sz w:val="20"/>
          <w:szCs w:val="20"/>
          <w:u w:val="single"/>
        </w:rPr>
      </w:pPr>
      <w:r>
        <w:rPr>
          <w:rFonts w:asciiTheme="majorHAnsi" w:hAnsiTheme="majorHAnsi"/>
          <w:sz w:val="20"/>
          <w:szCs w:val="20"/>
        </w:rPr>
        <w:t>psychotické příznaky - paranoidně-perzekuční bludy. nesystematické, proměnlivý obsah (blud okrádanosti); zrakové halucinace, misinterpretace (Capgrassův syndrom - správná i nesprávná identifikace objektu - vypadá jako můj doktor, ale není to on)</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b/>
          <w:sz w:val="20"/>
          <w:szCs w:val="20"/>
        </w:rPr>
        <w:t>poruchy aktivit denního života</w:t>
      </w:r>
      <w:r>
        <w:rPr>
          <w:rFonts w:asciiTheme="majorHAnsi" w:hAnsiTheme="majorHAnsi"/>
          <w:sz w:val="20"/>
          <w:szCs w:val="20"/>
        </w:rPr>
        <w:t xml:space="preserve"> - složité aktivity a profesní činnosti, postupně jednodušší aktivity (vaření, úklid), u těžkých stavů bazální úkony péče o sebe</w:t>
      </w:r>
    </w:p>
    <w:p w:rsidR="00E66ED5" w:rsidRDefault="00E66ED5" w:rsidP="00CA0A92">
      <w:pPr>
        <w:pStyle w:val="Odstavecseseznamem"/>
        <w:numPr>
          <w:ilvl w:val="0"/>
          <w:numId w:val="77"/>
        </w:numPr>
        <w:rPr>
          <w:rFonts w:asciiTheme="majorHAnsi" w:hAnsiTheme="majorHAnsi"/>
          <w:b/>
          <w:sz w:val="20"/>
          <w:szCs w:val="20"/>
          <w:u w:val="single"/>
        </w:rPr>
      </w:pPr>
      <w:r>
        <w:rPr>
          <w:rFonts w:asciiTheme="majorHAnsi" w:hAnsiTheme="majorHAnsi"/>
          <w:b/>
          <w:sz w:val="20"/>
          <w:szCs w:val="20"/>
          <w:u w:val="single"/>
        </w:rPr>
        <w:t>stadia:</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b/>
          <w:sz w:val="20"/>
          <w:szCs w:val="20"/>
        </w:rPr>
        <w:t>lehké stadium</w:t>
      </w:r>
      <w:r>
        <w:rPr>
          <w:rFonts w:asciiTheme="majorHAnsi" w:hAnsiTheme="majorHAnsi"/>
          <w:sz w:val="20"/>
          <w:szCs w:val="20"/>
        </w:rPr>
        <w:t xml:space="preserve"> - poruchy kognitivních funkcí, pacient subjektivně vnímá, i objektivně prokazatelné; poruchy denních aktivit vyžadující větší pozornost, někdy depresivní symptomatika (zachovalé vědomí o chorobě + transmiterové poruchy)</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b/>
          <w:sz w:val="20"/>
          <w:szCs w:val="20"/>
        </w:rPr>
        <w:t>střední stadium</w:t>
      </w:r>
      <w:r>
        <w:rPr>
          <w:rFonts w:asciiTheme="majorHAnsi" w:hAnsiTheme="majorHAnsi"/>
          <w:sz w:val="20"/>
          <w:szCs w:val="20"/>
        </w:rPr>
        <w:t xml:space="preserve"> - pokračuje deteriorace, ztráta náhledu o chorobě, poruchy fatických funkcí, výrazné poruchy aktivit denního života (telefonování, nakládání s penězi), behaviorální a psychologické příznaky</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b/>
          <w:sz w:val="20"/>
          <w:szCs w:val="20"/>
        </w:rPr>
        <w:t>těžké stadium</w:t>
      </w:r>
      <w:r>
        <w:rPr>
          <w:rFonts w:asciiTheme="majorHAnsi" w:hAnsiTheme="majorHAnsi"/>
          <w:sz w:val="20"/>
          <w:szCs w:val="20"/>
        </w:rPr>
        <w:t xml:space="preserve"> - nepoznává okolí, blízké příbuzné. dezorientace místem i časem, závažné postižení aktivit denního života - závislost na pomoci okolí, výrazné behaviorální a psychologické příznaky</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sz w:val="20"/>
          <w:szCs w:val="20"/>
        </w:rPr>
        <w:t>průměrné přežití 7-10 let, s terapií se prodlužuje; smrt - hypostatické pneumonie, pády</w:t>
      </w:r>
    </w:p>
    <w:p w:rsidR="00E66ED5" w:rsidRDefault="00E66ED5" w:rsidP="00CA0A92">
      <w:pPr>
        <w:pStyle w:val="Odstavecseseznamem"/>
        <w:numPr>
          <w:ilvl w:val="0"/>
          <w:numId w:val="77"/>
        </w:numPr>
        <w:rPr>
          <w:rFonts w:asciiTheme="majorHAnsi" w:hAnsiTheme="majorHAnsi"/>
          <w:b/>
          <w:sz w:val="20"/>
          <w:szCs w:val="20"/>
          <w:u w:val="single"/>
        </w:rPr>
      </w:pPr>
      <w:r>
        <w:rPr>
          <w:rFonts w:asciiTheme="majorHAnsi" w:hAnsiTheme="majorHAnsi"/>
          <w:b/>
          <w:sz w:val="20"/>
          <w:szCs w:val="20"/>
          <w:u w:val="single"/>
        </w:rPr>
        <w:t>diagnostika:</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sz w:val="20"/>
          <w:szCs w:val="20"/>
        </w:rPr>
        <w:t>KO - pomalý začátek, porucha vštípivosti, výpadky paměti na nedávné epizody</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sz w:val="20"/>
          <w:szCs w:val="20"/>
        </w:rPr>
        <w:t>MRI, CT - vyloučení jiné etiologie</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sz w:val="20"/>
          <w:szCs w:val="20"/>
        </w:rPr>
        <w:lastRenderedPageBreak/>
        <w:t>podle kritérií:</w:t>
      </w:r>
    </w:p>
    <w:p w:rsidR="00E66ED5" w:rsidRDefault="00E66ED5" w:rsidP="00CA0A92">
      <w:pPr>
        <w:pStyle w:val="Odstavecseseznamem"/>
        <w:numPr>
          <w:ilvl w:val="2"/>
          <w:numId w:val="77"/>
        </w:numPr>
        <w:rPr>
          <w:rFonts w:asciiTheme="majorHAnsi" w:hAnsiTheme="majorHAnsi"/>
          <w:b/>
          <w:sz w:val="20"/>
          <w:szCs w:val="20"/>
          <w:u w:val="single"/>
        </w:rPr>
      </w:pPr>
      <w:r>
        <w:rPr>
          <w:rFonts w:asciiTheme="majorHAnsi" w:hAnsiTheme="majorHAnsi"/>
          <w:b/>
          <w:sz w:val="20"/>
          <w:szCs w:val="20"/>
        </w:rPr>
        <w:t>definitivní dg.</w:t>
      </w:r>
      <w:r>
        <w:rPr>
          <w:rFonts w:asciiTheme="majorHAnsi" w:hAnsiTheme="majorHAnsi"/>
          <w:sz w:val="20"/>
          <w:szCs w:val="20"/>
        </w:rPr>
        <w:t xml:space="preserve"> - verifikace autopsií nebo biopsií</w:t>
      </w:r>
    </w:p>
    <w:p w:rsidR="00E66ED5" w:rsidRDefault="00E66ED5" w:rsidP="00CA0A92">
      <w:pPr>
        <w:pStyle w:val="Odstavecseseznamem"/>
        <w:numPr>
          <w:ilvl w:val="2"/>
          <w:numId w:val="77"/>
        </w:numPr>
        <w:rPr>
          <w:rFonts w:asciiTheme="majorHAnsi" w:hAnsiTheme="majorHAnsi"/>
          <w:b/>
          <w:sz w:val="20"/>
          <w:szCs w:val="20"/>
          <w:u w:val="single"/>
        </w:rPr>
      </w:pPr>
      <w:r>
        <w:rPr>
          <w:rFonts w:asciiTheme="majorHAnsi" w:hAnsiTheme="majorHAnsi"/>
          <w:b/>
          <w:sz w:val="20"/>
          <w:szCs w:val="20"/>
        </w:rPr>
        <w:t>pravděpodobná dg.</w:t>
      </w:r>
      <w:r>
        <w:rPr>
          <w:rFonts w:asciiTheme="majorHAnsi" w:hAnsiTheme="majorHAnsi"/>
          <w:sz w:val="20"/>
          <w:szCs w:val="20"/>
        </w:rPr>
        <w:t xml:space="preserve"> - klinické a neuropsychologické vyšetření, progrese kongnitivní poruchy, aspoň 2 domény postiženy, začátek 40-90 let, nejsou jiné poruchy</w:t>
      </w:r>
    </w:p>
    <w:p w:rsidR="00E66ED5" w:rsidRDefault="00E66ED5" w:rsidP="00CA0A92">
      <w:pPr>
        <w:pStyle w:val="Odstavecseseznamem"/>
        <w:numPr>
          <w:ilvl w:val="2"/>
          <w:numId w:val="77"/>
        </w:numPr>
        <w:rPr>
          <w:rFonts w:asciiTheme="majorHAnsi" w:hAnsiTheme="majorHAnsi"/>
          <w:b/>
          <w:sz w:val="20"/>
          <w:szCs w:val="20"/>
          <w:u w:val="single"/>
        </w:rPr>
      </w:pPr>
      <w:r>
        <w:rPr>
          <w:rFonts w:asciiTheme="majorHAnsi" w:hAnsiTheme="majorHAnsi"/>
          <w:b/>
          <w:sz w:val="20"/>
          <w:szCs w:val="20"/>
        </w:rPr>
        <w:t>možná</w:t>
      </w:r>
      <w:r>
        <w:rPr>
          <w:rFonts w:asciiTheme="majorHAnsi" w:hAnsiTheme="majorHAnsi"/>
          <w:sz w:val="20"/>
          <w:szCs w:val="20"/>
        </w:rPr>
        <w:t xml:space="preserve"> - sy. demence s atypickým začátkem, obrazem nebo progresí</w:t>
      </w:r>
    </w:p>
    <w:p w:rsidR="00E66ED5" w:rsidRDefault="00E66ED5" w:rsidP="00CA0A92">
      <w:pPr>
        <w:pStyle w:val="Odstavecseseznamem"/>
        <w:numPr>
          <w:ilvl w:val="2"/>
          <w:numId w:val="77"/>
        </w:numPr>
        <w:rPr>
          <w:rFonts w:asciiTheme="majorHAnsi" w:hAnsiTheme="majorHAnsi"/>
          <w:b/>
          <w:sz w:val="20"/>
          <w:szCs w:val="20"/>
          <w:u w:val="single"/>
        </w:rPr>
      </w:pPr>
      <w:r>
        <w:rPr>
          <w:rFonts w:asciiTheme="majorHAnsi" w:hAnsiTheme="majorHAnsi"/>
          <w:b/>
          <w:sz w:val="20"/>
          <w:szCs w:val="20"/>
        </w:rPr>
        <w:t>nepravděpodobná</w:t>
      </w:r>
      <w:r>
        <w:rPr>
          <w:rFonts w:asciiTheme="majorHAnsi" w:hAnsiTheme="majorHAnsi"/>
          <w:sz w:val="20"/>
          <w:szCs w:val="20"/>
        </w:rPr>
        <w:t xml:space="preserve"> - náhlý začátek, fokální příznaky, záchvaty, poruchy chůze v časných stadiích</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b/>
          <w:sz w:val="20"/>
          <w:szCs w:val="20"/>
        </w:rPr>
        <w:t>podle biologických markerů nemoci:</w:t>
      </w:r>
    </w:p>
    <w:p w:rsidR="00E66ED5" w:rsidRDefault="00E66ED5" w:rsidP="00CA0A92">
      <w:pPr>
        <w:pStyle w:val="Odstavecseseznamem"/>
        <w:numPr>
          <w:ilvl w:val="2"/>
          <w:numId w:val="77"/>
        </w:numPr>
        <w:rPr>
          <w:rFonts w:asciiTheme="majorHAnsi" w:hAnsiTheme="majorHAnsi"/>
          <w:b/>
          <w:sz w:val="20"/>
          <w:szCs w:val="20"/>
          <w:u w:val="single"/>
        </w:rPr>
      </w:pPr>
      <w:r>
        <w:rPr>
          <w:rFonts w:asciiTheme="majorHAnsi" w:hAnsiTheme="majorHAnsi"/>
          <w:sz w:val="20"/>
          <w:szCs w:val="20"/>
        </w:rPr>
        <w:t>poruchy epizodické (autobiografické) paměti</w:t>
      </w:r>
    </w:p>
    <w:p w:rsidR="00E66ED5" w:rsidRDefault="00E66ED5" w:rsidP="00CA0A92">
      <w:pPr>
        <w:pStyle w:val="Odstavecseseznamem"/>
        <w:numPr>
          <w:ilvl w:val="2"/>
          <w:numId w:val="77"/>
        </w:numPr>
        <w:rPr>
          <w:rFonts w:asciiTheme="majorHAnsi" w:hAnsiTheme="majorHAnsi"/>
          <w:b/>
          <w:sz w:val="20"/>
          <w:szCs w:val="20"/>
          <w:u w:val="single"/>
        </w:rPr>
      </w:pPr>
      <w:r>
        <w:rPr>
          <w:rFonts w:asciiTheme="majorHAnsi" w:hAnsiTheme="majorHAnsi"/>
          <w:sz w:val="20"/>
          <w:szCs w:val="20"/>
        </w:rPr>
        <w:t>atrofie mediálníh temporálních struktur - hipokampy, parahipokampální oblasti (volumometrie), zvětšení rohů postranních komor (MRI)</w:t>
      </w:r>
    </w:p>
    <w:p w:rsidR="00E66ED5" w:rsidRDefault="00E66ED5" w:rsidP="00CA0A92">
      <w:pPr>
        <w:pStyle w:val="Odstavecseseznamem"/>
        <w:numPr>
          <w:ilvl w:val="2"/>
          <w:numId w:val="77"/>
        </w:numPr>
        <w:rPr>
          <w:rFonts w:asciiTheme="majorHAnsi" w:hAnsiTheme="majorHAnsi"/>
          <w:b/>
          <w:sz w:val="20"/>
          <w:szCs w:val="20"/>
          <w:u w:val="single"/>
        </w:rPr>
      </w:pPr>
      <w:r>
        <w:rPr>
          <w:rFonts w:asciiTheme="majorHAnsi" w:hAnsiTheme="majorHAnsi"/>
          <w:sz w:val="20"/>
          <w:szCs w:val="20"/>
        </w:rPr>
        <w:t>likvor - trias proteinů - snížení β-amyloidu, zvýšení tau proteinu a fosforylovaného tau proteinu</w:t>
      </w:r>
    </w:p>
    <w:p w:rsidR="00E66ED5" w:rsidRDefault="00E66ED5" w:rsidP="00CA0A92">
      <w:pPr>
        <w:pStyle w:val="Odstavecseseznamem"/>
        <w:numPr>
          <w:ilvl w:val="2"/>
          <w:numId w:val="77"/>
        </w:numPr>
        <w:rPr>
          <w:rFonts w:asciiTheme="majorHAnsi" w:hAnsiTheme="majorHAnsi"/>
          <w:b/>
          <w:sz w:val="20"/>
          <w:szCs w:val="20"/>
          <w:u w:val="single"/>
        </w:rPr>
      </w:pPr>
      <w:r>
        <w:rPr>
          <w:rFonts w:asciiTheme="majorHAnsi" w:hAnsiTheme="majorHAnsi"/>
          <w:sz w:val="20"/>
          <w:szCs w:val="20"/>
        </w:rPr>
        <w:t>PET - zvýšení β-amyloidu v mozku</w:t>
      </w:r>
    </w:p>
    <w:p w:rsidR="00E66ED5" w:rsidRDefault="00E66ED5" w:rsidP="00CA0A92">
      <w:pPr>
        <w:pStyle w:val="Odstavecseseznamem"/>
        <w:numPr>
          <w:ilvl w:val="2"/>
          <w:numId w:val="77"/>
        </w:numPr>
        <w:rPr>
          <w:rFonts w:asciiTheme="majorHAnsi" w:hAnsiTheme="majorHAnsi"/>
          <w:b/>
          <w:sz w:val="20"/>
          <w:szCs w:val="20"/>
          <w:u w:val="single"/>
        </w:rPr>
      </w:pPr>
      <w:r>
        <w:rPr>
          <w:rFonts w:asciiTheme="majorHAnsi" w:hAnsiTheme="majorHAnsi"/>
          <w:sz w:val="20"/>
          <w:szCs w:val="20"/>
        </w:rPr>
        <w:t>PET s glukózou - snížení metabolismu temporálně a parietálně</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sz w:val="20"/>
          <w:szCs w:val="20"/>
        </w:rPr>
        <w:t>klinické testy: MMSE, ADAS cog (Alzheimer Disease Assesment Scale)</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sz w:val="20"/>
          <w:szCs w:val="20"/>
        </w:rPr>
        <w:t>Hachinskiho ischemický skór - čím vyšší skóre, tím pravděpodobnější vaskulární demence a nepravděpodobnější Alzheimer</w:t>
      </w:r>
    </w:p>
    <w:p w:rsidR="00E66ED5" w:rsidRDefault="00E66ED5" w:rsidP="00CA0A92">
      <w:pPr>
        <w:pStyle w:val="Odstavecseseznamem"/>
        <w:numPr>
          <w:ilvl w:val="0"/>
          <w:numId w:val="77"/>
        </w:numPr>
        <w:rPr>
          <w:rFonts w:asciiTheme="majorHAnsi" w:hAnsiTheme="majorHAnsi"/>
          <w:b/>
          <w:sz w:val="20"/>
          <w:szCs w:val="20"/>
          <w:u w:val="single"/>
        </w:rPr>
      </w:pPr>
      <w:r>
        <w:rPr>
          <w:rFonts w:asciiTheme="majorHAnsi" w:hAnsiTheme="majorHAnsi"/>
          <w:b/>
          <w:sz w:val="20"/>
          <w:szCs w:val="20"/>
          <w:u w:val="single"/>
        </w:rPr>
        <w:t>neurobiologie:</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sz w:val="20"/>
          <w:szCs w:val="20"/>
        </w:rPr>
        <w:t>ukládání β-amyloidu - úbytek neuronů + snížení synaptické plasticity</w:t>
      </w:r>
    </w:p>
    <w:p w:rsidR="00E66ED5" w:rsidRDefault="00E66ED5" w:rsidP="00CA0A92">
      <w:pPr>
        <w:pStyle w:val="Odstavecseseznamem"/>
        <w:numPr>
          <w:ilvl w:val="2"/>
          <w:numId w:val="77"/>
        </w:numPr>
        <w:rPr>
          <w:rFonts w:asciiTheme="majorHAnsi" w:hAnsiTheme="majorHAnsi"/>
          <w:b/>
          <w:sz w:val="20"/>
          <w:szCs w:val="20"/>
          <w:u w:val="single"/>
        </w:rPr>
      </w:pPr>
      <w:r>
        <w:rPr>
          <w:rFonts w:asciiTheme="majorHAnsi" w:hAnsiTheme="majorHAnsi"/>
          <w:sz w:val="20"/>
          <w:szCs w:val="20"/>
        </w:rPr>
        <w:t>z amyloidového prekurzorového proteinu - APP - vlastní membránový protein, štěpen α-sekretázou</w:t>
      </w:r>
    </w:p>
    <w:p w:rsidR="00E66ED5" w:rsidRDefault="00E66ED5" w:rsidP="00CA0A92">
      <w:pPr>
        <w:pStyle w:val="Odstavecseseznamem"/>
        <w:numPr>
          <w:ilvl w:val="2"/>
          <w:numId w:val="77"/>
        </w:numPr>
        <w:rPr>
          <w:rFonts w:asciiTheme="majorHAnsi" w:hAnsiTheme="majorHAnsi"/>
          <w:b/>
          <w:sz w:val="20"/>
          <w:szCs w:val="20"/>
          <w:u w:val="single"/>
        </w:rPr>
      </w:pPr>
      <w:r>
        <w:rPr>
          <w:rFonts w:asciiTheme="majorHAnsi" w:hAnsiTheme="majorHAnsi"/>
          <w:sz w:val="20"/>
          <w:szCs w:val="20"/>
        </w:rPr>
        <w:t xml:space="preserve">Alzheimer - β a γ sekretáza - štěpí protein jinde, vznik delších fragmentů - spojení v neurotoxické oligomery a fibrily, koagulace v EC - tvorba </w:t>
      </w:r>
      <w:r>
        <w:rPr>
          <w:rFonts w:asciiTheme="majorHAnsi" w:hAnsiTheme="majorHAnsi"/>
          <w:b/>
          <w:sz w:val="20"/>
          <w:szCs w:val="20"/>
        </w:rPr>
        <w:t>plaků</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sz w:val="20"/>
          <w:szCs w:val="20"/>
        </w:rPr>
        <w:t>neurodegenerace - zánět, cytokiny, ROS, poškození mitochondrií</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sz w:val="20"/>
          <w:szCs w:val="20"/>
        </w:rPr>
        <w:t xml:space="preserve">degenerace intraneuronálního tau proteinu - hyperfosforylace, vznik helikálních filament - </w:t>
      </w:r>
      <w:r>
        <w:rPr>
          <w:rFonts w:asciiTheme="majorHAnsi" w:hAnsiTheme="majorHAnsi"/>
          <w:b/>
          <w:sz w:val="20"/>
          <w:szCs w:val="20"/>
        </w:rPr>
        <w:t>neurofibrilární tangles</w:t>
      </w:r>
      <w:r>
        <w:rPr>
          <w:rFonts w:asciiTheme="majorHAnsi" w:hAnsiTheme="majorHAnsi"/>
          <w:sz w:val="20"/>
          <w:szCs w:val="20"/>
        </w:rPr>
        <w:t>, odúmrť postižených neuronů</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sz w:val="20"/>
          <w:szCs w:val="20"/>
        </w:rPr>
        <w:t>postižení ACH systému, později glutamátergní a další</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sz w:val="20"/>
          <w:szCs w:val="20"/>
        </w:rPr>
        <w:t>familiární verze - mutace presenilinu (γ-sekretáza) nebo APP</w:t>
      </w:r>
    </w:p>
    <w:p w:rsidR="00E66ED5" w:rsidRDefault="00E66ED5" w:rsidP="00CA0A92">
      <w:pPr>
        <w:pStyle w:val="Odstavecseseznamem"/>
        <w:numPr>
          <w:ilvl w:val="0"/>
          <w:numId w:val="77"/>
        </w:numPr>
        <w:rPr>
          <w:rFonts w:asciiTheme="majorHAnsi" w:hAnsiTheme="majorHAnsi"/>
          <w:b/>
          <w:sz w:val="20"/>
          <w:szCs w:val="20"/>
          <w:u w:val="single"/>
        </w:rPr>
      </w:pPr>
      <w:r>
        <w:rPr>
          <w:rFonts w:asciiTheme="majorHAnsi" w:hAnsiTheme="majorHAnsi"/>
          <w:b/>
          <w:sz w:val="20"/>
          <w:szCs w:val="20"/>
          <w:u w:val="single"/>
        </w:rPr>
        <w:t>terapie:</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sz w:val="20"/>
          <w:szCs w:val="20"/>
        </w:rPr>
        <w:t>cíl: zpomalení průběhu, prodloužení časných stadií demence</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b/>
          <w:sz w:val="20"/>
          <w:szCs w:val="20"/>
        </w:rPr>
        <w:t>kognitiva</w:t>
      </w:r>
      <w:r>
        <w:rPr>
          <w:rFonts w:asciiTheme="majorHAnsi" w:hAnsiTheme="majorHAnsi"/>
          <w:sz w:val="20"/>
          <w:szCs w:val="20"/>
        </w:rPr>
        <w:t xml:space="preserve"> = inhibitory centrálních ACHE - zlepšení cholinergní transmise</w:t>
      </w:r>
    </w:p>
    <w:p w:rsidR="00E66ED5" w:rsidRDefault="00E66ED5" w:rsidP="00CA0A92">
      <w:pPr>
        <w:pStyle w:val="Odstavecseseznamem"/>
        <w:numPr>
          <w:ilvl w:val="2"/>
          <w:numId w:val="77"/>
        </w:numPr>
        <w:rPr>
          <w:rFonts w:asciiTheme="majorHAnsi" w:hAnsiTheme="majorHAnsi"/>
          <w:b/>
          <w:sz w:val="20"/>
          <w:szCs w:val="20"/>
          <w:u w:val="single"/>
        </w:rPr>
      </w:pPr>
      <w:r>
        <w:rPr>
          <w:rFonts w:asciiTheme="majorHAnsi" w:hAnsiTheme="majorHAnsi"/>
          <w:sz w:val="20"/>
          <w:szCs w:val="20"/>
        </w:rPr>
        <w:t>lehké a střední demence (hradí pojišťovna - podle MMSE)</w:t>
      </w:r>
    </w:p>
    <w:p w:rsidR="00E66ED5" w:rsidRDefault="00E66ED5" w:rsidP="00CA0A92">
      <w:pPr>
        <w:pStyle w:val="Odstavecseseznamem"/>
        <w:numPr>
          <w:ilvl w:val="2"/>
          <w:numId w:val="77"/>
        </w:numPr>
        <w:rPr>
          <w:rFonts w:asciiTheme="majorHAnsi" w:hAnsiTheme="majorHAnsi"/>
          <w:b/>
          <w:sz w:val="20"/>
          <w:szCs w:val="20"/>
          <w:u w:val="single"/>
        </w:rPr>
      </w:pPr>
      <w:r>
        <w:rPr>
          <w:rFonts w:asciiTheme="majorHAnsi" w:hAnsiTheme="majorHAnsi"/>
          <w:sz w:val="20"/>
          <w:szCs w:val="20"/>
        </w:rPr>
        <w:t>látky: donepezil, galantamin, rivastigmin</w:t>
      </w:r>
    </w:p>
    <w:p w:rsidR="00E66ED5" w:rsidRDefault="00E66ED5" w:rsidP="00CA0A92">
      <w:pPr>
        <w:pStyle w:val="Odstavecseseznamem"/>
        <w:numPr>
          <w:ilvl w:val="2"/>
          <w:numId w:val="77"/>
        </w:numPr>
        <w:rPr>
          <w:rFonts w:asciiTheme="majorHAnsi" w:hAnsiTheme="majorHAnsi"/>
          <w:b/>
          <w:sz w:val="20"/>
          <w:szCs w:val="20"/>
          <w:u w:val="single"/>
        </w:rPr>
      </w:pPr>
      <w:r>
        <w:rPr>
          <w:rFonts w:asciiTheme="majorHAnsi" w:hAnsiTheme="majorHAnsi"/>
          <w:sz w:val="20"/>
          <w:szCs w:val="20"/>
        </w:rPr>
        <w:t>titrace dávky</w:t>
      </w:r>
    </w:p>
    <w:p w:rsidR="00E66ED5" w:rsidRDefault="00E66ED5" w:rsidP="00CA0A92">
      <w:pPr>
        <w:pStyle w:val="Odstavecseseznamem"/>
        <w:numPr>
          <w:ilvl w:val="2"/>
          <w:numId w:val="77"/>
        </w:numPr>
        <w:rPr>
          <w:rFonts w:asciiTheme="majorHAnsi" w:hAnsiTheme="majorHAnsi"/>
          <w:b/>
          <w:sz w:val="20"/>
          <w:szCs w:val="20"/>
          <w:u w:val="single"/>
        </w:rPr>
      </w:pPr>
      <w:r>
        <w:rPr>
          <w:rFonts w:asciiTheme="majorHAnsi" w:hAnsiTheme="majorHAnsi"/>
          <w:sz w:val="20"/>
          <w:szCs w:val="20"/>
        </w:rPr>
        <w:t>NÚ: hlavně GIT</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b/>
          <w:sz w:val="20"/>
          <w:szCs w:val="20"/>
        </w:rPr>
        <w:t>antagonisté glutamátových NMDA receptorů</w:t>
      </w:r>
      <w:r>
        <w:rPr>
          <w:rFonts w:asciiTheme="majorHAnsi" w:hAnsiTheme="majorHAnsi"/>
          <w:sz w:val="20"/>
          <w:szCs w:val="20"/>
        </w:rPr>
        <w:t xml:space="preserve"> - blok excitotoxicity - memantin</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sz w:val="20"/>
          <w:szCs w:val="20"/>
        </w:rPr>
        <w:t xml:space="preserve">extrakty z </w:t>
      </w:r>
      <w:r>
        <w:rPr>
          <w:rFonts w:asciiTheme="majorHAnsi" w:hAnsiTheme="majorHAnsi"/>
          <w:i/>
          <w:sz w:val="20"/>
          <w:szCs w:val="20"/>
        </w:rPr>
        <w:t>Gingko biloba</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sz w:val="20"/>
          <w:szCs w:val="20"/>
        </w:rPr>
        <w:t>nootropika, scavengery ROS - účinnost není prokázána</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sz w:val="20"/>
          <w:szCs w:val="20"/>
        </w:rPr>
        <w:t>antipsychotika - melperon, tiaprid, haloperidol</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sz w:val="20"/>
          <w:szCs w:val="20"/>
        </w:rPr>
        <w:t>antidepresiva - citalopram, escitalopram, venlafaxin (bez anticholinergních účinků), trazodon při nespavosti, bupropion při agitovanosti</w:t>
      </w:r>
    </w:p>
    <w:p w:rsidR="00E66ED5" w:rsidRDefault="00E66ED5" w:rsidP="00CA0A92">
      <w:pPr>
        <w:pStyle w:val="Odstavecseseznamem"/>
        <w:numPr>
          <w:ilvl w:val="1"/>
          <w:numId w:val="77"/>
        </w:numPr>
        <w:rPr>
          <w:rFonts w:asciiTheme="majorHAnsi" w:hAnsiTheme="majorHAnsi"/>
          <w:b/>
          <w:sz w:val="20"/>
          <w:szCs w:val="20"/>
          <w:u w:val="single"/>
        </w:rPr>
      </w:pPr>
      <w:r>
        <w:rPr>
          <w:rFonts w:asciiTheme="majorHAnsi" w:hAnsiTheme="majorHAnsi"/>
          <w:sz w:val="20"/>
          <w:szCs w:val="20"/>
        </w:rPr>
        <w:t>pečovatelská spolupráce</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3. VASKULÁRNÍ DEMENCE</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78"/>
        </w:numPr>
        <w:rPr>
          <w:rFonts w:asciiTheme="majorHAnsi" w:hAnsiTheme="majorHAnsi"/>
          <w:b/>
          <w:sz w:val="20"/>
          <w:szCs w:val="20"/>
          <w:u w:val="single"/>
        </w:rPr>
      </w:pPr>
      <w:r>
        <w:rPr>
          <w:rFonts w:asciiTheme="majorHAnsi" w:hAnsiTheme="majorHAnsi"/>
          <w:sz w:val="20"/>
          <w:szCs w:val="20"/>
        </w:rPr>
        <w:t>cerebrovaskulární porucha - poškození tkáně na základě poruchy prokrvení - velké infarkty, lakunární infarkty (do 10 mm), mikroinfarkty +  poškození bílé hmoty (demyelinizace, ložisková)</w:t>
      </w:r>
    </w:p>
    <w:p w:rsidR="00E66ED5" w:rsidRDefault="00E66ED5" w:rsidP="00CA0A92">
      <w:pPr>
        <w:pStyle w:val="Odstavecseseznamem"/>
        <w:numPr>
          <w:ilvl w:val="0"/>
          <w:numId w:val="78"/>
        </w:numPr>
        <w:rPr>
          <w:rFonts w:asciiTheme="majorHAnsi" w:hAnsiTheme="majorHAnsi"/>
          <w:b/>
          <w:sz w:val="20"/>
          <w:szCs w:val="20"/>
          <w:u w:val="single"/>
        </w:rPr>
      </w:pPr>
      <w:r>
        <w:rPr>
          <w:rFonts w:asciiTheme="majorHAnsi" w:hAnsiTheme="majorHAnsi"/>
          <w:sz w:val="20"/>
          <w:szCs w:val="20"/>
        </w:rPr>
        <w:t>vznik demence při postižení aspoň 100 ml mozkové tkáně; při infarktu v místě významném pro paměť už od 50 ml</w:t>
      </w:r>
    </w:p>
    <w:p w:rsidR="00E66ED5" w:rsidRDefault="00E66ED5" w:rsidP="00CA0A92">
      <w:pPr>
        <w:pStyle w:val="Odstavecseseznamem"/>
        <w:numPr>
          <w:ilvl w:val="0"/>
          <w:numId w:val="78"/>
        </w:numPr>
        <w:rPr>
          <w:rFonts w:asciiTheme="majorHAnsi" w:hAnsiTheme="majorHAnsi"/>
          <w:b/>
          <w:sz w:val="20"/>
          <w:szCs w:val="20"/>
          <w:u w:val="single"/>
        </w:rPr>
      </w:pPr>
      <w:r>
        <w:rPr>
          <w:rFonts w:asciiTheme="majorHAnsi" w:hAnsiTheme="majorHAnsi"/>
          <w:sz w:val="20"/>
          <w:szCs w:val="20"/>
        </w:rPr>
        <w:t>lokalizace poškození: kortikální, subkortikální, kortikosubkortikální</w:t>
      </w:r>
    </w:p>
    <w:p w:rsidR="00E66ED5" w:rsidRDefault="00E66ED5" w:rsidP="00CA0A92">
      <w:pPr>
        <w:pStyle w:val="Odstavecseseznamem"/>
        <w:numPr>
          <w:ilvl w:val="0"/>
          <w:numId w:val="78"/>
        </w:numPr>
        <w:rPr>
          <w:rFonts w:asciiTheme="majorHAnsi" w:hAnsiTheme="majorHAnsi"/>
          <w:b/>
          <w:sz w:val="20"/>
          <w:szCs w:val="20"/>
          <w:u w:val="single"/>
        </w:rPr>
      </w:pPr>
      <w:r>
        <w:rPr>
          <w:rFonts w:asciiTheme="majorHAnsi" w:hAnsiTheme="majorHAnsi"/>
          <w:b/>
          <w:sz w:val="20"/>
          <w:szCs w:val="20"/>
          <w:u w:val="single"/>
        </w:rPr>
        <w:t>KO:</w:t>
      </w:r>
    </w:p>
    <w:p w:rsidR="00E66ED5" w:rsidRDefault="00E66ED5" w:rsidP="00CA0A92">
      <w:pPr>
        <w:pStyle w:val="Odstavecseseznamem"/>
        <w:numPr>
          <w:ilvl w:val="1"/>
          <w:numId w:val="78"/>
        </w:numPr>
        <w:rPr>
          <w:rFonts w:asciiTheme="majorHAnsi" w:hAnsiTheme="majorHAnsi"/>
          <w:b/>
          <w:sz w:val="20"/>
          <w:szCs w:val="20"/>
          <w:u w:val="single"/>
        </w:rPr>
      </w:pPr>
      <w:r>
        <w:rPr>
          <w:rFonts w:asciiTheme="majorHAnsi" w:hAnsiTheme="majorHAnsi"/>
          <w:sz w:val="20"/>
          <w:szCs w:val="20"/>
        </w:rPr>
        <w:t>rychlý vznik, zhoršování ve skocích (další infarkty)</w:t>
      </w:r>
    </w:p>
    <w:p w:rsidR="00E66ED5" w:rsidRDefault="00E66ED5" w:rsidP="00CA0A92">
      <w:pPr>
        <w:pStyle w:val="Odstavecseseznamem"/>
        <w:numPr>
          <w:ilvl w:val="1"/>
          <w:numId w:val="78"/>
        </w:numPr>
        <w:rPr>
          <w:rFonts w:asciiTheme="majorHAnsi" w:hAnsiTheme="majorHAnsi"/>
          <w:b/>
          <w:sz w:val="20"/>
          <w:szCs w:val="20"/>
          <w:u w:val="single"/>
        </w:rPr>
      </w:pPr>
      <w:r>
        <w:rPr>
          <w:rFonts w:asciiTheme="majorHAnsi" w:hAnsiTheme="majorHAnsi"/>
          <w:sz w:val="20"/>
          <w:szCs w:val="20"/>
        </w:rPr>
        <w:t>časté fluktuace stavu v řádu hodin</w:t>
      </w:r>
    </w:p>
    <w:p w:rsidR="00E66ED5" w:rsidRDefault="00E66ED5" w:rsidP="00CA0A92">
      <w:pPr>
        <w:pStyle w:val="Odstavecseseznamem"/>
        <w:numPr>
          <w:ilvl w:val="1"/>
          <w:numId w:val="78"/>
        </w:numPr>
        <w:rPr>
          <w:rFonts w:asciiTheme="majorHAnsi" w:hAnsiTheme="majorHAnsi"/>
          <w:b/>
          <w:sz w:val="20"/>
          <w:szCs w:val="20"/>
          <w:u w:val="single"/>
        </w:rPr>
      </w:pPr>
      <w:r>
        <w:rPr>
          <w:rFonts w:asciiTheme="majorHAnsi" w:hAnsiTheme="majorHAnsi"/>
          <w:sz w:val="20"/>
          <w:szCs w:val="20"/>
        </w:rPr>
        <w:t>dlouho zachovalá osobnost</w:t>
      </w:r>
    </w:p>
    <w:p w:rsidR="00E66ED5" w:rsidRDefault="00E66ED5" w:rsidP="00CA0A92">
      <w:pPr>
        <w:pStyle w:val="Odstavecseseznamem"/>
        <w:numPr>
          <w:ilvl w:val="1"/>
          <w:numId w:val="78"/>
        </w:numPr>
        <w:rPr>
          <w:rFonts w:asciiTheme="majorHAnsi" w:hAnsiTheme="majorHAnsi"/>
          <w:b/>
          <w:sz w:val="20"/>
          <w:szCs w:val="20"/>
          <w:u w:val="single"/>
        </w:rPr>
      </w:pPr>
      <w:r>
        <w:rPr>
          <w:rFonts w:asciiTheme="majorHAnsi" w:hAnsiTheme="majorHAnsi"/>
          <w:sz w:val="20"/>
          <w:szCs w:val="20"/>
        </w:rPr>
        <w:t>deprese</w:t>
      </w:r>
    </w:p>
    <w:p w:rsidR="00E66ED5" w:rsidRDefault="00E66ED5" w:rsidP="00CA0A92">
      <w:pPr>
        <w:pStyle w:val="Odstavecseseznamem"/>
        <w:numPr>
          <w:ilvl w:val="1"/>
          <w:numId w:val="78"/>
        </w:numPr>
        <w:rPr>
          <w:rFonts w:asciiTheme="majorHAnsi" w:hAnsiTheme="majorHAnsi"/>
          <w:b/>
          <w:sz w:val="20"/>
          <w:szCs w:val="20"/>
          <w:u w:val="single"/>
        </w:rPr>
      </w:pPr>
      <w:r>
        <w:rPr>
          <w:rFonts w:asciiTheme="majorHAnsi" w:hAnsiTheme="majorHAnsi"/>
          <w:sz w:val="20"/>
          <w:szCs w:val="20"/>
        </w:rPr>
        <w:t>fokální neurologický nález</w:t>
      </w:r>
    </w:p>
    <w:p w:rsidR="00E66ED5" w:rsidRDefault="00E66ED5" w:rsidP="00CA0A92">
      <w:pPr>
        <w:pStyle w:val="Odstavecseseznamem"/>
        <w:numPr>
          <w:ilvl w:val="1"/>
          <w:numId w:val="78"/>
        </w:numPr>
        <w:rPr>
          <w:rFonts w:asciiTheme="majorHAnsi" w:hAnsiTheme="majorHAnsi"/>
          <w:b/>
          <w:sz w:val="20"/>
          <w:szCs w:val="20"/>
          <w:u w:val="single"/>
        </w:rPr>
      </w:pPr>
      <w:r>
        <w:rPr>
          <w:rFonts w:asciiTheme="majorHAnsi" w:hAnsiTheme="majorHAnsi"/>
          <w:sz w:val="20"/>
          <w:szCs w:val="20"/>
        </w:rPr>
        <w:t>v anamnéze CMP a hypertenze</w:t>
      </w:r>
    </w:p>
    <w:p w:rsidR="00E66ED5" w:rsidRDefault="00E66ED5" w:rsidP="00CA0A92">
      <w:pPr>
        <w:pStyle w:val="Odstavecseseznamem"/>
        <w:numPr>
          <w:ilvl w:val="1"/>
          <w:numId w:val="78"/>
        </w:numPr>
        <w:rPr>
          <w:rFonts w:asciiTheme="majorHAnsi" w:hAnsiTheme="majorHAnsi"/>
          <w:b/>
          <w:sz w:val="20"/>
          <w:szCs w:val="20"/>
          <w:u w:val="single"/>
        </w:rPr>
      </w:pPr>
      <w:r>
        <w:rPr>
          <w:rFonts w:asciiTheme="majorHAnsi" w:hAnsiTheme="majorHAnsi"/>
          <w:sz w:val="20"/>
          <w:szCs w:val="20"/>
        </w:rPr>
        <w:t>poškození kognitivních funkcí, hlavně vštípivosti paměti</w:t>
      </w:r>
    </w:p>
    <w:p w:rsidR="00E66ED5" w:rsidRDefault="00E66ED5" w:rsidP="00CA0A92">
      <w:pPr>
        <w:pStyle w:val="Odstavecseseznamem"/>
        <w:numPr>
          <w:ilvl w:val="0"/>
          <w:numId w:val="78"/>
        </w:numPr>
        <w:rPr>
          <w:rFonts w:asciiTheme="majorHAnsi" w:hAnsiTheme="majorHAnsi"/>
          <w:b/>
          <w:sz w:val="20"/>
          <w:szCs w:val="20"/>
          <w:u w:val="single"/>
        </w:rPr>
      </w:pPr>
      <w:r>
        <w:rPr>
          <w:rFonts w:asciiTheme="majorHAnsi" w:hAnsiTheme="majorHAnsi"/>
          <w:b/>
          <w:sz w:val="20"/>
          <w:szCs w:val="20"/>
          <w:u w:val="single"/>
        </w:rPr>
        <w:t>typy:</w:t>
      </w:r>
    </w:p>
    <w:p w:rsidR="00E66ED5" w:rsidRDefault="00E66ED5" w:rsidP="00CA0A92">
      <w:pPr>
        <w:pStyle w:val="Odstavecseseznamem"/>
        <w:numPr>
          <w:ilvl w:val="1"/>
          <w:numId w:val="78"/>
        </w:numPr>
        <w:rPr>
          <w:rFonts w:asciiTheme="majorHAnsi" w:hAnsiTheme="majorHAnsi"/>
          <w:b/>
          <w:sz w:val="20"/>
          <w:szCs w:val="20"/>
          <w:u w:val="single"/>
        </w:rPr>
      </w:pPr>
      <w:r>
        <w:rPr>
          <w:rFonts w:asciiTheme="majorHAnsi" w:hAnsiTheme="majorHAnsi"/>
          <w:b/>
          <w:sz w:val="20"/>
          <w:szCs w:val="20"/>
        </w:rPr>
        <w:t>s náhlým začátkem</w:t>
      </w:r>
      <w:r>
        <w:rPr>
          <w:rFonts w:asciiTheme="majorHAnsi" w:hAnsiTheme="majorHAnsi"/>
          <w:sz w:val="20"/>
          <w:szCs w:val="20"/>
        </w:rPr>
        <w:t xml:space="preserve"> - strategicky umístěný velký infarkt, rychlý rozvoj demence</w:t>
      </w:r>
    </w:p>
    <w:p w:rsidR="00E66ED5" w:rsidRDefault="00E66ED5" w:rsidP="00CA0A92">
      <w:pPr>
        <w:pStyle w:val="Odstavecseseznamem"/>
        <w:numPr>
          <w:ilvl w:val="1"/>
          <w:numId w:val="78"/>
        </w:numPr>
        <w:rPr>
          <w:rFonts w:asciiTheme="majorHAnsi" w:hAnsiTheme="majorHAnsi"/>
          <w:b/>
          <w:sz w:val="20"/>
          <w:szCs w:val="20"/>
          <w:u w:val="single"/>
        </w:rPr>
      </w:pPr>
      <w:r>
        <w:rPr>
          <w:rFonts w:asciiTheme="majorHAnsi" w:hAnsiTheme="majorHAnsi"/>
          <w:b/>
          <w:sz w:val="20"/>
          <w:szCs w:val="20"/>
        </w:rPr>
        <w:t>multiinfarktová demence</w:t>
      </w:r>
      <w:r>
        <w:rPr>
          <w:rFonts w:asciiTheme="majorHAnsi" w:hAnsiTheme="majorHAnsi"/>
          <w:sz w:val="20"/>
          <w:szCs w:val="20"/>
        </w:rPr>
        <w:t xml:space="preserve"> - mnohočetné infarkty v kortexu a subkortikálně, po těžké mozkové hypoxii; skokové zhoršování kognitivních funkcí</w:t>
      </w:r>
    </w:p>
    <w:p w:rsidR="00E66ED5" w:rsidRDefault="00E66ED5" w:rsidP="00CA0A92">
      <w:pPr>
        <w:pStyle w:val="Odstavecseseznamem"/>
        <w:numPr>
          <w:ilvl w:val="1"/>
          <w:numId w:val="78"/>
        </w:numPr>
        <w:rPr>
          <w:rFonts w:asciiTheme="majorHAnsi" w:hAnsiTheme="majorHAnsi"/>
          <w:b/>
          <w:sz w:val="20"/>
          <w:szCs w:val="20"/>
          <w:u w:val="single"/>
        </w:rPr>
      </w:pPr>
      <w:r>
        <w:rPr>
          <w:rFonts w:asciiTheme="majorHAnsi" w:hAnsiTheme="majorHAnsi"/>
          <w:b/>
          <w:sz w:val="20"/>
          <w:szCs w:val="20"/>
        </w:rPr>
        <w:t>převážně subkortikální vaskulární demence</w:t>
      </w:r>
      <w:r>
        <w:rPr>
          <w:rFonts w:asciiTheme="majorHAnsi" w:hAnsiTheme="majorHAnsi"/>
          <w:sz w:val="20"/>
          <w:szCs w:val="20"/>
        </w:rPr>
        <w:t xml:space="preserve"> (Binswangerova choroba) - u hypertenzní encefalopatie; postižení bílé hmoty ve frotnálním laloku a BG</w:t>
      </w:r>
    </w:p>
    <w:p w:rsidR="00E66ED5" w:rsidRDefault="00E66ED5" w:rsidP="00CA0A92">
      <w:pPr>
        <w:pStyle w:val="Odstavecseseznamem"/>
        <w:numPr>
          <w:ilvl w:val="2"/>
          <w:numId w:val="78"/>
        </w:numPr>
        <w:rPr>
          <w:rFonts w:asciiTheme="majorHAnsi" w:hAnsiTheme="majorHAnsi"/>
          <w:b/>
          <w:sz w:val="20"/>
          <w:szCs w:val="20"/>
          <w:u w:val="single"/>
        </w:rPr>
      </w:pPr>
      <w:r>
        <w:rPr>
          <w:rFonts w:asciiTheme="majorHAnsi" w:hAnsiTheme="majorHAnsi"/>
          <w:sz w:val="20"/>
          <w:szCs w:val="20"/>
        </w:rPr>
        <w:t>podkorová demence - poruchy exekutivních funkcí, bradypsychismus, extrapyramidové symptomy</w:t>
      </w:r>
    </w:p>
    <w:p w:rsidR="00E66ED5" w:rsidRDefault="00E66ED5" w:rsidP="00CA0A92">
      <w:pPr>
        <w:pStyle w:val="Odstavecseseznamem"/>
        <w:numPr>
          <w:ilvl w:val="2"/>
          <w:numId w:val="78"/>
        </w:numPr>
        <w:rPr>
          <w:rFonts w:asciiTheme="majorHAnsi" w:hAnsiTheme="majorHAnsi"/>
          <w:b/>
          <w:sz w:val="20"/>
          <w:szCs w:val="20"/>
          <w:u w:val="single"/>
        </w:rPr>
      </w:pPr>
      <w:r>
        <w:rPr>
          <w:rFonts w:asciiTheme="majorHAnsi" w:hAnsiTheme="majorHAnsi"/>
          <w:sz w:val="20"/>
          <w:szCs w:val="20"/>
        </w:rPr>
        <w:t>přidružená deliria</w:t>
      </w:r>
    </w:p>
    <w:p w:rsidR="00E66ED5" w:rsidRDefault="00E66ED5" w:rsidP="00CA0A92">
      <w:pPr>
        <w:pStyle w:val="Odstavecseseznamem"/>
        <w:numPr>
          <w:ilvl w:val="1"/>
          <w:numId w:val="78"/>
        </w:numPr>
        <w:rPr>
          <w:rFonts w:asciiTheme="majorHAnsi" w:hAnsiTheme="majorHAnsi"/>
          <w:b/>
          <w:sz w:val="20"/>
          <w:szCs w:val="20"/>
          <w:u w:val="single"/>
        </w:rPr>
      </w:pPr>
      <w:r>
        <w:rPr>
          <w:rFonts w:asciiTheme="majorHAnsi" w:hAnsiTheme="majorHAnsi"/>
          <w:b/>
          <w:sz w:val="20"/>
          <w:szCs w:val="20"/>
        </w:rPr>
        <w:t>smíšená subkortikální a kortikální forma</w:t>
      </w:r>
      <w:r>
        <w:rPr>
          <w:rFonts w:asciiTheme="majorHAnsi" w:hAnsiTheme="majorHAnsi"/>
          <w:sz w:val="20"/>
          <w:szCs w:val="20"/>
        </w:rPr>
        <w:t xml:space="preserve"> - podobná multiinfarktové</w:t>
      </w:r>
    </w:p>
    <w:p w:rsidR="00E66ED5" w:rsidRDefault="00E66ED5" w:rsidP="00CA0A92">
      <w:pPr>
        <w:pStyle w:val="Odstavecseseznamem"/>
        <w:numPr>
          <w:ilvl w:val="1"/>
          <w:numId w:val="78"/>
        </w:numPr>
        <w:rPr>
          <w:rFonts w:asciiTheme="majorHAnsi" w:hAnsiTheme="majorHAnsi"/>
          <w:b/>
          <w:sz w:val="20"/>
          <w:szCs w:val="20"/>
          <w:u w:val="single"/>
        </w:rPr>
      </w:pPr>
      <w:r>
        <w:rPr>
          <w:rFonts w:asciiTheme="majorHAnsi" w:hAnsiTheme="majorHAnsi"/>
          <w:sz w:val="20"/>
          <w:szCs w:val="20"/>
        </w:rPr>
        <w:t>další, i geneticky podmíněné - amyloidní angiopatie, kombinace s Alzheimerem</w:t>
      </w:r>
    </w:p>
    <w:p w:rsidR="00E66ED5" w:rsidRDefault="00E66ED5" w:rsidP="00CA0A92">
      <w:pPr>
        <w:pStyle w:val="Odstavecseseznamem"/>
        <w:numPr>
          <w:ilvl w:val="0"/>
          <w:numId w:val="78"/>
        </w:numPr>
        <w:rPr>
          <w:rFonts w:asciiTheme="majorHAnsi" w:hAnsiTheme="majorHAnsi"/>
          <w:b/>
          <w:sz w:val="20"/>
          <w:szCs w:val="20"/>
          <w:u w:val="single"/>
        </w:rPr>
      </w:pPr>
      <w:r>
        <w:rPr>
          <w:rFonts w:asciiTheme="majorHAnsi" w:hAnsiTheme="majorHAnsi"/>
          <w:b/>
          <w:sz w:val="20"/>
          <w:szCs w:val="20"/>
          <w:u w:val="single"/>
        </w:rPr>
        <w:t>RF:</w:t>
      </w:r>
      <w:r>
        <w:rPr>
          <w:rFonts w:asciiTheme="majorHAnsi" w:hAnsiTheme="majorHAnsi"/>
          <w:sz w:val="20"/>
          <w:szCs w:val="20"/>
        </w:rPr>
        <w:t xml:space="preserve"> metabolický syndrom, DM, obezita, hypertenze, ICHS, FIS, kouření</w:t>
      </w:r>
    </w:p>
    <w:p w:rsidR="00E66ED5" w:rsidRDefault="00E66ED5" w:rsidP="00CA0A92">
      <w:pPr>
        <w:pStyle w:val="Odstavecseseznamem"/>
        <w:numPr>
          <w:ilvl w:val="0"/>
          <w:numId w:val="78"/>
        </w:numPr>
        <w:rPr>
          <w:rFonts w:asciiTheme="majorHAnsi" w:hAnsiTheme="majorHAnsi"/>
          <w:b/>
          <w:sz w:val="20"/>
          <w:szCs w:val="20"/>
          <w:u w:val="single"/>
        </w:rPr>
      </w:pPr>
      <w:r>
        <w:rPr>
          <w:rFonts w:asciiTheme="majorHAnsi" w:hAnsiTheme="majorHAnsi"/>
          <w:b/>
          <w:sz w:val="20"/>
          <w:szCs w:val="20"/>
          <w:u w:val="single"/>
        </w:rPr>
        <w:t>dg:</w:t>
      </w:r>
      <w:r>
        <w:rPr>
          <w:rFonts w:asciiTheme="majorHAnsi" w:hAnsiTheme="majorHAnsi"/>
          <w:sz w:val="20"/>
          <w:szCs w:val="20"/>
        </w:rPr>
        <w:t xml:space="preserve"> klinické psychiatrické a neurologické vyšetření, MRI + CT</w:t>
      </w:r>
    </w:p>
    <w:p w:rsidR="00E66ED5" w:rsidRDefault="00E66ED5" w:rsidP="00CA0A92">
      <w:pPr>
        <w:pStyle w:val="Odstavecseseznamem"/>
        <w:numPr>
          <w:ilvl w:val="0"/>
          <w:numId w:val="78"/>
        </w:numPr>
        <w:rPr>
          <w:rFonts w:asciiTheme="majorHAnsi" w:hAnsiTheme="majorHAnsi"/>
          <w:b/>
          <w:sz w:val="20"/>
          <w:szCs w:val="20"/>
          <w:u w:val="single"/>
        </w:rPr>
      </w:pPr>
      <w:r>
        <w:rPr>
          <w:rFonts w:asciiTheme="majorHAnsi" w:hAnsiTheme="majorHAnsi"/>
          <w:b/>
          <w:sz w:val="20"/>
          <w:szCs w:val="20"/>
          <w:u w:val="single"/>
        </w:rPr>
        <w:t>terapie:</w:t>
      </w:r>
    </w:p>
    <w:p w:rsidR="00E66ED5" w:rsidRDefault="00E66ED5" w:rsidP="00CA0A92">
      <w:pPr>
        <w:pStyle w:val="Odstavecseseznamem"/>
        <w:numPr>
          <w:ilvl w:val="1"/>
          <w:numId w:val="78"/>
        </w:numPr>
        <w:rPr>
          <w:rFonts w:asciiTheme="majorHAnsi" w:hAnsiTheme="majorHAnsi"/>
          <w:b/>
          <w:sz w:val="20"/>
          <w:szCs w:val="20"/>
          <w:u w:val="single"/>
        </w:rPr>
      </w:pPr>
      <w:r>
        <w:rPr>
          <w:rFonts w:asciiTheme="majorHAnsi" w:hAnsiTheme="majorHAnsi"/>
          <w:sz w:val="20"/>
          <w:szCs w:val="20"/>
        </w:rPr>
        <w:t>terapie vyvolávající příčiny - hypertenze a spol.</w:t>
      </w:r>
    </w:p>
    <w:p w:rsidR="00E66ED5" w:rsidRDefault="00E66ED5" w:rsidP="00CA0A92">
      <w:pPr>
        <w:pStyle w:val="Odstavecseseznamem"/>
        <w:numPr>
          <w:ilvl w:val="1"/>
          <w:numId w:val="78"/>
        </w:numPr>
        <w:rPr>
          <w:rFonts w:asciiTheme="majorHAnsi" w:hAnsiTheme="majorHAnsi"/>
          <w:b/>
          <w:sz w:val="20"/>
          <w:szCs w:val="20"/>
          <w:u w:val="single"/>
        </w:rPr>
      </w:pPr>
      <w:r>
        <w:rPr>
          <w:rFonts w:asciiTheme="majorHAnsi" w:hAnsiTheme="majorHAnsi"/>
          <w:sz w:val="20"/>
          <w:szCs w:val="20"/>
        </w:rPr>
        <w:t>antikoagulancia a antiagregancia - prevence dalších trombotizací</w:t>
      </w:r>
    </w:p>
    <w:p w:rsidR="00E66ED5" w:rsidRDefault="00E66ED5" w:rsidP="00CA0A92">
      <w:pPr>
        <w:pStyle w:val="Odstavecseseznamem"/>
        <w:numPr>
          <w:ilvl w:val="1"/>
          <w:numId w:val="78"/>
        </w:numPr>
        <w:rPr>
          <w:rFonts w:asciiTheme="majorHAnsi" w:hAnsiTheme="majorHAnsi"/>
          <w:b/>
          <w:sz w:val="20"/>
          <w:szCs w:val="20"/>
          <w:u w:val="single"/>
        </w:rPr>
      </w:pPr>
      <w:r>
        <w:rPr>
          <w:rFonts w:asciiTheme="majorHAnsi" w:hAnsiTheme="majorHAnsi"/>
          <w:sz w:val="20"/>
          <w:szCs w:val="20"/>
        </w:rPr>
        <w:t>mozková vazodialtancia - sporná; pentoxyfyllin, naftidrofuryl, vinpocetin</w:t>
      </w:r>
    </w:p>
    <w:p w:rsidR="00E66ED5" w:rsidRDefault="00E66ED5" w:rsidP="00CA0A92">
      <w:pPr>
        <w:pStyle w:val="Odstavecseseznamem"/>
        <w:numPr>
          <w:ilvl w:val="2"/>
          <w:numId w:val="78"/>
        </w:numPr>
        <w:rPr>
          <w:rFonts w:asciiTheme="majorHAnsi" w:hAnsiTheme="majorHAnsi"/>
          <w:b/>
          <w:sz w:val="20"/>
          <w:szCs w:val="20"/>
          <w:u w:val="single"/>
        </w:rPr>
      </w:pPr>
      <w:r>
        <w:rPr>
          <w:rFonts w:asciiTheme="majorHAnsi" w:hAnsiTheme="majorHAnsi"/>
          <w:sz w:val="20"/>
          <w:szCs w:val="20"/>
        </w:rPr>
        <w:t xml:space="preserve">extrakt z </w:t>
      </w:r>
      <w:r>
        <w:rPr>
          <w:rFonts w:asciiTheme="majorHAnsi" w:hAnsiTheme="majorHAnsi"/>
          <w:i/>
          <w:sz w:val="20"/>
          <w:szCs w:val="20"/>
        </w:rPr>
        <w:t>Gingko biloba</w:t>
      </w:r>
      <w:r>
        <w:rPr>
          <w:rFonts w:asciiTheme="majorHAnsi" w:hAnsiTheme="majorHAnsi"/>
          <w:sz w:val="20"/>
          <w:szCs w:val="20"/>
        </w:rPr>
        <w:t xml:space="preserve"> - 120-240 mg/den</w:t>
      </w:r>
    </w:p>
    <w:p w:rsidR="00E66ED5" w:rsidRDefault="00E66ED5" w:rsidP="00CA0A92">
      <w:pPr>
        <w:pStyle w:val="Odstavecseseznamem"/>
        <w:numPr>
          <w:ilvl w:val="1"/>
          <w:numId w:val="78"/>
        </w:numPr>
        <w:rPr>
          <w:rFonts w:asciiTheme="majorHAnsi" w:hAnsiTheme="majorHAnsi"/>
          <w:b/>
          <w:sz w:val="20"/>
          <w:szCs w:val="20"/>
          <w:u w:val="single"/>
        </w:rPr>
      </w:pPr>
      <w:r>
        <w:rPr>
          <w:rFonts w:asciiTheme="majorHAnsi" w:hAnsiTheme="majorHAnsi"/>
          <w:sz w:val="20"/>
          <w:szCs w:val="20"/>
        </w:rPr>
        <w:t>účinkují i inhibitory ACHE a memantin; pojišťovna je pro tuto indikaci nehradí</w:t>
      </w:r>
    </w:p>
    <w:p w:rsidR="00E66ED5" w:rsidRDefault="00E66ED5" w:rsidP="00E66ED5">
      <w:pPr>
        <w:rPr>
          <w:rFonts w:asciiTheme="majorHAnsi" w:hAnsiTheme="majorHAnsi"/>
          <w:b/>
          <w:sz w:val="24"/>
          <w:szCs w:val="24"/>
          <w:u w:val="single"/>
        </w:rPr>
      </w:pP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4. AMNESTICKÝ SYNDROM, DELIRIUM</w:t>
      </w:r>
    </w:p>
    <w:p w:rsidR="00E66ED5" w:rsidRDefault="00E66ED5" w:rsidP="00E66ED5">
      <w:pPr>
        <w:rPr>
          <w:rFonts w:asciiTheme="majorHAnsi" w:hAnsiTheme="majorHAnsi"/>
          <w:b/>
          <w:sz w:val="24"/>
          <w:szCs w:val="24"/>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DELIRIUM</w:t>
      </w:r>
    </w:p>
    <w:p w:rsidR="00E66ED5" w:rsidRDefault="00E66ED5" w:rsidP="00CA0A92">
      <w:pPr>
        <w:pStyle w:val="Odstavecseseznamem"/>
        <w:numPr>
          <w:ilvl w:val="0"/>
          <w:numId w:val="79"/>
        </w:numPr>
        <w:rPr>
          <w:rFonts w:asciiTheme="majorHAnsi" w:hAnsiTheme="majorHAnsi"/>
          <w:b/>
          <w:sz w:val="20"/>
          <w:szCs w:val="20"/>
          <w:u w:val="single"/>
        </w:rPr>
      </w:pPr>
      <w:r>
        <w:rPr>
          <w:rFonts w:asciiTheme="majorHAnsi" w:hAnsiTheme="majorHAnsi"/>
          <w:sz w:val="20"/>
          <w:szCs w:val="20"/>
        </w:rPr>
        <w:t>není nemoc, ale syndrom</w:t>
      </w:r>
    </w:p>
    <w:p w:rsidR="00E66ED5" w:rsidRDefault="00E66ED5" w:rsidP="00CA0A92">
      <w:pPr>
        <w:pStyle w:val="Odstavecseseznamem"/>
        <w:numPr>
          <w:ilvl w:val="0"/>
          <w:numId w:val="79"/>
        </w:numPr>
        <w:rPr>
          <w:rFonts w:asciiTheme="majorHAnsi" w:hAnsiTheme="majorHAnsi"/>
          <w:b/>
          <w:sz w:val="20"/>
          <w:szCs w:val="20"/>
          <w:u w:val="single"/>
        </w:rPr>
      </w:pPr>
      <w:r>
        <w:rPr>
          <w:rFonts w:asciiTheme="majorHAnsi" w:hAnsiTheme="majorHAnsi"/>
          <w:sz w:val="20"/>
          <w:szCs w:val="20"/>
        </w:rPr>
        <w:t>symptomatická psychická porucha vyvolaná organickou příčinou</w:t>
      </w:r>
    </w:p>
    <w:p w:rsidR="00E66ED5" w:rsidRDefault="00E66ED5" w:rsidP="00CA0A92">
      <w:pPr>
        <w:pStyle w:val="Odstavecseseznamem"/>
        <w:numPr>
          <w:ilvl w:val="0"/>
          <w:numId w:val="79"/>
        </w:numPr>
        <w:rPr>
          <w:rFonts w:asciiTheme="majorHAnsi" w:hAnsiTheme="majorHAnsi"/>
          <w:b/>
          <w:sz w:val="20"/>
          <w:szCs w:val="20"/>
          <w:u w:val="single"/>
        </w:rPr>
      </w:pPr>
      <w:r>
        <w:rPr>
          <w:rFonts w:asciiTheme="majorHAnsi" w:hAnsiTheme="majorHAnsi"/>
          <w:sz w:val="20"/>
          <w:szCs w:val="20"/>
        </w:rPr>
        <w:t>ve všech medicínských oborech - pooperační komplikace, interny, geriatrie</w:t>
      </w:r>
    </w:p>
    <w:p w:rsidR="00E66ED5" w:rsidRDefault="00E66ED5" w:rsidP="00CA0A92">
      <w:pPr>
        <w:pStyle w:val="Odstavecseseznamem"/>
        <w:numPr>
          <w:ilvl w:val="0"/>
          <w:numId w:val="79"/>
        </w:numPr>
        <w:rPr>
          <w:rFonts w:asciiTheme="majorHAnsi" w:hAnsiTheme="majorHAnsi"/>
          <w:b/>
          <w:sz w:val="20"/>
          <w:szCs w:val="20"/>
          <w:u w:val="single"/>
        </w:rPr>
      </w:pPr>
      <w:r>
        <w:rPr>
          <w:rFonts w:asciiTheme="majorHAnsi" w:hAnsiTheme="majorHAnsi"/>
          <w:sz w:val="20"/>
          <w:szCs w:val="20"/>
        </w:rPr>
        <w:t>velmi častá, zejména u starších pacientů - polymorbidita, zátěž nepříznivými sociálními faktory</w:t>
      </w:r>
    </w:p>
    <w:p w:rsidR="00E66ED5" w:rsidRDefault="00E66ED5" w:rsidP="00CA0A92">
      <w:pPr>
        <w:pStyle w:val="Odstavecseseznamem"/>
        <w:numPr>
          <w:ilvl w:val="0"/>
          <w:numId w:val="79"/>
        </w:numPr>
        <w:rPr>
          <w:rFonts w:asciiTheme="majorHAnsi" w:hAnsiTheme="majorHAnsi"/>
          <w:b/>
          <w:sz w:val="20"/>
          <w:szCs w:val="20"/>
          <w:u w:val="single"/>
        </w:rPr>
      </w:pPr>
      <w:r>
        <w:rPr>
          <w:rFonts w:asciiTheme="majorHAnsi" w:hAnsiTheme="majorHAnsi"/>
          <w:sz w:val="20"/>
          <w:szCs w:val="20"/>
        </w:rPr>
        <w:t>hlavní charakteristika: kvalitativní porucha vědomí</w:t>
      </w:r>
    </w:p>
    <w:p w:rsidR="00E66ED5" w:rsidRDefault="00E66ED5" w:rsidP="00CA0A92">
      <w:pPr>
        <w:pStyle w:val="Odstavecseseznamem"/>
        <w:numPr>
          <w:ilvl w:val="0"/>
          <w:numId w:val="79"/>
        </w:numPr>
        <w:rPr>
          <w:rFonts w:asciiTheme="majorHAnsi" w:hAnsiTheme="majorHAnsi"/>
          <w:b/>
          <w:sz w:val="20"/>
          <w:szCs w:val="20"/>
          <w:u w:val="single"/>
        </w:rPr>
      </w:pPr>
      <w:r>
        <w:rPr>
          <w:rFonts w:asciiTheme="majorHAnsi" w:hAnsiTheme="majorHAnsi"/>
          <w:b/>
          <w:sz w:val="20"/>
          <w:szCs w:val="20"/>
          <w:u w:val="single"/>
        </w:rPr>
        <w:lastRenderedPageBreak/>
        <w:t>symptomy:</w:t>
      </w:r>
      <w:r>
        <w:rPr>
          <w:rFonts w:asciiTheme="majorHAnsi" w:hAnsiTheme="majorHAnsi"/>
          <w:sz w:val="20"/>
          <w:szCs w:val="20"/>
        </w:rPr>
        <w:t xml:space="preserve"> obluzené vědomí, dezorientace, porucha provozní a recentní paměti, zvýšená nebo snížená psychomotorika, narušení cyklu bdění-spánek, porucha pozornosti, emotivity, myšlení, motivace</w:t>
      </w:r>
    </w:p>
    <w:p w:rsidR="00E66ED5" w:rsidRDefault="00E66ED5" w:rsidP="00CA0A92">
      <w:pPr>
        <w:pStyle w:val="Odstavecseseznamem"/>
        <w:numPr>
          <w:ilvl w:val="1"/>
          <w:numId w:val="79"/>
        </w:numPr>
        <w:rPr>
          <w:rFonts w:asciiTheme="majorHAnsi" w:hAnsiTheme="majorHAnsi"/>
          <w:b/>
          <w:sz w:val="20"/>
          <w:szCs w:val="20"/>
          <w:u w:val="single"/>
        </w:rPr>
      </w:pPr>
      <w:r>
        <w:rPr>
          <w:rFonts w:asciiTheme="majorHAnsi" w:hAnsiTheme="majorHAnsi"/>
          <w:sz w:val="20"/>
          <w:szCs w:val="20"/>
        </w:rPr>
        <w:t>s amnézií úplnou, při mělčích deliriích ostrůvkovité vzpomínky</w:t>
      </w:r>
    </w:p>
    <w:p w:rsidR="00E66ED5" w:rsidRDefault="00E66ED5" w:rsidP="00CA0A92">
      <w:pPr>
        <w:pStyle w:val="Odstavecseseznamem"/>
        <w:numPr>
          <w:ilvl w:val="1"/>
          <w:numId w:val="79"/>
        </w:numPr>
        <w:rPr>
          <w:rFonts w:asciiTheme="majorHAnsi" w:hAnsiTheme="majorHAnsi"/>
          <w:b/>
          <w:sz w:val="20"/>
          <w:szCs w:val="20"/>
          <w:u w:val="single"/>
        </w:rPr>
      </w:pPr>
      <w:r>
        <w:rPr>
          <w:rFonts w:asciiTheme="majorHAnsi" w:hAnsiTheme="majorHAnsi"/>
          <w:sz w:val="20"/>
          <w:szCs w:val="20"/>
        </w:rPr>
        <w:t>hlubší delirium - halucinace, paranoia, agresivita</w:t>
      </w:r>
    </w:p>
    <w:p w:rsidR="00E66ED5" w:rsidRDefault="00E66ED5" w:rsidP="00CA0A92">
      <w:pPr>
        <w:pStyle w:val="Odstavecseseznamem"/>
        <w:numPr>
          <w:ilvl w:val="1"/>
          <w:numId w:val="79"/>
        </w:numPr>
        <w:rPr>
          <w:rFonts w:asciiTheme="majorHAnsi" w:hAnsiTheme="majorHAnsi"/>
          <w:b/>
          <w:sz w:val="20"/>
          <w:szCs w:val="20"/>
          <w:u w:val="single"/>
        </w:rPr>
      </w:pPr>
      <w:r>
        <w:rPr>
          <w:rFonts w:asciiTheme="majorHAnsi" w:hAnsiTheme="majorHAnsi"/>
          <w:sz w:val="20"/>
          <w:szCs w:val="20"/>
        </w:rPr>
        <w:t>bludy - paranoidně-perzekuční</w:t>
      </w:r>
    </w:p>
    <w:p w:rsidR="00E66ED5" w:rsidRDefault="00E66ED5" w:rsidP="00CA0A92">
      <w:pPr>
        <w:pStyle w:val="Odstavecseseznamem"/>
        <w:numPr>
          <w:ilvl w:val="0"/>
          <w:numId w:val="79"/>
        </w:numPr>
        <w:rPr>
          <w:rFonts w:asciiTheme="majorHAnsi" w:hAnsiTheme="majorHAnsi"/>
          <w:b/>
          <w:sz w:val="20"/>
          <w:szCs w:val="20"/>
          <w:u w:val="single"/>
        </w:rPr>
      </w:pPr>
      <w:r>
        <w:rPr>
          <w:rFonts w:asciiTheme="majorHAnsi" w:hAnsiTheme="majorHAnsi"/>
          <w:sz w:val="20"/>
          <w:szCs w:val="20"/>
        </w:rPr>
        <w:t xml:space="preserve">příznaky proměnlivé během dne - horší se večer, u starších pacientů tzv. </w:t>
      </w:r>
      <w:r>
        <w:rPr>
          <w:rFonts w:asciiTheme="majorHAnsi" w:hAnsiTheme="majorHAnsi"/>
          <w:b/>
          <w:sz w:val="20"/>
          <w:szCs w:val="20"/>
        </w:rPr>
        <w:t>sundown syndrom</w:t>
      </w:r>
      <w:r>
        <w:rPr>
          <w:rFonts w:asciiTheme="majorHAnsi" w:hAnsiTheme="majorHAnsi"/>
          <w:sz w:val="20"/>
          <w:szCs w:val="20"/>
        </w:rPr>
        <w:t xml:space="preserve"> - začátek deliria po setmění, při svítání zmizí</w:t>
      </w:r>
    </w:p>
    <w:p w:rsidR="00E66ED5" w:rsidRDefault="00E66ED5" w:rsidP="00CA0A92">
      <w:pPr>
        <w:pStyle w:val="Odstavecseseznamem"/>
        <w:numPr>
          <w:ilvl w:val="0"/>
          <w:numId w:val="79"/>
        </w:numPr>
        <w:rPr>
          <w:rFonts w:asciiTheme="majorHAnsi" w:hAnsiTheme="majorHAnsi"/>
          <w:b/>
          <w:sz w:val="20"/>
          <w:szCs w:val="20"/>
          <w:u w:val="single"/>
        </w:rPr>
      </w:pPr>
      <w:r>
        <w:rPr>
          <w:rFonts w:asciiTheme="majorHAnsi" w:hAnsiTheme="majorHAnsi"/>
          <w:sz w:val="20"/>
          <w:szCs w:val="20"/>
        </w:rPr>
        <w:t>krátkodobá nebo i opakovaná několikrát za sebou</w:t>
      </w:r>
    </w:p>
    <w:p w:rsidR="00E66ED5" w:rsidRDefault="00E66ED5" w:rsidP="00CA0A92">
      <w:pPr>
        <w:pStyle w:val="Odstavecseseznamem"/>
        <w:numPr>
          <w:ilvl w:val="0"/>
          <w:numId w:val="79"/>
        </w:numPr>
        <w:rPr>
          <w:rFonts w:asciiTheme="majorHAnsi" w:hAnsiTheme="majorHAnsi"/>
          <w:b/>
          <w:sz w:val="20"/>
          <w:szCs w:val="20"/>
          <w:u w:val="single"/>
        </w:rPr>
      </w:pPr>
      <w:r>
        <w:rPr>
          <w:rFonts w:asciiTheme="majorHAnsi" w:hAnsiTheme="majorHAnsi"/>
          <w:b/>
          <w:sz w:val="20"/>
          <w:szCs w:val="20"/>
          <w:u w:val="single"/>
        </w:rPr>
        <w:t>etiologie:</w:t>
      </w:r>
    </w:p>
    <w:p w:rsidR="00E66ED5" w:rsidRDefault="00E66ED5" w:rsidP="00CA0A92">
      <w:pPr>
        <w:pStyle w:val="Odstavecseseznamem"/>
        <w:numPr>
          <w:ilvl w:val="1"/>
          <w:numId w:val="79"/>
        </w:numPr>
        <w:rPr>
          <w:rFonts w:asciiTheme="majorHAnsi" w:hAnsiTheme="majorHAnsi"/>
          <w:b/>
          <w:sz w:val="20"/>
          <w:szCs w:val="20"/>
          <w:u w:val="single"/>
        </w:rPr>
      </w:pPr>
      <w:r>
        <w:rPr>
          <w:rFonts w:asciiTheme="majorHAnsi" w:hAnsiTheme="majorHAnsi"/>
          <w:sz w:val="20"/>
          <w:szCs w:val="20"/>
        </w:rPr>
        <w:t>somatická onemocnění - trauma, infekce, dehydratace, operace, hypoxie</w:t>
      </w:r>
    </w:p>
    <w:p w:rsidR="00E66ED5" w:rsidRDefault="00E66ED5" w:rsidP="00CA0A92">
      <w:pPr>
        <w:pStyle w:val="Odstavecseseznamem"/>
        <w:numPr>
          <w:ilvl w:val="1"/>
          <w:numId w:val="79"/>
        </w:numPr>
        <w:rPr>
          <w:rFonts w:asciiTheme="majorHAnsi" w:hAnsiTheme="majorHAnsi"/>
          <w:b/>
          <w:sz w:val="20"/>
          <w:szCs w:val="20"/>
          <w:u w:val="single"/>
        </w:rPr>
      </w:pPr>
      <w:r>
        <w:rPr>
          <w:rFonts w:asciiTheme="majorHAnsi" w:hAnsiTheme="majorHAnsi"/>
          <w:sz w:val="20"/>
          <w:szCs w:val="20"/>
        </w:rPr>
        <w:t>farmakogenní - anticholinergní léky, kortikoidy</w:t>
      </w:r>
    </w:p>
    <w:p w:rsidR="00E66ED5" w:rsidRDefault="00E66ED5" w:rsidP="00CA0A92">
      <w:pPr>
        <w:pStyle w:val="Odstavecseseznamem"/>
        <w:numPr>
          <w:ilvl w:val="1"/>
          <w:numId w:val="79"/>
        </w:numPr>
        <w:rPr>
          <w:rFonts w:asciiTheme="majorHAnsi" w:hAnsiTheme="majorHAnsi"/>
          <w:b/>
          <w:sz w:val="20"/>
          <w:szCs w:val="20"/>
          <w:u w:val="single"/>
        </w:rPr>
      </w:pPr>
      <w:r>
        <w:rPr>
          <w:rFonts w:asciiTheme="majorHAnsi" w:hAnsiTheme="majorHAnsi"/>
          <w:sz w:val="20"/>
          <w:szCs w:val="20"/>
        </w:rPr>
        <w:t>psychoaktivní látky - halucinogeny, psychostimulancia, alkohol</w:t>
      </w:r>
    </w:p>
    <w:p w:rsidR="00E66ED5" w:rsidRDefault="00E66ED5" w:rsidP="00CA0A92">
      <w:pPr>
        <w:pStyle w:val="Odstavecseseznamem"/>
        <w:numPr>
          <w:ilvl w:val="1"/>
          <w:numId w:val="79"/>
        </w:numPr>
        <w:rPr>
          <w:rFonts w:asciiTheme="majorHAnsi" w:hAnsiTheme="majorHAnsi"/>
          <w:b/>
          <w:sz w:val="20"/>
          <w:szCs w:val="20"/>
          <w:u w:val="single"/>
        </w:rPr>
      </w:pPr>
      <w:r>
        <w:rPr>
          <w:rFonts w:asciiTheme="majorHAnsi" w:hAnsiTheme="majorHAnsi"/>
          <w:sz w:val="20"/>
          <w:szCs w:val="20"/>
        </w:rPr>
        <w:t>odvykací stavy - alkohol, benzodiazepiny</w:t>
      </w:r>
    </w:p>
    <w:p w:rsidR="00E66ED5" w:rsidRDefault="00E66ED5" w:rsidP="00CA0A92">
      <w:pPr>
        <w:pStyle w:val="Odstavecseseznamem"/>
        <w:numPr>
          <w:ilvl w:val="1"/>
          <w:numId w:val="79"/>
        </w:numPr>
        <w:rPr>
          <w:rFonts w:asciiTheme="majorHAnsi" w:hAnsiTheme="majorHAnsi"/>
          <w:b/>
          <w:sz w:val="20"/>
          <w:szCs w:val="20"/>
          <w:u w:val="single"/>
        </w:rPr>
      </w:pPr>
      <w:r>
        <w:rPr>
          <w:rFonts w:asciiTheme="majorHAnsi" w:hAnsiTheme="majorHAnsi"/>
          <w:sz w:val="20"/>
          <w:szCs w:val="20"/>
        </w:rPr>
        <w:t>psychosociální příčiny - deprivace, akutní stres</w:t>
      </w:r>
    </w:p>
    <w:p w:rsidR="00E66ED5" w:rsidRDefault="00E66ED5" w:rsidP="00CA0A92">
      <w:pPr>
        <w:pStyle w:val="Odstavecseseznamem"/>
        <w:numPr>
          <w:ilvl w:val="1"/>
          <w:numId w:val="79"/>
        </w:numPr>
        <w:rPr>
          <w:rFonts w:asciiTheme="majorHAnsi" w:hAnsiTheme="majorHAnsi"/>
          <w:b/>
          <w:sz w:val="20"/>
          <w:szCs w:val="20"/>
          <w:u w:val="single"/>
        </w:rPr>
      </w:pPr>
      <w:r>
        <w:rPr>
          <w:rFonts w:asciiTheme="majorHAnsi" w:hAnsiTheme="majorHAnsi"/>
          <w:sz w:val="20"/>
          <w:szCs w:val="20"/>
        </w:rPr>
        <w:t>u dětí - delirium febrile</w:t>
      </w:r>
    </w:p>
    <w:p w:rsidR="00E66ED5" w:rsidRDefault="00E66ED5" w:rsidP="00CA0A92">
      <w:pPr>
        <w:pStyle w:val="Odstavecseseznamem"/>
        <w:numPr>
          <w:ilvl w:val="0"/>
          <w:numId w:val="79"/>
        </w:numPr>
        <w:rPr>
          <w:rFonts w:asciiTheme="majorHAnsi" w:hAnsiTheme="majorHAnsi"/>
          <w:b/>
          <w:sz w:val="20"/>
          <w:szCs w:val="20"/>
          <w:u w:val="single"/>
        </w:rPr>
      </w:pPr>
      <w:r>
        <w:rPr>
          <w:rFonts w:asciiTheme="majorHAnsi" w:hAnsiTheme="majorHAnsi"/>
          <w:sz w:val="20"/>
          <w:szCs w:val="20"/>
        </w:rPr>
        <w:t>špatný prognostický faktor co se komorbidit týče</w:t>
      </w:r>
    </w:p>
    <w:p w:rsidR="00E66ED5" w:rsidRDefault="00E66ED5" w:rsidP="00CA0A92">
      <w:pPr>
        <w:pStyle w:val="Odstavecseseznamem"/>
        <w:numPr>
          <w:ilvl w:val="0"/>
          <w:numId w:val="79"/>
        </w:numPr>
        <w:rPr>
          <w:rFonts w:asciiTheme="majorHAnsi" w:hAnsiTheme="majorHAnsi"/>
          <w:b/>
          <w:sz w:val="20"/>
          <w:szCs w:val="20"/>
          <w:u w:val="single"/>
        </w:rPr>
      </w:pPr>
      <w:r>
        <w:rPr>
          <w:rFonts w:asciiTheme="majorHAnsi" w:hAnsiTheme="majorHAnsi"/>
          <w:sz w:val="20"/>
          <w:szCs w:val="20"/>
        </w:rPr>
        <w:t>často navazují na demenci</w:t>
      </w:r>
    </w:p>
    <w:p w:rsidR="00E66ED5" w:rsidRDefault="00E66ED5" w:rsidP="00CA0A92">
      <w:pPr>
        <w:pStyle w:val="Odstavecseseznamem"/>
        <w:numPr>
          <w:ilvl w:val="0"/>
          <w:numId w:val="79"/>
        </w:numPr>
        <w:rPr>
          <w:rFonts w:asciiTheme="majorHAnsi" w:hAnsiTheme="majorHAnsi"/>
          <w:b/>
          <w:sz w:val="20"/>
          <w:szCs w:val="20"/>
          <w:u w:val="single"/>
        </w:rPr>
      </w:pPr>
      <w:r>
        <w:rPr>
          <w:rFonts w:asciiTheme="majorHAnsi" w:hAnsiTheme="majorHAnsi"/>
          <w:b/>
          <w:sz w:val="20"/>
          <w:szCs w:val="20"/>
        </w:rPr>
        <w:t xml:space="preserve">syndrom reduplikativní paramnézie </w:t>
      </w:r>
      <w:r>
        <w:rPr>
          <w:rFonts w:asciiTheme="majorHAnsi" w:hAnsiTheme="majorHAnsi"/>
          <w:sz w:val="20"/>
          <w:szCs w:val="20"/>
        </w:rPr>
        <w:t>- konfabulace u deliria, pacient vystupuje jako někdo jiný</w:t>
      </w:r>
    </w:p>
    <w:p w:rsidR="00E66ED5" w:rsidRDefault="00E66ED5" w:rsidP="00CA0A92">
      <w:pPr>
        <w:pStyle w:val="Odstavecseseznamem"/>
        <w:numPr>
          <w:ilvl w:val="0"/>
          <w:numId w:val="79"/>
        </w:numPr>
        <w:rPr>
          <w:rFonts w:asciiTheme="majorHAnsi" w:hAnsiTheme="majorHAnsi"/>
          <w:b/>
          <w:sz w:val="20"/>
          <w:szCs w:val="20"/>
          <w:u w:val="single"/>
        </w:rPr>
      </w:pPr>
      <w:r>
        <w:rPr>
          <w:rFonts w:asciiTheme="majorHAnsi" w:hAnsiTheme="majorHAnsi"/>
          <w:b/>
          <w:sz w:val="20"/>
          <w:szCs w:val="20"/>
          <w:u w:val="single"/>
        </w:rPr>
        <w:t>terapie:</w:t>
      </w:r>
    </w:p>
    <w:p w:rsidR="00E66ED5" w:rsidRDefault="00E66ED5" w:rsidP="00CA0A92">
      <w:pPr>
        <w:pStyle w:val="Odstavecseseznamem"/>
        <w:numPr>
          <w:ilvl w:val="1"/>
          <w:numId w:val="79"/>
        </w:numPr>
        <w:rPr>
          <w:rFonts w:asciiTheme="majorHAnsi" w:hAnsiTheme="majorHAnsi"/>
          <w:b/>
          <w:sz w:val="20"/>
          <w:szCs w:val="20"/>
          <w:u w:val="single"/>
        </w:rPr>
      </w:pPr>
      <w:r>
        <w:rPr>
          <w:rFonts w:asciiTheme="majorHAnsi" w:hAnsiTheme="majorHAnsi"/>
          <w:sz w:val="20"/>
          <w:szCs w:val="20"/>
        </w:rPr>
        <w:t>korekce somatického postižení - hydratace, antipyretika, kardiotonika, vitaminy, léčba infekce</w:t>
      </w:r>
    </w:p>
    <w:p w:rsidR="00E66ED5" w:rsidRDefault="00E66ED5" w:rsidP="00CA0A92">
      <w:pPr>
        <w:pStyle w:val="Odstavecseseznamem"/>
        <w:numPr>
          <w:ilvl w:val="1"/>
          <w:numId w:val="79"/>
        </w:numPr>
        <w:rPr>
          <w:rFonts w:asciiTheme="majorHAnsi" w:hAnsiTheme="majorHAnsi"/>
          <w:b/>
          <w:sz w:val="20"/>
          <w:szCs w:val="20"/>
          <w:u w:val="single"/>
        </w:rPr>
      </w:pPr>
      <w:r>
        <w:rPr>
          <w:rFonts w:asciiTheme="majorHAnsi" w:hAnsiTheme="majorHAnsi"/>
          <w:sz w:val="20"/>
          <w:szCs w:val="20"/>
        </w:rPr>
        <w:t xml:space="preserve">antipsychotika - </w:t>
      </w:r>
      <w:r>
        <w:rPr>
          <w:rFonts w:asciiTheme="majorHAnsi" w:hAnsiTheme="majorHAnsi"/>
          <w:b/>
          <w:sz w:val="20"/>
          <w:szCs w:val="20"/>
        </w:rPr>
        <w:t>tiaprid</w:t>
      </w:r>
      <w:r>
        <w:rPr>
          <w:rFonts w:asciiTheme="majorHAnsi" w:hAnsiTheme="majorHAnsi"/>
          <w:sz w:val="20"/>
          <w:szCs w:val="20"/>
        </w:rPr>
        <w:t xml:space="preserve">, haloperidol, </w:t>
      </w:r>
      <w:r>
        <w:rPr>
          <w:rFonts w:asciiTheme="majorHAnsi" w:hAnsiTheme="majorHAnsi"/>
          <w:b/>
          <w:sz w:val="20"/>
          <w:szCs w:val="20"/>
        </w:rPr>
        <w:t xml:space="preserve">clomethiazol </w:t>
      </w:r>
      <w:r>
        <w:rPr>
          <w:rFonts w:asciiTheme="majorHAnsi" w:hAnsiTheme="majorHAnsi"/>
          <w:sz w:val="20"/>
          <w:szCs w:val="20"/>
        </w:rPr>
        <w:t>(není neuroleptikum, tlumí dechové centrum); lépe atypická (méně NÚ, lepší tolerance); risperidon u stavů s intenzivními halucinacemi a bludy</w:t>
      </w:r>
    </w:p>
    <w:p w:rsidR="00E66ED5" w:rsidRDefault="00E66ED5" w:rsidP="00CA0A92">
      <w:pPr>
        <w:pStyle w:val="Odstavecseseznamem"/>
        <w:numPr>
          <w:ilvl w:val="1"/>
          <w:numId w:val="79"/>
        </w:numPr>
        <w:rPr>
          <w:rFonts w:asciiTheme="majorHAnsi" w:hAnsiTheme="majorHAnsi"/>
          <w:b/>
          <w:sz w:val="20"/>
          <w:szCs w:val="20"/>
          <w:u w:val="single"/>
        </w:rPr>
      </w:pPr>
      <w:r>
        <w:rPr>
          <w:rFonts w:asciiTheme="majorHAnsi" w:hAnsiTheme="majorHAnsi"/>
          <w:sz w:val="20"/>
          <w:szCs w:val="20"/>
        </w:rPr>
        <w:t>anxiolytika - diazepam, klonazepam</w:t>
      </w:r>
    </w:p>
    <w:p w:rsidR="00E66ED5" w:rsidRDefault="00E66ED5" w:rsidP="00CA0A92">
      <w:pPr>
        <w:pStyle w:val="Odstavecseseznamem"/>
        <w:numPr>
          <w:ilvl w:val="1"/>
          <w:numId w:val="79"/>
        </w:numPr>
        <w:rPr>
          <w:rFonts w:asciiTheme="majorHAnsi" w:hAnsiTheme="majorHAnsi"/>
          <w:b/>
          <w:sz w:val="20"/>
          <w:szCs w:val="20"/>
          <w:u w:val="single"/>
        </w:rPr>
      </w:pPr>
      <w:r>
        <w:rPr>
          <w:rFonts w:asciiTheme="majorHAnsi" w:hAnsiTheme="majorHAnsi"/>
          <w:sz w:val="20"/>
          <w:szCs w:val="20"/>
        </w:rPr>
        <w:t>někdy nutnost přechodného fyzického omezení - nutno přesně zapisovat čas a důvod</w:t>
      </w:r>
    </w:p>
    <w:p w:rsidR="00E66ED5" w:rsidRDefault="00E66ED5" w:rsidP="00CA0A92">
      <w:pPr>
        <w:pStyle w:val="Odstavecseseznamem"/>
        <w:numPr>
          <w:ilvl w:val="1"/>
          <w:numId w:val="79"/>
        </w:numPr>
        <w:rPr>
          <w:rFonts w:asciiTheme="majorHAnsi" w:hAnsiTheme="majorHAnsi"/>
          <w:b/>
          <w:sz w:val="20"/>
          <w:szCs w:val="20"/>
          <w:u w:val="single"/>
        </w:rPr>
      </w:pPr>
      <w:r>
        <w:rPr>
          <w:rFonts w:asciiTheme="majorHAnsi" w:hAnsiTheme="majorHAnsi"/>
          <w:sz w:val="20"/>
          <w:szCs w:val="20"/>
        </w:rPr>
        <w:t>nootropika - piracetam. meklofenoxát</w:t>
      </w:r>
    </w:p>
    <w:p w:rsidR="00E66ED5" w:rsidRDefault="00E66ED5" w:rsidP="00CA0A92">
      <w:pPr>
        <w:pStyle w:val="Odstavecseseznamem"/>
        <w:numPr>
          <w:ilvl w:val="1"/>
          <w:numId w:val="79"/>
        </w:numPr>
        <w:rPr>
          <w:rFonts w:asciiTheme="majorHAnsi" w:hAnsiTheme="majorHAnsi"/>
          <w:b/>
          <w:sz w:val="20"/>
          <w:szCs w:val="20"/>
          <w:u w:val="single"/>
        </w:rPr>
      </w:pPr>
      <w:r>
        <w:rPr>
          <w:rFonts w:asciiTheme="majorHAnsi" w:hAnsiTheme="majorHAnsi"/>
          <w:sz w:val="20"/>
          <w:szCs w:val="20"/>
        </w:rPr>
        <w:t>prevence - světlo na noc (deliria zhoršuje tma), omezení psychogenních stresorů (stěhování pokojů, omezení kontaktu s příbuznými)</w:t>
      </w:r>
    </w:p>
    <w:p w:rsidR="00E66ED5" w:rsidRDefault="00E66ED5" w:rsidP="00CA0A92">
      <w:pPr>
        <w:pStyle w:val="Odstavecseseznamem"/>
        <w:numPr>
          <w:ilvl w:val="0"/>
          <w:numId w:val="79"/>
        </w:numPr>
        <w:rPr>
          <w:rFonts w:asciiTheme="majorHAnsi" w:hAnsiTheme="majorHAnsi"/>
          <w:b/>
          <w:sz w:val="20"/>
          <w:szCs w:val="20"/>
          <w:u w:val="single"/>
        </w:rPr>
      </w:pPr>
      <w:r>
        <w:rPr>
          <w:rFonts w:asciiTheme="majorHAnsi" w:hAnsiTheme="majorHAnsi"/>
          <w:sz w:val="20"/>
          <w:szCs w:val="20"/>
        </w:rPr>
        <w:t>dif. dg.: amnestická dezorientace u demence (u deliria pacient živější, aktivnější)</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ORGANICKÝ AMNESTICKÝ SYNDROM</w:t>
      </w:r>
    </w:p>
    <w:p w:rsidR="00E66ED5" w:rsidRDefault="00E66ED5" w:rsidP="00CA0A92">
      <w:pPr>
        <w:pStyle w:val="Odstavecseseznamem"/>
        <w:numPr>
          <w:ilvl w:val="0"/>
          <w:numId w:val="80"/>
        </w:numPr>
        <w:rPr>
          <w:rFonts w:asciiTheme="majorHAnsi" w:hAnsiTheme="majorHAnsi"/>
          <w:b/>
          <w:sz w:val="20"/>
          <w:szCs w:val="20"/>
          <w:u w:val="single"/>
        </w:rPr>
      </w:pPr>
      <w:r>
        <w:rPr>
          <w:rFonts w:asciiTheme="majorHAnsi" w:hAnsiTheme="majorHAnsi"/>
          <w:sz w:val="20"/>
          <w:szCs w:val="20"/>
        </w:rPr>
        <w:t>porucha deklarativní paměti různého stupně a trvání (epizodická a sémantická) - postižení obou složek současně nebo pouze jedné z nich</w:t>
      </w:r>
    </w:p>
    <w:p w:rsidR="00E66ED5" w:rsidRDefault="00E66ED5" w:rsidP="00CA0A92">
      <w:pPr>
        <w:pStyle w:val="Odstavecseseznamem"/>
        <w:numPr>
          <w:ilvl w:val="1"/>
          <w:numId w:val="80"/>
        </w:numPr>
        <w:rPr>
          <w:rFonts w:asciiTheme="majorHAnsi" w:hAnsiTheme="majorHAnsi"/>
          <w:b/>
          <w:sz w:val="20"/>
          <w:szCs w:val="20"/>
          <w:u w:val="single"/>
        </w:rPr>
      </w:pPr>
      <w:r>
        <w:rPr>
          <w:rFonts w:asciiTheme="majorHAnsi" w:hAnsiTheme="majorHAnsi"/>
          <w:sz w:val="20"/>
          <w:szCs w:val="20"/>
        </w:rPr>
        <w:t>není zasažena paměť procedurální</w:t>
      </w:r>
    </w:p>
    <w:p w:rsidR="00E66ED5" w:rsidRDefault="00E66ED5" w:rsidP="00CA0A92">
      <w:pPr>
        <w:pStyle w:val="Odstavecseseznamem"/>
        <w:numPr>
          <w:ilvl w:val="0"/>
          <w:numId w:val="80"/>
        </w:numPr>
        <w:rPr>
          <w:rFonts w:asciiTheme="majorHAnsi" w:hAnsiTheme="majorHAnsi"/>
          <w:b/>
          <w:sz w:val="20"/>
          <w:szCs w:val="20"/>
          <w:u w:val="single"/>
        </w:rPr>
      </w:pPr>
      <w:r>
        <w:rPr>
          <w:rFonts w:asciiTheme="majorHAnsi" w:hAnsiTheme="majorHAnsi"/>
          <w:sz w:val="20"/>
          <w:szCs w:val="20"/>
        </w:rPr>
        <w:t>dělení:</w:t>
      </w:r>
    </w:p>
    <w:p w:rsidR="00E66ED5" w:rsidRDefault="00E66ED5" w:rsidP="00CA0A92">
      <w:pPr>
        <w:pStyle w:val="Odstavecseseznamem"/>
        <w:numPr>
          <w:ilvl w:val="1"/>
          <w:numId w:val="80"/>
        </w:numPr>
        <w:rPr>
          <w:rFonts w:asciiTheme="majorHAnsi" w:hAnsiTheme="majorHAnsi"/>
          <w:b/>
          <w:sz w:val="20"/>
          <w:szCs w:val="20"/>
          <w:u w:val="single"/>
        </w:rPr>
      </w:pPr>
      <w:r>
        <w:rPr>
          <w:rFonts w:asciiTheme="majorHAnsi" w:hAnsiTheme="majorHAnsi"/>
          <w:b/>
          <w:sz w:val="20"/>
          <w:szCs w:val="20"/>
        </w:rPr>
        <w:t>retrográdní</w:t>
      </w:r>
      <w:r>
        <w:rPr>
          <w:rFonts w:asciiTheme="majorHAnsi" w:hAnsiTheme="majorHAnsi"/>
          <w:sz w:val="20"/>
          <w:szCs w:val="20"/>
        </w:rPr>
        <w:t xml:space="preserve"> - výpadek paměťových obsah před vznikem amnézie</w:t>
      </w:r>
    </w:p>
    <w:p w:rsidR="00E66ED5" w:rsidRDefault="00E66ED5" w:rsidP="00CA0A92">
      <w:pPr>
        <w:pStyle w:val="Odstavecseseznamem"/>
        <w:numPr>
          <w:ilvl w:val="1"/>
          <w:numId w:val="80"/>
        </w:numPr>
        <w:rPr>
          <w:rFonts w:asciiTheme="majorHAnsi" w:hAnsiTheme="majorHAnsi"/>
          <w:b/>
          <w:sz w:val="20"/>
          <w:szCs w:val="20"/>
          <w:u w:val="single"/>
        </w:rPr>
      </w:pPr>
      <w:r>
        <w:rPr>
          <w:rFonts w:asciiTheme="majorHAnsi" w:hAnsiTheme="majorHAnsi"/>
          <w:b/>
          <w:sz w:val="20"/>
          <w:szCs w:val="20"/>
        </w:rPr>
        <w:t>anterográdní</w:t>
      </w:r>
      <w:r>
        <w:rPr>
          <w:rFonts w:asciiTheme="majorHAnsi" w:hAnsiTheme="majorHAnsi"/>
          <w:sz w:val="20"/>
          <w:szCs w:val="20"/>
        </w:rPr>
        <w:t xml:space="preserve"> - výpadek po vzniku amnézie</w:t>
      </w:r>
    </w:p>
    <w:p w:rsidR="00E66ED5" w:rsidRDefault="00E66ED5" w:rsidP="00CA0A92">
      <w:pPr>
        <w:pStyle w:val="Odstavecseseznamem"/>
        <w:numPr>
          <w:ilvl w:val="1"/>
          <w:numId w:val="80"/>
        </w:numPr>
        <w:rPr>
          <w:rFonts w:asciiTheme="majorHAnsi" w:hAnsiTheme="majorHAnsi"/>
          <w:b/>
          <w:sz w:val="20"/>
          <w:szCs w:val="20"/>
          <w:u w:val="single"/>
        </w:rPr>
      </w:pPr>
      <w:r>
        <w:rPr>
          <w:rFonts w:asciiTheme="majorHAnsi" w:hAnsiTheme="majorHAnsi"/>
          <w:sz w:val="20"/>
          <w:szCs w:val="20"/>
        </w:rPr>
        <w:t>kombinace - úrazy hlavy,</w:t>
      </w:r>
    </w:p>
    <w:p w:rsidR="00E66ED5" w:rsidRDefault="00E66ED5" w:rsidP="00CA0A92">
      <w:pPr>
        <w:pStyle w:val="Odstavecseseznamem"/>
        <w:numPr>
          <w:ilvl w:val="0"/>
          <w:numId w:val="80"/>
        </w:numPr>
        <w:rPr>
          <w:rFonts w:asciiTheme="majorHAnsi" w:hAnsiTheme="majorHAnsi"/>
          <w:b/>
          <w:sz w:val="20"/>
          <w:szCs w:val="20"/>
          <w:u w:val="single"/>
        </w:rPr>
      </w:pPr>
      <w:r>
        <w:rPr>
          <w:rFonts w:asciiTheme="majorHAnsi" w:hAnsiTheme="majorHAnsi"/>
          <w:sz w:val="20"/>
          <w:szCs w:val="20"/>
        </w:rPr>
        <w:t>podle rozsahu globální nebo parciální</w:t>
      </w:r>
    </w:p>
    <w:p w:rsidR="00E66ED5" w:rsidRDefault="00E66ED5" w:rsidP="00CA0A92">
      <w:pPr>
        <w:pStyle w:val="Odstavecseseznamem"/>
        <w:numPr>
          <w:ilvl w:val="0"/>
          <w:numId w:val="80"/>
        </w:numPr>
        <w:rPr>
          <w:rFonts w:asciiTheme="majorHAnsi" w:hAnsiTheme="majorHAnsi"/>
          <w:b/>
          <w:sz w:val="20"/>
          <w:szCs w:val="20"/>
          <w:u w:val="single"/>
        </w:rPr>
      </w:pPr>
      <w:r>
        <w:rPr>
          <w:rFonts w:asciiTheme="majorHAnsi" w:hAnsiTheme="majorHAnsi"/>
          <w:sz w:val="20"/>
          <w:szCs w:val="20"/>
        </w:rPr>
        <w:t>bez postižení jiných kognitivních funkcí (intelekt)</w:t>
      </w:r>
    </w:p>
    <w:p w:rsidR="00E66ED5" w:rsidRDefault="00E66ED5" w:rsidP="00CA0A92">
      <w:pPr>
        <w:pStyle w:val="Odstavecseseznamem"/>
        <w:numPr>
          <w:ilvl w:val="0"/>
          <w:numId w:val="80"/>
        </w:numPr>
        <w:rPr>
          <w:rFonts w:asciiTheme="majorHAnsi" w:hAnsiTheme="majorHAnsi"/>
          <w:b/>
          <w:sz w:val="20"/>
          <w:szCs w:val="20"/>
          <w:u w:val="single"/>
        </w:rPr>
      </w:pPr>
      <w:r>
        <w:rPr>
          <w:rFonts w:asciiTheme="majorHAnsi" w:hAnsiTheme="majorHAnsi"/>
          <w:sz w:val="20"/>
          <w:szCs w:val="20"/>
        </w:rPr>
        <w:t>postižený je schopen bezprostředně zopakovat učený materiál, ale nedochází ke vštípení, porušena je konsolidace paměti</w:t>
      </w:r>
    </w:p>
    <w:p w:rsidR="00E66ED5" w:rsidRDefault="00E66ED5" w:rsidP="00CA0A92">
      <w:pPr>
        <w:pStyle w:val="Odstavecseseznamem"/>
        <w:numPr>
          <w:ilvl w:val="0"/>
          <w:numId w:val="80"/>
        </w:numPr>
        <w:rPr>
          <w:rFonts w:asciiTheme="majorHAnsi" w:hAnsiTheme="majorHAnsi"/>
          <w:b/>
          <w:sz w:val="20"/>
          <w:szCs w:val="20"/>
          <w:u w:val="single"/>
        </w:rPr>
      </w:pPr>
      <w:r>
        <w:rPr>
          <w:rFonts w:asciiTheme="majorHAnsi" w:hAnsiTheme="majorHAnsi"/>
          <w:sz w:val="20"/>
          <w:szCs w:val="20"/>
        </w:rPr>
        <w:t xml:space="preserve">vznik </w:t>
      </w:r>
      <w:r>
        <w:rPr>
          <w:rFonts w:asciiTheme="majorHAnsi" w:hAnsiTheme="majorHAnsi"/>
          <w:b/>
          <w:sz w:val="20"/>
          <w:szCs w:val="20"/>
        </w:rPr>
        <w:t>amnestické dezorientace</w:t>
      </w:r>
      <w:r>
        <w:rPr>
          <w:rFonts w:asciiTheme="majorHAnsi" w:hAnsiTheme="majorHAnsi"/>
          <w:sz w:val="20"/>
          <w:szCs w:val="20"/>
        </w:rPr>
        <w:t xml:space="preserve">, postižený nahrazuje výpadky </w:t>
      </w:r>
      <w:r>
        <w:rPr>
          <w:rFonts w:asciiTheme="majorHAnsi" w:hAnsiTheme="majorHAnsi"/>
          <w:b/>
          <w:sz w:val="20"/>
          <w:szCs w:val="20"/>
        </w:rPr>
        <w:t>konfabulacemi</w:t>
      </w:r>
      <w:r>
        <w:rPr>
          <w:rFonts w:asciiTheme="majorHAnsi" w:hAnsiTheme="majorHAnsi"/>
          <w:sz w:val="20"/>
          <w:szCs w:val="20"/>
        </w:rPr>
        <w:t xml:space="preserve"> - postižený konfabulaci věří, ale nepamatuje si ji - při opakovaném dotazu ji nahradí jinou</w:t>
      </w:r>
    </w:p>
    <w:p w:rsidR="00E66ED5" w:rsidRDefault="00E66ED5" w:rsidP="00CA0A92">
      <w:pPr>
        <w:pStyle w:val="Odstavecseseznamem"/>
        <w:numPr>
          <w:ilvl w:val="0"/>
          <w:numId w:val="80"/>
        </w:numPr>
        <w:rPr>
          <w:rFonts w:asciiTheme="majorHAnsi" w:hAnsiTheme="majorHAnsi"/>
          <w:b/>
          <w:sz w:val="20"/>
          <w:szCs w:val="20"/>
          <w:u w:val="single"/>
        </w:rPr>
      </w:pPr>
      <w:r>
        <w:rPr>
          <w:rFonts w:asciiTheme="majorHAnsi" w:hAnsiTheme="majorHAnsi"/>
          <w:b/>
          <w:sz w:val="20"/>
          <w:szCs w:val="20"/>
          <w:u w:val="single"/>
        </w:rPr>
        <w:t>nealkoholický Korsakovův syndrom</w:t>
      </w:r>
      <w:r>
        <w:rPr>
          <w:rFonts w:asciiTheme="majorHAnsi" w:hAnsiTheme="majorHAnsi"/>
          <w:sz w:val="20"/>
          <w:szCs w:val="20"/>
        </w:rPr>
        <w:t xml:space="preserve"> = amnestický sy. s konfabulacemi, amnestickou dezorientací, někdy s emočními změnami (apatie) a nedostatečným náhledem choroby</w:t>
      </w:r>
    </w:p>
    <w:p w:rsidR="00E66ED5" w:rsidRDefault="00E66ED5" w:rsidP="00CA0A92">
      <w:pPr>
        <w:pStyle w:val="Odstavecseseznamem"/>
        <w:numPr>
          <w:ilvl w:val="0"/>
          <w:numId w:val="80"/>
        </w:numPr>
        <w:rPr>
          <w:rFonts w:asciiTheme="majorHAnsi" w:hAnsiTheme="majorHAnsi"/>
          <w:b/>
          <w:sz w:val="20"/>
          <w:szCs w:val="20"/>
          <w:u w:val="single"/>
        </w:rPr>
      </w:pPr>
      <w:r>
        <w:rPr>
          <w:rFonts w:asciiTheme="majorHAnsi" w:hAnsiTheme="majorHAnsi"/>
          <w:b/>
          <w:sz w:val="20"/>
          <w:szCs w:val="20"/>
          <w:u w:val="single"/>
        </w:rPr>
        <w:t>etiologie:</w:t>
      </w:r>
      <w:r>
        <w:rPr>
          <w:rFonts w:asciiTheme="majorHAnsi" w:hAnsiTheme="majorHAnsi"/>
          <w:sz w:val="20"/>
          <w:szCs w:val="20"/>
        </w:rPr>
        <w:t xml:space="preserve"> úrazy hlavy (mozkové kontuze, mozková krvácení), krvácení z ruptury cévního aneurysmatu (hlavně v oblasti thalamu), nádory, encefalitidy (herpes viry), hypovitaminózy (thiamin a další B), alkohol (alkoholový Korsakovův syndrom)</w:t>
      </w:r>
    </w:p>
    <w:p w:rsidR="00E66ED5" w:rsidRDefault="00E66ED5" w:rsidP="00CA0A92">
      <w:pPr>
        <w:pStyle w:val="Odstavecseseznamem"/>
        <w:numPr>
          <w:ilvl w:val="1"/>
          <w:numId w:val="80"/>
        </w:numPr>
        <w:rPr>
          <w:rFonts w:asciiTheme="majorHAnsi" w:hAnsiTheme="majorHAnsi"/>
          <w:b/>
          <w:sz w:val="20"/>
          <w:szCs w:val="20"/>
          <w:u w:val="single"/>
        </w:rPr>
      </w:pPr>
      <w:r>
        <w:rPr>
          <w:rFonts w:asciiTheme="majorHAnsi" w:hAnsiTheme="majorHAnsi"/>
          <w:sz w:val="20"/>
          <w:szCs w:val="20"/>
        </w:rPr>
        <w:lastRenderedPageBreak/>
        <w:t>poškození thalamu, hypothalamu a hipokampu, bazálního telencefala, ložiskové postižení bílé hmoty, které přeruší některé mozkové dráhy</w:t>
      </w:r>
    </w:p>
    <w:p w:rsidR="00E66ED5" w:rsidRDefault="00E66ED5" w:rsidP="00CA0A92">
      <w:pPr>
        <w:pStyle w:val="Odstavecseseznamem"/>
        <w:numPr>
          <w:ilvl w:val="0"/>
          <w:numId w:val="80"/>
        </w:numPr>
        <w:rPr>
          <w:rFonts w:asciiTheme="majorHAnsi" w:hAnsiTheme="majorHAnsi"/>
          <w:b/>
          <w:sz w:val="20"/>
          <w:szCs w:val="20"/>
          <w:u w:val="single"/>
        </w:rPr>
      </w:pPr>
      <w:r>
        <w:rPr>
          <w:rFonts w:asciiTheme="majorHAnsi" w:hAnsiTheme="majorHAnsi"/>
          <w:sz w:val="20"/>
          <w:szCs w:val="20"/>
        </w:rPr>
        <w:t>amnézie může být plně reverzibilní</w:t>
      </w:r>
    </w:p>
    <w:p w:rsidR="00E66ED5" w:rsidRDefault="00E66ED5" w:rsidP="00CA0A92">
      <w:pPr>
        <w:pStyle w:val="Odstavecseseznamem"/>
        <w:numPr>
          <w:ilvl w:val="0"/>
          <w:numId w:val="80"/>
        </w:numPr>
        <w:rPr>
          <w:rFonts w:asciiTheme="majorHAnsi" w:hAnsiTheme="majorHAnsi"/>
          <w:b/>
          <w:sz w:val="20"/>
          <w:szCs w:val="20"/>
          <w:u w:val="single"/>
        </w:rPr>
      </w:pPr>
      <w:r>
        <w:rPr>
          <w:rFonts w:asciiTheme="majorHAnsi" w:hAnsiTheme="majorHAnsi"/>
          <w:b/>
          <w:sz w:val="20"/>
          <w:szCs w:val="20"/>
          <w:u w:val="single"/>
        </w:rPr>
        <w:t>tranzitorní globální amnézie</w:t>
      </w:r>
    </w:p>
    <w:p w:rsidR="00E66ED5" w:rsidRDefault="00E66ED5" w:rsidP="00CA0A92">
      <w:pPr>
        <w:pStyle w:val="Odstavecseseznamem"/>
        <w:numPr>
          <w:ilvl w:val="1"/>
          <w:numId w:val="80"/>
        </w:numPr>
        <w:rPr>
          <w:rFonts w:asciiTheme="majorHAnsi" w:hAnsiTheme="majorHAnsi"/>
          <w:b/>
          <w:sz w:val="20"/>
          <w:szCs w:val="20"/>
          <w:u w:val="single"/>
        </w:rPr>
      </w:pPr>
      <w:r>
        <w:rPr>
          <w:rFonts w:asciiTheme="majorHAnsi" w:hAnsiTheme="majorHAnsi"/>
          <w:sz w:val="20"/>
          <w:szCs w:val="20"/>
        </w:rPr>
        <w:t>náhle vzniklá porucha, trvá několik hodin</w:t>
      </w:r>
    </w:p>
    <w:p w:rsidR="00E66ED5" w:rsidRDefault="00E66ED5" w:rsidP="00CA0A92">
      <w:pPr>
        <w:pStyle w:val="Odstavecseseznamem"/>
        <w:numPr>
          <w:ilvl w:val="1"/>
          <w:numId w:val="80"/>
        </w:numPr>
        <w:rPr>
          <w:rFonts w:asciiTheme="majorHAnsi" w:hAnsiTheme="majorHAnsi"/>
          <w:b/>
          <w:sz w:val="20"/>
          <w:szCs w:val="20"/>
          <w:u w:val="single"/>
        </w:rPr>
      </w:pPr>
      <w:r>
        <w:rPr>
          <w:rFonts w:asciiTheme="majorHAnsi" w:hAnsiTheme="majorHAnsi"/>
          <w:sz w:val="20"/>
          <w:szCs w:val="20"/>
        </w:rPr>
        <w:t>začátek - nepříjemný, stresující zážitek</w:t>
      </w:r>
    </w:p>
    <w:p w:rsidR="00E66ED5" w:rsidRDefault="00E66ED5" w:rsidP="00CA0A92">
      <w:pPr>
        <w:pStyle w:val="Odstavecseseznamem"/>
        <w:numPr>
          <w:ilvl w:val="1"/>
          <w:numId w:val="80"/>
        </w:numPr>
        <w:rPr>
          <w:rFonts w:asciiTheme="majorHAnsi" w:hAnsiTheme="majorHAnsi"/>
          <w:b/>
          <w:sz w:val="20"/>
          <w:szCs w:val="20"/>
          <w:u w:val="single"/>
        </w:rPr>
      </w:pPr>
      <w:r>
        <w:rPr>
          <w:rFonts w:asciiTheme="majorHAnsi" w:hAnsiTheme="majorHAnsi"/>
          <w:sz w:val="20"/>
          <w:szCs w:val="20"/>
        </w:rPr>
        <w:t>u starších osob</w:t>
      </w:r>
    </w:p>
    <w:p w:rsidR="00E66ED5" w:rsidRDefault="00E66ED5" w:rsidP="00CA0A92">
      <w:pPr>
        <w:pStyle w:val="Odstavecseseznamem"/>
        <w:numPr>
          <w:ilvl w:val="1"/>
          <w:numId w:val="80"/>
        </w:numPr>
        <w:rPr>
          <w:rFonts w:asciiTheme="majorHAnsi" w:hAnsiTheme="majorHAnsi"/>
          <w:b/>
          <w:sz w:val="20"/>
          <w:szCs w:val="20"/>
          <w:u w:val="single"/>
        </w:rPr>
      </w:pPr>
      <w:r>
        <w:rPr>
          <w:rFonts w:asciiTheme="majorHAnsi" w:hAnsiTheme="majorHAnsi"/>
          <w:sz w:val="20"/>
          <w:szCs w:val="20"/>
        </w:rPr>
        <w:t>postižení epizodické paměti, zachována sémantická a procedurální</w:t>
      </w:r>
    </w:p>
    <w:p w:rsidR="00E66ED5" w:rsidRDefault="00E66ED5" w:rsidP="00CA0A92">
      <w:pPr>
        <w:pStyle w:val="Odstavecseseznamem"/>
        <w:numPr>
          <w:ilvl w:val="1"/>
          <w:numId w:val="80"/>
        </w:numPr>
        <w:rPr>
          <w:rFonts w:asciiTheme="majorHAnsi" w:hAnsiTheme="majorHAnsi"/>
          <w:b/>
          <w:sz w:val="20"/>
          <w:szCs w:val="20"/>
          <w:u w:val="single"/>
        </w:rPr>
      </w:pPr>
      <w:r>
        <w:rPr>
          <w:rFonts w:asciiTheme="majorHAnsi" w:hAnsiTheme="majorHAnsi"/>
          <w:sz w:val="20"/>
          <w:szCs w:val="20"/>
        </w:rPr>
        <w:t>postižný bdělý, úzkostný, amnesticky dezorientovaný; nemůže se vyznat v aktuální situaci</w:t>
      </w:r>
    </w:p>
    <w:p w:rsidR="00E66ED5" w:rsidRDefault="00E66ED5" w:rsidP="00CA0A92">
      <w:pPr>
        <w:pStyle w:val="Odstavecseseznamem"/>
        <w:numPr>
          <w:ilvl w:val="0"/>
          <w:numId w:val="80"/>
        </w:numPr>
        <w:rPr>
          <w:rFonts w:asciiTheme="majorHAnsi" w:hAnsiTheme="majorHAnsi"/>
          <w:b/>
          <w:sz w:val="20"/>
          <w:szCs w:val="20"/>
          <w:u w:val="single"/>
        </w:rPr>
      </w:pPr>
      <w:r>
        <w:rPr>
          <w:rFonts w:asciiTheme="majorHAnsi" w:hAnsiTheme="majorHAnsi"/>
          <w:b/>
          <w:sz w:val="20"/>
          <w:szCs w:val="20"/>
          <w:u w:val="single"/>
        </w:rPr>
        <w:t>terapie:</w:t>
      </w:r>
    </w:p>
    <w:p w:rsidR="00E66ED5" w:rsidRDefault="00E66ED5" w:rsidP="00CA0A92">
      <w:pPr>
        <w:pStyle w:val="Odstavecseseznamem"/>
        <w:numPr>
          <w:ilvl w:val="1"/>
          <w:numId w:val="80"/>
        </w:numPr>
        <w:rPr>
          <w:rFonts w:asciiTheme="majorHAnsi" w:hAnsiTheme="majorHAnsi"/>
          <w:b/>
          <w:sz w:val="20"/>
          <w:szCs w:val="20"/>
          <w:u w:val="single"/>
        </w:rPr>
      </w:pPr>
      <w:r>
        <w:rPr>
          <w:rFonts w:asciiTheme="majorHAnsi" w:hAnsiTheme="majorHAnsi"/>
          <w:sz w:val="20"/>
          <w:szCs w:val="20"/>
        </w:rPr>
        <w:t>léčba základní příčiny</w:t>
      </w:r>
    </w:p>
    <w:p w:rsidR="00E66ED5" w:rsidRDefault="00E66ED5" w:rsidP="00CA0A92">
      <w:pPr>
        <w:pStyle w:val="Odstavecseseznamem"/>
        <w:numPr>
          <w:ilvl w:val="1"/>
          <w:numId w:val="80"/>
        </w:numPr>
        <w:rPr>
          <w:rFonts w:asciiTheme="majorHAnsi" w:hAnsiTheme="majorHAnsi"/>
          <w:b/>
          <w:sz w:val="20"/>
          <w:szCs w:val="20"/>
          <w:u w:val="single"/>
        </w:rPr>
      </w:pPr>
      <w:r>
        <w:rPr>
          <w:rFonts w:asciiTheme="majorHAnsi" w:hAnsiTheme="majorHAnsi"/>
          <w:sz w:val="20"/>
          <w:szCs w:val="20"/>
        </w:rPr>
        <w:t>nootropika, scavengery ROS, látky modulující mozkový metabolismus</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5. DEMENCE INFEKČNÍHO PŮVODU (NEUROSYFILIS, AIDS AJ.)</w:t>
      </w:r>
    </w:p>
    <w:p w:rsidR="00E66ED5" w:rsidRDefault="00E66ED5" w:rsidP="00E66ED5">
      <w:pPr>
        <w:rPr>
          <w:rFonts w:asciiTheme="majorHAnsi" w:hAnsiTheme="majorHAnsi"/>
          <w:b/>
          <w:sz w:val="24"/>
          <w:szCs w:val="24"/>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NEUROSYFILIS</w:t>
      </w:r>
    </w:p>
    <w:p w:rsidR="00E66ED5" w:rsidRDefault="00E66ED5" w:rsidP="00CA0A92">
      <w:pPr>
        <w:pStyle w:val="Odstavecseseznamem"/>
        <w:numPr>
          <w:ilvl w:val="0"/>
          <w:numId w:val="81"/>
        </w:numPr>
        <w:rPr>
          <w:rFonts w:asciiTheme="majorHAnsi" w:hAnsiTheme="majorHAnsi"/>
          <w:b/>
          <w:sz w:val="20"/>
          <w:szCs w:val="20"/>
          <w:u w:val="single"/>
        </w:rPr>
      </w:pPr>
      <w:r>
        <w:rPr>
          <w:rFonts w:asciiTheme="majorHAnsi" w:hAnsiTheme="majorHAnsi"/>
          <w:sz w:val="20"/>
          <w:szCs w:val="20"/>
        </w:rPr>
        <w:t>pozdní komplikace syfilis, terciární stadium; 10-15 let po nákaze</w:t>
      </w:r>
    </w:p>
    <w:p w:rsidR="00E66ED5" w:rsidRDefault="00E66ED5" w:rsidP="00CA0A92">
      <w:pPr>
        <w:pStyle w:val="Odstavecseseznamem"/>
        <w:numPr>
          <w:ilvl w:val="0"/>
          <w:numId w:val="81"/>
        </w:numPr>
        <w:rPr>
          <w:rFonts w:asciiTheme="majorHAnsi" w:hAnsiTheme="majorHAnsi"/>
          <w:b/>
          <w:sz w:val="20"/>
          <w:szCs w:val="20"/>
          <w:u w:val="single"/>
        </w:rPr>
      </w:pPr>
      <w:r>
        <w:rPr>
          <w:rFonts w:asciiTheme="majorHAnsi" w:hAnsiTheme="majorHAnsi"/>
          <w:sz w:val="20"/>
          <w:szCs w:val="20"/>
        </w:rPr>
        <w:t xml:space="preserve">původce: </w:t>
      </w:r>
      <w:r>
        <w:rPr>
          <w:rFonts w:asciiTheme="majorHAnsi" w:hAnsiTheme="majorHAnsi"/>
          <w:i/>
          <w:sz w:val="20"/>
          <w:szCs w:val="20"/>
        </w:rPr>
        <w:t>Treponema pallidum</w:t>
      </w:r>
      <w:r>
        <w:rPr>
          <w:rFonts w:asciiTheme="majorHAnsi" w:hAnsiTheme="majorHAnsi"/>
          <w:sz w:val="20"/>
          <w:szCs w:val="20"/>
        </w:rPr>
        <w:t xml:space="preserve"> - citlivá, mimo organismus rychle hyne</w:t>
      </w:r>
    </w:p>
    <w:p w:rsidR="00E66ED5" w:rsidRDefault="00E66ED5" w:rsidP="00CA0A92">
      <w:pPr>
        <w:pStyle w:val="Odstavecseseznamem"/>
        <w:numPr>
          <w:ilvl w:val="1"/>
          <w:numId w:val="81"/>
        </w:numPr>
        <w:rPr>
          <w:rFonts w:asciiTheme="majorHAnsi" w:hAnsiTheme="majorHAnsi"/>
          <w:b/>
          <w:sz w:val="20"/>
          <w:szCs w:val="20"/>
          <w:u w:val="single"/>
        </w:rPr>
      </w:pPr>
      <w:r>
        <w:rPr>
          <w:rFonts w:asciiTheme="majorHAnsi" w:hAnsiTheme="majorHAnsi"/>
          <w:sz w:val="20"/>
          <w:szCs w:val="20"/>
        </w:rPr>
        <w:t>průkaz: hemaglutinace (TPHA), fluorescenční test FTA, Nelsonův imobilizační test (TPI), VDRL, RRR</w:t>
      </w:r>
    </w:p>
    <w:p w:rsidR="00E66ED5" w:rsidRDefault="00E66ED5" w:rsidP="00CA0A92">
      <w:pPr>
        <w:pStyle w:val="Odstavecseseznamem"/>
        <w:numPr>
          <w:ilvl w:val="0"/>
          <w:numId w:val="81"/>
        </w:numPr>
        <w:rPr>
          <w:rFonts w:asciiTheme="majorHAnsi" w:hAnsiTheme="majorHAnsi"/>
          <w:b/>
          <w:sz w:val="20"/>
          <w:szCs w:val="20"/>
          <w:u w:val="single"/>
        </w:rPr>
      </w:pPr>
      <w:r>
        <w:rPr>
          <w:rFonts w:asciiTheme="majorHAnsi" w:hAnsiTheme="majorHAnsi"/>
          <w:sz w:val="20"/>
          <w:szCs w:val="20"/>
        </w:rPr>
        <w:t xml:space="preserve">obraz </w:t>
      </w:r>
      <w:r>
        <w:rPr>
          <w:rFonts w:asciiTheme="majorHAnsi" w:hAnsiTheme="majorHAnsi"/>
          <w:b/>
          <w:sz w:val="20"/>
          <w:szCs w:val="20"/>
        </w:rPr>
        <w:t xml:space="preserve">chronické panencefalitidy - </w:t>
      </w:r>
      <w:r>
        <w:rPr>
          <w:rFonts w:asciiTheme="majorHAnsi" w:hAnsiTheme="majorHAnsi"/>
          <w:b/>
          <w:sz w:val="20"/>
          <w:szCs w:val="20"/>
          <w:u w:val="single"/>
        </w:rPr>
        <w:t>paralysis progresiva</w:t>
      </w:r>
    </w:p>
    <w:p w:rsidR="00E66ED5" w:rsidRDefault="00E66ED5" w:rsidP="00CA0A92">
      <w:pPr>
        <w:pStyle w:val="Odstavecseseznamem"/>
        <w:numPr>
          <w:ilvl w:val="1"/>
          <w:numId w:val="81"/>
        </w:numPr>
        <w:rPr>
          <w:rFonts w:asciiTheme="majorHAnsi" w:hAnsiTheme="majorHAnsi"/>
          <w:b/>
          <w:sz w:val="20"/>
          <w:szCs w:val="20"/>
          <w:u w:val="single"/>
        </w:rPr>
      </w:pPr>
      <w:r>
        <w:rPr>
          <w:rFonts w:asciiTheme="majorHAnsi" w:hAnsiTheme="majorHAnsi"/>
          <w:sz w:val="20"/>
          <w:szCs w:val="20"/>
        </w:rPr>
        <w:t>současně endarteriitis, meningitida, gumata</w:t>
      </w:r>
    </w:p>
    <w:p w:rsidR="00E66ED5" w:rsidRDefault="00E66ED5" w:rsidP="00CA0A92">
      <w:pPr>
        <w:pStyle w:val="Odstavecseseznamem"/>
        <w:numPr>
          <w:ilvl w:val="0"/>
          <w:numId w:val="81"/>
        </w:numPr>
        <w:rPr>
          <w:rFonts w:asciiTheme="majorHAnsi" w:hAnsiTheme="majorHAnsi"/>
          <w:b/>
          <w:sz w:val="20"/>
          <w:szCs w:val="20"/>
          <w:u w:val="single"/>
        </w:rPr>
      </w:pPr>
      <w:r>
        <w:rPr>
          <w:rFonts w:asciiTheme="majorHAnsi" w:hAnsiTheme="majorHAnsi"/>
          <w:b/>
          <w:sz w:val="20"/>
          <w:szCs w:val="20"/>
          <w:u w:val="single"/>
        </w:rPr>
        <w:t>KO:</w:t>
      </w:r>
    </w:p>
    <w:p w:rsidR="00E66ED5" w:rsidRDefault="00E66ED5" w:rsidP="00CA0A92">
      <w:pPr>
        <w:pStyle w:val="Odstavecseseznamem"/>
        <w:numPr>
          <w:ilvl w:val="1"/>
          <w:numId w:val="81"/>
        </w:numPr>
        <w:rPr>
          <w:rFonts w:asciiTheme="majorHAnsi" w:hAnsiTheme="majorHAnsi"/>
          <w:b/>
          <w:sz w:val="20"/>
          <w:szCs w:val="20"/>
          <w:u w:val="single"/>
        </w:rPr>
      </w:pPr>
      <w:r>
        <w:rPr>
          <w:rFonts w:asciiTheme="majorHAnsi" w:hAnsiTheme="majorHAnsi"/>
          <w:sz w:val="20"/>
          <w:szCs w:val="20"/>
        </w:rPr>
        <w:t>změna povahy - otupení vyšších citů, lehkomyslnost, nezodpovědnost, vychloubání, kriminalita (krádeže, obscénní chování, obnažování se na veřejnosti, někdy i brutální vraždy se zohavením mrtvoly)</w:t>
      </w:r>
    </w:p>
    <w:p w:rsidR="00E66ED5" w:rsidRDefault="00E66ED5" w:rsidP="00CA0A92">
      <w:pPr>
        <w:pStyle w:val="Odstavecseseznamem"/>
        <w:numPr>
          <w:ilvl w:val="1"/>
          <w:numId w:val="81"/>
        </w:numPr>
        <w:rPr>
          <w:rFonts w:asciiTheme="majorHAnsi" w:hAnsiTheme="majorHAnsi"/>
          <w:b/>
          <w:sz w:val="20"/>
          <w:szCs w:val="20"/>
          <w:u w:val="single"/>
        </w:rPr>
      </w:pPr>
      <w:r>
        <w:rPr>
          <w:rFonts w:asciiTheme="majorHAnsi" w:hAnsiTheme="majorHAnsi"/>
          <w:sz w:val="20"/>
          <w:szCs w:val="20"/>
        </w:rPr>
        <w:t>porucha pozornosti, roztržitost, výrazný pokles výkonnosti, porucha paměti</w:t>
      </w:r>
    </w:p>
    <w:p w:rsidR="00E66ED5" w:rsidRDefault="00E66ED5" w:rsidP="00CA0A92">
      <w:pPr>
        <w:pStyle w:val="Odstavecseseznamem"/>
        <w:numPr>
          <w:ilvl w:val="1"/>
          <w:numId w:val="81"/>
        </w:numPr>
        <w:rPr>
          <w:rFonts w:asciiTheme="majorHAnsi" w:hAnsiTheme="majorHAnsi"/>
          <w:b/>
          <w:sz w:val="20"/>
          <w:szCs w:val="20"/>
          <w:u w:val="single"/>
        </w:rPr>
      </w:pPr>
      <w:r>
        <w:rPr>
          <w:rFonts w:asciiTheme="majorHAnsi" w:hAnsiTheme="majorHAnsi"/>
          <w:sz w:val="20"/>
          <w:szCs w:val="20"/>
        </w:rPr>
        <w:t>zvýšená nálada od tiché euforie až po expanzivní mánii, vzácně deprese; bludy podle nálady (megalomanické, melancholické)</w:t>
      </w:r>
    </w:p>
    <w:p w:rsidR="00E66ED5" w:rsidRDefault="00E66ED5" w:rsidP="00CA0A92">
      <w:pPr>
        <w:pStyle w:val="Odstavecseseznamem"/>
        <w:numPr>
          <w:ilvl w:val="1"/>
          <w:numId w:val="81"/>
        </w:numPr>
        <w:rPr>
          <w:rFonts w:asciiTheme="majorHAnsi" w:hAnsiTheme="majorHAnsi"/>
          <w:b/>
          <w:sz w:val="20"/>
          <w:szCs w:val="20"/>
          <w:u w:val="single"/>
        </w:rPr>
      </w:pPr>
      <w:r>
        <w:rPr>
          <w:rFonts w:asciiTheme="majorHAnsi" w:hAnsiTheme="majorHAnsi"/>
          <w:b/>
          <w:sz w:val="20"/>
          <w:szCs w:val="20"/>
        </w:rPr>
        <w:t>simplexní forma paralytické demence</w:t>
      </w:r>
      <w:r>
        <w:rPr>
          <w:rFonts w:asciiTheme="majorHAnsi" w:hAnsiTheme="majorHAnsi"/>
          <w:sz w:val="20"/>
          <w:szCs w:val="20"/>
        </w:rPr>
        <w:t xml:space="preserve"> - apaticko-abulický syndrom, přechodné parézy, případně těžké mnohočetné parézy (Lissauerova forma)</w:t>
      </w:r>
    </w:p>
    <w:p w:rsidR="00E66ED5" w:rsidRDefault="00E66ED5" w:rsidP="00CA0A92">
      <w:pPr>
        <w:pStyle w:val="Odstavecseseznamem"/>
        <w:numPr>
          <w:ilvl w:val="1"/>
          <w:numId w:val="81"/>
        </w:numPr>
        <w:rPr>
          <w:rFonts w:asciiTheme="majorHAnsi" w:hAnsiTheme="majorHAnsi"/>
          <w:b/>
          <w:sz w:val="20"/>
          <w:szCs w:val="20"/>
          <w:u w:val="single"/>
        </w:rPr>
      </w:pPr>
      <w:r>
        <w:rPr>
          <w:rFonts w:asciiTheme="majorHAnsi" w:hAnsiTheme="majorHAnsi"/>
          <w:sz w:val="20"/>
          <w:szCs w:val="20"/>
        </w:rPr>
        <w:t>apoplexie, epileptiformní záchvaty typu grand mal</w:t>
      </w:r>
    </w:p>
    <w:p w:rsidR="00E66ED5" w:rsidRDefault="00E66ED5" w:rsidP="00CA0A92">
      <w:pPr>
        <w:pStyle w:val="Odstavecseseznamem"/>
        <w:numPr>
          <w:ilvl w:val="1"/>
          <w:numId w:val="81"/>
        </w:numPr>
        <w:rPr>
          <w:rFonts w:asciiTheme="majorHAnsi" w:hAnsiTheme="majorHAnsi"/>
          <w:b/>
          <w:sz w:val="20"/>
          <w:szCs w:val="20"/>
          <w:u w:val="single"/>
        </w:rPr>
      </w:pPr>
      <w:r>
        <w:rPr>
          <w:rFonts w:asciiTheme="majorHAnsi" w:hAnsiTheme="majorHAnsi"/>
          <w:sz w:val="20"/>
          <w:szCs w:val="20"/>
        </w:rPr>
        <w:t>neurologie: hyperreflexie, někdy naopak vyhasnutí reflexů patellárního a Achillovy šlachy, tremor, fascikulace, pomlaskávání, skřípění zubů, vyhaslá mimika</w:t>
      </w:r>
    </w:p>
    <w:p w:rsidR="00E66ED5" w:rsidRDefault="00E66ED5" w:rsidP="00CA0A92">
      <w:pPr>
        <w:pStyle w:val="Odstavecseseznamem"/>
        <w:numPr>
          <w:ilvl w:val="1"/>
          <w:numId w:val="81"/>
        </w:numPr>
        <w:rPr>
          <w:rFonts w:asciiTheme="majorHAnsi" w:hAnsiTheme="majorHAnsi"/>
          <w:b/>
          <w:sz w:val="20"/>
          <w:szCs w:val="20"/>
          <w:u w:val="single"/>
        </w:rPr>
      </w:pPr>
      <w:r>
        <w:rPr>
          <w:rFonts w:asciiTheme="majorHAnsi" w:hAnsiTheme="majorHAnsi"/>
          <w:sz w:val="20"/>
          <w:szCs w:val="20"/>
        </w:rPr>
        <w:t>dekubity, artropatie, ztráta zubů, spontánní fraktury</w:t>
      </w:r>
    </w:p>
    <w:p w:rsidR="00E66ED5" w:rsidRDefault="00E66ED5" w:rsidP="00CA0A92">
      <w:pPr>
        <w:pStyle w:val="Odstavecseseznamem"/>
        <w:numPr>
          <w:ilvl w:val="1"/>
          <w:numId w:val="81"/>
        </w:numPr>
        <w:rPr>
          <w:rFonts w:asciiTheme="majorHAnsi" w:hAnsiTheme="majorHAnsi"/>
          <w:b/>
          <w:sz w:val="20"/>
          <w:szCs w:val="20"/>
          <w:u w:val="single"/>
        </w:rPr>
      </w:pPr>
      <w:r>
        <w:rPr>
          <w:rFonts w:asciiTheme="majorHAnsi" w:hAnsiTheme="majorHAnsi"/>
          <w:sz w:val="20"/>
          <w:szCs w:val="20"/>
        </w:rPr>
        <w:t>ztráta fotoreakce při zachovalé reakci na konvergenci</w:t>
      </w:r>
    </w:p>
    <w:p w:rsidR="00E66ED5" w:rsidRDefault="00E66ED5" w:rsidP="00CA0A92">
      <w:pPr>
        <w:pStyle w:val="Odstavecseseznamem"/>
        <w:numPr>
          <w:ilvl w:val="1"/>
          <w:numId w:val="81"/>
        </w:numPr>
        <w:rPr>
          <w:rFonts w:asciiTheme="majorHAnsi" w:hAnsiTheme="majorHAnsi"/>
          <w:b/>
          <w:sz w:val="20"/>
          <w:szCs w:val="20"/>
          <w:u w:val="single"/>
        </w:rPr>
      </w:pPr>
      <w:r>
        <w:rPr>
          <w:rFonts w:asciiTheme="majorHAnsi" w:hAnsiTheme="majorHAnsi"/>
          <w:sz w:val="20"/>
          <w:szCs w:val="20"/>
        </w:rPr>
        <w:t>porucha řeči - přeeříkávání, nevysloví B a P, přeházení slabik a hlásek</w:t>
      </w:r>
    </w:p>
    <w:p w:rsidR="00E66ED5" w:rsidRDefault="00E66ED5" w:rsidP="00CA0A92">
      <w:pPr>
        <w:pStyle w:val="Odstavecseseznamem"/>
        <w:numPr>
          <w:ilvl w:val="1"/>
          <w:numId w:val="81"/>
        </w:numPr>
        <w:rPr>
          <w:rFonts w:asciiTheme="majorHAnsi" w:hAnsiTheme="majorHAnsi"/>
          <w:b/>
          <w:sz w:val="20"/>
          <w:szCs w:val="20"/>
          <w:u w:val="single"/>
        </w:rPr>
      </w:pPr>
      <w:r>
        <w:rPr>
          <w:rFonts w:asciiTheme="majorHAnsi" w:hAnsiTheme="majorHAnsi"/>
          <w:sz w:val="20"/>
          <w:szCs w:val="20"/>
        </w:rPr>
        <w:t>neléčená vede ke smrti během 3-4 let od prvních příznaků</w:t>
      </w:r>
    </w:p>
    <w:p w:rsidR="00E66ED5" w:rsidRDefault="00E66ED5" w:rsidP="00CA0A92">
      <w:pPr>
        <w:pStyle w:val="Odstavecseseznamem"/>
        <w:numPr>
          <w:ilvl w:val="1"/>
          <w:numId w:val="81"/>
        </w:numPr>
        <w:rPr>
          <w:rFonts w:asciiTheme="majorHAnsi" w:hAnsiTheme="majorHAnsi"/>
          <w:b/>
          <w:sz w:val="20"/>
          <w:szCs w:val="20"/>
          <w:u w:val="single"/>
        </w:rPr>
      </w:pPr>
      <w:r>
        <w:rPr>
          <w:rFonts w:asciiTheme="majorHAnsi" w:hAnsiTheme="majorHAnsi"/>
          <w:sz w:val="20"/>
          <w:szCs w:val="20"/>
        </w:rPr>
        <w:t xml:space="preserve">náhlá smrt - </w:t>
      </w:r>
      <w:r>
        <w:rPr>
          <w:rFonts w:asciiTheme="majorHAnsi" w:hAnsiTheme="majorHAnsi"/>
          <w:b/>
          <w:sz w:val="20"/>
          <w:szCs w:val="20"/>
        </w:rPr>
        <w:t>ictus paralyticus</w:t>
      </w:r>
    </w:p>
    <w:p w:rsidR="00E66ED5" w:rsidRDefault="00E66ED5" w:rsidP="00CA0A92">
      <w:pPr>
        <w:pStyle w:val="Odstavecseseznamem"/>
        <w:numPr>
          <w:ilvl w:val="0"/>
          <w:numId w:val="81"/>
        </w:numPr>
        <w:rPr>
          <w:rFonts w:asciiTheme="majorHAnsi" w:hAnsiTheme="majorHAnsi"/>
          <w:b/>
          <w:sz w:val="20"/>
          <w:szCs w:val="20"/>
          <w:u w:val="single"/>
        </w:rPr>
      </w:pPr>
      <w:r>
        <w:rPr>
          <w:rFonts w:asciiTheme="majorHAnsi" w:hAnsiTheme="majorHAnsi"/>
          <w:sz w:val="20"/>
          <w:szCs w:val="20"/>
        </w:rPr>
        <w:t xml:space="preserve">možná kombinace s tabes dorsalis (ztráta hlubokého čití při postižení zadních provazců, s krutými bolestmi) - </w:t>
      </w:r>
      <w:r>
        <w:rPr>
          <w:rFonts w:asciiTheme="majorHAnsi" w:hAnsiTheme="majorHAnsi"/>
          <w:b/>
          <w:sz w:val="20"/>
          <w:szCs w:val="20"/>
        </w:rPr>
        <w:t>taboparalýza</w:t>
      </w:r>
    </w:p>
    <w:p w:rsidR="00E66ED5" w:rsidRDefault="00E66ED5" w:rsidP="00CA0A92">
      <w:pPr>
        <w:pStyle w:val="Odstavecseseznamem"/>
        <w:numPr>
          <w:ilvl w:val="0"/>
          <w:numId w:val="81"/>
        </w:numPr>
        <w:rPr>
          <w:rFonts w:asciiTheme="majorHAnsi" w:hAnsiTheme="majorHAnsi"/>
          <w:b/>
          <w:sz w:val="20"/>
          <w:szCs w:val="20"/>
          <w:u w:val="single"/>
        </w:rPr>
      </w:pPr>
      <w:r>
        <w:rPr>
          <w:rFonts w:asciiTheme="majorHAnsi" w:hAnsiTheme="majorHAnsi"/>
          <w:b/>
          <w:sz w:val="20"/>
          <w:szCs w:val="20"/>
          <w:u w:val="single"/>
        </w:rPr>
        <w:t>dg:</w:t>
      </w:r>
      <w:r>
        <w:rPr>
          <w:rFonts w:asciiTheme="majorHAnsi" w:hAnsiTheme="majorHAnsi"/>
          <w:sz w:val="20"/>
          <w:szCs w:val="20"/>
        </w:rPr>
        <w:t xml:space="preserve"> klinika + laboratorní vyšetření</w:t>
      </w:r>
    </w:p>
    <w:p w:rsidR="00E66ED5" w:rsidRDefault="00E66ED5" w:rsidP="00CA0A92">
      <w:pPr>
        <w:pStyle w:val="Odstavecseseznamem"/>
        <w:numPr>
          <w:ilvl w:val="1"/>
          <w:numId w:val="81"/>
        </w:numPr>
        <w:rPr>
          <w:rFonts w:asciiTheme="majorHAnsi" w:hAnsiTheme="majorHAnsi"/>
          <w:b/>
          <w:sz w:val="20"/>
          <w:szCs w:val="20"/>
          <w:u w:val="single"/>
        </w:rPr>
      </w:pPr>
      <w:r>
        <w:rPr>
          <w:rFonts w:asciiTheme="majorHAnsi" w:hAnsiTheme="majorHAnsi"/>
          <w:sz w:val="20"/>
          <w:szCs w:val="20"/>
        </w:rPr>
        <w:t>KO: rychle postupující demence v mladém věku, bizarní bludy, chorobná nálada, poruchy chování</w:t>
      </w:r>
    </w:p>
    <w:p w:rsidR="00E66ED5" w:rsidRDefault="00E66ED5" w:rsidP="00CA0A92">
      <w:pPr>
        <w:pStyle w:val="Odstavecseseznamem"/>
        <w:numPr>
          <w:ilvl w:val="1"/>
          <w:numId w:val="81"/>
        </w:numPr>
        <w:rPr>
          <w:rFonts w:asciiTheme="majorHAnsi" w:hAnsiTheme="majorHAnsi"/>
          <w:b/>
          <w:sz w:val="20"/>
          <w:szCs w:val="20"/>
          <w:u w:val="single"/>
        </w:rPr>
      </w:pPr>
      <w:r>
        <w:rPr>
          <w:rFonts w:asciiTheme="majorHAnsi" w:hAnsiTheme="majorHAnsi"/>
          <w:sz w:val="20"/>
          <w:szCs w:val="20"/>
        </w:rPr>
        <w:t>pozitivní reakce v séru, likvor - zmnožení plazmatických buněk a lymfocytů, zvýšená celková bílkovina, více gama globulinů, pozitivní reakce na syfilis</w:t>
      </w:r>
    </w:p>
    <w:p w:rsidR="00E66ED5" w:rsidRDefault="00E66ED5" w:rsidP="00CA0A92">
      <w:pPr>
        <w:pStyle w:val="Odstavecseseznamem"/>
        <w:numPr>
          <w:ilvl w:val="1"/>
          <w:numId w:val="81"/>
        </w:numPr>
        <w:rPr>
          <w:rFonts w:asciiTheme="majorHAnsi" w:hAnsiTheme="majorHAnsi"/>
          <w:b/>
          <w:sz w:val="20"/>
          <w:szCs w:val="20"/>
          <w:u w:val="single"/>
        </w:rPr>
      </w:pPr>
      <w:r>
        <w:rPr>
          <w:rFonts w:asciiTheme="majorHAnsi" w:hAnsiTheme="majorHAnsi"/>
          <w:sz w:val="20"/>
          <w:szCs w:val="20"/>
        </w:rPr>
        <w:t>hledat HIV - současná infekce zhoršuje prognózu</w:t>
      </w:r>
    </w:p>
    <w:p w:rsidR="00E66ED5" w:rsidRDefault="00E66ED5" w:rsidP="00E66ED5">
      <w:pPr>
        <w:pStyle w:val="Odstavecseseznamem"/>
        <w:ind w:left="1080" w:firstLine="0"/>
        <w:rPr>
          <w:rFonts w:asciiTheme="majorHAnsi" w:hAnsiTheme="majorHAnsi"/>
          <w:b/>
          <w:sz w:val="20"/>
          <w:szCs w:val="20"/>
          <w:u w:val="single"/>
        </w:rPr>
      </w:pPr>
    </w:p>
    <w:p w:rsidR="00E66ED5" w:rsidRDefault="00E66ED5" w:rsidP="00CA0A92">
      <w:pPr>
        <w:pStyle w:val="Odstavecseseznamem"/>
        <w:numPr>
          <w:ilvl w:val="0"/>
          <w:numId w:val="81"/>
        </w:numPr>
        <w:rPr>
          <w:rFonts w:asciiTheme="majorHAnsi" w:hAnsiTheme="majorHAnsi"/>
          <w:b/>
          <w:sz w:val="20"/>
          <w:szCs w:val="20"/>
          <w:u w:val="single"/>
        </w:rPr>
      </w:pPr>
      <w:r>
        <w:rPr>
          <w:rFonts w:asciiTheme="majorHAnsi" w:hAnsiTheme="majorHAnsi"/>
          <w:b/>
          <w:sz w:val="20"/>
          <w:szCs w:val="20"/>
          <w:u w:val="single"/>
        </w:rPr>
        <w:lastRenderedPageBreak/>
        <w:t>terapie:</w:t>
      </w:r>
      <w:r>
        <w:rPr>
          <w:rFonts w:asciiTheme="majorHAnsi" w:hAnsiTheme="majorHAnsi"/>
          <w:sz w:val="20"/>
          <w:szCs w:val="20"/>
        </w:rPr>
        <w:t xml:space="preserve"> vysoké dávky penicilinu na 3 týdny, následně depotní penicilin</w:t>
      </w:r>
    </w:p>
    <w:p w:rsidR="00E66ED5" w:rsidRDefault="00E66ED5" w:rsidP="00CA0A92">
      <w:pPr>
        <w:pStyle w:val="Odstavecseseznamem"/>
        <w:numPr>
          <w:ilvl w:val="1"/>
          <w:numId w:val="81"/>
        </w:numPr>
        <w:rPr>
          <w:rFonts w:asciiTheme="majorHAnsi" w:hAnsiTheme="majorHAnsi"/>
          <w:b/>
          <w:sz w:val="20"/>
          <w:szCs w:val="20"/>
          <w:u w:val="single"/>
        </w:rPr>
      </w:pPr>
      <w:r>
        <w:rPr>
          <w:rFonts w:asciiTheme="majorHAnsi" w:hAnsiTheme="majorHAnsi"/>
          <w:sz w:val="20"/>
          <w:szCs w:val="20"/>
        </w:rPr>
        <w:t>nutné trvalé sledování pacienta, sledování pozitivity v séru a likvoru</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LYMSKÁ BORRELIÓZA</w:t>
      </w:r>
    </w:p>
    <w:p w:rsidR="00E66ED5" w:rsidRDefault="00E66ED5" w:rsidP="00CA0A92">
      <w:pPr>
        <w:pStyle w:val="Odstavecseseznamem"/>
        <w:numPr>
          <w:ilvl w:val="0"/>
          <w:numId w:val="82"/>
        </w:numPr>
        <w:rPr>
          <w:rFonts w:asciiTheme="majorHAnsi" w:hAnsiTheme="majorHAnsi"/>
          <w:b/>
          <w:sz w:val="20"/>
          <w:szCs w:val="20"/>
          <w:u w:val="single"/>
        </w:rPr>
      </w:pPr>
      <w:r>
        <w:rPr>
          <w:rFonts w:asciiTheme="majorHAnsi" w:hAnsiTheme="majorHAnsi"/>
          <w:sz w:val="20"/>
          <w:szCs w:val="20"/>
        </w:rPr>
        <w:t xml:space="preserve">původce: </w:t>
      </w:r>
      <w:r>
        <w:rPr>
          <w:rFonts w:asciiTheme="majorHAnsi" w:hAnsiTheme="majorHAnsi"/>
          <w:i/>
          <w:sz w:val="20"/>
          <w:szCs w:val="20"/>
        </w:rPr>
        <w:t>Borrelia burgdorferi</w:t>
      </w:r>
    </w:p>
    <w:p w:rsidR="00E66ED5" w:rsidRDefault="00E66ED5" w:rsidP="00CA0A92">
      <w:pPr>
        <w:pStyle w:val="Odstavecseseznamem"/>
        <w:numPr>
          <w:ilvl w:val="0"/>
          <w:numId w:val="82"/>
        </w:numPr>
        <w:rPr>
          <w:rFonts w:asciiTheme="majorHAnsi" w:hAnsiTheme="majorHAnsi"/>
          <w:b/>
          <w:sz w:val="20"/>
          <w:szCs w:val="20"/>
          <w:u w:val="single"/>
        </w:rPr>
      </w:pPr>
      <w:r>
        <w:rPr>
          <w:rFonts w:asciiTheme="majorHAnsi" w:hAnsiTheme="majorHAnsi"/>
          <w:sz w:val="20"/>
          <w:szCs w:val="20"/>
        </w:rPr>
        <w:t>stadia:</w:t>
      </w:r>
    </w:p>
    <w:p w:rsidR="00E66ED5" w:rsidRDefault="00E66ED5" w:rsidP="00CA0A92">
      <w:pPr>
        <w:pStyle w:val="Odstavecseseznamem"/>
        <w:numPr>
          <w:ilvl w:val="1"/>
          <w:numId w:val="82"/>
        </w:numPr>
        <w:rPr>
          <w:rFonts w:asciiTheme="majorHAnsi" w:hAnsiTheme="majorHAnsi"/>
          <w:b/>
          <w:sz w:val="20"/>
          <w:szCs w:val="20"/>
          <w:u w:val="single"/>
        </w:rPr>
      </w:pPr>
      <w:r>
        <w:rPr>
          <w:rFonts w:asciiTheme="majorHAnsi" w:hAnsiTheme="majorHAnsi"/>
          <w:sz w:val="20"/>
          <w:szCs w:val="20"/>
        </w:rPr>
        <w:t>I - inkubace 3 týdny a více, erythema migrans</w:t>
      </w:r>
    </w:p>
    <w:p w:rsidR="00E66ED5" w:rsidRDefault="00E66ED5" w:rsidP="00CA0A92">
      <w:pPr>
        <w:pStyle w:val="Odstavecseseznamem"/>
        <w:numPr>
          <w:ilvl w:val="1"/>
          <w:numId w:val="82"/>
        </w:numPr>
        <w:rPr>
          <w:rFonts w:asciiTheme="majorHAnsi" w:hAnsiTheme="majorHAnsi"/>
          <w:b/>
          <w:sz w:val="20"/>
          <w:szCs w:val="20"/>
          <w:u w:val="single"/>
        </w:rPr>
      </w:pPr>
      <w:r>
        <w:rPr>
          <w:rFonts w:asciiTheme="majorHAnsi" w:hAnsiTheme="majorHAnsi"/>
          <w:sz w:val="20"/>
          <w:szCs w:val="20"/>
        </w:rPr>
        <w:t>II - stadium časné diseminace - kloubní, kardiální, ledvinové a kožní příznaky, někdy psychotické příznaky včetně deliria</w:t>
      </w:r>
    </w:p>
    <w:p w:rsidR="00E66ED5" w:rsidRDefault="00E66ED5" w:rsidP="00CA0A92">
      <w:pPr>
        <w:pStyle w:val="Odstavecseseznamem"/>
        <w:numPr>
          <w:ilvl w:val="1"/>
          <w:numId w:val="82"/>
        </w:numPr>
        <w:rPr>
          <w:rFonts w:asciiTheme="majorHAnsi" w:hAnsiTheme="majorHAnsi"/>
          <w:b/>
          <w:sz w:val="20"/>
          <w:szCs w:val="20"/>
          <w:u w:val="single"/>
        </w:rPr>
      </w:pPr>
      <w:r>
        <w:rPr>
          <w:rFonts w:asciiTheme="majorHAnsi" w:hAnsiTheme="majorHAnsi"/>
          <w:sz w:val="20"/>
          <w:szCs w:val="20"/>
        </w:rPr>
        <w:t>III - chronické zánětlivé změny CNS - parkinsonismus, polyradikuloneuritidy, neuritidy</w:t>
      </w:r>
    </w:p>
    <w:p w:rsidR="00E66ED5" w:rsidRDefault="00E66ED5" w:rsidP="00CA0A92">
      <w:pPr>
        <w:pStyle w:val="Odstavecseseznamem"/>
        <w:numPr>
          <w:ilvl w:val="2"/>
          <w:numId w:val="82"/>
        </w:numPr>
        <w:rPr>
          <w:rFonts w:asciiTheme="majorHAnsi" w:hAnsiTheme="majorHAnsi"/>
          <w:b/>
          <w:sz w:val="20"/>
          <w:szCs w:val="20"/>
          <w:u w:val="single"/>
        </w:rPr>
      </w:pPr>
      <w:r>
        <w:rPr>
          <w:rFonts w:asciiTheme="majorHAnsi" w:hAnsiTheme="majorHAnsi"/>
          <w:sz w:val="20"/>
          <w:szCs w:val="20"/>
        </w:rPr>
        <w:t>psychopatologie - deprese, zvýšená emoční dráždivost, velká únava, kognitivní poruchy - až demence</w:t>
      </w:r>
    </w:p>
    <w:p w:rsidR="00E66ED5" w:rsidRDefault="00E66ED5" w:rsidP="00CA0A92">
      <w:pPr>
        <w:pStyle w:val="Odstavecseseznamem"/>
        <w:numPr>
          <w:ilvl w:val="0"/>
          <w:numId w:val="82"/>
        </w:numPr>
        <w:rPr>
          <w:rFonts w:asciiTheme="majorHAnsi" w:hAnsiTheme="majorHAnsi"/>
          <w:b/>
          <w:sz w:val="20"/>
          <w:szCs w:val="20"/>
          <w:u w:val="single"/>
        </w:rPr>
      </w:pPr>
      <w:r>
        <w:rPr>
          <w:rFonts w:asciiTheme="majorHAnsi" w:hAnsiTheme="majorHAnsi"/>
          <w:sz w:val="20"/>
          <w:szCs w:val="20"/>
        </w:rPr>
        <w:t>dg: kousnutní klíštětem v anamnéze, klinický obraz, sérologie - nález v krvi a likvoru</w:t>
      </w:r>
    </w:p>
    <w:p w:rsidR="00E66ED5" w:rsidRDefault="00E66ED5" w:rsidP="00CA0A92">
      <w:pPr>
        <w:pStyle w:val="Odstavecseseznamem"/>
        <w:numPr>
          <w:ilvl w:val="0"/>
          <w:numId w:val="82"/>
        </w:numPr>
        <w:rPr>
          <w:rFonts w:asciiTheme="majorHAnsi" w:hAnsiTheme="majorHAnsi"/>
          <w:b/>
          <w:sz w:val="20"/>
          <w:szCs w:val="20"/>
          <w:u w:val="single"/>
        </w:rPr>
      </w:pPr>
      <w:r>
        <w:rPr>
          <w:rFonts w:asciiTheme="majorHAnsi" w:hAnsiTheme="majorHAnsi"/>
          <w:sz w:val="20"/>
          <w:szCs w:val="20"/>
        </w:rPr>
        <w:t>terapie: ATB</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TRYPANOSOMIÁZA</w:t>
      </w:r>
    </w:p>
    <w:p w:rsidR="00E66ED5" w:rsidRDefault="00E66ED5" w:rsidP="00CA0A92">
      <w:pPr>
        <w:pStyle w:val="Odstavecseseznamem"/>
        <w:numPr>
          <w:ilvl w:val="0"/>
          <w:numId w:val="83"/>
        </w:numPr>
        <w:rPr>
          <w:rFonts w:asciiTheme="majorHAnsi" w:hAnsiTheme="majorHAnsi"/>
          <w:b/>
          <w:sz w:val="20"/>
          <w:szCs w:val="20"/>
          <w:u w:val="single"/>
        </w:rPr>
      </w:pPr>
      <w:r>
        <w:rPr>
          <w:rFonts w:asciiTheme="majorHAnsi" w:hAnsiTheme="majorHAnsi"/>
          <w:sz w:val="20"/>
          <w:szCs w:val="20"/>
        </w:rPr>
        <w:t xml:space="preserve">spavá nemoc - </w:t>
      </w:r>
      <w:r>
        <w:rPr>
          <w:rFonts w:asciiTheme="majorHAnsi" w:hAnsiTheme="majorHAnsi"/>
          <w:i/>
          <w:sz w:val="20"/>
          <w:szCs w:val="20"/>
        </w:rPr>
        <w:t>Trypanosoma africana</w:t>
      </w:r>
      <w:r>
        <w:rPr>
          <w:rFonts w:asciiTheme="majorHAnsi" w:hAnsiTheme="majorHAnsi"/>
          <w:sz w:val="20"/>
          <w:szCs w:val="20"/>
        </w:rPr>
        <w:t xml:space="preserve"> - přnašeč: moucha tse-tse</w:t>
      </w:r>
    </w:p>
    <w:p w:rsidR="00E66ED5" w:rsidRDefault="00E66ED5" w:rsidP="00CA0A92">
      <w:pPr>
        <w:pStyle w:val="Odstavecseseznamem"/>
        <w:numPr>
          <w:ilvl w:val="0"/>
          <w:numId w:val="83"/>
        </w:numPr>
        <w:rPr>
          <w:rFonts w:asciiTheme="majorHAnsi" w:hAnsiTheme="majorHAnsi"/>
          <w:b/>
          <w:sz w:val="20"/>
          <w:szCs w:val="20"/>
          <w:u w:val="single"/>
        </w:rPr>
      </w:pPr>
      <w:r>
        <w:rPr>
          <w:rFonts w:asciiTheme="majorHAnsi" w:hAnsiTheme="majorHAnsi"/>
          <w:sz w:val="20"/>
          <w:szCs w:val="20"/>
        </w:rPr>
        <w:t>příznaky po 1-2 letech od infekce: parézy, epileptiformní záchvaty, přechod do demence, spavost, apatie</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DEMENCE U AIDS</w:t>
      </w:r>
    </w:p>
    <w:p w:rsidR="00E66ED5" w:rsidRDefault="00E66ED5" w:rsidP="00CA0A92">
      <w:pPr>
        <w:pStyle w:val="Odstavecseseznamem"/>
        <w:numPr>
          <w:ilvl w:val="0"/>
          <w:numId w:val="84"/>
        </w:numPr>
        <w:rPr>
          <w:rFonts w:asciiTheme="majorHAnsi" w:hAnsiTheme="majorHAnsi"/>
          <w:b/>
          <w:sz w:val="20"/>
          <w:szCs w:val="20"/>
          <w:u w:val="single"/>
        </w:rPr>
      </w:pPr>
      <w:r>
        <w:rPr>
          <w:rFonts w:asciiTheme="majorHAnsi" w:hAnsiTheme="majorHAnsi"/>
          <w:sz w:val="20"/>
          <w:szCs w:val="20"/>
        </w:rPr>
        <w:t>kombinace neurotropního viru HIV + patologické procesy při oslabené imunitě - meningoencefalitidy kryptokokové, cytomegalovirové, toxoplazmóza, metastázy Kaposiho sarkomu, primární lymfomy CNS</w:t>
      </w:r>
    </w:p>
    <w:p w:rsidR="00E66ED5" w:rsidRDefault="00E66ED5" w:rsidP="00CA0A92">
      <w:pPr>
        <w:pStyle w:val="Odstavecseseznamem"/>
        <w:numPr>
          <w:ilvl w:val="0"/>
          <w:numId w:val="84"/>
        </w:numPr>
        <w:rPr>
          <w:rFonts w:asciiTheme="majorHAnsi" w:hAnsiTheme="majorHAnsi"/>
          <w:b/>
          <w:sz w:val="20"/>
          <w:szCs w:val="20"/>
          <w:u w:val="single"/>
        </w:rPr>
      </w:pPr>
      <w:r>
        <w:rPr>
          <w:rFonts w:asciiTheme="majorHAnsi" w:hAnsiTheme="majorHAnsi"/>
          <w:sz w:val="20"/>
          <w:szCs w:val="20"/>
        </w:rPr>
        <w:t>záněty v CNS: aktivace mikroglií, lymfocytární infiltráty, zánik myelinu a neuronů</w:t>
      </w:r>
    </w:p>
    <w:p w:rsidR="00E66ED5" w:rsidRDefault="00E66ED5" w:rsidP="00CA0A92">
      <w:pPr>
        <w:pStyle w:val="Odstavecseseznamem"/>
        <w:numPr>
          <w:ilvl w:val="0"/>
          <w:numId w:val="84"/>
        </w:numPr>
        <w:rPr>
          <w:rFonts w:asciiTheme="majorHAnsi" w:hAnsiTheme="majorHAnsi"/>
          <w:b/>
          <w:sz w:val="20"/>
          <w:szCs w:val="20"/>
          <w:u w:val="single"/>
        </w:rPr>
      </w:pPr>
      <w:r>
        <w:rPr>
          <w:rFonts w:asciiTheme="majorHAnsi" w:hAnsiTheme="majorHAnsi"/>
          <w:b/>
          <w:sz w:val="20"/>
          <w:szCs w:val="20"/>
          <w:u w:val="single"/>
        </w:rPr>
        <w:t>KO:</w:t>
      </w:r>
      <w:r>
        <w:rPr>
          <w:rFonts w:asciiTheme="majorHAnsi" w:hAnsiTheme="majorHAnsi"/>
          <w:sz w:val="20"/>
          <w:szCs w:val="20"/>
        </w:rPr>
        <w:t xml:space="preserve"> kognitnivní poruchy, zpomalené psychomotorické tempo, exhausce, snížení koncentrace, porucha vštípivosti, patická nálada</w:t>
      </w:r>
    </w:p>
    <w:p w:rsidR="00E66ED5" w:rsidRDefault="00E66ED5" w:rsidP="00CA0A92">
      <w:pPr>
        <w:pStyle w:val="Odstavecseseznamem"/>
        <w:numPr>
          <w:ilvl w:val="1"/>
          <w:numId w:val="84"/>
        </w:numPr>
        <w:rPr>
          <w:rFonts w:asciiTheme="majorHAnsi" w:hAnsiTheme="majorHAnsi"/>
          <w:b/>
          <w:sz w:val="20"/>
          <w:szCs w:val="20"/>
          <w:u w:val="single"/>
        </w:rPr>
      </w:pPr>
      <w:r>
        <w:rPr>
          <w:rFonts w:asciiTheme="majorHAnsi" w:hAnsiTheme="majorHAnsi"/>
          <w:sz w:val="20"/>
          <w:szCs w:val="20"/>
        </w:rPr>
        <w:t>neurologie - poruchy motorické koordinace, myoklonus, parézy, inkontinence, mutismus</w:t>
      </w:r>
    </w:p>
    <w:p w:rsidR="00E66ED5" w:rsidRDefault="00E66ED5" w:rsidP="00CA0A92">
      <w:pPr>
        <w:pStyle w:val="Odstavecseseznamem"/>
        <w:numPr>
          <w:ilvl w:val="0"/>
          <w:numId w:val="84"/>
        </w:numPr>
        <w:rPr>
          <w:rFonts w:asciiTheme="majorHAnsi" w:hAnsiTheme="majorHAnsi"/>
          <w:b/>
          <w:sz w:val="20"/>
          <w:szCs w:val="20"/>
          <w:u w:val="single"/>
        </w:rPr>
      </w:pPr>
      <w:r>
        <w:rPr>
          <w:rFonts w:asciiTheme="majorHAnsi" w:hAnsiTheme="majorHAnsi"/>
          <w:b/>
          <w:sz w:val="20"/>
          <w:szCs w:val="20"/>
          <w:u w:val="single"/>
        </w:rPr>
        <w:t>dg:</w:t>
      </w:r>
      <w:r>
        <w:rPr>
          <w:rFonts w:asciiTheme="majorHAnsi" w:hAnsiTheme="majorHAnsi"/>
          <w:sz w:val="20"/>
          <w:szCs w:val="20"/>
        </w:rPr>
        <w:t xml:space="preserve"> anamnéza, sérologie</w:t>
      </w:r>
    </w:p>
    <w:p w:rsidR="00E66ED5" w:rsidRDefault="00E66ED5" w:rsidP="00CA0A92">
      <w:pPr>
        <w:pStyle w:val="Odstavecseseznamem"/>
        <w:numPr>
          <w:ilvl w:val="0"/>
          <w:numId w:val="84"/>
        </w:numPr>
        <w:rPr>
          <w:rFonts w:asciiTheme="majorHAnsi" w:hAnsiTheme="majorHAnsi"/>
          <w:b/>
          <w:sz w:val="20"/>
          <w:szCs w:val="20"/>
          <w:u w:val="single"/>
        </w:rPr>
      </w:pPr>
      <w:r>
        <w:rPr>
          <w:rFonts w:asciiTheme="majorHAnsi" w:hAnsiTheme="majorHAnsi"/>
          <w:sz w:val="20"/>
          <w:szCs w:val="20"/>
        </w:rPr>
        <w:t>terapie: HAART</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DEMENCE VYVOLANÁ VIREM HERPES SIMPLEX</w:t>
      </w:r>
    </w:p>
    <w:p w:rsidR="00E66ED5" w:rsidRDefault="00E66ED5" w:rsidP="00CA0A92">
      <w:pPr>
        <w:pStyle w:val="Odstavecseseznamem"/>
        <w:numPr>
          <w:ilvl w:val="0"/>
          <w:numId w:val="85"/>
        </w:numPr>
        <w:rPr>
          <w:rFonts w:asciiTheme="majorHAnsi" w:hAnsiTheme="majorHAnsi"/>
          <w:b/>
          <w:sz w:val="20"/>
          <w:szCs w:val="20"/>
          <w:u w:val="single"/>
        </w:rPr>
      </w:pPr>
      <w:r>
        <w:rPr>
          <w:rFonts w:asciiTheme="majorHAnsi" w:hAnsiTheme="majorHAnsi"/>
          <w:sz w:val="20"/>
          <w:szCs w:val="20"/>
        </w:rPr>
        <w:t>hlavně HSV-1</w:t>
      </w:r>
    </w:p>
    <w:p w:rsidR="00E66ED5" w:rsidRDefault="00E66ED5" w:rsidP="00CA0A92">
      <w:pPr>
        <w:pStyle w:val="Odstavecseseznamem"/>
        <w:numPr>
          <w:ilvl w:val="0"/>
          <w:numId w:val="85"/>
        </w:numPr>
        <w:rPr>
          <w:rFonts w:asciiTheme="majorHAnsi" w:hAnsiTheme="majorHAnsi"/>
          <w:b/>
          <w:sz w:val="20"/>
          <w:szCs w:val="20"/>
          <w:u w:val="single"/>
        </w:rPr>
      </w:pPr>
      <w:r>
        <w:rPr>
          <w:rFonts w:asciiTheme="majorHAnsi" w:hAnsiTheme="majorHAnsi"/>
          <w:sz w:val="20"/>
          <w:szCs w:val="20"/>
        </w:rPr>
        <w:t>akutní encefalitida, nekrotické a hemoragické změny CNS, ve 20% letální</w:t>
      </w:r>
    </w:p>
    <w:p w:rsidR="00E66ED5" w:rsidRDefault="00E66ED5" w:rsidP="00CA0A92">
      <w:pPr>
        <w:pStyle w:val="Odstavecseseznamem"/>
        <w:numPr>
          <w:ilvl w:val="0"/>
          <w:numId w:val="85"/>
        </w:numPr>
        <w:rPr>
          <w:rFonts w:asciiTheme="majorHAnsi" w:hAnsiTheme="majorHAnsi"/>
          <w:b/>
          <w:sz w:val="20"/>
          <w:szCs w:val="20"/>
          <w:u w:val="single"/>
        </w:rPr>
      </w:pPr>
      <w:r>
        <w:rPr>
          <w:rFonts w:asciiTheme="majorHAnsi" w:hAnsiTheme="majorHAnsi"/>
          <w:sz w:val="20"/>
          <w:szCs w:val="20"/>
        </w:rPr>
        <w:t>po přežití výrazné kognitivní poruchy až demence, psychózy , neurologie - parézy, epileptické záchvaty</w:t>
      </w:r>
    </w:p>
    <w:p w:rsidR="00E66ED5" w:rsidRDefault="00E66ED5" w:rsidP="00CA0A92">
      <w:pPr>
        <w:pStyle w:val="Odstavecseseznamem"/>
        <w:numPr>
          <w:ilvl w:val="0"/>
          <w:numId w:val="85"/>
        </w:numPr>
        <w:rPr>
          <w:rFonts w:asciiTheme="majorHAnsi" w:hAnsiTheme="majorHAnsi"/>
          <w:b/>
          <w:sz w:val="20"/>
          <w:szCs w:val="20"/>
          <w:u w:val="single"/>
        </w:rPr>
      </w:pPr>
      <w:r>
        <w:rPr>
          <w:rFonts w:asciiTheme="majorHAnsi" w:hAnsiTheme="majorHAnsi"/>
          <w:b/>
          <w:sz w:val="20"/>
          <w:szCs w:val="20"/>
          <w:u w:val="single"/>
        </w:rPr>
        <w:t>dg:</w:t>
      </w:r>
      <w:r>
        <w:rPr>
          <w:rFonts w:asciiTheme="majorHAnsi" w:hAnsiTheme="majorHAnsi"/>
          <w:sz w:val="20"/>
          <w:szCs w:val="20"/>
        </w:rPr>
        <w:t xml:space="preserve"> rychle progredující encefalitida, neurologie, pozitivita likvoru, na zobrazovacích metodách hypodenzní ložiska v temporální a frontální krejině; EEG - pomalé ostré vlny vysoké voltáže</w:t>
      </w:r>
    </w:p>
    <w:p w:rsidR="00E66ED5" w:rsidRDefault="00E66ED5" w:rsidP="00CA0A92">
      <w:pPr>
        <w:pStyle w:val="Odstavecseseznamem"/>
        <w:numPr>
          <w:ilvl w:val="0"/>
          <w:numId w:val="85"/>
        </w:numPr>
        <w:rPr>
          <w:rFonts w:asciiTheme="majorHAnsi" w:hAnsiTheme="majorHAnsi"/>
          <w:b/>
          <w:sz w:val="20"/>
          <w:szCs w:val="20"/>
          <w:u w:val="single"/>
        </w:rPr>
      </w:pPr>
      <w:r>
        <w:rPr>
          <w:rFonts w:asciiTheme="majorHAnsi" w:hAnsiTheme="majorHAnsi"/>
          <w:sz w:val="20"/>
          <w:szCs w:val="20"/>
        </w:rPr>
        <w:t>lze použít kognitiva nebo antipsychotika</w:t>
      </w:r>
    </w:p>
    <w:p w:rsidR="00E66ED5" w:rsidRDefault="00E66ED5" w:rsidP="00CA0A92">
      <w:pPr>
        <w:pStyle w:val="Odstavecseseznamem"/>
        <w:numPr>
          <w:ilvl w:val="0"/>
          <w:numId w:val="85"/>
        </w:numPr>
        <w:rPr>
          <w:rFonts w:asciiTheme="majorHAnsi" w:hAnsiTheme="majorHAnsi"/>
          <w:b/>
          <w:sz w:val="20"/>
          <w:szCs w:val="20"/>
          <w:u w:val="single"/>
        </w:rPr>
      </w:pPr>
      <w:r>
        <w:rPr>
          <w:rFonts w:asciiTheme="majorHAnsi" w:hAnsiTheme="majorHAnsi"/>
          <w:sz w:val="20"/>
          <w:szCs w:val="20"/>
        </w:rPr>
        <w:t xml:space="preserve"> terapie infekce: acyclovir</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DEMENCE PRIONOVÉHO PŮVODU</w:t>
      </w:r>
    </w:p>
    <w:p w:rsidR="00E66ED5" w:rsidRDefault="00E66ED5" w:rsidP="00CA0A92">
      <w:pPr>
        <w:pStyle w:val="Odstavecseseznamem"/>
        <w:numPr>
          <w:ilvl w:val="0"/>
          <w:numId w:val="86"/>
        </w:numPr>
        <w:rPr>
          <w:rFonts w:asciiTheme="majorHAnsi" w:hAnsiTheme="majorHAnsi"/>
          <w:b/>
          <w:sz w:val="20"/>
          <w:szCs w:val="20"/>
          <w:u w:val="single"/>
        </w:rPr>
      </w:pPr>
      <w:r>
        <w:rPr>
          <w:rFonts w:asciiTheme="majorHAnsi" w:hAnsiTheme="majorHAnsi"/>
          <w:sz w:val="20"/>
          <w:szCs w:val="20"/>
        </w:rPr>
        <w:t xml:space="preserve">akumulace patologicky složeného fyziologického proteinu - poškození normální nervové tkáně, vznik dutinek - </w:t>
      </w:r>
      <w:r>
        <w:rPr>
          <w:rFonts w:asciiTheme="majorHAnsi" w:hAnsiTheme="majorHAnsi"/>
          <w:b/>
          <w:sz w:val="20"/>
          <w:szCs w:val="20"/>
        </w:rPr>
        <w:t>spongiformní encefalopatie</w:t>
      </w:r>
    </w:p>
    <w:p w:rsidR="00E66ED5" w:rsidRDefault="00E66ED5" w:rsidP="00CA0A92">
      <w:pPr>
        <w:pStyle w:val="Odstavecseseznamem"/>
        <w:numPr>
          <w:ilvl w:val="0"/>
          <w:numId w:val="86"/>
        </w:numPr>
        <w:rPr>
          <w:rFonts w:asciiTheme="majorHAnsi" w:hAnsiTheme="majorHAnsi"/>
          <w:b/>
          <w:sz w:val="20"/>
          <w:szCs w:val="20"/>
          <w:u w:val="single"/>
        </w:rPr>
      </w:pPr>
      <w:r>
        <w:rPr>
          <w:rFonts w:asciiTheme="majorHAnsi" w:hAnsiTheme="majorHAnsi"/>
          <w:sz w:val="20"/>
          <w:szCs w:val="20"/>
        </w:rPr>
        <w:t>přenos: geneticky (hereditární formy), požití infikované stravy (kuru . kanibalové na Nové Guinei)</w:t>
      </w:r>
    </w:p>
    <w:p w:rsidR="00E66ED5" w:rsidRDefault="00E66ED5" w:rsidP="00CA0A92">
      <w:pPr>
        <w:pStyle w:val="Odstavecseseznamem"/>
        <w:numPr>
          <w:ilvl w:val="0"/>
          <w:numId w:val="86"/>
        </w:numPr>
        <w:rPr>
          <w:rFonts w:asciiTheme="majorHAnsi" w:hAnsiTheme="majorHAnsi"/>
          <w:b/>
          <w:sz w:val="20"/>
          <w:szCs w:val="20"/>
          <w:u w:val="single"/>
        </w:rPr>
      </w:pPr>
      <w:r>
        <w:rPr>
          <w:rFonts w:asciiTheme="majorHAnsi" w:hAnsiTheme="majorHAnsi"/>
          <w:b/>
          <w:sz w:val="20"/>
          <w:szCs w:val="20"/>
        </w:rPr>
        <w:t>Creutzfeld-Jacobova nemoc</w:t>
      </w:r>
      <w:r>
        <w:rPr>
          <w:rFonts w:asciiTheme="majorHAnsi" w:hAnsiTheme="majorHAnsi"/>
          <w:sz w:val="20"/>
          <w:szCs w:val="20"/>
        </w:rPr>
        <w:t xml:space="preserve"> - rychle progredující demence, mozečkové příznaky, myoklonické záškuby; možný i iatrogenní přenos</w:t>
      </w:r>
    </w:p>
    <w:p w:rsidR="00E66ED5" w:rsidRDefault="00E66ED5" w:rsidP="00CA0A92">
      <w:pPr>
        <w:pStyle w:val="Odstavecseseznamem"/>
        <w:numPr>
          <w:ilvl w:val="1"/>
          <w:numId w:val="86"/>
        </w:numPr>
        <w:rPr>
          <w:rFonts w:asciiTheme="majorHAnsi" w:hAnsiTheme="majorHAnsi"/>
          <w:b/>
          <w:sz w:val="20"/>
          <w:szCs w:val="20"/>
          <w:u w:val="single"/>
        </w:rPr>
      </w:pPr>
      <w:r>
        <w:rPr>
          <w:rFonts w:asciiTheme="majorHAnsi" w:hAnsiTheme="majorHAnsi"/>
          <w:sz w:val="20"/>
          <w:szCs w:val="20"/>
        </w:rPr>
        <w:t>varianta: přenos z krav nakažených bovinní spongiformní encefalopatií</w:t>
      </w:r>
    </w:p>
    <w:p w:rsidR="00E66ED5" w:rsidRDefault="00E66ED5" w:rsidP="00CA0A92">
      <w:pPr>
        <w:pStyle w:val="Odstavecseseznamem"/>
        <w:numPr>
          <w:ilvl w:val="0"/>
          <w:numId w:val="86"/>
        </w:numPr>
        <w:rPr>
          <w:rFonts w:asciiTheme="majorHAnsi" w:hAnsiTheme="majorHAnsi"/>
          <w:b/>
          <w:sz w:val="20"/>
          <w:szCs w:val="20"/>
          <w:u w:val="single"/>
        </w:rPr>
      </w:pPr>
      <w:r>
        <w:rPr>
          <w:rFonts w:asciiTheme="majorHAnsi" w:hAnsiTheme="majorHAnsi"/>
          <w:sz w:val="20"/>
          <w:szCs w:val="20"/>
        </w:rPr>
        <w:t>typický EEG nález - pomalé hroty, frekvence 1-2 Hz</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lastRenderedPageBreak/>
        <w:t>6. SY DEMENCE, DEMENCE METABOLICKÉHO, TRAUMATICKÉHO A TOXICKÉHO PŮVODU</w:t>
      </w:r>
    </w:p>
    <w:p w:rsidR="00E66ED5" w:rsidRDefault="00E66ED5" w:rsidP="00E66ED5">
      <w:pPr>
        <w:rPr>
          <w:rFonts w:asciiTheme="majorHAnsi" w:hAnsiTheme="majorHAnsi"/>
          <w:b/>
          <w:sz w:val="24"/>
          <w:szCs w:val="24"/>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SYNDROM DEMENCE</w:t>
      </w:r>
    </w:p>
    <w:p w:rsidR="00E66ED5" w:rsidRDefault="00E66ED5" w:rsidP="00CA0A92">
      <w:pPr>
        <w:pStyle w:val="Odstavecseseznamem"/>
        <w:numPr>
          <w:ilvl w:val="0"/>
          <w:numId w:val="87"/>
        </w:numPr>
        <w:rPr>
          <w:rFonts w:asciiTheme="majorHAnsi" w:hAnsiTheme="majorHAnsi"/>
          <w:b/>
          <w:sz w:val="20"/>
          <w:szCs w:val="20"/>
          <w:u w:val="single"/>
        </w:rPr>
      </w:pPr>
      <w:r>
        <w:rPr>
          <w:rFonts w:asciiTheme="majorHAnsi" w:hAnsiTheme="majorHAnsi"/>
          <w:b/>
          <w:sz w:val="20"/>
          <w:szCs w:val="20"/>
          <w:u w:val="single"/>
        </w:rPr>
        <w:t>demence</w:t>
      </w:r>
      <w:r>
        <w:rPr>
          <w:rFonts w:asciiTheme="majorHAnsi" w:hAnsiTheme="majorHAnsi"/>
          <w:sz w:val="20"/>
          <w:szCs w:val="20"/>
        </w:rPr>
        <w:t xml:space="preserve"> = syndrom vzniklý následkem organického poškození mozku včetně metabolických změn bez výrazných morfologických změn</w:t>
      </w:r>
    </w:p>
    <w:p w:rsidR="00E66ED5" w:rsidRDefault="00E66ED5" w:rsidP="00CA0A92">
      <w:pPr>
        <w:pStyle w:val="Odstavecseseznamem"/>
        <w:numPr>
          <w:ilvl w:val="0"/>
          <w:numId w:val="87"/>
        </w:numPr>
        <w:rPr>
          <w:rFonts w:asciiTheme="majorHAnsi" w:hAnsiTheme="majorHAnsi"/>
          <w:b/>
          <w:sz w:val="20"/>
          <w:szCs w:val="20"/>
          <w:u w:val="single"/>
        </w:rPr>
      </w:pPr>
      <w:r>
        <w:rPr>
          <w:rFonts w:asciiTheme="majorHAnsi" w:hAnsiTheme="majorHAnsi"/>
          <w:sz w:val="20"/>
          <w:szCs w:val="20"/>
        </w:rPr>
        <w:t>poruchy, u kterých došlo k deterioraci inteligence od premorbidní úrovně</w:t>
      </w:r>
    </w:p>
    <w:p w:rsidR="00E66ED5" w:rsidRDefault="00E66ED5" w:rsidP="00CA0A92">
      <w:pPr>
        <w:pStyle w:val="Odstavecseseznamem"/>
        <w:numPr>
          <w:ilvl w:val="0"/>
          <w:numId w:val="87"/>
        </w:numPr>
        <w:rPr>
          <w:rFonts w:asciiTheme="majorHAnsi" w:hAnsiTheme="majorHAnsi"/>
          <w:b/>
          <w:sz w:val="20"/>
          <w:szCs w:val="20"/>
          <w:u w:val="single"/>
        </w:rPr>
      </w:pPr>
      <w:r>
        <w:rPr>
          <w:rFonts w:asciiTheme="majorHAnsi" w:hAnsiTheme="majorHAnsi"/>
          <w:sz w:val="20"/>
          <w:szCs w:val="20"/>
        </w:rPr>
        <w:t>hlavní RF: věk (65 let - 2%, 80 let - 15%, 90 let - přes 30% populace)</w:t>
      </w:r>
    </w:p>
    <w:p w:rsidR="00E66ED5" w:rsidRDefault="00E66ED5" w:rsidP="00CA0A92">
      <w:pPr>
        <w:pStyle w:val="Odstavecseseznamem"/>
        <w:numPr>
          <w:ilvl w:val="0"/>
          <w:numId w:val="87"/>
        </w:numPr>
        <w:rPr>
          <w:rFonts w:asciiTheme="majorHAnsi" w:hAnsiTheme="majorHAnsi"/>
          <w:b/>
          <w:sz w:val="20"/>
          <w:szCs w:val="20"/>
          <w:u w:val="single"/>
        </w:rPr>
      </w:pPr>
      <w:r>
        <w:rPr>
          <w:rFonts w:asciiTheme="majorHAnsi" w:hAnsiTheme="majorHAnsi"/>
          <w:b/>
          <w:sz w:val="20"/>
          <w:szCs w:val="20"/>
        </w:rPr>
        <w:t>KO: úpadek kognitivních funkcí od původní kapacity</w:t>
      </w:r>
    </w:p>
    <w:p w:rsidR="00E66ED5" w:rsidRDefault="00E66ED5" w:rsidP="00CA0A92">
      <w:pPr>
        <w:pStyle w:val="Odstavecseseznamem"/>
        <w:numPr>
          <w:ilvl w:val="1"/>
          <w:numId w:val="87"/>
        </w:numPr>
        <w:rPr>
          <w:rFonts w:asciiTheme="majorHAnsi" w:hAnsiTheme="majorHAnsi"/>
          <w:b/>
          <w:sz w:val="20"/>
          <w:szCs w:val="20"/>
          <w:u w:val="single"/>
        </w:rPr>
      </w:pPr>
      <w:r>
        <w:rPr>
          <w:rFonts w:asciiTheme="majorHAnsi" w:hAnsiTheme="majorHAnsi"/>
          <w:sz w:val="20"/>
          <w:szCs w:val="20"/>
        </w:rPr>
        <w:t>poznávací funkce - paměť, vnímání, fatické funkce, inteligence</w:t>
      </w:r>
    </w:p>
    <w:p w:rsidR="00E66ED5" w:rsidRDefault="00E66ED5" w:rsidP="00CA0A92">
      <w:pPr>
        <w:pStyle w:val="Odstavecseseznamem"/>
        <w:numPr>
          <w:ilvl w:val="1"/>
          <w:numId w:val="87"/>
        </w:numPr>
        <w:rPr>
          <w:rFonts w:asciiTheme="majorHAnsi" w:hAnsiTheme="majorHAnsi"/>
          <w:b/>
          <w:sz w:val="20"/>
          <w:szCs w:val="20"/>
          <w:u w:val="single"/>
        </w:rPr>
      </w:pPr>
      <w:r>
        <w:rPr>
          <w:rFonts w:asciiTheme="majorHAnsi" w:hAnsiTheme="majorHAnsi"/>
          <w:sz w:val="20"/>
          <w:szCs w:val="20"/>
        </w:rPr>
        <w:t>exekutivní funkce - motivace, plánování, provedení a zpětné hodnocení smysluplné činnosti</w:t>
      </w:r>
    </w:p>
    <w:p w:rsidR="00E66ED5" w:rsidRDefault="00E66ED5" w:rsidP="00CA0A92">
      <w:pPr>
        <w:pStyle w:val="Odstavecseseznamem"/>
        <w:numPr>
          <w:ilvl w:val="1"/>
          <w:numId w:val="87"/>
        </w:numPr>
        <w:rPr>
          <w:rFonts w:asciiTheme="majorHAnsi" w:hAnsiTheme="majorHAnsi"/>
          <w:b/>
          <w:sz w:val="20"/>
          <w:szCs w:val="20"/>
          <w:u w:val="single"/>
        </w:rPr>
      </w:pPr>
      <w:r>
        <w:rPr>
          <w:rFonts w:asciiTheme="majorHAnsi" w:hAnsiTheme="majorHAnsi"/>
          <w:sz w:val="20"/>
          <w:szCs w:val="20"/>
        </w:rPr>
        <w:t>narušení soudnosti, schopnosti logického uvažování, chápání</w:t>
      </w:r>
    </w:p>
    <w:p w:rsidR="00E66ED5" w:rsidRDefault="00E66ED5" w:rsidP="00CA0A92">
      <w:pPr>
        <w:pStyle w:val="Odstavecseseznamem"/>
        <w:numPr>
          <w:ilvl w:val="1"/>
          <w:numId w:val="87"/>
        </w:numPr>
        <w:rPr>
          <w:rFonts w:asciiTheme="majorHAnsi" w:hAnsiTheme="majorHAnsi"/>
          <w:b/>
          <w:sz w:val="20"/>
          <w:szCs w:val="20"/>
          <w:u w:val="single"/>
        </w:rPr>
      </w:pPr>
      <w:r>
        <w:rPr>
          <w:rFonts w:asciiTheme="majorHAnsi" w:hAnsiTheme="majorHAnsi"/>
          <w:sz w:val="20"/>
          <w:szCs w:val="20"/>
        </w:rPr>
        <w:t>poruchy nekognitivních funkcí a omezení funkcí - běžné denní aktivity</w:t>
      </w:r>
    </w:p>
    <w:p w:rsidR="00E66ED5" w:rsidRDefault="00E66ED5" w:rsidP="00CA0A92">
      <w:pPr>
        <w:pStyle w:val="Odstavecseseznamem"/>
        <w:numPr>
          <w:ilvl w:val="1"/>
          <w:numId w:val="87"/>
        </w:numPr>
        <w:rPr>
          <w:rFonts w:asciiTheme="majorHAnsi" w:hAnsiTheme="majorHAnsi"/>
          <w:b/>
          <w:sz w:val="20"/>
          <w:szCs w:val="20"/>
          <w:u w:val="single"/>
        </w:rPr>
      </w:pPr>
      <w:r>
        <w:rPr>
          <w:rFonts w:asciiTheme="majorHAnsi" w:hAnsiTheme="majorHAnsi"/>
          <w:sz w:val="20"/>
          <w:szCs w:val="20"/>
        </w:rPr>
        <w:t>behaviorální a psychické změny - afektivita, emoce, chování, poruchy cyklu spánek-bdění</w:t>
      </w:r>
    </w:p>
    <w:p w:rsidR="00E66ED5" w:rsidRDefault="00E66ED5" w:rsidP="00CA0A92">
      <w:pPr>
        <w:pStyle w:val="Odstavecseseznamem"/>
        <w:numPr>
          <w:ilvl w:val="0"/>
          <w:numId w:val="87"/>
        </w:numPr>
        <w:rPr>
          <w:rFonts w:asciiTheme="majorHAnsi" w:hAnsiTheme="majorHAnsi"/>
          <w:b/>
          <w:sz w:val="20"/>
          <w:szCs w:val="20"/>
          <w:u w:val="single"/>
        </w:rPr>
      </w:pPr>
      <w:r>
        <w:rPr>
          <w:rFonts w:asciiTheme="majorHAnsi" w:hAnsiTheme="majorHAnsi"/>
          <w:b/>
          <w:sz w:val="20"/>
          <w:szCs w:val="20"/>
        </w:rPr>
        <w:t>diagnostická kritéria:</w:t>
      </w:r>
    </w:p>
    <w:p w:rsidR="00E66ED5" w:rsidRDefault="00E66ED5" w:rsidP="00CA0A92">
      <w:pPr>
        <w:pStyle w:val="Odstavecseseznamem"/>
        <w:numPr>
          <w:ilvl w:val="1"/>
          <w:numId w:val="87"/>
        </w:numPr>
        <w:rPr>
          <w:rFonts w:asciiTheme="majorHAnsi" w:hAnsiTheme="majorHAnsi"/>
          <w:b/>
          <w:sz w:val="20"/>
          <w:szCs w:val="20"/>
          <w:u w:val="single"/>
        </w:rPr>
      </w:pPr>
      <w:r>
        <w:rPr>
          <w:rFonts w:asciiTheme="majorHAnsi" w:hAnsiTheme="majorHAnsi"/>
          <w:sz w:val="20"/>
          <w:szCs w:val="20"/>
        </w:rPr>
        <w:t>vícečetné poruchy kognitivních funkcí</w:t>
      </w:r>
    </w:p>
    <w:p w:rsidR="00E66ED5" w:rsidRDefault="00E66ED5" w:rsidP="00CA0A92">
      <w:pPr>
        <w:pStyle w:val="Odstavecseseznamem"/>
        <w:numPr>
          <w:ilvl w:val="2"/>
          <w:numId w:val="87"/>
        </w:numPr>
        <w:rPr>
          <w:rFonts w:asciiTheme="majorHAnsi" w:hAnsiTheme="majorHAnsi"/>
          <w:b/>
          <w:sz w:val="20"/>
          <w:szCs w:val="20"/>
          <w:u w:val="single"/>
        </w:rPr>
      </w:pPr>
      <w:r>
        <w:rPr>
          <w:rFonts w:asciiTheme="majorHAnsi" w:hAnsiTheme="majorHAnsi"/>
          <w:sz w:val="20"/>
          <w:szCs w:val="20"/>
        </w:rPr>
        <w:t>porucha paměti</w:t>
      </w:r>
    </w:p>
    <w:p w:rsidR="00E66ED5" w:rsidRDefault="00E66ED5" w:rsidP="00CA0A92">
      <w:pPr>
        <w:pStyle w:val="Odstavecseseznamem"/>
        <w:numPr>
          <w:ilvl w:val="2"/>
          <w:numId w:val="87"/>
        </w:numPr>
        <w:rPr>
          <w:rFonts w:asciiTheme="majorHAnsi" w:hAnsiTheme="majorHAnsi"/>
          <w:b/>
          <w:sz w:val="20"/>
          <w:szCs w:val="20"/>
          <w:u w:val="single"/>
        </w:rPr>
      </w:pPr>
      <w:r>
        <w:rPr>
          <w:rFonts w:asciiTheme="majorHAnsi" w:hAnsiTheme="majorHAnsi"/>
          <w:sz w:val="20"/>
          <w:szCs w:val="20"/>
        </w:rPr>
        <w:t>aspoň 1 nebo více dalších: afázie (porucha schopnosti tvořit řeč nebo porozumět řeči při zachovalé funkci mluvidel a sluchu); apraxie (neschopnost vykonávat naučené motorické úkony); agnozie (porucha identifikace předmětů); porucha řídících funkcí (abstrakce, plánování, organizování)</w:t>
      </w:r>
    </w:p>
    <w:p w:rsidR="00E66ED5" w:rsidRDefault="00E66ED5" w:rsidP="00CA0A92">
      <w:pPr>
        <w:pStyle w:val="Odstavecseseznamem"/>
        <w:numPr>
          <w:ilvl w:val="1"/>
          <w:numId w:val="87"/>
        </w:numPr>
        <w:rPr>
          <w:rFonts w:asciiTheme="majorHAnsi" w:hAnsiTheme="majorHAnsi"/>
          <w:b/>
          <w:sz w:val="20"/>
          <w:szCs w:val="20"/>
          <w:u w:val="single"/>
        </w:rPr>
      </w:pPr>
      <w:r>
        <w:rPr>
          <w:rFonts w:asciiTheme="majorHAnsi" w:hAnsiTheme="majorHAnsi"/>
          <w:sz w:val="20"/>
          <w:szCs w:val="20"/>
        </w:rPr>
        <w:t>postižení sociálních a pracovních funkcí v důsledku úpadku kognitivních funkcí</w:t>
      </w:r>
    </w:p>
    <w:p w:rsidR="00E66ED5" w:rsidRDefault="00E66ED5" w:rsidP="00CA0A92">
      <w:pPr>
        <w:pStyle w:val="Odstavecseseznamem"/>
        <w:numPr>
          <w:ilvl w:val="1"/>
          <w:numId w:val="87"/>
        </w:numPr>
        <w:rPr>
          <w:rFonts w:asciiTheme="majorHAnsi" w:hAnsiTheme="majorHAnsi"/>
          <w:b/>
          <w:sz w:val="20"/>
          <w:szCs w:val="20"/>
          <w:u w:val="single"/>
        </w:rPr>
      </w:pPr>
      <w:r>
        <w:rPr>
          <w:rFonts w:asciiTheme="majorHAnsi" w:hAnsiTheme="majorHAnsi"/>
          <w:sz w:val="20"/>
          <w:szCs w:val="20"/>
        </w:rPr>
        <w:t>postupný nástup a trvalá progrese</w:t>
      </w:r>
    </w:p>
    <w:p w:rsidR="00E66ED5" w:rsidRDefault="00E66ED5" w:rsidP="00CA0A92">
      <w:pPr>
        <w:pStyle w:val="Odstavecseseznamem"/>
        <w:numPr>
          <w:ilvl w:val="0"/>
          <w:numId w:val="87"/>
        </w:numPr>
        <w:rPr>
          <w:rFonts w:asciiTheme="majorHAnsi" w:hAnsiTheme="majorHAnsi"/>
          <w:b/>
          <w:sz w:val="20"/>
          <w:szCs w:val="20"/>
          <w:u w:val="single"/>
        </w:rPr>
      </w:pPr>
      <w:r>
        <w:rPr>
          <w:rFonts w:asciiTheme="majorHAnsi" w:hAnsiTheme="majorHAnsi"/>
          <w:b/>
          <w:sz w:val="20"/>
          <w:szCs w:val="20"/>
          <w:u w:val="single"/>
        </w:rPr>
        <w:t>etiologie:</w:t>
      </w:r>
    </w:p>
    <w:p w:rsidR="00E66ED5" w:rsidRDefault="00E66ED5" w:rsidP="00CA0A92">
      <w:pPr>
        <w:pStyle w:val="Odstavecseseznamem"/>
        <w:numPr>
          <w:ilvl w:val="1"/>
          <w:numId w:val="87"/>
        </w:numPr>
        <w:rPr>
          <w:rFonts w:asciiTheme="majorHAnsi" w:hAnsiTheme="majorHAnsi"/>
          <w:b/>
          <w:sz w:val="20"/>
          <w:szCs w:val="20"/>
          <w:u w:val="single"/>
        </w:rPr>
      </w:pPr>
      <w:r>
        <w:rPr>
          <w:rFonts w:asciiTheme="majorHAnsi" w:hAnsiTheme="majorHAnsi"/>
          <w:b/>
          <w:sz w:val="20"/>
          <w:szCs w:val="20"/>
        </w:rPr>
        <w:t>primární demence - atroficko-degenerativní původ</w:t>
      </w:r>
    </w:p>
    <w:p w:rsidR="00E66ED5" w:rsidRDefault="00E66ED5" w:rsidP="00CA0A92">
      <w:pPr>
        <w:pStyle w:val="Odstavecseseznamem"/>
        <w:numPr>
          <w:ilvl w:val="2"/>
          <w:numId w:val="87"/>
        </w:numPr>
        <w:rPr>
          <w:rFonts w:asciiTheme="majorHAnsi" w:hAnsiTheme="majorHAnsi"/>
          <w:b/>
          <w:sz w:val="20"/>
          <w:szCs w:val="20"/>
          <w:u w:val="single"/>
        </w:rPr>
      </w:pPr>
      <w:r>
        <w:rPr>
          <w:rFonts w:asciiTheme="majorHAnsi" w:hAnsiTheme="majorHAnsi"/>
          <w:sz w:val="20"/>
          <w:szCs w:val="20"/>
        </w:rPr>
        <w:t>Alzheimer, demence s Lewyho tělísky, parkinsonská demence, frontotemporální demence, u Huntingtona, u multisystémové atrofie, vzácné neurodegenerativní dememce, smíšená etiologie</w:t>
      </w:r>
    </w:p>
    <w:p w:rsidR="00E66ED5" w:rsidRDefault="00E66ED5" w:rsidP="00CA0A92">
      <w:pPr>
        <w:pStyle w:val="Odstavecseseznamem"/>
        <w:numPr>
          <w:ilvl w:val="2"/>
          <w:numId w:val="87"/>
        </w:numPr>
        <w:rPr>
          <w:rFonts w:asciiTheme="majorHAnsi" w:hAnsiTheme="majorHAnsi"/>
          <w:b/>
          <w:sz w:val="20"/>
          <w:szCs w:val="20"/>
          <w:u w:val="single"/>
        </w:rPr>
      </w:pPr>
      <w:r>
        <w:rPr>
          <w:rFonts w:asciiTheme="majorHAnsi" w:hAnsiTheme="majorHAnsi"/>
          <w:sz w:val="20"/>
          <w:szCs w:val="20"/>
        </w:rPr>
        <w:t>vliv akumulace patologických hmot, ROS, poruchy metabolismu mitochondrií</w:t>
      </w:r>
    </w:p>
    <w:p w:rsidR="00E66ED5" w:rsidRDefault="00E66ED5" w:rsidP="00CA0A92">
      <w:pPr>
        <w:pStyle w:val="Odstavecseseznamem"/>
        <w:numPr>
          <w:ilvl w:val="2"/>
          <w:numId w:val="87"/>
        </w:numPr>
        <w:rPr>
          <w:rFonts w:asciiTheme="majorHAnsi" w:hAnsiTheme="majorHAnsi"/>
          <w:b/>
          <w:sz w:val="20"/>
          <w:szCs w:val="20"/>
          <w:u w:val="single"/>
        </w:rPr>
      </w:pPr>
      <w:r>
        <w:rPr>
          <w:rFonts w:asciiTheme="majorHAnsi" w:hAnsiTheme="majorHAnsi"/>
          <w:sz w:val="20"/>
          <w:szCs w:val="20"/>
        </w:rPr>
        <w:t>vliv poruchy transmise - hlavně ACH</w:t>
      </w:r>
    </w:p>
    <w:p w:rsidR="00E66ED5" w:rsidRDefault="00E66ED5" w:rsidP="00CA0A92">
      <w:pPr>
        <w:pStyle w:val="Odstavecseseznamem"/>
        <w:numPr>
          <w:ilvl w:val="1"/>
          <w:numId w:val="87"/>
        </w:numPr>
        <w:rPr>
          <w:rFonts w:asciiTheme="majorHAnsi" w:hAnsiTheme="majorHAnsi"/>
          <w:b/>
          <w:sz w:val="20"/>
          <w:szCs w:val="20"/>
          <w:u w:val="single"/>
        </w:rPr>
      </w:pPr>
      <w:r>
        <w:rPr>
          <w:rFonts w:asciiTheme="majorHAnsi" w:hAnsiTheme="majorHAnsi"/>
          <w:b/>
          <w:sz w:val="20"/>
          <w:szCs w:val="20"/>
        </w:rPr>
        <w:t>sekundární (smyptomatická) demence</w:t>
      </w:r>
    </w:p>
    <w:p w:rsidR="00E66ED5" w:rsidRDefault="00E66ED5" w:rsidP="00CA0A92">
      <w:pPr>
        <w:pStyle w:val="Odstavecseseznamem"/>
        <w:numPr>
          <w:ilvl w:val="2"/>
          <w:numId w:val="87"/>
        </w:numPr>
        <w:rPr>
          <w:rFonts w:asciiTheme="majorHAnsi" w:hAnsiTheme="majorHAnsi"/>
          <w:b/>
          <w:sz w:val="20"/>
          <w:szCs w:val="20"/>
          <w:u w:val="single"/>
        </w:rPr>
      </w:pPr>
      <w:r>
        <w:rPr>
          <w:rFonts w:asciiTheme="majorHAnsi" w:hAnsiTheme="majorHAnsi"/>
          <w:sz w:val="20"/>
          <w:szCs w:val="20"/>
        </w:rPr>
        <w:t>vaskulární, infekční, prionové, metabolicky podmíněné, traumatické, toxické, při endokrinopatiích a hypovitaminózách, u normotenzního hydrocefalu, ostatní</w:t>
      </w:r>
    </w:p>
    <w:p w:rsidR="00E66ED5" w:rsidRDefault="00E66ED5" w:rsidP="00CA0A92">
      <w:pPr>
        <w:pStyle w:val="Odstavecseseznamem"/>
        <w:numPr>
          <w:ilvl w:val="0"/>
          <w:numId w:val="87"/>
        </w:numPr>
        <w:rPr>
          <w:rFonts w:asciiTheme="majorHAnsi" w:hAnsiTheme="majorHAnsi"/>
          <w:b/>
          <w:sz w:val="20"/>
          <w:szCs w:val="20"/>
          <w:u w:val="single"/>
        </w:rPr>
      </w:pPr>
      <w:r>
        <w:rPr>
          <w:rFonts w:asciiTheme="majorHAnsi" w:hAnsiTheme="majorHAnsi"/>
          <w:sz w:val="20"/>
          <w:szCs w:val="20"/>
        </w:rPr>
        <w:t>trvání aspoň 6 měsíců - odlišení od nepravé demence (př. u deprese)</w:t>
      </w:r>
    </w:p>
    <w:p w:rsidR="00E66ED5" w:rsidRDefault="00E66ED5" w:rsidP="00CA0A92">
      <w:pPr>
        <w:pStyle w:val="Odstavecseseznamem"/>
        <w:numPr>
          <w:ilvl w:val="0"/>
          <w:numId w:val="87"/>
        </w:numPr>
        <w:rPr>
          <w:rFonts w:asciiTheme="majorHAnsi" w:hAnsiTheme="majorHAnsi"/>
          <w:b/>
          <w:sz w:val="20"/>
          <w:szCs w:val="20"/>
          <w:u w:val="single"/>
        </w:rPr>
      </w:pPr>
      <w:r>
        <w:rPr>
          <w:rFonts w:asciiTheme="majorHAnsi" w:hAnsiTheme="majorHAnsi"/>
          <w:sz w:val="20"/>
          <w:szCs w:val="20"/>
        </w:rPr>
        <w:t>podle postižené oblasti:</w:t>
      </w:r>
    </w:p>
    <w:p w:rsidR="00E66ED5" w:rsidRDefault="00E66ED5" w:rsidP="00CA0A92">
      <w:pPr>
        <w:pStyle w:val="Odstavecseseznamem"/>
        <w:numPr>
          <w:ilvl w:val="1"/>
          <w:numId w:val="87"/>
        </w:numPr>
        <w:rPr>
          <w:rFonts w:asciiTheme="majorHAnsi" w:hAnsiTheme="majorHAnsi"/>
          <w:b/>
          <w:sz w:val="20"/>
          <w:szCs w:val="20"/>
          <w:u w:val="single"/>
        </w:rPr>
      </w:pPr>
      <w:r>
        <w:rPr>
          <w:rFonts w:asciiTheme="majorHAnsi" w:hAnsiTheme="majorHAnsi"/>
          <w:b/>
          <w:sz w:val="20"/>
          <w:szCs w:val="20"/>
        </w:rPr>
        <w:t>kortikální demence</w:t>
      </w:r>
      <w:r>
        <w:rPr>
          <w:rFonts w:asciiTheme="majorHAnsi" w:hAnsiTheme="majorHAnsi"/>
          <w:sz w:val="20"/>
          <w:szCs w:val="20"/>
        </w:rPr>
        <w:t xml:space="preserve"> - postižení kůry</w:t>
      </w:r>
    </w:p>
    <w:p w:rsidR="00E66ED5" w:rsidRDefault="00E66ED5" w:rsidP="00CA0A92">
      <w:pPr>
        <w:pStyle w:val="Odstavecseseznamem"/>
        <w:numPr>
          <w:ilvl w:val="2"/>
          <w:numId w:val="87"/>
        </w:numPr>
        <w:rPr>
          <w:rFonts w:asciiTheme="majorHAnsi" w:hAnsiTheme="majorHAnsi"/>
          <w:b/>
          <w:sz w:val="20"/>
          <w:szCs w:val="20"/>
          <w:u w:val="single"/>
        </w:rPr>
      </w:pPr>
      <w:r>
        <w:rPr>
          <w:rFonts w:asciiTheme="majorHAnsi" w:hAnsiTheme="majorHAnsi"/>
          <w:sz w:val="20"/>
          <w:szCs w:val="20"/>
        </w:rPr>
        <w:t>poruchy paměti (nové informace), afázie, apraxie, agnózie, poruchy orientace v čase a prostoru</w:t>
      </w:r>
    </w:p>
    <w:p w:rsidR="00E66ED5" w:rsidRDefault="00E66ED5" w:rsidP="00CA0A92">
      <w:pPr>
        <w:pStyle w:val="Odstavecseseznamem"/>
        <w:numPr>
          <w:ilvl w:val="2"/>
          <w:numId w:val="87"/>
        </w:numPr>
        <w:rPr>
          <w:rFonts w:asciiTheme="majorHAnsi" w:hAnsiTheme="majorHAnsi"/>
          <w:b/>
          <w:sz w:val="20"/>
          <w:szCs w:val="20"/>
          <w:u w:val="single"/>
        </w:rPr>
      </w:pPr>
      <w:r>
        <w:rPr>
          <w:rFonts w:asciiTheme="majorHAnsi" w:hAnsiTheme="majorHAnsi"/>
          <w:sz w:val="20"/>
          <w:szCs w:val="20"/>
        </w:rPr>
        <w:t>Alzheimer, frontotemporální demence, Lewy</w:t>
      </w:r>
    </w:p>
    <w:p w:rsidR="00E66ED5" w:rsidRDefault="00E66ED5" w:rsidP="00CA0A92">
      <w:pPr>
        <w:pStyle w:val="Odstavecseseznamem"/>
        <w:numPr>
          <w:ilvl w:val="1"/>
          <w:numId w:val="87"/>
        </w:numPr>
        <w:rPr>
          <w:rFonts w:asciiTheme="majorHAnsi" w:hAnsiTheme="majorHAnsi"/>
          <w:b/>
          <w:sz w:val="20"/>
          <w:szCs w:val="20"/>
          <w:u w:val="single"/>
        </w:rPr>
      </w:pPr>
      <w:r>
        <w:rPr>
          <w:rFonts w:asciiTheme="majorHAnsi" w:hAnsiTheme="majorHAnsi"/>
          <w:b/>
          <w:sz w:val="20"/>
          <w:szCs w:val="20"/>
        </w:rPr>
        <w:t>subkortikální demence</w:t>
      </w:r>
      <w:r>
        <w:rPr>
          <w:rFonts w:asciiTheme="majorHAnsi" w:hAnsiTheme="majorHAnsi"/>
          <w:sz w:val="20"/>
          <w:szCs w:val="20"/>
        </w:rPr>
        <w:t xml:space="preserve"> - podkoří, bílá hmota, BG a thalamus</w:t>
      </w:r>
    </w:p>
    <w:p w:rsidR="00E66ED5" w:rsidRDefault="00E66ED5" w:rsidP="00CA0A92">
      <w:pPr>
        <w:pStyle w:val="Odstavecseseznamem"/>
        <w:numPr>
          <w:ilvl w:val="2"/>
          <w:numId w:val="87"/>
        </w:numPr>
        <w:rPr>
          <w:rFonts w:asciiTheme="majorHAnsi" w:hAnsiTheme="majorHAnsi"/>
          <w:b/>
          <w:sz w:val="20"/>
          <w:szCs w:val="20"/>
          <w:u w:val="single"/>
        </w:rPr>
      </w:pPr>
      <w:r>
        <w:rPr>
          <w:rFonts w:asciiTheme="majorHAnsi" w:hAnsiTheme="majorHAnsi"/>
          <w:sz w:val="20"/>
          <w:szCs w:val="20"/>
        </w:rPr>
        <w:t>porucha exekutivních funkcí - narušení motivace, rozhodování, seřazení podúkolů, provedení činnosti; extrapyramidové sy., zpomalení psychomotorického tempa, poruchy výbavnosti, deprese</w:t>
      </w:r>
    </w:p>
    <w:p w:rsidR="00E66ED5" w:rsidRDefault="00E66ED5" w:rsidP="00CA0A92">
      <w:pPr>
        <w:pStyle w:val="Odstavecseseznamem"/>
        <w:numPr>
          <w:ilvl w:val="2"/>
          <w:numId w:val="87"/>
        </w:numPr>
        <w:rPr>
          <w:rFonts w:asciiTheme="majorHAnsi" w:hAnsiTheme="majorHAnsi"/>
          <w:b/>
          <w:sz w:val="20"/>
          <w:szCs w:val="20"/>
          <w:u w:val="single"/>
        </w:rPr>
      </w:pPr>
      <w:r>
        <w:rPr>
          <w:rFonts w:asciiTheme="majorHAnsi" w:hAnsiTheme="majorHAnsi"/>
          <w:sz w:val="20"/>
          <w:szCs w:val="20"/>
        </w:rPr>
        <w:t>Parkinson, Huntington, podkorová vaskulární demence</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METABOLICKY PODMÍNĚNÉ DEMENCE</w:t>
      </w:r>
    </w:p>
    <w:p w:rsidR="00E66ED5" w:rsidRDefault="00E66ED5" w:rsidP="00CA0A92">
      <w:pPr>
        <w:pStyle w:val="Odstavecseseznamem"/>
        <w:numPr>
          <w:ilvl w:val="0"/>
          <w:numId w:val="88"/>
        </w:numPr>
        <w:rPr>
          <w:rFonts w:asciiTheme="majorHAnsi" w:hAnsiTheme="majorHAnsi"/>
          <w:b/>
          <w:sz w:val="20"/>
          <w:szCs w:val="20"/>
          <w:u w:val="single"/>
        </w:rPr>
      </w:pPr>
      <w:r>
        <w:rPr>
          <w:rFonts w:asciiTheme="majorHAnsi" w:hAnsiTheme="majorHAnsi"/>
          <w:sz w:val="20"/>
          <w:szCs w:val="20"/>
        </w:rPr>
        <w:t>postižení kognitivních funkcí na základě vrozené nebo získané metabolické poruchy</w:t>
      </w:r>
    </w:p>
    <w:p w:rsidR="00E66ED5" w:rsidRDefault="00E66ED5" w:rsidP="00CA0A92">
      <w:pPr>
        <w:pStyle w:val="Odstavecseseznamem"/>
        <w:numPr>
          <w:ilvl w:val="0"/>
          <w:numId w:val="88"/>
        </w:numPr>
        <w:rPr>
          <w:rFonts w:asciiTheme="majorHAnsi" w:hAnsiTheme="majorHAnsi"/>
          <w:b/>
          <w:sz w:val="20"/>
          <w:szCs w:val="20"/>
          <w:u w:val="single"/>
        </w:rPr>
      </w:pPr>
      <w:r>
        <w:rPr>
          <w:rFonts w:asciiTheme="majorHAnsi" w:hAnsiTheme="majorHAnsi"/>
          <w:b/>
          <w:sz w:val="20"/>
          <w:szCs w:val="20"/>
          <w:u w:val="single"/>
        </w:rPr>
        <w:t>Wilsonova nemoc</w:t>
      </w:r>
      <w:r>
        <w:rPr>
          <w:rFonts w:asciiTheme="majorHAnsi" w:hAnsiTheme="majorHAnsi"/>
          <w:sz w:val="20"/>
          <w:szCs w:val="20"/>
        </w:rPr>
        <w:t xml:space="preserve"> - AR</w:t>
      </w:r>
    </w:p>
    <w:p w:rsidR="00E66ED5" w:rsidRDefault="00E66ED5" w:rsidP="00CA0A92">
      <w:pPr>
        <w:pStyle w:val="Odstavecseseznamem"/>
        <w:numPr>
          <w:ilvl w:val="1"/>
          <w:numId w:val="88"/>
        </w:numPr>
        <w:rPr>
          <w:rFonts w:asciiTheme="majorHAnsi" w:hAnsiTheme="majorHAnsi"/>
          <w:b/>
          <w:sz w:val="20"/>
          <w:szCs w:val="20"/>
          <w:u w:val="single"/>
        </w:rPr>
      </w:pPr>
      <w:r>
        <w:rPr>
          <w:rFonts w:asciiTheme="majorHAnsi" w:hAnsiTheme="majorHAnsi"/>
          <w:sz w:val="20"/>
          <w:szCs w:val="20"/>
        </w:rPr>
        <w:t>porucha metabolismu mědi - tvorba depozit v játrech, mozku a dalších orgánech</w:t>
      </w:r>
    </w:p>
    <w:p w:rsidR="00E66ED5" w:rsidRDefault="00E66ED5" w:rsidP="00CA0A92">
      <w:pPr>
        <w:pStyle w:val="Odstavecseseznamem"/>
        <w:numPr>
          <w:ilvl w:val="1"/>
          <w:numId w:val="88"/>
        </w:numPr>
        <w:rPr>
          <w:rFonts w:asciiTheme="majorHAnsi" w:hAnsiTheme="majorHAnsi"/>
          <w:b/>
          <w:sz w:val="20"/>
          <w:szCs w:val="20"/>
          <w:u w:val="single"/>
        </w:rPr>
      </w:pPr>
      <w:r>
        <w:rPr>
          <w:rFonts w:asciiTheme="majorHAnsi" w:hAnsiTheme="majorHAnsi"/>
          <w:b/>
          <w:sz w:val="20"/>
          <w:szCs w:val="20"/>
        </w:rPr>
        <w:lastRenderedPageBreak/>
        <w:t>KO</w:t>
      </w:r>
      <w:r>
        <w:rPr>
          <w:rFonts w:asciiTheme="majorHAnsi" w:hAnsiTheme="majorHAnsi"/>
          <w:sz w:val="20"/>
          <w:szCs w:val="20"/>
        </w:rPr>
        <w:t>: dyskineze, nespecifické behaviorální změny, afektivní nebo psychotické příznaky, kognitivní deficit progredující do demence</w:t>
      </w:r>
    </w:p>
    <w:p w:rsidR="00E66ED5" w:rsidRDefault="00E66ED5" w:rsidP="00CA0A92">
      <w:pPr>
        <w:pStyle w:val="Odstavecseseznamem"/>
        <w:numPr>
          <w:ilvl w:val="1"/>
          <w:numId w:val="88"/>
        </w:numPr>
        <w:rPr>
          <w:rFonts w:asciiTheme="majorHAnsi" w:hAnsiTheme="majorHAnsi"/>
          <w:b/>
          <w:sz w:val="20"/>
          <w:szCs w:val="20"/>
          <w:u w:val="single"/>
        </w:rPr>
      </w:pPr>
      <w:r>
        <w:rPr>
          <w:rFonts w:asciiTheme="majorHAnsi" w:hAnsiTheme="majorHAnsi"/>
          <w:b/>
          <w:sz w:val="20"/>
          <w:szCs w:val="20"/>
        </w:rPr>
        <w:t>terapie:</w:t>
      </w:r>
      <w:r>
        <w:rPr>
          <w:rFonts w:asciiTheme="majorHAnsi" w:hAnsiTheme="majorHAnsi"/>
          <w:sz w:val="20"/>
          <w:szCs w:val="20"/>
        </w:rPr>
        <w:t xml:space="preserve"> omezení příjmu mědi, chelát - penicilamin</w:t>
      </w:r>
    </w:p>
    <w:p w:rsidR="00E66ED5" w:rsidRDefault="00E66ED5" w:rsidP="00CA0A92">
      <w:pPr>
        <w:pStyle w:val="Odstavecseseznamem"/>
        <w:numPr>
          <w:ilvl w:val="1"/>
          <w:numId w:val="88"/>
        </w:numPr>
        <w:rPr>
          <w:rFonts w:asciiTheme="majorHAnsi" w:hAnsiTheme="majorHAnsi"/>
          <w:b/>
          <w:sz w:val="20"/>
          <w:szCs w:val="20"/>
          <w:u w:val="single"/>
        </w:rPr>
      </w:pPr>
      <w:r>
        <w:rPr>
          <w:rFonts w:asciiTheme="majorHAnsi" w:hAnsiTheme="majorHAnsi"/>
          <w:sz w:val="20"/>
          <w:szCs w:val="20"/>
        </w:rPr>
        <w:t>při včasné terapii je demence částečně reverzibilní</w:t>
      </w:r>
    </w:p>
    <w:p w:rsidR="00E66ED5" w:rsidRDefault="00E66ED5" w:rsidP="00CA0A92">
      <w:pPr>
        <w:pStyle w:val="Odstavecseseznamem"/>
        <w:numPr>
          <w:ilvl w:val="0"/>
          <w:numId w:val="88"/>
        </w:numPr>
        <w:rPr>
          <w:rFonts w:asciiTheme="majorHAnsi" w:hAnsiTheme="majorHAnsi"/>
          <w:b/>
          <w:sz w:val="20"/>
          <w:szCs w:val="20"/>
          <w:u w:val="single"/>
        </w:rPr>
      </w:pPr>
      <w:r>
        <w:rPr>
          <w:rFonts w:asciiTheme="majorHAnsi" w:hAnsiTheme="majorHAnsi"/>
          <w:b/>
          <w:sz w:val="20"/>
          <w:szCs w:val="20"/>
          <w:u w:val="single"/>
        </w:rPr>
        <w:t>uremická encefalopatie při akutním renálním selhání</w:t>
      </w:r>
      <w:r>
        <w:rPr>
          <w:rFonts w:asciiTheme="majorHAnsi" w:hAnsiTheme="majorHAnsi"/>
          <w:sz w:val="20"/>
          <w:szCs w:val="20"/>
        </w:rPr>
        <w:t xml:space="preserve"> </w:t>
      </w:r>
    </w:p>
    <w:p w:rsidR="00E66ED5" w:rsidRDefault="00E66ED5" w:rsidP="00CA0A92">
      <w:pPr>
        <w:pStyle w:val="Odstavecseseznamem"/>
        <w:numPr>
          <w:ilvl w:val="1"/>
          <w:numId w:val="88"/>
        </w:numPr>
        <w:rPr>
          <w:rFonts w:asciiTheme="majorHAnsi" w:hAnsiTheme="majorHAnsi"/>
          <w:b/>
          <w:sz w:val="20"/>
          <w:szCs w:val="20"/>
          <w:u w:val="single"/>
        </w:rPr>
      </w:pPr>
      <w:r>
        <w:rPr>
          <w:rFonts w:asciiTheme="majorHAnsi" w:hAnsiTheme="majorHAnsi"/>
          <w:sz w:val="20"/>
          <w:szCs w:val="20"/>
        </w:rPr>
        <w:t>poruchy pozornosti, zmatenost, poruchy vnímání, delirium, následně demence</w:t>
      </w:r>
    </w:p>
    <w:p w:rsidR="00E66ED5" w:rsidRDefault="00E66ED5" w:rsidP="00CA0A92">
      <w:pPr>
        <w:pStyle w:val="Odstavecseseznamem"/>
        <w:numPr>
          <w:ilvl w:val="0"/>
          <w:numId w:val="88"/>
        </w:numPr>
        <w:rPr>
          <w:rFonts w:asciiTheme="majorHAnsi" w:hAnsiTheme="majorHAnsi"/>
          <w:b/>
          <w:sz w:val="20"/>
          <w:szCs w:val="20"/>
          <w:u w:val="single"/>
        </w:rPr>
      </w:pPr>
      <w:r>
        <w:rPr>
          <w:rFonts w:asciiTheme="majorHAnsi" w:hAnsiTheme="majorHAnsi"/>
          <w:b/>
          <w:sz w:val="20"/>
          <w:szCs w:val="20"/>
          <w:u w:val="single"/>
        </w:rPr>
        <w:t>CHRI</w:t>
      </w:r>
      <w:r>
        <w:rPr>
          <w:rFonts w:asciiTheme="majorHAnsi" w:hAnsiTheme="majorHAnsi"/>
          <w:sz w:val="20"/>
          <w:szCs w:val="20"/>
        </w:rPr>
        <w:t xml:space="preserve"> - dialyzační demence</w:t>
      </w:r>
    </w:p>
    <w:p w:rsidR="00E66ED5" w:rsidRDefault="00E66ED5" w:rsidP="00CA0A92">
      <w:pPr>
        <w:pStyle w:val="Odstavecseseznamem"/>
        <w:numPr>
          <w:ilvl w:val="0"/>
          <w:numId w:val="88"/>
        </w:numPr>
        <w:rPr>
          <w:rFonts w:asciiTheme="majorHAnsi" w:hAnsiTheme="majorHAnsi"/>
          <w:b/>
          <w:sz w:val="20"/>
          <w:szCs w:val="20"/>
          <w:u w:val="single"/>
        </w:rPr>
      </w:pPr>
      <w:r>
        <w:rPr>
          <w:rFonts w:asciiTheme="majorHAnsi" w:hAnsiTheme="majorHAnsi"/>
          <w:b/>
          <w:sz w:val="20"/>
          <w:szCs w:val="20"/>
          <w:u w:val="single"/>
        </w:rPr>
        <w:t>jaterní encefalopatie</w:t>
      </w:r>
    </w:p>
    <w:p w:rsidR="00E66ED5" w:rsidRDefault="00E66ED5" w:rsidP="00CA0A92">
      <w:pPr>
        <w:pStyle w:val="Odstavecseseznamem"/>
        <w:numPr>
          <w:ilvl w:val="1"/>
          <w:numId w:val="88"/>
        </w:numPr>
        <w:rPr>
          <w:rFonts w:asciiTheme="majorHAnsi" w:hAnsiTheme="majorHAnsi"/>
          <w:b/>
          <w:sz w:val="20"/>
          <w:szCs w:val="20"/>
          <w:u w:val="single"/>
        </w:rPr>
      </w:pPr>
      <w:r>
        <w:rPr>
          <w:rFonts w:asciiTheme="majorHAnsi" w:hAnsiTheme="majorHAnsi"/>
          <w:sz w:val="20"/>
          <w:szCs w:val="20"/>
        </w:rPr>
        <w:t xml:space="preserve">vliv amoniaku pronikajícího do CNS, </w:t>
      </w:r>
    </w:p>
    <w:p w:rsidR="00E66ED5" w:rsidRDefault="00E66ED5" w:rsidP="00CA0A92">
      <w:pPr>
        <w:pStyle w:val="Odstavecseseznamem"/>
        <w:numPr>
          <w:ilvl w:val="0"/>
          <w:numId w:val="88"/>
        </w:numPr>
        <w:rPr>
          <w:rFonts w:asciiTheme="majorHAnsi" w:hAnsiTheme="majorHAnsi"/>
          <w:b/>
          <w:sz w:val="20"/>
          <w:szCs w:val="20"/>
          <w:u w:val="single"/>
        </w:rPr>
      </w:pPr>
      <w:r>
        <w:rPr>
          <w:rFonts w:asciiTheme="majorHAnsi" w:hAnsiTheme="majorHAnsi"/>
          <w:sz w:val="20"/>
          <w:szCs w:val="20"/>
        </w:rPr>
        <w:t>dehydratace s hypernatrémií, poruchy ABR, porfyrie</w:t>
      </w:r>
    </w:p>
    <w:p w:rsidR="00E66ED5" w:rsidRDefault="00E66ED5" w:rsidP="00CA0A92">
      <w:pPr>
        <w:pStyle w:val="Odstavecseseznamem"/>
        <w:numPr>
          <w:ilvl w:val="0"/>
          <w:numId w:val="88"/>
        </w:numPr>
        <w:rPr>
          <w:rFonts w:asciiTheme="majorHAnsi" w:hAnsiTheme="majorHAnsi"/>
          <w:b/>
          <w:sz w:val="20"/>
          <w:szCs w:val="20"/>
          <w:u w:val="single"/>
        </w:rPr>
      </w:pPr>
      <w:r>
        <w:rPr>
          <w:rFonts w:asciiTheme="majorHAnsi" w:hAnsiTheme="majorHAnsi"/>
          <w:b/>
          <w:sz w:val="20"/>
          <w:szCs w:val="20"/>
          <w:u w:val="single"/>
        </w:rPr>
        <w:t>DM</w:t>
      </w:r>
    </w:p>
    <w:p w:rsidR="00E66ED5" w:rsidRDefault="00E66ED5" w:rsidP="00CA0A92">
      <w:pPr>
        <w:pStyle w:val="Odstavecseseznamem"/>
        <w:numPr>
          <w:ilvl w:val="1"/>
          <w:numId w:val="88"/>
        </w:numPr>
        <w:rPr>
          <w:rFonts w:asciiTheme="majorHAnsi" w:hAnsiTheme="majorHAnsi"/>
          <w:b/>
          <w:sz w:val="20"/>
          <w:szCs w:val="20"/>
          <w:u w:val="single"/>
        </w:rPr>
      </w:pPr>
      <w:r>
        <w:rPr>
          <w:rFonts w:asciiTheme="majorHAnsi" w:hAnsiTheme="majorHAnsi"/>
          <w:sz w:val="20"/>
          <w:szCs w:val="20"/>
        </w:rPr>
        <w:t>kognitivní postižení při chronické hyperglykémii, opakovaných hypoglykémiích, vaskulárním postižení a dalších komplikacích</w:t>
      </w:r>
    </w:p>
    <w:p w:rsidR="00E66ED5" w:rsidRDefault="00E66ED5" w:rsidP="00CA0A92">
      <w:pPr>
        <w:pStyle w:val="Odstavecseseznamem"/>
        <w:numPr>
          <w:ilvl w:val="0"/>
          <w:numId w:val="88"/>
        </w:numPr>
        <w:rPr>
          <w:rFonts w:asciiTheme="majorHAnsi" w:hAnsiTheme="majorHAnsi"/>
          <w:b/>
          <w:sz w:val="20"/>
          <w:szCs w:val="20"/>
          <w:u w:val="single"/>
        </w:rPr>
      </w:pPr>
      <w:r>
        <w:rPr>
          <w:rFonts w:asciiTheme="majorHAnsi" w:hAnsiTheme="majorHAnsi"/>
          <w:b/>
          <w:sz w:val="20"/>
          <w:szCs w:val="20"/>
          <w:u w:val="single"/>
        </w:rPr>
        <w:t>thyreopatie</w:t>
      </w:r>
    </w:p>
    <w:p w:rsidR="00E66ED5" w:rsidRDefault="00E66ED5" w:rsidP="00CA0A92">
      <w:pPr>
        <w:pStyle w:val="Odstavecseseznamem"/>
        <w:numPr>
          <w:ilvl w:val="1"/>
          <w:numId w:val="88"/>
        </w:numPr>
        <w:rPr>
          <w:rFonts w:asciiTheme="majorHAnsi" w:hAnsiTheme="majorHAnsi"/>
          <w:b/>
          <w:sz w:val="20"/>
          <w:szCs w:val="20"/>
          <w:u w:val="single"/>
        </w:rPr>
      </w:pPr>
      <w:r>
        <w:rPr>
          <w:rFonts w:asciiTheme="majorHAnsi" w:hAnsiTheme="majorHAnsi"/>
          <w:sz w:val="20"/>
          <w:szCs w:val="20"/>
        </w:rPr>
        <w:t>hyperfunkce - i subklinická verze zvyšuje riziko rozvoje demence</w:t>
      </w:r>
    </w:p>
    <w:p w:rsidR="00E66ED5" w:rsidRDefault="00E66ED5" w:rsidP="00CA0A92">
      <w:pPr>
        <w:pStyle w:val="Odstavecseseznamem"/>
        <w:numPr>
          <w:ilvl w:val="1"/>
          <w:numId w:val="88"/>
        </w:numPr>
        <w:rPr>
          <w:rFonts w:asciiTheme="majorHAnsi" w:hAnsiTheme="majorHAnsi"/>
          <w:b/>
          <w:sz w:val="20"/>
          <w:szCs w:val="20"/>
          <w:u w:val="single"/>
        </w:rPr>
      </w:pPr>
      <w:r>
        <w:rPr>
          <w:rFonts w:asciiTheme="majorHAnsi" w:hAnsiTheme="majorHAnsi"/>
          <w:sz w:val="20"/>
          <w:szCs w:val="20"/>
        </w:rPr>
        <w:t>hypofunkce</w:t>
      </w:r>
    </w:p>
    <w:p w:rsidR="00E66ED5" w:rsidRDefault="00E66ED5" w:rsidP="00CA0A92">
      <w:pPr>
        <w:pStyle w:val="Odstavecseseznamem"/>
        <w:numPr>
          <w:ilvl w:val="0"/>
          <w:numId w:val="88"/>
        </w:numPr>
        <w:rPr>
          <w:rFonts w:asciiTheme="majorHAnsi" w:hAnsiTheme="majorHAnsi"/>
          <w:b/>
          <w:sz w:val="20"/>
          <w:szCs w:val="20"/>
          <w:u w:val="single"/>
        </w:rPr>
      </w:pPr>
      <w:r>
        <w:rPr>
          <w:rFonts w:asciiTheme="majorHAnsi" w:hAnsiTheme="majorHAnsi"/>
          <w:b/>
          <w:sz w:val="20"/>
          <w:szCs w:val="20"/>
          <w:u w:val="single"/>
        </w:rPr>
        <w:t>hypo a hyperkortikalismus</w:t>
      </w:r>
      <w:r>
        <w:rPr>
          <w:rFonts w:asciiTheme="majorHAnsi" w:hAnsiTheme="majorHAnsi"/>
          <w:sz w:val="20"/>
          <w:szCs w:val="20"/>
        </w:rPr>
        <w:t xml:space="preserve"> - Addison i Cushing</w:t>
      </w:r>
    </w:p>
    <w:p w:rsidR="00E66ED5" w:rsidRDefault="00E66ED5" w:rsidP="00CA0A92">
      <w:pPr>
        <w:pStyle w:val="Odstavecseseznamem"/>
        <w:numPr>
          <w:ilvl w:val="0"/>
          <w:numId w:val="88"/>
        </w:numPr>
        <w:rPr>
          <w:rFonts w:asciiTheme="majorHAnsi" w:hAnsiTheme="majorHAnsi"/>
          <w:b/>
          <w:sz w:val="20"/>
          <w:szCs w:val="20"/>
          <w:u w:val="single"/>
        </w:rPr>
      </w:pPr>
      <w:r>
        <w:rPr>
          <w:rFonts w:asciiTheme="majorHAnsi" w:hAnsiTheme="majorHAnsi"/>
          <w:b/>
          <w:sz w:val="20"/>
          <w:szCs w:val="20"/>
          <w:u w:val="single"/>
        </w:rPr>
        <w:t>poruchy výživy:</w:t>
      </w:r>
    </w:p>
    <w:p w:rsidR="00E66ED5" w:rsidRDefault="00E66ED5" w:rsidP="00CA0A92">
      <w:pPr>
        <w:pStyle w:val="Odstavecseseznamem"/>
        <w:numPr>
          <w:ilvl w:val="1"/>
          <w:numId w:val="88"/>
        </w:numPr>
        <w:rPr>
          <w:rFonts w:asciiTheme="majorHAnsi" w:hAnsiTheme="majorHAnsi"/>
          <w:b/>
          <w:sz w:val="20"/>
          <w:szCs w:val="20"/>
          <w:u w:val="single"/>
        </w:rPr>
      </w:pPr>
      <w:r>
        <w:rPr>
          <w:rFonts w:asciiTheme="majorHAnsi" w:hAnsiTheme="majorHAnsi"/>
          <w:b/>
          <w:sz w:val="20"/>
          <w:szCs w:val="20"/>
        </w:rPr>
        <w:t>deficit B1</w:t>
      </w:r>
      <w:r>
        <w:rPr>
          <w:rFonts w:asciiTheme="majorHAnsi" w:hAnsiTheme="majorHAnsi"/>
          <w:sz w:val="20"/>
          <w:szCs w:val="20"/>
        </w:rPr>
        <w:t xml:space="preserve"> - Wernickův-Korsakovův syndrom: amnestický syndrom, periferní neuritida, oftalmoplegie</w:t>
      </w:r>
    </w:p>
    <w:p w:rsidR="00E66ED5" w:rsidRDefault="00E66ED5" w:rsidP="00CA0A92">
      <w:pPr>
        <w:pStyle w:val="Odstavecseseznamem"/>
        <w:numPr>
          <w:ilvl w:val="1"/>
          <w:numId w:val="88"/>
        </w:numPr>
        <w:rPr>
          <w:rFonts w:asciiTheme="majorHAnsi" w:hAnsiTheme="majorHAnsi"/>
          <w:b/>
          <w:sz w:val="20"/>
          <w:szCs w:val="20"/>
          <w:u w:val="single"/>
        </w:rPr>
      </w:pPr>
      <w:r>
        <w:rPr>
          <w:rFonts w:asciiTheme="majorHAnsi" w:hAnsiTheme="majorHAnsi"/>
          <w:b/>
          <w:sz w:val="20"/>
          <w:szCs w:val="20"/>
        </w:rPr>
        <w:t>deficit B12</w:t>
      </w:r>
      <w:r>
        <w:rPr>
          <w:rFonts w:asciiTheme="majorHAnsi" w:hAnsiTheme="majorHAnsi"/>
          <w:sz w:val="20"/>
          <w:szCs w:val="20"/>
        </w:rPr>
        <w:t xml:space="preserve"> - postižení frontálního laloku, periferní neuropatie, myelopatie, atrofie n. opticus</w:t>
      </w:r>
    </w:p>
    <w:p w:rsidR="00E66ED5" w:rsidRDefault="00E66ED5" w:rsidP="00CA0A92">
      <w:pPr>
        <w:pStyle w:val="Odstavecseseznamem"/>
        <w:numPr>
          <w:ilvl w:val="1"/>
          <w:numId w:val="88"/>
        </w:numPr>
        <w:rPr>
          <w:rFonts w:asciiTheme="majorHAnsi" w:hAnsiTheme="majorHAnsi"/>
          <w:b/>
          <w:sz w:val="20"/>
          <w:szCs w:val="20"/>
          <w:u w:val="single"/>
        </w:rPr>
      </w:pPr>
      <w:r>
        <w:rPr>
          <w:rFonts w:asciiTheme="majorHAnsi" w:hAnsiTheme="majorHAnsi"/>
          <w:b/>
          <w:sz w:val="20"/>
          <w:szCs w:val="20"/>
        </w:rPr>
        <w:t>deficit niacinu</w:t>
      </w:r>
      <w:r>
        <w:rPr>
          <w:rFonts w:asciiTheme="majorHAnsi" w:hAnsiTheme="majorHAnsi"/>
          <w:sz w:val="20"/>
          <w:szCs w:val="20"/>
        </w:rPr>
        <w:t xml:space="preserve"> - trias demence, dermatitis, diarhoea</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DEMENCE U INTOXIKACÍ</w:t>
      </w:r>
    </w:p>
    <w:p w:rsidR="00E66ED5" w:rsidRDefault="00E66ED5" w:rsidP="00CA0A92">
      <w:pPr>
        <w:pStyle w:val="Odstavecseseznamem"/>
        <w:numPr>
          <w:ilvl w:val="0"/>
          <w:numId w:val="89"/>
        </w:numPr>
        <w:rPr>
          <w:rFonts w:asciiTheme="majorHAnsi" w:hAnsiTheme="majorHAnsi"/>
          <w:b/>
          <w:sz w:val="20"/>
          <w:szCs w:val="20"/>
          <w:u w:val="single"/>
        </w:rPr>
      </w:pPr>
      <w:r>
        <w:rPr>
          <w:rFonts w:asciiTheme="majorHAnsi" w:hAnsiTheme="majorHAnsi"/>
          <w:b/>
          <w:sz w:val="20"/>
          <w:szCs w:val="20"/>
        </w:rPr>
        <w:t>alkoholové demence</w:t>
      </w:r>
    </w:p>
    <w:p w:rsidR="00E66ED5" w:rsidRDefault="00E66ED5" w:rsidP="00CA0A92">
      <w:pPr>
        <w:pStyle w:val="Odstavecseseznamem"/>
        <w:numPr>
          <w:ilvl w:val="1"/>
          <w:numId w:val="89"/>
        </w:numPr>
        <w:rPr>
          <w:rFonts w:asciiTheme="majorHAnsi" w:hAnsiTheme="majorHAnsi"/>
          <w:b/>
          <w:sz w:val="20"/>
          <w:szCs w:val="20"/>
          <w:u w:val="single"/>
        </w:rPr>
      </w:pPr>
      <w:r>
        <w:rPr>
          <w:rFonts w:asciiTheme="majorHAnsi" w:hAnsiTheme="majorHAnsi"/>
          <w:sz w:val="20"/>
          <w:szCs w:val="20"/>
        </w:rPr>
        <w:t>amnestický Korsakovův syndrom - často po deliriu tremens; porucha vštípivosti, amnestická dezorientace, nahrazování výpadků paměti konfabulacemi (odpověď přiléhavá, ale vymyšlená, proměnlivá v čase)</w:t>
      </w:r>
    </w:p>
    <w:p w:rsidR="00E66ED5" w:rsidRDefault="00E66ED5" w:rsidP="00CA0A92">
      <w:pPr>
        <w:pStyle w:val="Odstavecseseznamem"/>
        <w:numPr>
          <w:ilvl w:val="1"/>
          <w:numId w:val="89"/>
        </w:numPr>
        <w:rPr>
          <w:rFonts w:asciiTheme="majorHAnsi" w:hAnsiTheme="majorHAnsi"/>
          <w:b/>
          <w:sz w:val="20"/>
          <w:szCs w:val="20"/>
          <w:u w:val="single"/>
        </w:rPr>
      </w:pPr>
      <w:r>
        <w:rPr>
          <w:rFonts w:asciiTheme="majorHAnsi" w:hAnsiTheme="majorHAnsi"/>
          <w:sz w:val="20"/>
          <w:szCs w:val="20"/>
        </w:rPr>
        <w:t>prostá alkoholová demence - globální deteriorace kognitivních funkcí, degradace osobnosti</w:t>
      </w:r>
    </w:p>
    <w:p w:rsidR="00E66ED5" w:rsidRDefault="00E66ED5" w:rsidP="00CA0A92">
      <w:pPr>
        <w:pStyle w:val="Odstavecseseznamem"/>
        <w:numPr>
          <w:ilvl w:val="0"/>
          <w:numId w:val="89"/>
        </w:numPr>
        <w:rPr>
          <w:rFonts w:asciiTheme="majorHAnsi" w:hAnsiTheme="majorHAnsi"/>
          <w:b/>
          <w:sz w:val="20"/>
          <w:szCs w:val="20"/>
          <w:u w:val="single"/>
        </w:rPr>
      </w:pPr>
      <w:r>
        <w:rPr>
          <w:rFonts w:asciiTheme="majorHAnsi" w:hAnsiTheme="majorHAnsi"/>
          <w:b/>
          <w:sz w:val="20"/>
          <w:szCs w:val="20"/>
        </w:rPr>
        <w:t>farmakogenní demence</w:t>
      </w:r>
    </w:p>
    <w:p w:rsidR="00E66ED5" w:rsidRDefault="00E66ED5" w:rsidP="00CA0A92">
      <w:pPr>
        <w:pStyle w:val="Odstavecseseznamem"/>
        <w:numPr>
          <w:ilvl w:val="1"/>
          <w:numId w:val="89"/>
        </w:numPr>
        <w:rPr>
          <w:rFonts w:asciiTheme="majorHAnsi" w:hAnsiTheme="majorHAnsi"/>
          <w:b/>
          <w:sz w:val="20"/>
          <w:szCs w:val="20"/>
          <w:u w:val="single"/>
        </w:rPr>
      </w:pPr>
      <w:r>
        <w:rPr>
          <w:rFonts w:asciiTheme="majorHAnsi" w:hAnsiTheme="majorHAnsi"/>
          <w:sz w:val="20"/>
          <w:szCs w:val="20"/>
        </w:rPr>
        <w:t>po silných anticholinergicích - TCA, některá spasmolytika, soli zlata, některé benzodiazepiny</w:t>
      </w:r>
    </w:p>
    <w:p w:rsidR="00E66ED5" w:rsidRDefault="00E66ED5" w:rsidP="00CA0A92">
      <w:pPr>
        <w:pStyle w:val="Odstavecseseznamem"/>
        <w:numPr>
          <w:ilvl w:val="0"/>
          <w:numId w:val="89"/>
        </w:numPr>
        <w:rPr>
          <w:rFonts w:asciiTheme="majorHAnsi" w:hAnsiTheme="majorHAnsi"/>
          <w:b/>
          <w:sz w:val="20"/>
          <w:szCs w:val="20"/>
          <w:u w:val="single"/>
        </w:rPr>
      </w:pPr>
      <w:r>
        <w:rPr>
          <w:rFonts w:asciiTheme="majorHAnsi" w:hAnsiTheme="majorHAnsi"/>
          <w:b/>
          <w:sz w:val="20"/>
          <w:szCs w:val="20"/>
        </w:rPr>
        <w:t>otravy</w:t>
      </w:r>
      <w:r>
        <w:rPr>
          <w:rFonts w:asciiTheme="majorHAnsi" w:hAnsiTheme="majorHAnsi"/>
          <w:sz w:val="20"/>
          <w:szCs w:val="20"/>
        </w:rPr>
        <w:t xml:space="preserve"> - těžké kovy - olovo, rtuť, hliník; CO</w:t>
      </w:r>
      <w:r>
        <w:rPr>
          <w:rFonts w:asciiTheme="majorHAnsi" w:hAnsiTheme="majorHAnsi"/>
          <w:sz w:val="20"/>
          <w:szCs w:val="20"/>
          <w:vertAlign w:val="subscript"/>
        </w:rPr>
        <w:t>2</w:t>
      </w:r>
      <w:r>
        <w:rPr>
          <w:rFonts w:asciiTheme="majorHAnsi" w:hAnsiTheme="majorHAnsi"/>
          <w:sz w:val="20"/>
          <w:szCs w:val="20"/>
        </w:rPr>
        <w:t xml:space="preserve"> otrava, průmyslové škodliviny (organická rozpouštědla)</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POSTTRAUMATICKÉ DEMENCE</w:t>
      </w:r>
    </w:p>
    <w:p w:rsidR="00E66ED5" w:rsidRDefault="00E66ED5" w:rsidP="00CA0A92">
      <w:pPr>
        <w:pStyle w:val="Odstavecseseznamem"/>
        <w:numPr>
          <w:ilvl w:val="0"/>
          <w:numId w:val="90"/>
        </w:numPr>
        <w:rPr>
          <w:rFonts w:asciiTheme="majorHAnsi" w:hAnsiTheme="majorHAnsi"/>
          <w:b/>
          <w:sz w:val="20"/>
          <w:szCs w:val="20"/>
          <w:u w:val="single"/>
        </w:rPr>
      </w:pPr>
      <w:r>
        <w:rPr>
          <w:rFonts w:asciiTheme="majorHAnsi" w:hAnsiTheme="majorHAnsi"/>
          <w:sz w:val="20"/>
          <w:szCs w:val="20"/>
        </w:rPr>
        <w:t>heterogenní klinika podle umístění a rozsahu poškození</w:t>
      </w:r>
    </w:p>
    <w:p w:rsidR="00E66ED5" w:rsidRDefault="00E66ED5" w:rsidP="00CA0A92">
      <w:pPr>
        <w:pStyle w:val="Odstavecseseznamem"/>
        <w:numPr>
          <w:ilvl w:val="0"/>
          <w:numId w:val="90"/>
        </w:numPr>
        <w:rPr>
          <w:rFonts w:asciiTheme="majorHAnsi" w:hAnsiTheme="majorHAnsi"/>
          <w:b/>
          <w:sz w:val="20"/>
          <w:szCs w:val="20"/>
          <w:u w:val="single"/>
        </w:rPr>
      </w:pPr>
      <w:r>
        <w:rPr>
          <w:rFonts w:asciiTheme="majorHAnsi" w:hAnsiTheme="majorHAnsi"/>
          <w:sz w:val="20"/>
          <w:szCs w:val="20"/>
        </w:rPr>
        <w:t>kognitivní deficit různého stupně</w:t>
      </w:r>
    </w:p>
    <w:p w:rsidR="00E66ED5" w:rsidRDefault="00E66ED5" w:rsidP="00CA0A92">
      <w:pPr>
        <w:pStyle w:val="Odstavecseseznamem"/>
        <w:numPr>
          <w:ilvl w:val="0"/>
          <w:numId w:val="90"/>
        </w:numPr>
        <w:rPr>
          <w:rFonts w:asciiTheme="majorHAnsi" w:hAnsiTheme="majorHAnsi"/>
          <w:b/>
          <w:sz w:val="20"/>
          <w:szCs w:val="20"/>
          <w:u w:val="single"/>
        </w:rPr>
      </w:pPr>
      <w:r>
        <w:rPr>
          <w:rFonts w:asciiTheme="majorHAnsi" w:hAnsiTheme="majorHAnsi"/>
          <w:sz w:val="20"/>
          <w:szCs w:val="20"/>
        </w:rPr>
        <w:t>obvyklé poškození: bradypsychismus, zabíhavost, porucha logického myšlení a chápání, poruchy abstrakce, koncentrace a vizuospaciální orientace</w:t>
      </w:r>
    </w:p>
    <w:p w:rsidR="00E66ED5" w:rsidRDefault="00E66ED5" w:rsidP="00CA0A92">
      <w:pPr>
        <w:pStyle w:val="Odstavecseseznamem"/>
        <w:numPr>
          <w:ilvl w:val="0"/>
          <w:numId w:val="90"/>
        </w:numPr>
        <w:rPr>
          <w:rFonts w:asciiTheme="majorHAnsi" w:hAnsiTheme="majorHAnsi"/>
          <w:b/>
          <w:sz w:val="20"/>
          <w:szCs w:val="20"/>
          <w:u w:val="single"/>
        </w:rPr>
      </w:pPr>
      <w:r>
        <w:rPr>
          <w:rFonts w:asciiTheme="majorHAnsi" w:hAnsiTheme="majorHAnsi"/>
          <w:b/>
          <w:sz w:val="20"/>
          <w:szCs w:val="20"/>
        </w:rPr>
        <w:t>apalický syndrom</w:t>
      </w:r>
      <w:r>
        <w:rPr>
          <w:rFonts w:asciiTheme="majorHAnsi" w:hAnsiTheme="majorHAnsi"/>
          <w:sz w:val="20"/>
          <w:szCs w:val="20"/>
        </w:rPr>
        <w:t xml:space="preserve"> - po traumatickém postižení kmene; výpadek základních paměťových obsahů, zapomíná číst a psát; vše se učí od začátku, restituce ad integrum problematická</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7. SYMPTOMATICKÉ PSYCHICKÉ PORUCHY PŘI INFEKČNÍCH A INERNÍCH ONEMOCNĚNÍCH</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91"/>
        </w:numPr>
        <w:rPr>
          <w:rFonts w:asciiTheme="majorHAnsi" w:hAnsiTheme="majorHAnsi"/>
          <w:b/>
          <w:sz w:val="20"/>
          <w:szCs w:val="20"/>
          <w:u w:val="single"/>
        </w:rPr>
      </w:pPr>
      <w:r>
        <w:rPr>
          <w:rFonts w:asciiTheme="majorHAnsi" w:hAnsiTheme="majorHAnsi"/>
          <w:sz w:val="20"/>
          <w:szCs w:val="20"/>
        </w:rPr>
        <w:t>poruchy akutního exogenního reakčního typu - podle Bonhoeffera: mozek reaguje na poškození uniformním způsobem bez vlivu povahy vyvolávajícího agens</w:t>
      </w:r>
    </w:p>
    <w:p w:rsidR="00E66ED5" w:rsidRDefault="00E66ED5" w:rsidP="00CA0A92">
      <w:pPr>
        <w:pStyle w:val="Odstavecseseznamem"/>
        <w:numPr>
          <w:ilvl w:val="0"/>
          <w:numId w:val="91"/>
        </w:numPr>
        <w:rPr>
          <w:rFonts w:asciiTheme="majorHAnsi" w:hAnsiTheme="majorHAnsi"/>
          <w:b/>
          <w:sz w:val="20"/>
          <w:szCs w:val="20"/>
          <w:u w:val="single"/>
        </w:rPr>
      </w:pPr>
      <w:r>
        <w:rPr>
          <w:rFonts w:asciiTheme="majorHAnsi" w:hAnsiTheme="majorHAnsi"/>
          <w:b/>
          <w:sz w:val="20"/>
          <w:szCs w:val="20"/>
          <w:u w:val="single"/>
        </w:rPr>
        <w:lastRenderedPageBreak/>
        <w:t>klinické obrazy:</w:t>
      </w:r>
      <w:r>
        <w:rPr>
          <w:rFonts w:asciiTheme="majorHAnsi" w:hAnsiTheme="majorHAnsi"/>
          <w:sz w:val="20"/>
          <w:szCs w:val="20"/>
        </w:rPr>
        <w:t xml:space="preserve"> delirium, paranoidní nebo paranoidně halucinatorní syndrom, amnestický syndrom, mrákotný stav, epileptiformní paroxysmy</w:t>
      </w:r>
    </w:p>
    <w:p w:rsidR="00E66ED5" w:rsidRDefault="00E66ED5" w:rsidP="00CA0A92">
      <w:pPr>
        <w:pStyle w:val="Odstavecseseznamem"/>
        <w:numPr>
          <w:ilvl w:val="0"/>
          <w:numId w:val="91"/>
        </w:numPr>
        <w:rPr>
          <w:rFonts w:asciiTheme="majorHAnsi" w:hAnsiTheme="majorHAnsi"/>
          <w:b/>
          <w:sz w:val="20"/>
          <w:szCs w:val="20"/>
          <w:u w:val="single"/>
        </w:rPr>
      </w:pPr>
      <w:r>
        <w:rPr>
          <w:rFonts w:asciiTheme="majorHAnsi" w:hAnsiTheme="majorHAnsi"/>
          <w:b/>
          <w:sz w:val="20"/>
          <w:szCs w:val="20"/>
          <w:u w:val="single"/>
        </w:rPr>
        <w:t>nové dělení podle MKN:</w:t>
      </w:r>
    </w:p>
    <w:p w:rsidR="00E66ED5" w:rsidRDefault="00E66ED5" w:rsidP="00CA0A92">
      <w:pPr>
        <w:pStyle w:val="Odstavecseseznamem"/>
        <w:numPr>
          <w:ilvl w:val="1"/>
          <w:numId w:val="91"/>
        </w:numPr>
        <w:rPr>
          <w:rFonts w:asciiTheme="majorHAnsi" w:hAnsiTheme="majorHAnsi"/>
          <w:b/>
          <w:sz w:val="20"/>
          <w:szCs w:val="20"/>
          <w:u w:val="single"/>
        </w:rPr>
      </w:pPr>
      <w:r>
        <w:rPr>
          <w:rFonts w:asciiTheme="majorHAnsi" w:hAnsiTheme="majorHAnsi"/>
          <w:sz w:val="20"/>
          <w:szCs w:val="20"/>
        </w:rPr>
        <w:t>deliriózní stavy</w:t>
      </w:r>
    </w:p>
    <w:p w:rsidR="00E66ED5" w:rsidRDefault="00E66ED5" w:rsidP="00CA0A92">
      <w:pPr>
        <w:pStyle w:val="Odstavecseseznamem"/>
        <w:numPr>
          <w:ilvl w:val="1"/>
          <w:numId w:val="91"/>
        </w:numPr>
        <w:rPr>
          <w:rFonts w:asciiTheme="majorHAnsi" w:hAnsiTheme="majorHAnsi"/>
          <w:b/>
          <w:sz w:val="20"/>
          <w:szCs w:val="20"/>
          <w:u w:val="single"/>
        </w:rPr>
      </w:pPr>
      <w:r>
        <w:rPr>
          <w:rFonts w:asciiTheme="majorHAnsi" w:hAnsiTheme="majorHAnsi"/>
          <w:sz w:val="20"/>
          <w:szCs w:val="20"/>
        </w:rPr>
        <w:t>jiné duševní poruchy</w:t>
      </w:r>
    </w:p>
    <w:p w:rsidR="00E66ED5" w:rsidRDefault="00E66ED5" w:rsidP="00CA0A92">
      <w:pPr>
        <w:pStyle w:val="Odstavecseseznamem"/>
        <w:numPr>
          <w:ilvl w:val="1"/>
          <w:numId w:val="91"/>
        </w:numPr>
        <w:rPr>
          <w:rFonts w:asciiTheme="majorHAnsi" w:hAnsiTheme="majorHAnsi"/>
          <w:b/>
          <w:sz w:val="20"/>
          <w:szCs w:val="20"/>
          <w:u w:val="single"/>
        </w:rPr>
      </w:pPr>
      <w:r>
        <w:rPr>
          <w:rFonts w:asciiTheme="majorHAnsi" w:hAnsiTheme="majorHAnsi"/>
          <w:sz w:val="20"/>
          <w:szCs w:val="20"/>
        </w:rPr>
        <w:t>poruchy osobnosti a chování v důsledku onemocnění, poškození nebo dysfunkce mozku</w:t>
      </w:r>
    </w:p>
    <w:p w:rsidR="00E66ED5" w:rsidRDefault="00E66ED5" w:rsidP="00CA0A92">
      <w:pPr>
        <w:pStyle w:val="Odstavecseseznamem"/>
        <w:numPr>
          <w:ilvl w:val="0"/>
          <w:numId w:val="91"/>
        </w:numPr>
        <w:rPr>
          <w:rFonts w:asciiTheme="majorHAnsi" w:hAnsiTheme="majorHAnsi"/>
          <w:b/>
          <w:sz w:val="20"/>
          <w:szCs w:val="20"/>
          <w:u w:val="single"/>
        </w:rPr>
      </w:pPr>
      <w:r>
        <w:rPr>
          <w:rFonts w:asciiTheme="majorHAnsi" w:hAnsiTheme="majorHAnsi"/>
          <w:b/>
          <w:sz w:val="20"/>
          <w:szCs w:val="20"/>
          <w:u w:val="single"/>
        </w:rPr>
        <w:t>diagnostika:</w:t>
      </w:r>
      <w:r>
        <w:rPr>
          <w:rFonts w:asciiTheme="majorHAnsi" w:hAnsiTheme="majorHAnsi"/>
          <w:sz w:val="20"/>
          <w:szCs w:val="20"/>
        </w:rPr>
        <w:t xml:space="preserve"> průkaz souvislosti mezi vznikem somatického poškození a psychopatologickou symptomatikou a její zlepšení při ústupu tělesných příznaků</w:t>
      </w:r>
    </w:p>
    <w:p w:rsidR="00E66ED5" w:rsidRDefault="00E66ED5" w:rsidP="00CA0A92">
      <w:pPr>
        <w:pStyle w:val="Odstavecseseznamem"/>
        <w:numPr>
          <w:ilvl w:val="0"/>
          <w:numId w:val="91"/>
        </w:numPr>
        <w:rPr>
          <w:rFonts w:asciiTheme="majorHAnsi" w:hAnsiTheme="majorHAnsi"/>
          <w:b/>
          <w:sz w:val="20"/>
          <w:szCs w:val="20"/>
          <w:u w:val="single"/>
        </w:rPr>
      </w:pPr>
      <w:r>
        <w:rPr>
          <w:rFonts w:asciiTheme="majorHAnsi" w:hAnsiTheme="majorHAnsi"/>
          <w:sz w:val="20"/>
          <w:szCs w:val="20"/>
        </w:rPr>
        <w:t>stavy:</w:t>
      </w:r>
    </w:p>
    <w:p w:rsidR="00E66ED5" w:rsidRDefault="00E66ED5" w:rsidP="00CA0A92">
      <w:pPr>
        <w:pStyle w:val="Odstavecseseznamem"/>
        <w:numPr>
          <w:ilvl w:val="1"/>
          <w:numId w:val="91"/>
        </w:numPr>
        <w:rPr>
          <w:rFonts w:asciiTheme="majorHAnsi" w:hAnsiTheme="majorHAnsi"/>
          <w:b/>
          <w:sz w:val="20"/>
          <w:szCs w:val="20"/>
          <w:u w:val="single"/>
        </w:rPr>
      </w:pPr>
      <w:r>
        <w:rPr>
          <w:rFonts w:asciiTheme="majorHAnsi" w:hAnsiTheme="majorHAnsi"/>
          <w:b/>
          <w:sz w:val="20"/>
          <w:szCs w:val="20"/>
        </w:rPr>
        <w:t>deliriózní stav</w:t>
      </w:r>
      <w:r>
        <w:rPr>
          <w:rFonts w:asciiTheme="majorHAnsi" w:hAnsiTheme="majorHAnsi"/>
          <w:sz w:val="20"/>
          <w:szCs w:val="20"/>
        </w:rPr>
        <w:t xml:space="preserve"> - kvalitativní porucha vědomí, poruchy orientace, poruchy vnímání, myšlení (přechodné bludy, inkoherence, zabíhavost), emotivity (úzkost, podrážděnost), psychomotoriky (neklid, agitovanost)</w:t>
      </w:r>
    </w:p>
    <w:p w:rsidR="00E66ED5" w:rsidRDefault="00E66ED5" w:rsidP="00CA0A92">
      <w:pPr>
        <w:pStyle w:val="Odstavecseseznamem"/>
        <w:numPr>
          <w:ilvl w:val="2"/>
          <w:numId w:val="91"/>
        </w:numPr>
        <w:rPr>
          <w:rFonts w:asciiTheme="majorHAnsi" w:hAnsiTheme="majorHAnsi"/>
          <w:b/>
          <w:sz w:val="20"/>
          <w:szCs w:val="20"/>
          <w:u w:val="single"/>
        </w:rPr>
      </w:pPr>
      <w:r>
        <w:rPr>
          <w:rFonts w:asciiTheme="majorHAnsi" w:hAnsiTheme="majorHAnsi"/>
          <w:sz w:val="20"/>
          <w:szCs w:val="20"/>
        </w:rPr>
        <w:t>vzniká spíš u osob s existujícím poškozením CNS - vaskulární změny, trauma, chronický alkoholismus</w:t>
      </w:r>
    </w:p>
    <w:p w:rsidR="00E66ED5" w:rsidRDefault="00E66ED5" w:rsidP="00CA0A92">
      <w:pPr>
        <w:pStyle w:val="Odstavecseseznamem"/>
        <w:numPr>
          <w:ilvl w:val="2"/>
          <w:numId w:val="91"/>
        </w:numPr>
        <w:rPr>
          <w:rFonts w:asciiTheme="majorHAnsi" w:hAnsiTheme="majorHAnsi"/>
          <w:b/>
          <w:sz w:val="20"/>
          <w:szCs w:val="20"/>
          <w:u w:val="single"/>
        </w:rPr>
      </w:pPr>
      <w:r>
        <w:rPr>
          <w:rFonts w:asciiTheme="majorHAnsi" w:hAnsiTheme="majorHAnsi"/>
          <w:sz w:val="20"/>
          <w:szCs w:val="20"/>
        </w:rPr>
        <w:t>zvláštní jednotka: delirium nasedající na demenci</w:t>
      </w:r>
    </w:p>
    <w:p w:rsidR="00E66ED5" w:rsidRDefault="00E66ED5" w:rsidP="00CA0A92">
      <w:pPr>
        <w:pStyle w:val="Odstavecseseznamem"/>
        <w:numPr>
          <w:ilvl w:val="2"/>
          <w:numId w:val="91"/>
        </w:numPr>
        <w:rPr>
          <w:rFonts w:asciiTheme="majorHAnsi" w:hAnsiTheme="majorHAnsi"/>
          <w:b/>
          <w:sz w:val="20"/>
          <w:szCs w:val="20"/>
          <w:u w:val="single"/>
        </w:rPr>
      </w:pPr>
      <w:r>
        <w:rPr>
          <w:rFonts w:asciiTheme="majorHAnsi" w:hAnsiTheme="majorHAnsi"/>
          <w:sz w:val="20"/>
          <w:szCs w:val="20"/>
        </w:rPr>
        <w:t>trvá dny až týdny, vzácně až 6 měsíců s kolísavými příznaky</w:t>
      </w:r>
    </w:p>
    <w:p w:rsidR="00E66ED5" w:rsidRDefault="00E66ED5" w:rsidP="00CA0A92">
      <w:pPr>
        <w:pStyle w:val="Odstavecseseznamem"/>
        <w:numPr>
          <w:ilvl w:val="1"/>
          <w:numId w:val="91"/>
        </w:numPr>
        <w:rPr>
          <w:rFonts w:asciiTheme="majorHAnsi" w:hAnsiTheme="majorHAnsi"/>
          <w:b/>
          <w:sz w:val="20"/>
          <w:szCs w:val="20"/>
          <w:u w:val="single"/>
        </w:rPr>
      </w:pPr>
      <w:r>
        <w:rPr>
          <w:rFonts w:asciiTheme="majorHAnsi" w:hAnsiTheme="majorHAnsi"/>
          <w:b/>
          <w:sz w:val="20"/>
          <w:szCs w:val="20"/>
        </w:rPr>
        <w:t>jiné poruchy</w:t>
      </w:r>
    </w:p>
    <w:p w:rsidR="00E66ED5" w:rsidRDefault="00E66ED5" w:rsidP="00CA0A92">
      <w:pPr>
        <w:pStyle w:val="Odstavecseseznamem"/>
        <w:numPr>
          <w:ilvl w:val="2"/>
          <w:numId w:val="91"/>
        </w:numPr>
        <w:rPr>
          <w:rFonts w:asciiTheme="majorHAnsi" w:hAnsiTheme="majorHAnsi"/>
          <w:b/>
          <w:sz w:val="20"/>
          <w:szCs w:val="20"/>
          <w:u w:val="single"/>
        </w:rPr>
      </w:pPr>
      <w:r>
        <w:rPr>
          <w:rFonts w:asciiTheme="majorHAnsi" w:hAnsiTheme="majorHAnsi"/>
          <w:sz w:val="20"/>
          <w:szCs w:val="20"/>
        </w:rPr>
        <w:t>psychotické - organická halucinóza, katatonní nebo schizoformní porucha s bludy</w:t>
      </w:r>
    </w:p>
    <w:p w:rsidR="00E66ED5" w:rsidRDefault="00E66ED5" w:rsidP="00CA0A92">
      <w:pPr>
        <w:pStyle w:val="Odstavecseseznamem"/>
        <w:numPr>
          <w:ilvl w:val="2"/>
          <w:numId w:val="91"/>
        </w:numPr>
        <w:rPr>
          <w:rFonts w:asciiTheme="majorHAnsi" w:hAnsiTheme="majorHAnsi"/>
          <w:b/>
          <w:sz w:val="20"/>
          <w:szCs w:val="20"/>
          <w:u w:val="single"/>
        </w:rPr>
      </w:pPr>
      <w:r>
        <w:rPr>
          <w:rFonts w:asciiTheme="majorHAnsi" w:hAnsiTheme="majorHAnsi"/>
          <w:sz w:val="20"/>
          <w:szCs w:val="20"/>
        </w:rPr>
        <w:t>nepsychotické - organické afektivní, úzkostné, dissociativní a mírné kognitivní poruchy</w:t>
      </w:r>
    </w:p>
    <w:p w:rsidR="00E66ED5" w:rsidRDefault="00E66ED5" w:rsidP="00CA0A92">
      <w:pPr>
        <w:pStyle w:val="Odstavecseseznamem"/>
        <w:numPr>
          <w:ilvl w:val="1"/>
          <w:numId w:val="91"/>
        </w:numPr>
        <w:rPr>
          <w:rFonts w:asciiTheme="majorHAnsi" w:hAnsiTheme="majorHAnsi"/>
          <w:b/>
          <w:sz w:val="20"/>
          <w:szCs w:val="20"/>
          <w:u w:val="single"/>
        </w:rPr>
      </w:pPr>
      <w:r>
        <w:rPr>
          <w:rFonts w:asciiTheme="majorHAnsi" w:hAnsiTheme="majorHAnsi"/>
          <w:b/>
          <w:sz w:val="20"/>
          <w:szCs w:val="20"/>
        </w:rPr>
        <w:t>poruchy osobnosti</w:t>
      </w:r>
      <w:r>
        <w:rPr>
          <w:rFonts w:asciiTheme="majorHAnsi" w:hAnsiTheme="majorHAnsi"/>
          <w:sz w:val="20"/>
          <w:szCs w:val="20"/>
        </w:rPr>
        <w:t xml:space="preserve"> - po trvalém poškození CNS</w:t>
      </w:r>
    </w:p>
    <w:p w:rsidR="00E66ED5" w:rsidRDefault="00E66ED5" w:rsidP="00CA0A92">
      <w:pPr>
        <w:pStyle w:val="Odstavecseseznamem"/>
        <w:numPr>
          <w:ilvl w:val="0"/>
          <w:numId w:val="91"/>
        </w:numPr>
        <w:rPr>
          <w:rFonts w:asciiTheme="majorHAnsi" w:hAnsiTheme="majorHAnsi"/>
          <w:b/>
          <w:sz w:val="20"/>
          <w:szCs w:val="20"/>
          <w:u w:val="single"/>
        </w:rPr>
      </w:pPr>
      <w:r>
        <w:rPr>
          <w:rFonts w:asciiTheme="majorHAnsi" w:hAnsiTheme="majorHAnsi"/>
          <w:sz w:val="20"/>
          <w:szCs w:val="20"/>
        </w:rPr>
        <w:t>verze:</w:t>
      </w:r>
    </w:p>
    <w:p w:rsidR="00E66ED5" w:rsidRDefault="00E66ED5" w:rsidP="00CA0A92">
      <w:pPr>
        <w:pStyle w:val="Odstavecseseznamem"/>
        <w:numPr>
          <w:ilvl w:val="1"/>
          <w:numId w:val="91"/>
        </w:numPr>
        <w:rPr>
          <w:rFonts w:asciiTheme="majorHAnsi" w:hAnsiTheme="majorHAnsi"/>
          <w:b/>
          <w:sz w:val="20"/>
          <w:szCs w:val="20"/>
          <w:u w:val="single"/>
        </w:rPr>
      </w:pPr>
      <w:r>
        <w:rPr>
          <w:rFonts w:asciiTheme="majorHAnsi" w:hAnsiTheme="majorHAnsi"/>
          <w:b/>
          <w:sz w:val="20"/>
          <w:szCs w:val="20"/>
        </w:rPr>
        <w:t>organická halucinóza</w:t>
      </w:r>
      <w:r>
        <w:rPr>
          <w:rFonts w:asciiTheme="majorHAnsi" w:hAnsiTheme="majorHAnsi"/>
          <w:sz w:val="20"/>
          <w:szCs w:val="20"/>
        </w:rPr>
        <w:t xml:space="preserve"> - halucinace, iluze (zrakové, taktilní), někdy zůstává náhled; bludy paranoidně-perzekuční, dlouhé přetrvávání poruchy vnímání, rekurence</w:t>
      </w:r>
    </w:p>
    <w:p w:rsidR="00E66ED5" w:rsidRDefault="00E66ED5" w:rsidP="00CA0A92">
      <w:pPr>
        <w:pStyle w:val="Odstavecseseznamem"/>
        <w:numPr>
          <w:ilvl w:val="1"/>
          <w:numId w:val="91"/>
        </w:numPr>
        <w:rPr>
          <w:rFonts w:asciiTheme="majorHAnsi" w:hAnsiTheme="majorHAnsi"/>
          <w:b/>
          <w:sz w:val="20"/>
          <w:szCs w:val="20"/>
          <w:u w:val="single"/>
        </w:rPr>
      </w:pPr>
      <w:r>
        <w:rPr>
          <w:rFonts w:asciiTheme="majorHAnsi" w:hAnsiTheme="majorHAnsi"/>
          <w:b/>
          <w:sz w:val="20"/>
          <w:szCs w:val="20"/>
        </w:rPr>
        <w:t>oganická katatonní porucha</w:t>
      </w:r>
      <w:r>
        <w:rPr>
          <w:rFonts w:asciiTheme="majorHAnsi" w:hAnsiTheme="majorHAnsi"/>
          <w:sz w:val="20"/>
          <w:szCs w:val="20"/>
        </w:rPr>
        <w:t xml:space="preserve"> - stupor nebo produktivní katatonie</w:t>
      </w:r>
    </w:p>
    <w:p w:rsidR="00E66ED5" w:rsidRDefault="00E66ED5" w:rsidP="00CA0A92">
      <w:pPr>
        <w:pStyle w:val="Odstavecseseznamem"/>
        <w:numPr>
          <w:ilvl w:val="1"/>
          <w:numId w:val="91"/>
        </w:numPr>
        <w:rPr>
          <w:rFonts w:asciiTheme="majorHAnsi" w:hAnsiTheme="majorHAnsi"/>
          <w:b/>
          <w:sz w:val="20"/>
          <w:szCs w:val="20"/>
          <w:u w:val="single"/>
        </w:rPr>
      </w:pPr>
      <w:r>
        <w:rPr>
          <w:rFonts w:asciiTheme="majorHAnsi" w:hAnsiTheme="majorHAnsi"/>
          <w:b/>
          <w:sz w:val="20"/>
          <w:szCs w:val="20"/>
        </w:rPr>
        <w:t>organický syndrom s bludy</w:t>
      </w:r>
      <w:r>
        <w:rPr>
          <w:rFonts w:asciiTheme="majorHAnsi" w:hAnsiTheme="majorHAnsi"/>
          <w:sz w:val="20"/>
          <w:szCs w:val="20"/>
        </w:rPr>
        <w:t xml:space="preserve"> - paranoidně-perzekuční, žárlivecké, hypochondrické; někdy i iluze a halucinace, dezintegrace myšlení; bez narušení vědomí a paměti</w:t>
      </w:r>
    </w:p>
    <w:p w:rsidR="00E66ED5" w:rsidRDefault="00E66ED5" w:rsidP="00CA0A92">
      <w:pPr>
        <w:pStyle w:val="Odstavecseseznamem"/>
        <w:numPr>
          <w:ilvl w:val="1"/>
          <w:numId w:val="91"/>
        </w:numPr>
        <w:rPr>
          <w:rFonts w:asciiTheme="majorHAnsi" w:hAnsiTheme="majorHAnsi"/>
          <w:b/>
          <w:sz w:val="20"/>
          <w:szCs w:val="20"/>
          <w:u w:val="single"/>
        </w:rPr>
      </w:pPr>
      <w:r>
        <w:rPr>
          <w:rFonts w:asciiTheme="majorHAnsi" w:hAnsiTheme="majorHAnsi"/>
          <w:b/>
          <w:sz w:val="20"/>
          <w:szCs w:val="20"/>
        </w:rPr>
        <w:t>organické afektivní poruchy</w:t>
      </w:r>
      <w:r>
        <w:rPr>
          <w:rFonts w:asciiTheme="majorHAnsi" w:hAnsiTheme="majorHAnsi"/>
          <w:sz w:val="20"/>
          <w:szCs w:val="20"/>
        </w:rPr>
        <w:t xml:space="preserve"> - manická porucha, bipolární porucha, depresivní porucha, smíšená afektivní porucha</w:t>
      </w:r>
    </w:p>
    <w:p w:rsidR="00E66ED5" w:rsidRDefault="00E66ED5" w:rsidP="00CA0A92">
      <w:pPr>
        <w:pStyle w:val="Odstavecseseznamem"/>
        <w:numPr>
          <w:ilvl w:val="1"/>
          <w:numId w:val="91"/>
        </w:numPr>
        <w:rPr>
          <w:rFonts w:asciiTheme="majorHAnsi" w:hAnsiTheme="majorHAnsi"/>
          <w:b/>
          <w:sz w:val="20"/>
          <w:szCs w:val="20"/>
          <w:u w:val="single"/>
        </w:rPr>
      </w:pPr>
      <w:r>
        <w:rPr>
          <w:rFonts w:asciiTheme="majorHAnsi" w:hAnsiTheme="majorHAnsi"/>
          <w:b/>
          <w:sz w:val="20"/>
          <w:szCs w:val="20"/>
        </w:rPr>
        <w:t>organická úzkostná porucha</w:t>
      </w:r>
      <w:r>
        <w:rPr>
          <w:rFonts w:asciiTheme="majorHAnsi" w:hAnsiTheme="majorHAnsi"/>
          <w:sz w:val="20"/>
          <w:szCs w:val="20"/>
        </w:rPr>
        <w:t xml:space="preserve"> - generalizovaná úzkost nebo panická porucha</w:t>
      </w:r>
    </w:p>
    <w:p w:rsidR="00E66ED5" w:rsidRDefault="00E66ED5" w:rsidP="00CA0A92">
      <w:pPr>
        <w:pStyle w:val="Odstavecseseznamem"/>
        <w:numPr>
          <w:ilvl w:val="1"/>
          <w:numId w:val="91"/>
        </w:numPr>
        <w:rPr>
          <w:rFonts w:asciiTheme="majorHAnsi" w:hAnsiTheme="majorHAnsi"/>
          <w:b/>
          <w:sz w:val="20"/>
          <w:szCs w:val="20"/>
          <w:u w:val="single"/>
        </w:rPr>
      </w:pPr>
      <w:r>
        <w:rPr>
          <w:rFonts w:asciiTheme="majorHAnsi" w:hAnsiTheme="majorHAnsi"/>
          <w:b/>
          <w:sz w:val="20"/>
          <w:szCs w:val="20"/>
        </w:rPr>
        <w:t>organická disociační porucha</w:t>
      </w:r>
    </w:p>
    <w:p w:rsidR="00E66ED5" w:rsidRDefault="00E66ED5" w:rsidP="00CA0A92">
      <w:pPr>
        <w:pStyle w:val="Odstavecseseznamem"/>
        <w:numPr>
          <w:ilvl w:val="1"/>
          <w:numId w:val="91"/>
        </w:numPr>
        <w:rPr>
          <w:rFonts w:asciiTheme="majorHAnsi" w:hAnsiTheme="majorHAnsi"/>
          <w:b/>
          <w:sz w:val="20"/>
          <w:szCs w:val="20"/>
          <w:u w:val="single"/>
        </w:rPr>
      </w:pPr>
      <w:r>
        <w:rPr>
          <w:rFonts w:asciiTheme="majorHAnsi" w:hAnsiTheme="majorHAnsi"/>
          <w:b/>
          <w:sz w:val="20"/>
          <w:szCs w:val="20"/>
        </w:rPr>
        <w:t>organická emočně labilní porucha</w:t>
      </w:r>
      <w:r>
        <w:rPr>
          <w:rFonts w:asciiTheme="majorHAnsi" w:hAnsiTheme="majorHAnsi"/>
          <w:sz w:val="20"/>
          <w:szCs w:val="20"/>
        </w:rPr>
        <w:t xml:space="preserve"> - únavnost, labilita afektů a nálad, vyčerpatelnost, nestálost pozornosti</w:t>
      </w:r>
    </w:p>
    <w:p w:rsidR="00E66ED5" w:rsidRDefault="00E66ED5" w:rsidP="00CA0A92">
      <w:pPr>
        <w:pStyle w:val="Odstavecseseznamem"/>
        <w:numPr>
          <w:ilvl w:val="2"/>
          <w:numId w:val="91"/>
        </w:numPr>
        <w:rPr>
          <w:rFonts w:asciiTheme="majorHAnsi" w:hAnsiTheme="majorHAnsi"/>
          <w:b/>
          <w:sz w:val="20"/>
          <w:szCs w:val="20"/>
          <w:u w:val="single"/>
        </w:rPr>
      </w:pPr>
      <w:r>
        <w:rPr>
          <w:rFonts w:asciiTheme="majorHAnsi" w:hAnsiTheme="majorHAnsi"/>
          <w:sz w:val="20"/>
          <w:szCs w:val="20"/>
        </w:rPr>
        <w:t>u hypertenzní encefalopatie a vaskulárních mozkových příhod</w:t>
      </w:r>
    </w:p>
    <w:p w:rsidR="00E66ED5" w:rsidRDefault="00E66ED5" w:rsidP="00CA0A92">
      <w:pPr>
        <w:pStyle w:val="Odstavecseseznamem"/>
        <w:numPr>
          <w:ilvl w:val="1"/>
          <w:numId w:val="91"/>
        </w:numPr>
        <w:rPr>
          <w:rFonts w:asciiTheme="majorHAnsi" w:hAnsiTheme="majorHAnsi"/>
          <w:b/>
          <w:sz w:val="20"/>
          <w:szCs w:val="20"/>
          <w:u w:val="single"/>
        </w:rPr>
      </w:pPr>
      <w:r>
        <w:rPr>
          <w:rFonts w:asciiTheme="majorHAnsi" w:hAnsiTheme="majorHAnsi"/>
          <w:b/>
          <w:sz w:val="20"/>
          <w:szCs w:val="20"/>
        </w:rPr>
        <w:t>organická porucha osobnosti</w:t>
      </w:r>
      <w:r>
        <w:rPr>
          <w:rFonts w:asciiTheme="majorHAnsi" w:hAnsiTheme="majorHAnsi"/>
          <w:sz w:val="20"/>
          <w:szCs w:val="20"/>
        </w:rPr>
        <w:t xml:space="preserve"> - emotivita, impulsivita, chování, narušení eticko-estetického schématu</w:t>
      </w:r>
    </w:p>
    <w:p w:rsidR="00E66ED5" w:rsidRDefault="00E66ED5" w:rsidP="00CA0A92">
      <w:pPr>
        <w:pStyle w:val="Odstavecseseznamem"/>
        <w:numPr>
          <w:ilvl w:val="1"/>
          <w:numId w:val="91"/>
        </w:numPr>
        <w:rPr>
          <w:rFonts w:asciiTheme="majorHAnsi" w:hAnsiTheme="majorHAnsi"/>
          <w:b/>
          <w:sz w:val="20"/>
          <w:szCs w:val="20"/>
          <w:u w:val="single"/>
        </w:rPr>
      </w:pPr>
      <w:r>
        <w:rPr>
          <w:rFonts w:asciiTheme="majorHAnsi" w:hAnsiTheme="majorHAnsi"/>
          <w:b/>
          <w:sz w:val="20"/>
          <w:szCs w:val="20"/>
        </w:rPr>
        <w:t>postencefalitický syndrom</w:t>
      </w:r>
      <w:r>
        <w:rPr>
          <w:rFonts w:asciiTheme="majorHAnsi" w:hAnsiTheme="majorHAnsi"/>
          <w:sz w:val="20"/>
          <w:szCs w:val="20"/>
        </w:rPr>
        <w:t xml:space="preserve"> - apatie, bradypsychismus, emoční labilita, poruchy spánku a soustředění, sexuální dysfunkce, mírné snížení kognitivních funkcí</w:t>
      </w:r>
    </w:p>
    <w:p w:rsidR="00E66ED5" w:rsidRDefault="00E66ED5" w:rsidP="00CA0A92">
      <w:pPr>
        <w:pStyle w:val="Odstavecseseznamem"/>
        <w:numPr>
          <w:ilvl w:val="1"/>
          <w:numId w:val="91"/>
        </w:numPr>
        <w:rPr>
          <w:rFonts w:asciiTheme="majorHAnsi" w:hAnsiTheme="majorHAnsi"/>
          <w:b/>
          <w:sz w:val="20"/>
          <w:szCs w:val="20"/>
          <w:u w:val="single"/>
        </w:rPr>
      </w:pPr>
      <w:r>
        <w:rPr>
          <w:rFonts w:asciiTheme="majorHAnsi" w:hAnsiTheme="majorHAnsi"/>
          <w:b/>
          <w:sz w:val="20"/>
          <w:szCs w:val="20"/>
        </w:rPr>
        <w:t>postkomoční syndrom</w:t>
      </w:r>
      <w:r>
        <w:rPr>
          <w:rFonts w:asciiTheme="majorHAnsi" w:hAnsiTheme="majorHAnsi"/>
          <w:sz w:val="20"/>
          <w:szCs w:val="20"/>
        </w:rPr>
        <w:t xml:space="preserve"> - akutně bezvědomí; cefalalgie, poruchy soustředění, únava, emoční labilita, deprese, poruchy sebehodnocení; možný vznik posttraumatické demence</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INFEKČNÍ CHOROBY</w:t>
      </w:r>
    </w:p>
    <w:p w:rsidR="00E66ED5" w:rsidRDefault="00E66ED5" w:rsidP="00CA0A92">
      <w:pPr>
        <w:pStyle w:val="Odstavecseseznamem"/>
        <w:numPr>
          <w:ilvl w:val="0"/>
          <w:numId w:val="92"/>
        </w:numPr>
        <w:rPr>
          <w:rFonts w:asciiTheme="majorHAnsi" w:hAnsiTheme="majorHAnsi"/>
          <w:b/>
          <w:sz w:val="20"/>
          <w:szCs w:val="20"/>
          <w:u w:val="single"/>
        </w:rPr>
      </w:pPr>
      <w:r>
        <w:rPr>
          <w:rFonts w:asciiTheme="majorHAnsi" w:hAnsiTheme="majorHAnsi"/>
          <w:b/>
          <w:sz w:val="20"/>
          <w:szCs w:val="20"/>
          <w:u w:val="single"/>
        </w:rPr>
        <w:t>bakteriální</w:t>
      </w:r>
    </w:p>
    <w:p w:rsidR="00E66ED5" w:rsidRDefault="00E66ED5" w:rsidP="00CA0A92">
      <w:pPr>
        <w:pStyle w:val="Odstavecseseznamem"/>
        <w:numPr>
          <w:ilvl w:val="1"/>
          <w:numId w:val="92"/>
        </w:numPr>
        <w:rPr>
          <w:rFonts w:asciiTheme="majorHAnsi" w:hAnsiTheme="majorHAnsi"/>
          <w:b/>
          <w:sz w:val="20"/>
          <w:szCs w:val="20"/>
          <w:u w:val="single"/>
        </w:rPr>
      </w:pPr>
      <w:r>
        <w:rPr>
          <w:rFonts w:asciiTheme="majorHAnsi" w:hAnsiTheme="majorHAnsi"/>
          <w:b/>
          <w:sz w:val="20"/>
          <w:szCs w:val="20"/>
        </w:rPr>
        <w:t>břišní tyfus</w:t>
      </w:r>
      <w:r>
        <w:rPr>
          <w:rFonts w:asciiTheme="majorHAnsi" w:hAnsiTheme="majorHAnsi"/>
          <w:sz w:val="20"/>
          <w:szCs w:val="20"/>
        </w:rPr>
        <w:t xml:space="preserve"> - apatie, schvácenost, někdy delirium</w:t>
      </w:r>
    </w:p>
    <w:p w:rsidR="00E66ED5" w:rsidRDefault="00E66ED5" w:rsidP="00CA0A92">
      <w:pPr>
        <w:pStyle w:val="Odstavecseseznamem"/>
        <w:numPr>
          <w:ilvl w:val="1"/>
          <w:numId w:val="92"/>
        </w:numPr>
        <w:rPr>
          <w:rFonts w:asciiTheme="majorHAnsi" w:hAnsiTheme="majorHAnsi"/>
          <w:b/>
          <w:sz w:val="20"/>
          <w:szCs w:val="20"/>
          <w:u w:val="single"/>
        </w:rPr>
      </w:pPr>
      <w:r>
        <w:rPr>
          <w:rFonts w:asciiTheme="majorHAnsi" w:hAnsiTheme="majorHAnsi"/>
          <w:b/>
          <w:sz w:val="20"/>
          <w:szCs w:val="20"/>
        </w:rPr>
        <w:t>legionářská nemoc</w:t>
      </w:r>
      <w:r>
        <w:rPr>
          <w:rFonts w:asciiTheme="majorHAnsi" w:hAnsiTheme="majorHAnsi"/>
          <w:sz w:val="20"/>
          <w:szCs w:val="20"/>
        </w:rPr>
        <w:t xml:space="preserve"> - pneumonie s bolestmi hlavy, někdy delirium</w:t>
      </w:r>
    </w:p>
    <w:p w:rsidR="00E66ED5" w:rsidRDefault="00E66ED5" w:rsidP="00CA0A92">
      <w:pPr>
        <w:pStyle w:val="Odstavecseseznamem"/>
        <w:numPr>
          <w:ilvl w:val="1"/>
          <w:numId w:val="92"/>
        </w:numPr>
        <w:rPr>
          <w:rFonts w:asciiTheme="majorHAnsi" w:hAnsiTheme="majorHAnsi"/>
          <w:b/>
          <w:sz w:val="20"/>
          <w:szCs w:val="20"/>
          <w:u w:val="single"/>
        </w:rPr>
      </w:pPr>
      <w:r>
        <w:rPr>
          <w:rFonts w:asciiTheme="majorHAnsi" w:hAnsiTheme="majorHAnsi"/>
          <w:b/>
          <w:sz w:val="20"/>
          <w:szCs w:val="20"/>
        </w:rPr>
        <w:t>Weilova nemoc (</w:t>
      </w:r>
      <w:r>
        <w:rPr>
          <w:rFonts w:asciiTheme="majorHAnsi" w:hAnsiTheme="majorHAnsi"/>
          <w:b/>
          <w:i/>
          <w:sz w:val="20"/>
          <w:szCs w:val="20"/>
        </w:rPr>
        <w:t>Leptospira icerohaemorrhagica</w:t>
      </w:r>
      <w:r>
        <w:rPr>
          <w:rFonts w:asciiTheme="majorHAnsi" w:hAnsiTheme="majorHAnsi"/>
          <w:b/>
          <w:sz w:val="20"/>
          <w:szCs w:val="20"/>
        </w:rPr>
        <w:t>)</w:t>
      </w:r>
      <w:r>
        <w:rPr>
          <w:rFonts w:asciiTheme="majorHAnsi" w:hAnsiTheme="majorHAnsi"/>
          <w:sz w:val="20"/>
          <w:szCs w:val="20"/>
        </w:rPr>
        <w:t xml:space="preserve"> - bolesti hlavy, třesavka, delirium; letální komplikace - krvácení do CNS</w:t>
      </w:r>
    </w:p>
    <w:p w:rsidR="00E66ED5" w:rsidRDefault="00E66ED5" w:rsidP="00CA0A92">
      <w:pPr>
        <w:pStyle w:val="Odstavecseseznamem"/>
        <w:numPr>
          <w:ilvl w:val="1"/>
          <w:numId w:val="92"/>
        </w:numPr>
        <w:rPr>
          <w:rFonts w:asciiTheme="majorHAnsi" w:hAnsiTheme="majorHAnsi"/>
          <w:b/>
          <w:sz w:val="20"/>
          <w:szCs w:val="20"/>
          <w:u w:val="single"/>
        </w:rPr>
      </w:pPr>
      <w:r>
        <w:rPr>
          <w:rFonts w:asciiTheme="majorHAnsi" w:hAnsiTheme="majorHAnsi"/>
          <w:b/>
          <w:sz w:val="20"/>
          <w:szCs w:val="20"/>
        </w:rPr>
        <w:t>borelióza</w:t>
      </w:r>
      <w:r>
        <w:rPr>
          <w:rFonts w:asciiTheme="majorHAnsi" w:hAnsiTheme="majorHAnsi"/>
          <w:sz w:val="20"/>
          <w:szCs w:val="20"/>
        </w:rPr>
        <w:t xml:space="preserve"> - postižení perfierních nervů a záněty CNS v druhém stadiu onemocnění - může přejít v progresivní boreliovou encefalomyelitis</w:t>
      </w:r>
    </w:p>
    <w:p w:rsidR="00E66ED5" w:rsidRDefault="00E66ED5" w:rsidP="00CA0A92">
      <w:pPr>
        <w:pStyle w:val="Odstavecseseznamem"/>
        <w:numPr>
          <w:ilvl w:val="1"/>
          <w:numId w:val="92"/>
        </w:numPr>
        <w:rPr>
          <w:rFonts w:asciiTheme="majorHAnsi" w:hAnsiTheme="majorHAnsi"/>
          <w:b/>
          <w:sz w:val="20"/>
          <w:szCs w:val="20"/>
          <w:u w:val="single"/>
        </w:rPr>
      </w:pPr>
      <w:r>
        <w:rPr>
          <w:rFonts w:asciiTheme="majorHAnsi" w:hAnsiTheme="majorHAnsi"/>
          <w:b/>
          <w:sz w:val="20"/>
          <w:szCs w:val="20"/>
        </w:rPr>
        <w:t>skvrnitý tyfus</w:t>
      </w:r>
      <w:r>
        <w:rPr>
          <w:rFonts w:asciiTheme="majorHAnsi" w:hAnsiTheme="majorHAnsi"/>
          <w:sz w:val="20"/>
          <w:szCs w:val="20"/>
        </w:rPr>
        <w:t xml:space="preserve"> - těžká deliria při horečnatých stavech, typicky halucinace dvojníka</w:t>
      </w:r>
    </w:p>
    <w:p w:rsidR="00E66ED5" w:rsidRDefault="00E66ED5" w:rsidP="00E66ED5">
      <w:pPr>
        <w:pStyle w:val="Odstavecseseznamem"/>
        <w:ind w:left="1080" w:firstLine="0"/>
        <w:rPr>
          <w:rFonts w:asciiTheme="majorHAnsi" w:hAnsiTheme="majorHAnsi"/>
          <w:b/>
          <w:sz w:val="20"/>
          <w:szCs w:val="20"/>
          <w:u w:val="single"/>
        </w:rPr>
      </w:pPr>
    </w:p>
    <w:p w:rsidR="00E66ED5" w:rsidRDefault="00E66ED5" w:rsidP="00CA0A92">
      <w:pPr>
        <w:pStyle w:val="Odstavecseseznamem"/>
        <w:numPr>
          <w:ilvl w:val="0"/>
          <w:numId w:val="92"/>
        </w:numPr>
        <w:rPr>
          <w:rFonts w:asciiTheme="majorHAnsi" w:hAnsiTheme="majorHAnsi"/>
          <w:b/>
          <w:sz w:val="20"/>
          <w:szCs w:val="20"/>
          <w:u w:val="single"/>
        </w:rPr>
      </w:pPr>
      <w:r>
        <w:rPr>
          <w:rFonts w:asciiTheme="majorHAnsi" w:hAnsiTheme="majorHAnsi"/>
          <w:b/>
          <w:sz w:val="20"/>
          <w:szCs w:val="20"/>
          <w:u w:val="single"/>
        </w:rPr>
        <w:lastRenderedPageBreak/>
        <w:t>virová</w:t>
      </w:r>
    </w:p>
    <w:p w:rsidR="00E66ED5" w:rsidRDefault="00E66ED5" w:rsidP="00CA0A92">
      <w:pPr>
        <w:pStyle w:val="Odstavecseseznamem"/>
        <w:numPr>
          <w:ilvl w:val="1"/>
          <w:numId w:val="92"/>
        </w:numPr>
        <w:rPr>
          <w:rFonts w:asciiTheme="majorHAnsi" w:hAnsiTheme="majorHAnsi"/>
          <w:b/>
          <w:sz w:val="20"/>
          <w:szCs w:val="20"/>
          <w:u w:val="single"/>
        </w:rPr>
      </w:pPr>
      <w:r>
        <w:rPr>
          <w:rFonts w:asciiTheme="majorHAnsi" w:hAnsiTheme="majorHAnsi"/>
          <w:b/>
          <w:sz w:val="20"/>
          <w:szCs w:val="20"/>
        </w:rPr>
        <w:t>chřipka</w:t>
      </w:r>
      <w:r>
        <w:rPr>
          <w:rFonts w:asciiTheme="majorHAnsi" w:hAnsiTheme="majorHAnsi"/>
          <w:sz w:val="20"/>
          <w:szCs w:val="20"/>
        </w:rPr>
        <w:t xml:space="preserve"> - velká únavnost trvající řadu týdnů</w:t>
      </w:r>
    </w:p>
    <w:p w:rsidR="00E66ED5" w:rsidRDefault="00E66ED5" w:rsidP="00CA0A92">
      <w:pPr>
        <w:pStyle w:val="Odstavecseseznamem"/>
        <w:numPr>
          <w:ilvl w:val="1"/>
          <w:numId w:val="92"/>
        </w:numPr>
        <w:rPr>
          <w:rFonts w:asciiTheme="majorHAnsi" w:hAnsiTheme="majorHAnsi"/>
          <w:b/>
          <w:sz w:val="20"/>
          <w:szCs w:val="20"/>
          <w:u w:val="single"/>
        </w:rPr>
      </w:pPr>
      <w:r>
        <w:rPr>
          <w:rFonts w:asciiTheme="majorHAnsi" w:hAnsiTheme="majorHAnsi"/>
          <w:b/>
          <w:sz w:val="20"/>
          <w:szCs w:val="20"/>
        </w:rPr>
        <w:t>spalničky</w:t>
      </w:r>
      <w:r>
        <w:rPr>
          <w:rFonts w:asciiTheme="majorHAnsi" w:hAnsiTheme="majorHAnsi"/>
          <w:sz w:val="20"/>
          <w:szCs w:val="20"/>
        </w:rPr>
        <w:t xml:space="preserve"> - komplikace: encefalitida, někdy s následnou demencí; po letech rozvoj subakutní sklerotizující panencefalitidy (van Boagert) - smrtelná</w:t>
      </w:r>
    </w:p>
    <w:p w:rsidR="00E66ED5" w:rsidRDefault="00E66ED5" w:rsidP="00CA0A92">
      <w:pPr>
        <w:pStyle w:val="Odstavecseseznamem"/>
        <w:numPr>
          <w:ilvl w:val="1"/>
          <w:numId w:val="92"/>
        </w:numPr>
        <w:rPr>
          <w:rFonts w:asciiTheme="majorHAnsi" w:hAnsiTheme="majorHAnsi"/>
          <w:b/>
          <w:sz w:val="20"/>
          <w:szCs w:val="20"/>
          <w:u w:val="single"/>
        </w:rPr>
      </w:pPr>
      <w:r>
        <w:rPr>
          <w:rFonts w:asciiTheme="majorHAnsi" w:hAnsiTheme="majorHAnsi"/>
          <w:b/>
          <w:sz w:val="20"/>
          <w:szCs w:val="20"/>
        </w:rPr>
        <w:t>vzteklina</w:t>
      </w:r>
      <w:r>
        <w:rPr>
          <w:rFonts w:asciiTheme="majorHAnsi" w:hAnsiTheme="majorHAnsi"/>
          <w:sz w:val="20"/>
          <w:szCs w:val="20"/>
        </w:rPr>
        <w:t xml:space="preserve"> - v konečném stadiu psychomotorický neklid, úzkost</w:t>
      </w:r>
    </w:p>
    <w:p w:rsidR="00E66ED5" w:rsidRDefault="00E66ED5" w:rsidP="00CA0A92">
      <w:pPr>
        <w:pStyle w:val="Odstavecseseznamem"/>
        <w:numPr>
          <w:ilvl w:val="1"/>
          <w:numId w:val="92"/>
        </w:numPr>
        <w:rPr>
          <w:rFonts w:asciiTheme="majorHAnsi" w:hAnsiTheme="majorHAnsi"/>
          <w:b/>
          <w:sz w:val="20"/>
          <w:szCs w:val="20"/>
          <w:u w:val="single"/>
        </w:rPr>
      </w:pPr>
      <w:r>
        <w:rPr>
          <w:rFonts w:asciiTheme="majorHAnsi" w:hAnsiTheme="majorHAnsi"/>
          <w:b/>
          <w:sz w:val="20"/>
          <w:szCs w:val="20"/>
        </w:rPr>
        <w:t>klíšťová encefalitida</w:t>
      </w:r>
      <w:r>
        <w:rPr>
          <w:rFonts w:asciiTheme="majorHAnsi" w:hAnsiTheme="majorHAnsi"/>
          <w:sz w:val="20"/>
          <w:szCs w:val="20"/>
        </w:rPr>
        <w:t xml:space="preserve"> - deliria, kvantitativní poruchy vědomí; slouhodobě neurastenický syndrom s poruchou koncentrace, paměti, hypobulií, emoční labilitou, nespavostí</w:t>
      </w:r>
    </w:p>
    <w:p w:rsidR="00E66ED5" w:rsidRDefault="00E66ED5" w:rsidP="00CA0A92">
      <w:pPr>
        <w:pStyle w:val="Odstavecseseznamem"/>
        <w:numPr>
          <w:ilvl w:val="1"/>
          <w:numId w:val="92"/>
        </w:numPr>
        <w:rPr>
          <w:rFonts w:asciiTheme="majorHAnsi" w:hAnsiTheme="majorHAnsi"/>
          <w:b/>
          <w:sz w:val="20"/>
          <w:szCs w:val="20"/>
          <w:u w:val="single"/>
        </w:rPr>
      </w:pPr>
      <w:r>
        <w:rPr>
          <w:rFonts w:asciiTheme="majorHAnsi" w:hAnsiTheme="majorHAnsi"/>
          <w:b/>
          <w:sz w:val="20"/>
          <w:szCs w:val="20"/>
        </w:rPr>
        <w:t>vrozené zarděnky</w:t>
      </w:r>
      <w:r>
        <w:rPr>
          <w:rFonts w:asciiTheme="majorHAnsi" w:hAnsiTheme="majorHAnsi"/>
          <w:sz w:val="20"/>
          <w:szCs w:val="20"/>
        </w:rPr>
        <w:t xml:space="preserve"> - psychomotorická retardace</w:t>
      </w:r>
    </w:p>
    <w:p w:rsidR="00E66ED5" w:rsidRDefault="00E66ED5" w:rsidP="00CA0A92">
      <w:pPr>
        <w:pStyle w:val="Odstavecseseznamem"/>
        <w:numPr>
          <w:ilvl w:val="1"/>
          <w:numId w:val="92"/>
        </w:numPr>
        <w:rPr>
          <w:rFonts w:asciiTheme="majorHAnsi" w:hAnsiTheme="majorHAnsi"/>
          <w:b/>
          <w:sz w:val="20"/>
          <w:szCs w:val="20"/>
          <w:u w:val="single"/>
        </w:rPr>
      </w:pPr>
      <w:r>
        <w:rPr>
          <w:rFonts w:asciiTheme="majorHAnsi" w:hAnsiTheme="majorHAnsi"/>
          <w:b/>
          <w:sz w:val="20"/>
          <w:szCs w:val="20"/>
        </w:rPr>
        <w:t>hepatitidy</w:t>
      </w:r>
      <w:r>
        <w:rPr>
          <w:rFonts w:asciiTheme="majorHAnsi" w:hAnsiTheme="majorHAnsi"/>
          <w:sz w:val="20"/>
          <w:szCs w:val="20"/>
        </w:rPr>
        <w:t xml:space="preserve"> - při prodromech a rekonvalescenci únavnost, malátnost, neschopnost soustředění, deprese</w:t>
      </w:r>
    </w:p>
    <w:p w:rsidR="00E66ED5" w:rsidRDefault="00E66ED5" w:rsidP="00CA0A92">
      <w:pPr>
        <w:pStyle w:val="Odstavecseseznamem"/>
        <w:numPr>
          <w:ilvl w:val="1"/>
          <w:numId w:val="92"/>
        </w:numPr>
        <w:rPr>
          <w:rFonts w:asciiTheme="majorHAnsi" w:hAnsiTheme="majorHAnsi"/>
          <w:b/>
          <w:sz w:val="20"/>
          <w:szCs w:val="20"/>
          <w:u w:val="single"/>
        </w:rPr>
      </w:pPr>
      <w:r>
        <w:rPr>
          <w:rFonts w:asciiTheme="majorHAnsi" w:hAnsiTheme="majorHAnsi"/>
          <w:b/>
          <w:sz w:val="20"/>
          <w:szCs w:val="20"/>
        </w:rPr>
        <w:t>AIDS</w:t>
      </w:r>
      <w:r>
        <w:rPr>
          <w:rFonts w:asciiTheme="majorHAnsi" w:hAnsiTheme="majorHAnsi"/>
          <w:sz w:val="20"/>
          <w:szCs w:val="20"/>
        </w:rPr>
        <w:t xml:space="preserve"> - těžké poruchy koncentrace, únavnost</w:t>
      </w:r>
    </w:p>
    <w:p w:rsidR="00E66ED5" w:rsidRDefault="00E66ED5" w:rsidP="00CA0A92">
      <w:pPr>
        <w:pStyle w:val="Odstavecseseznamem"/>
        <w:numPr>
          <w:ilvl w:val="1"/>
          <w:numId w:val="92"/>
        </w:numPr>
        <w:rPr>
          <w:rFonts w:asciiTheme="majorHAnsi" w:hAnsiTheme="majorHAnsi"/>
          <w:b/>
          <w:sz w:val="20"/>
          <w:szCs w:val="20"/>
          <w:u w:val="single"/>
        </w:rPr>
      </w:pPr>
      <w:r>
        <w:rPr>
          <w:rFonts w:asciiTheme="majorHAnsi" w:hAnsiTheme="majorHAnsi"/>
          <w:b/>
          <w:sz w:val="20"/>
          <w:szCs w:val="20"/>
        </w:rPr>
        <w:t>priony</w:t>
      </w:r>
      <w:r>
        <w:rPr>
          <w:rFonts w:asciiTheme="majorHAnsi" w:hAnsiTheme="majorHAnsi"/>
          <w:sz w:val="20"/>
          <w:szCs w:val="20"/>
        </w:rPr>
        <w:t xml:space="preserve"> - progredující demence, výrazné neurologické příznaky</w:t>
      </w:r>
    </w:p>
    <w:p w:rsidR="00E66ED5" w:rsidRDefault="00E66ED5" w:rsidP="00CA0A92">
      <w:pPr>
        <w:pStyle w:val="Odstavecseseznamem"/>
        <w:numPr>
          <w:ilvl w:val="0"/>
          <w:numId w:val="92"/>
        </w:numPr>
        <w:rPr>
          <w:rFonts w:asciiTheme="majorHAnsi" w:hAnsiTheme="majorHAnsi"/>
          <w:b/>
          <w:sz w:val="20"/>
          <w:szCs w:val="20"/>
          <w:u w:val="single"/>
        </w:rPr>
      </w:pPr>
      <w:r>
        <w:rPr>
          <w:rFonts w:asciiTheme="majorHAnsi" w:hAnsiTheme="majorHAnsi"/>
          <w:b/>
          <w:sz w:val="20"/>
          <w:szCs w:val="20"/>
          <w:u w:val="single"/>
        </w:rPr>
        <w:t>paraziti</w:t>
      </w:r>
    </w:p>
    <w:p w:rsidR="00E66ED5" w:rsidRDefault="00E66ED5" w:rsidP="00CA0A92">
      <w:pPr>
        <w:pStyle w:val="Odstavecseseznamem"/>
        <w:numPr>
          <w:ilvl w:val="1"/>
          <w:numId w:val="92"/>
        </w:numPr>
        <w:rPr>
          <w:rFonts w:asciiTheme="majorHAnsi" w:hAnsiTheme="majorHAnsi"/>
          <w:b/>
          <w:sz w:val="20"/>
          <w:szCs w:val="20"/>
          <w:u w:val="single"/>
        </w:rPr>
      </w:pPr>
      <w:r>
        <w:rPr>
          <w:rFonts w:asciiTheme="majorHAnsi" w:hAnsiTheme="majorHAnsi"/>
          <w:b/>
          <w:sz w:val="20"/>
          <w:szCs w:val="20"/>
        </w:rPr>
        <w:t>malárie</w:t>
      </w:r>
      <w:r>
        <w:rPr>
          <w:rFonts w:asciiTheme="majorHAnsi" w:hAnsiTheme="majorHAnsi"/>
          <w:sz w:val="20"/>
          <w:szCs w:val="20"/>
        </w:rPr>
        <w:t xml:space="preserve"> - kvalitativní porucha vědomí, neklid, agrese, amok - může vést k suicidiu nebo k vraždě</w:t>
      </w:r>
    </w:p>
    <w:p w:rsidR="00E66ED5" w:rsidRDefault="00E66ED5" w:rsidP="00CA0A92">
      <w:pPr>
        <w:pStyle w:val="Odstavecseseznamem"/>
        <w:numPr>
          <w:ilvl w:val="1"/>
          <w:numId w:val="92"/>
        </w:numPr>
        <w:rPr>
          <w:rFonts w:asciiTheme="majorHAnsi" w:hAnsiTheme="majorHAnsi"/>
          <w:b/>
          <w:sz w:val="20"/>
          <w:szCs w:val="20"/>
          <w:u w:val="single"/>
        </w:rPr>
      </w:pPr>
      <w:r>
        <w:rPr>
          <w:rFonts w:asciiTheme="majorHAnsi" w:hAnsiTheme="majorHAnsi"/>
          <w:b/>
          <w:sz w:val="20"/>
          <w:szCs w:val="20"/>
        </w:rPr>
        <w:t>spavá nemoc</w:t>
      </w:r>
      <w:r>
        <w:rPr>
          <w:rFonts w:asciiTheme="majorHAnsi" w:hAnsiTheme="majorHAnsi"/>
          <w:sz w:val="20"/>
          <w:szCs w:val="20"/>
        </w:rPr>
        <w:t xml:space="preserve"> - chronická meningoencefalitida, deliria, prohlubující se apatie, somnolence, demence, kachektizace, smrt</w:t>
      </w:r>
    </w:p>
    <w:p w:rsidR="00E66ED5" w:rsidRDefault="00E66ED5" w:rsidP="00CA0A92">
      <w:pPr>
        <w:pStyle w:val="Odstavecseseznamem"/>
        <w:numPr>
          <w:ilvl w:val="1"/>
          <w:numId w:val="92"/>
        </w:numPr>
        <w:rPr>
          <w:rFonts w:asciiTheme="majorHAnsi" w:hAnsiTheme="majorHAnsi"/>
          <w:b/>
          <w:sz w:val="20"/>
          <w:szCs w:val="20"/>
          <w:u w:val="single"/>
        </w:rPr>
      </w:pPr>
      <w:r>
        <w:rPr>
          <w:rFonts w:asciiTheme="majorHAnsi" w:hAnsiTheme="majorHAnsi"/>
          <w:b/>
          <w:sz w:val="20"/>
          <w:szCs w:val="20"/>
        </w:rPr>
        <w:t>toxoplazmóza</w:t>
      </w:r>
      <w:r>
        <w:rPr>
          <w:rFonts w:asciiTheme="majorHAnsi" w:hAnsiTheme="majorHAnsi"/>
          <w:sz w:val="20"/>
          <w:szCs w:val="20"/>
        </w:rPr>
        <w:t xml:space="preserve"> - vrozená s mikrocefalií a mentální retardací; u získané vzácně meningoencefalitidy</w:t>
      </w:r>
    </w:p>
    <w:p w:rsidR="00E66ED5" w:rsidRDefault="00E66ED5" w:rsidP="00CA0A92">
      <w:pPr>
        <w:pStyle w:val="Odstavecseseznamem"/>
        <w:numPr>
          <w:ilvl w:val="1"/>
          <w:numId w:val="92"/>
        </w:numPr>
        <w:rPr>
          <w:rFonts w:asciiTheme="majorHAnsi" w:hAnsiTheme="majorHAnsi"/>
          <w:b/>
          <w:sz w:val="20"/>
          <w:szCs w:val="20"/>
          <w:u w:val="single"/>
        </w:rPr>
      </w:pPr>
      <w:r>
        <w:rPr>
          <w:rFonts w:asciiTheme="majorHAnsi" w:hAnsiTheme="majorHAnsi"/>
          <w:b/>
          <w:sz w:val="20"/>
          <w:szCs w:val="20"/>
        </w:rPr>
        <w:t>helmintózy</w:t>
      </w:r>
      <w:r>
        <w:rPr>
          <w:rFonts w:asciiTheme="majorHAnsi" w:hAnsiTheme="majorHAnsi"/>
          <w:sz w:val="20"/>
          <w:szCs w:val="20"/>
        </w:rPr>
        <w:t xml:space="preserve"> - problémy s cystami v CNS - obraz pomalu rostoucího tumoru s demencí</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INTERNÍ CHOROBY</w:t>
      </w:r>
    </w:p>
    <w:p w:rsidR="00E66ED5" w:rsidRDefault="00E66ED5" w:rsidP="00CA0A92">
      <w:pPr>
        <w:pStyle w:val="Odstavecseseznamem"/>
        <w:numPr>
          <w:ilvl w:val="0"/>
          <w:numId w:val="93"/>
        </w:numPr>
        <w:rPr>
          <w:rFonts w:asciiTheme="majorHAnsi" w:hAnsiTheme="majorHAnsi"/>
          <w:b/>
          <w:sz w:val="20"/>
          <w:szCs w:val="20"/>
          <w:u w:val="single"/>
        </w:rPr>
      </w:pPr>
      <w:r>
        <w:rPr>
          <w:rFonts w:asciiTheme="majorHAnsi" w:hAnsiTheme="majorHAnsi"/>
          <w:b/>
          <w:sz w:val="20"/>
          <w:szCs w:val="20"/>
        </w:rPr>
        <w:t>selhání srdce</w:t>
      </w:r>
      <w:r>
        <w:rPr>
          <w:rFonts w:asciiTheme="majorHAnsi" w:hAnsiTheme="majorHAnsi"/>
          <w:sz w:val="20"/>
          <w:szCs w:val="20"/>
        </w:rPr>
        <w:t xml:space="preserve"> - úzkost, někdy až delirium, paranoidně halucinatorní stavy, neklid (může ohrožovat na životě)</w:t>
      </w:r>
    </w:p>
    <w:p w:rsidR="00E66ED5" w:rsidRDefault="00E66ED5" w:rsidP="00CA0A92">
      <w:pPr>
        <w:pStyle w:val="Odstavecseseznamem"/>
        <w:numPr>
          <w:ilvl w:val="0"/>
          <w:numId w:val="93"/>
        </w:numPr>
        <w:rPr>
          <w:rFonts w:asciiTheme="majorHAnsi" w:hAnsiTheme="majorHAnsi"/>
          <w:b/>
          <w:sz w:val="20"/>
          <w:szCs w:val="20"/>
          <w:u w:val="single"/>
        </w:rPr>
      </w:pPr>
      <w:r>
        <w:rPr>
          <w:rFonts w:asciiTheme="majorHAnsi" w:hAnsiTheme="majorHAnsi"/>
          <w:b/>
          <w:sz w:val="20"/>
          <w:szCs w:val="20"/>
        </w:rPr>
        <w:t>jaterní poškození</w:t>
      </w:r>
      <w:r>
        <w:rPr>
          <w:rFonts w:asciiTheme="majorHAnsi" w:hAnsiTheme="majorHAnsi"/>
          <w:sz w:val="20"/>
          <w:szCs w:val="20"/>
        </w:rPr>
        <w:t xml:space="preserve"> - zmatenost, porucha vědomí - progreduje do coma hepatis, neurotický stav s předrážděností a depresvině úzkostnou náladou - progreduje do kómatu</w:t>
      </w:r>
    </w:p>
    <w:p w:rsidR="00E66ED5" w:rsidRDefault="00E66ED5" w:rsidP="00CA0A92">
      <w:pPr>
        <w:pStyle w:val="Odstavecseseznamem"/>
        <w:numPr>
          <w:ilvl w:val="0"/>
          <w:numId w:val="93"/>
        </w:numPr>
        <w:rPr>
          <w:rFonts w:asciiTheme="majorHAnsi" w:hAnsiTheme="majorHAnsi"/>
          <w:b/>
          <w:sz w:val="20"/>
          <w:szCs w:val="20"/>
          <w:u w:val="single"/>
        </w:rPr>
      </w:pPr>
      <w:r>
        <w:rPr>
          <w:rFonts w:asciiTheme="majorHAnsi" w:hAnsiTheme="majorHAnsi"/>
          <w:b/>
          <w:sz w:val="20"/>
          <w:szCs w:val="20"/>
        </w:rPr>
        <w:t>selhání ledvin</w:t>
      </w:r>
      <w:r>
        <w:rPr>
          <w:rFonts w:asciiTheme="majorHAnsi" w:hAnsiTheme="majorHAnsi"/>
          <w:sz w:val="20"/>
          <w:szCs w:val="20"/>
        </w:rPr>
        <w:t xml:space="preserve"> - delirium v preterminálních stavech; u dialyzovaných často úzkost</w:t>
      </w:r>
    </w:p>
    <w:p w:rsidR="00E66ED5" w:rsidRDefault="00E66ED5" w:rsidP="00CA0A92">
      <w:pPr>
        <w:pStyle w:val="Odstavecseseznamem"/>
        <w:numPr>
          <w:ilvl w:val="0"/>
          <w:numId w:val="93"/>
        </w:numPr>
        <w:rPr>
          <w:rFonts w:asciiTheme="majorHAnsi" w:hAnsiTheme="majorHAnsi"/>
          <w:b/>
          <w:sz w:val="20"/>
          <w:szCs w:val="20"/>
          <w:u w:val="single"/>
        </w:rPr>
      </w:pPr>
      <w:r>
        <w:rPr>
          <w:rFonts w:asciiTheme="majorHAnsi" w:hAnsiTheme="majorHAnsi"/>
          <w:b/>
          <w:sz w:val="20"/>
          <w:szCs w:val="20"/>
        </w:rPr>
        <w:t>plicní onemocnění</w:t>
      </w:r>
    </w:p>
    <w:p w:rsidR="00E66ED5" w:rsidRDefault="00E66ED5" w:rsidP="00CA0A92">
      <w:pPr>
        <w:pStyle w:val="Odstavecseseznamem"/>
        <w:numPr>
          <w:ilvl w:val="1"/>
          <w:numId w:val="93"/>
        </w:numPr>
        <w:rPr>
          <w:rFonts w:asciiTheme="majorHAnsi" w:hAnsiTheme="majorHAnsi"/>
          <w:b/>
          <w:sz w:val="20"/>
          <w:szCs w:val="20"/>
          <w:u w:val="single"/>
        </w:rPr>
      </w:pPr>
      <w:r>
        <w:rPr>
          <w:rFonts w:asciiTheme="majorHAnsi" w:hAnsiTheme="majorHAnsi"/>
          <w:sz w:val="20"/>
          <w:szCs w:val="20"/>
        </w:rPr>
        <w:t>TBC - euforie</w:t>
      </w:r>
    </w:p>
    <w:p w:rsidR="00E66ED5" w:rsidRDefault="00E66ED5" w:rsidP="00CA0A92">
      <w:pPr>
        <w:pStyle w:val="Odstavecseseznamem"/>
        <w:numPr>
          <w:ilvl w:val="1"/>
          <w:numId w:val="93"/>
        </w:numPr>
        <w:rPr>
          <w:rFonts w:asciiTheme="majorHAnsi" w:hAnsiTheme="majorHAnsi"/>
          <w:b/>
          <w:sz w:val="20"/>
          <w:szCs w:val="20"/>
          <w:u w:val="single"/>
        </w:rPr>
      </w:pPr>
      <w:r>
        <w:rPr>
          <w:rFonts w:asciiTheme="majorHAnsi" w:hAnsiTheme="majorHAnsi"/>
          <w:sz w:val="20"/>
          <w:szCs w:val="20"/>
        </w:rPr>
        <w:t>dušnost u astmatu - úzkost</w:t>
      </w:r>
    </w:p>
    <w:p w:rsidR="00E66ED5" w:rsidRDefault="00E66ED5" w:rsidP="00CA0A92">
      <w:pPr>
        <w:pStyle w:val="Odstavecseseznamem"/>
        <w:numPr>
          <w:ilvl w:val="1"/>
          <w:numId w:val="93"/>
        </w:numPr>
        <w:rPr>
          <w:rFonts w:asciiTheme="majorHAnsi" w:hAnsiTheme="majorHAnsi"/>
          <w:b/>
          <w:sz w:val="20"/>
          <w:szCs w:val="20"/>
          <w:u w:val="single"/>
        </w:rPr>
      </w:pPr>
      <w:r>
        <w:rPr>
          <w:rFonts w:asciiTheme="majorHAnsi" w:hAnsiTheme="majorHAnsi"/>
          <w:sz w:val="20"/>
          <w:szCs w:val="20"/>
        </w:rPr>
        <w:t>ca plic (a další ca) - depresivní nálada, u pokročilé kachexie zmatenost</w:t>
      </w:r>
    </w:p>
    <w:p w:rsidR="00E66ED5" w:rsidRDefault="00E66ED5" w:rsidP="00CA0A92">
      <w:pPr>
        <w:pStyle w:val="Odstavecseseznamem"/>
        <w:numPr>
          <w:ilvl w:val="0"/>
          <w:numId w:val="93"/>
        </w:numPr>
        <w:rPr>
          <w:rFonts w:asciiTheme="majorHAnsi" w:hAnsiTheme="majorHAnsi"/>
          <w:b/>
          <w:sz w:val="20"/>
          <w:szCs w:val="20"/>
          <w:u w:val="single"/>
        </w:rPr>
      </w:pPr>
      <w:r>
        <w:rPr>
          <w:rFonts w:asciiTheme="majorHAnsi" w:hAnsiTheme="majorHAnsi"/>
          <w:b/>
          <w:sz w:val="20"/>
          <w:szCs w:val="20"/>
        </w:rPr>
        <w:t>dehydratace</w:t>
      </w:r>
      <w:r>
        <w:rPr>
          <w:rFonts w:asciiTheme="majorHAnsi" w:hAnsiTheme="majorHAnsi"/>
          <w:sz w:val="20"/>
          <w:szCs w:val="20"/>
        </w:rPr>
        <w:t xml:space="preserve"> - únava a celková skleslost, pokročilá - zmatenost, delirium</w:t>
      </w:r>
    </w:p>
    <w:p w:rsidR="00E66ED5" w:rsidRDefault="00E66ED5" w:rsidP="00CA0A92">
      <w:pPr>
        <w:pStyle w:val="Odstavecseseznamem"/>
        <w:numPr>
          <w:ilvl w:val="0"/>
          <w:numId w:val="93"/>
        </w:numPr>
        <w:rPr>
          <w:rFonts w:asciiTheme="majorHAnsi" w:hAnsiTheme="majorHAnsi"/>
          <w:b/>
          <w:sz w:val="20"/>
          <w:szCs w:val="20"/>
          <w:u w:val="single"/>
        </w:rPr>
      </w:pPr>
      <w:r>
        <w:rPr>
          <w:rFonts w:asciiTheme="majorHAnsi" w:hAnsiTheme="majorHAnsi"/>
          <w:b/>
          <w:sz w:val="20"/>
          <w:szCs w:val="20"/>
        </w:rPr>
        <w:t>Wilsonova choroba</w:t>
      </w:r>
      <w:r>
        <w:rPr>
          <w:rFonts w:asciiTheme="majorHAnsi" w:hAnsiTheme="majorHAnsi"/>
          <w:sz w:val="20"/>
          <w:szCs w:val="20"/>
        </w:rPr>
        <w:t xml:space="preserve"> - povahové změny, deteriorace intelektu, delirium</w:t>
      </w:r>
    </w:p>
    <w:p w:rsidR="00E66ED5" w:rsidRDefault="00E66ED5" w:rsidP="00CA0A92">
      <w:pPr>
        <w:pStyle w:val="Odstavecseseznamem"/>
        <w:numPr>
          <w:ilvl w:val="0"/>
          <w:numId w:val="93"/>
        </w:numPr>
        <w:rPr>
          <w:rFonts w:asciiTheme="majorHAnsi" w:hAnsiTheme="majorHAnsi"/>
          <w:b/>
          <w:sz w:val="20"/>
          <w:szCs w:val="20"/>
          <w:u w:val="single"/>
        </w:rPr>
      </w:pPr>
      <w:r>
        <w:rPr>
          <w:rFonts w:asciiTheme="majorHAnsi" w:hAnsiTheme="majorHAnsi"/>
          <w:b/>
          <w:sz w:val="20"/>
          <w:szCs w:val="20"/>
        </w:rPr>
        <w:t>lupus</w:t>
      </w:r>
      <w:r>
        <w:rPr>
          <w:rFonts w:asciiTheme="majorHAnsi" w:hAnsiTheme="majorHAnsi"/>
          <w:sz w:val="20"/>
          <w:szCs w:val="20"/>
        </w:rPr>
        <w:t xml:space="preserve"> - úzkost</w:t>
      </w:r>
    </w:p>
    <w:p w:rsidR="00E66ED5" w:rsidRDefault="00E66ED5" w:rsidP="00CA0A92">
      <w:pPr>
        <w:pStyle w:val="Odstavecseseznamem"/>
        <w:numPr>
          <w:ilvl w:val="0"/>
          <w:numId w:val="93"/>
        </w:numPr>
        <w:rPr>
          <w:rFonts w:asciiTheme="majorHAnsi" w:hAnsiTheme="majorHAnsi"/>
          <w:b/>
          <w:sz w:val="20"/>
          <w:szCs w:val="20"/>
          <w:u w:val="single"/>
        </w:rPr>
      </w:pPr>
      <w:r>
        <w:rPr>
          <w:rFonts w:asciiTheme="majorHAnsi" w:hAnsiTheme="majorHAnsi"/>
          <w:b/>
          <w:sz w:val="20"/>
          <w:szCs w:val="20"/>
        </w:rPr>
        <w:t>pelagra</w:t>
      </w:r>
      <w:r>
        <w:rPr>
          <w:rFonts w:asciiTheme="majorHAnsi" w:hAnsiTheme="majorHAnsi"/>
          <w:sz w:val="20"/>
          <w:szCs w:val="20"/>
        </w:rPr>
        <w:t xml:space="preserve"> - neurastenie, při progresi paranoia, halucinace, delirium, nakonec demence</w:t>
      </w:r>
    </w:p>
    <w:p w:rsidR="00E66ED5" w:rsidRDefault="00E66ED5" w:rsidP="00CA0A92">
      <w:pPr>
        <w:pStyle w:val="Odstavecseseznamem"/>
        <w:numPr>
          <w:ilvl w:val="0"/>
          <w:numId w:val="93"/>
        </w:numPr>
        <w:rPr>
          <w:rFonts w:asciiTheme="majorHAnsi" w:hAnsiTheme="majorHAnsi"/>
          <w:b/>
          <w:sz w:val="20"/>
          <w:szCs w:val="20"/>
          <w:u w:val="single"/>
        </w:rPr>
      </w:pPr>
      <w:r>
        <w:rPr>
          <w:rFonts w:asciiTheme="majorHAnsi" w:hAnsiTheme="majorHAnsi"/>
          <w:b/>
          <w:sz w:val="20"/>
          <w:szCs w:val="20"/>
        </w:rPr>
        <w:t>porfyrie</w:t>
      </w:r>
      <w:r>
        <w:rPr>
          <w:rFonts w:asciiTheme="majorHAnsi" w:hAnsiTheme="majorHAnsi"/>
          <w:sz w:val="20"/>
          <w:szCs w:val="20"/>
        </w:rPr>
        <w:t xml:space="preserve"> - histrionské a neurastenické symptomy, bolesti a parézy končetin, psychóza</w:t>
      </w:r>
    </w:p>
    <w:p w:rsidR="00E66ED5" w:rsidRDefault="00E66ED5" w:rsidP="00CA0A92">
      <w:pPr>
        <w:pStyle w:val="Odstavecseseznamem"/>
        <w:numPr>
          <w:ilvl w:val="0"/>
          <w:numId w:val="93"/>
        </w:numPr>
        <w:rPr>
          <w:rFonts w:asciiTheme="majorHAnsi" w:hAnsiTheme="majorHAnsi"/>
          <w:b/>
          <w:sz w:val="20"/>
          <w:szCs w:val="20"/>
          <w:u w:val="single"/>
        </w:rPr>
      </w:pPr>
      <w:r>
        <w:rPr>
          <w:rFonts w:asciiTheme="majorHAnsi" w:hAnsiTheme="majorHAnsi"/>
          <w:b/>
          <w:sz w:val="20"/>
          <w:szCs w:val="20"/>
        </w:rPr>
        <w:t>hypertenze</w:t>
      </w:r>
      <w:r>
        <w:rPr>
          <w:rFonts w:asciiTheme="majorHAnsi" w:hAnsiTheme="majorHAnsi"/>
          <w:sz w:val="20"/>
          <w:szCs w:val="20"/>
        </w:rPr>
        <w:t xml:space="preserve"> - bolesti hlavy, závratě, únava, deprese, zesílení povahových rysů, vzácně epileptiformní paroxysmy</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TERAPIE</w:t>
      </w:r>
    </w:p>
    <w:p w:rsidR="00E66ED5" w:rsidRDefault="00E66ED5" w:rsidP="00CA0A92">
      <w:pPr>
        <w:pStyle w:val="Odstavecseseznamem"/>
        <w:numPr>
          <w:ilvl w:val="0"/>
          <w:numId w:val="94"/>
        </w:numPr>
        <w:rPr>
          <w:rFonts w:asciiTheme="majorHAnsi" w:hAnsiTheme="majorHAnsi"/>
          <w:b/>
          <w:sz w:val="20"/>
          <w:szCs w:val="20"/>
          <w:u w:val="single"/>
        </w:rPr>
      </w:pPr>
      <w:r>
        <w:rPr>
          <w:rFonts w:asciiTheme="majorHAnsi" w:hAnsiTheme="majorHAnsi"/>
          <w:sz w:val="20"/>
          <w:szCs w:val="20"/>
        </w:rPr>
        <w:t>hlavně kauzální terapie onemocnění</w:t>
      </w:r>
    </w:p>
    <w:p w:rsidR="00E66ED5" w:rsidRDefault="00E66ED5" w:rsidP="00CA0A92">
      <w:pPr>
        <w:pStyle w:val="Odstavecseseznamem"/>
        <w:numPr>
          <w:ilvl w:val="0"/>
          <w:numId w:val="94"/>
        </w:numPr>
        <w:rPr>
          <w:rFonts w:asciiTheme="majorHAnsi" w:hAnsiTheme="majorHAnsi"/>
          <w:b/>
          <w:sz w:val="20"/>
          <w:szCs w:val="20"/>
          <w:u w:val="single"/>
        </w:rPr>
      </w:pPr>
      <w:r>
        <w:rPr>
          <w:rFonts w:asciiTheme="majorHAnsi" w:hAnsiTheme="majorHAnsi"/>
          <w:sz w:val="20"/>
          <w:szCs w:val="20"/>
        </w:rPr>
        <w:t xml:space="preserve">neklid - neuroleptika - </w:t>
      </w:r>
      <w:r>
        <w:rPr>
          <w:rFonts w:asciiTheme="majorHAnsi" w:hAnsiTheme="majorHAnsi"/>
          <w:b/>
          <w:sz w:val="20"/>
          <w:szCs w:val="20"/>
        </w:rPr>
        <w:t>haloperidol</w:t>
      </w:r>
    </w:p>
    <w:p w:rsidR="00E66ED5" w:rsidRDefault="00E66ED5" w:rsidP="00CA0A92">
      <w:pPr>
        <w:pStyle w:val="Odstavecseseznamem"/>
        <w:numPr>
          <w:ilvl w:val="0"/>
          <w:numId w:val="94"/>
        </w:numPr>
        <w:rPr>
          <w:rFonts w:asciiTheme="majorHAnsi" w:hAnsiTheme="majorHAnsi"/>
          <w:b/>
          <w:sz w:val="20"/>
          <w:szCs w:val="20"/>
          <w:u w:val="single"/>
        </w:rPr>
      </w:pPr>
      <w:r>
        <w:rPr>
          <w:rFonts w:asciiTheme="majorHAnsi" w:hAnsiTheme="majorHAnsi"/>
          <w:sz w:val="20"/>
          <w:szCs w:val="20"/>
        </w:rPr>
        <w:t>na depresivní symptomatiku antidepresiva</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lastRenderedPageBreak/>
        <w:t>8. SYMPTOMATICKÉ DUŠEVNÍ PORUCHY PŘI ENDOKRINOPATIÍCH</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95"/>
        </w:numPr>
        <w:rPr>
          <w:rFonts w:asciiTheme="majorHAnsi" w:hAnsiTheme="majorHAnsi"/>
          <w:b/>
          <w:sz w:val="20"/>
          <w:szCs w:val="20"/>
          <w:u w:val="single"/>
        </w:rPr>
      </w:pPr>
      <w:r>
        <w:rPr>
          <w:rFonts w:asciiTheme="majorHAnsi" w:hAnsiTheme="majorHAnsi"/>
          <w:b/>
          <w:sz w:val="20"/>
          <w:szCs w:val="20"/>
          <w:u w:val="single"/>
        </w:rPr>
        <w:t>vliv emočních stavů na psychiku:</w:t>
      </w:r>
    </w:p>
    <w:p w:rsidR="00E66ED5" w:rsidRDefault="00E66ED5" w:rsidP="00CA0A92">
      <w:pPr>
        <w:pStyle w:val="Odstavecseseznamem"/>
        <w:numPr>
          <w:ilvl w:val="1"/>
          <w:numId w:val="95"/>
        </w:numPr>
        <w:rPr>
          <w:rFonts w:asciiTheme="majorHAnsi" w:hAnsiTheme="majorHAnsi"/>
          <w:b/>
          <w:sz w:val="20"/>
          <w:szCs w:val="20"/>
          <w:u w:val="single"/>
        </w:rPr>
      </w:pPr>
      <w:r>
        <w:rPr>
          <w:rFonts w:asciiTheme="majorHAnsi" w:hAnsiTheme="majorHAnsi"/>
          <w:sz w:val="20"/>
          <w:szCs w:val="20"/>
        </w:rPr>
        <w:t>vliv kortexu na osu H-H - po stresu poruchy menstruace nebo sekundární amenorea</w:t>
      </w:r>
    </w:p>
    <w:p w:rsidR="00E66ED5" w:rsidRDefault="00E66ED5" w:rsidP="00CA0A92">
      <w:pPr>
        <w:pStyle w:val="Odstavecseseznamem"/>
        <w:numPr>
          <w:ilvl w:val="1"/>
          <w:numId w:val="95"/>
        </w:numPr>
        <w:rPr>
          <w:rFonts w:asciiTheme="majorHAnsi" w:hAnsiTheme="majorHAnsi"/>
          <w:b/>
          <w:sz w:val="20"/>
          <w:szCs w:val="20"/>
          <w:u w:val="single"/>
        </w:rPr>
      </w:pPr>
      <w:r>
        <w:rPr>
          <w:rFonts w:asciiTheme="majorHAnsi" w:hAnsiTheme="majorHAnsi"/>
          <w:sz w:val="20"/>
          <w:szCs w:val="20"/>
        </w:rPr>
        <w:t>vliv sympatiku a parasympatiku na produkci hormonů</w:t>
      </w:r>
    </w:p>
    <w:p w:rsidR="00E66ED5" w:rsidRDefault="00E66ED5" w:rsidP="00CA0A92">
      <w:pPr>
        <w:pStyle w:val="Odstavecseseznamem"/>
        <w:numPr>
          <w:ilvl w:val="0"/>
          <w:numId w:val="95"/>
        </w:numPr>
        <w:rPr>
          <w:rFonts w:asciiTheme="majorHAnsi" w:hAnsiTheme="majorHAnsi"/>
          <w:b/>
          <w:sz w:val="20"/>
          <w:szCs w:val="20"/>
          <w:u w:val="single"/>
        </w:rPr>
      </w:pPr>
      <w:r>
        <w:rPr>
          <w:rFonts w:asciiTheme="majorHAnsi" w:hAnsiTheme="majorHAnsi"/>
          <w:sz w:val="20"/>
          <w:szCs w:val="20"/>
        </w:rPr>
        <w:t xml:space="preserve">vliv endokrinního systému na psychiku = </w:t>
      </w:r>
      <w:r>
        <w:rPr>
          <w:rFonts w:asciiTheme="majorHAnsi" w:hAnsiTheme="majorHAnsi"/>
          <w:b/>
          <w:sz w:val="20"/>
          <w:szCs w:val="20"/>
          <w:u w:val="single"/>
        </w:rPr>
        <w:t>endokrinní psychosyndrom</w:t>
      </w:r>
      <w:r>
        <w:rPr>
          <w:rFonts w:asciiTheme="majorHAnsi" w:hAnsiTheme="majorHAnsi"/>
          <w:sz w:val="20"/>
          <w:szCs w:val="20"/>
        </w:rPr>
        <w:t xml:space="preserve"> - narušení pudů, volních mechanismů, nálad; psychopatologie může být prvním příznakem choroby</w:t>
      </w:r>
    </w:p>
    <w:p w:rsidR="00E66ED5" w:rsidRDefault="00E66ED5" w:rsidP="00CA0A92">
      <w:pPr>
        <w:pStyle w:val="Odstavecseseznamem"/>
        <w:numPr>
          <w:ilvl w:val="0"/>
          <w:numId w:val="95"/>
        </w:numPr>
        <w:rPr>
          <w:rFonts w:asciiTheme="majorHAnsi" w:hAnsiTheme="majorHAnsi"/>
          <w:b/>
          <w:sz w:val="20"/>
          <w:szCs w:val="20"/>
          <w:u w:val="single"/>
        </w:rPr>
      </w:pPr>
      <w:r>
        <w:rPr>
          <w:rFonts w:asciiTheme="majorHAnsi" w:hAnsiTheme="majorHAnsi"/>
          <w:sz w:val="20"/>
          <w:szCs w:val="20"/>
        </w:rPr>
        <w:t>zvláštní kategorie - menstruační cyklus a porod - viz otázka č. 16</w:t>
      </w:r>
    </w:p>
    <w:p w:rsidR="00E66ED5" w:rsidRDefault="00E66ED5" w:rsidP="00CA0A92">
      <w:pPr>
        <w:pStyle w:val="Odstavecseseznamem"/>
        <w:numPr>
          <w:ilvl w:val="0"/>
          <w:numId w:val="95"/>
        </w:numPr>
        <w:rPr>
          <w:rFonts w:asciiTheme="majorHAnsi" w:hAnsiTheme="majorHAnsi"/>
          <w:b/>
          <w:sz w:val="20"/>
          <w:szCs w:val="20"/>
          <w:u w:val="single"/>
        </w:rPr>
      </w:pPr>
      <w:r>
        <w:rPr>
          <w:rFonts w:asciiTheme="majorHAnsi" w:hAnsiTheme="majorHAnsi"/>
          <w:b/>
          <w:sz w:val="20"/>
          <w:szCs w:val="20"/>
          <w:u w:val="single"/>
        </w:rPr>
        <w:t>pankreas</w:t>
      </w:r>
    </w:p>
    <w:p w:rsidR="00E66ED5" w:rsidRDefault="00E66ED5" w:rsidP="00CA0A92">
      <w:pPr>
        <w:pStyle w:val="Odstavecseseznamem"/>
        <w:numPr>
          <w:ilvl w:val="1"/>
          <w:numId w:val="95"/>
        </w:numPr>
        <w:rPr>
          <w:rFonts w:asciiTheme="majorHAnsi" w:hAnsiTheme="majorHAnsi"/>
          <w:b/>
          <w:sz w:val="20"/>
          <w:szCs w:val="20"/>
          <w:u w:val="single"/>
        </w:rPr>
      </w:pPr>
      <w:r>
        <w:rPr>
          <w:rFonts w:asciiTheme="majorHAnsi" w:hAnsiTheme="majorHAnsi"/>
          <w:sz w:val="20"/>
          <w:szCs w:val="20"/>
        </w:rPr>
        <w:t>neurotické symptomy při hypoglykémii - úzkost, případně deprese; pro ověření je vhodné sledovat glykemickou křivku a její souvislost s výskytem psychických obtíží</w:t>
      </w:r>
    </w:p>
    <w:p w:rsidR="00E66ED5" w:rsidRDefault="00E66ED5" w:rsidP="00CA0A92">
      <w:pPr>
        <w:pStyle w:val="Odstavecseseznamem"/>
        <w:numPr>
          <w:ilvl w:val="1"/>
          <w:numId w:val="95"/>
        </w:numPr>
        <w:rPr>
          <w:rFonts w:asciiTheme="majorHAnsi" w:hAnsiTheme="majorHAnsi"/>
          <w:b/>
          <w:sz w:val="20"/>
          <w:szCs w:val="20"/>
          <w:u w:val="single"/>
        </w:rPr>
      </w:pPr>
      <w:r>
        <w:rPr>
          <w:rFonts w:asciiTheme="majorHAnsi" w:hAnsiTheme="majorHAnsi"/>
          <w:sz w:val="20"/>
          <w:szCs w:val="20"/>
        </w:rPr>
        <w:t>diabetes - změny psychiky součástí vyrovnávání se s diagnózou</w:t>
      </w:r>
    </w:p>
    <w:p w:rsidR="00E66ED5" w:rsidRDefault="00E66ED5" w:rsidP="00CA0A92">
      <w:pPr>
        <w:pStyle w:val="Odstavecseseznamem"/>
        <w:numPr>
          <w:ilvl w:val="2"/>
          <w:numId w:val="95"/>
        </w:numPr>
        <w:rPr>
          <w:rFonts w:asciiTheme="majorHAnsi" w:hAnsiTheme="majorHAnsi"/>
          <w:b/>
          <w:sz w:val="20"/>
          <w:szCs w:val="20"/>
          <w:u w:val="single"/>
        </w:rPr>
      </w:pPr>
      <w:r>
        <w:rPr>
          <w:rFonts w:asciiTheme="majorHAnsi" w:hAnsiTheme="majorHAnsi"/>
          <w:sz w:val="20"/>
          <w:szCs w:val="20"/>
        </w:rPr>
        <w:t>hlavně u dětí a adolescentů - opoždění psychického vývoje, snížení sebevědomí, závislost na rodině</w:t>
      </w:r>
    </w:p>
    <w:p w:rsidR="00E66ED5" w:rsidRDefault="00E66ED5" w:rsidP="00CA0A92">
      <w:pPr>
        <w:pStyle w:val="Odstavecseseznamem"/>
        <w:numPr>
          <w:ilvl w:val="2"/>
          <w:numId w:val="95"/>
        </w:numPr>
        <w:rPr>
          <w:rFonts w:asciiTheme="majorHAnsi" w:hAnsiTheme="majorHAnsi"/>
          <w:b/>
          <w:sz w:val="20"/>
          <w:szCs w:val="20"/>
          <w:u w:val="single"/>
        </w:rPr>
      </w:pPr>
      <w:r>
        <w:rPr>
          <w:rFonts w:asciiTheme="majorHAnsi" w:hAnsiTheme="majorHAnsi"/>
          <w:sz w:val="20"/>
          <w:szCs w:val="20"/>
        </w:rPr>
        <w:t>psychologická intervence důležitá, když změny psychiky vedou k non-compliance</w:t>
      </w:r>
    </w:p>
    <w:p w:rsidR="00E66ED5" w:rsidRDefault="00E66ED5" w:rsidP="00CA0A92">
      <w:pPr>
        <w:pStyle w:val="Odstavecseseznamem"/>
        <w:numPr>
          <w:ilvl w:val="2"/>
          <w:numId w:val="95"/>
        </w:numPr>
        <w:rPr>
          <w:rFonts w:asciiTheme="majorHAnsi" w:hAnsiTheme="majorHAnsi"/>
          <w:b/>
          <w:sz w:val="20"/>
          <w:szCs w:val="20"/>
          <w:u w:val="single"/>
        </w:rPr>
      </w:pPr>
      <w:r>
        <w:rPr>
          <w:rFonts w:asciiTheme="majorHAnsi" w:hAnsiTheme="majorHAnsi"/>
          <w:sz w:val="20"/>
          <w:szCs w:val="20"/>
        </w:rPr>
        <w:t>vyšší výskyt depresí a úzkostnost</w:t>
      </w:r>
    </w:p>
    <w:p w:rsidR="00E66ED5" w:rsidRDefault="00E66ED5" w:rsidP="00CA0A92">
      <w:pPr>
        <w:pStyle w:val="Odstavecseseznamem"/>
        <w:numPr>
          <w:ilvl w:val="2"/>
          <w:numId w:val="95"/>
        </w:numPr>
        <w:rPr>
          <w:rFonts w:asciiTheme="majorHAnsi" w:hAnsiTheme="majorHAnsi"/>
          <w:b/>
          <w:sz w:val="20"/>
          <w:szCs w:val="20"/>
          <w:u w:val="single"/>
        </w:rPr>
      </w:pPr>
      <w:r>
        <w:rPr>
          <w:rFonts w:asciiTheme="majorHAnsi" w:hAnsiTheme="majorHAnsi"/>
          <w:sz w:val="20"/>
          <w:szCs w:val="20"/>
        </w:rPr>
        <w:t>terapie psychického onemocnění zlepšuje prognózu DM</w:t>
      </w:r>
    </w:p>
    <w:p w:rsidR="00E66ED5" w:rsidRDefault="00E66ED5" w:rsidP="00CA0A92">
      <w:pPr>
        <w:pStyle w:val="Odstavecseseznamem"/>
        <w:numPr>
          <w:ilvl w:val="0"/>
          <w:numId w:val="95"/>
        </w:numPr>
        <w:rPr>
          <w:rFonts w:asciiTheme="majorHAnsi" w:hAnsiTheme="majorHAnsi"/>
          <w:b/>
          <w:sz w:val="20"/>
          <w:szCs w:val="20"/>
          <w:u w:val="single"/>
        </w:rPr>
      </w:pPr>
      <w:r>
        <w:rPr>
          <w:rFonts w:asciiTheme="majorHAnsi" w:hAnsiTheme="majorHAnsi"/>
          <w:b/>
          <w:sz w:val="20"/>
          <w:szCs w:val="20"/>
          <w:u w:val="single"/>
        </w:rPr>
        <w:t>štítná žláza</w:t>
      </w:r>
    </w:p>
    <w:p w:rsidR="00E66ED5" w:rsidRDefault="00E66ED5" w:rsidP="00CA0A92">
      <w:pPr>
        <w:pStyle w:val="Odstavecseseznamem"/>
        <w:numPr>
          <w:ilvl w:val="1"/>
          <w:numId w:val="95"/>
        </w:numPr>
        <w:rPr>
          <w:rFonts w:asciiTheme="majorHAnsi" w:hAnsiTheme="majorHAnsi"/>
          <w:b/>
          <w:sz w:val="20"/>
          <w:szCs w:val="20"/>
          <w:u w:val="single"/>
        </w:rPr>
      </w:pPr>
      <w:r>
        <w:rPr>
          <w:rFonts w:asciiTheme="majorHAnsi" w:hAnsiTheme="majorHAnsi"/>
          <w:b/>
          <w:sz w:val="20"/>
          <w:szCs w:val="20"/>
        </w:rPr>
        <w:t>hypertyreóza</w:t>
      </w:r>
      <w:r>
        <w:rPr>
          <w:rFonts w:asciiTheme="majorHAnsi" w:hAnsiTheme="majorHAnsi"/>
          <w:sz w:val="20"/>
          <w:szCs w:val="20"/>
        </w:rPr>
        <w:t xml:space="preserve"> - psychické změny často prvním příznakem onemocnění</w:t>
      </w:r>
    </w:p>
    <w:p w:rsidR="00E66ED5" w:rsidRDefault="00E66ED5" w:rsidP="00CA0A92">
      <w:pPr>
        <w:pStyle w:val="Odstavecseseznamem"/>
        <w:numPr>
          <w:ilvl w:val="2"/>
          <w:numId w:val="95"/>
        </w:numPr>
        <w:rPr>
          <w:rFonts w:asciiTheme="majorHAnsi" w:hAnsiTheme="majorHAnsi"/>
          <w:b/>
          <w:sz w:val="20"/>
          <w:szCs w:val="20"/>
          <w:u w:val="single"/>
        </w:rPr>
      </w:pPr>
      <w:r>
        <w:rPr>
          <w:rFonts w:asciiTheme="majorHAnsi" w:hAnsiTheme="majorHAnsi"/>
          <w:sz w:val="20"/>
          <w:szCs w:val="20"/>
        </w:rPr>
        <w:t>zvýšená excitabilita, úzkostnost, panické ataky, hyperaktivita, thymolabilita, fobie</w:t>
      </w:r>
    </w:p>
    <w:p w:rsidR="00E66ED5" w:rsidRDefault="00E66ED5" w:rsidP="00CA0A92">
      <w:pPr>
        <w:pStyle w:val="Odstavecseseznamem"/>
        <w:numPr>
          <w:ilvl w:val="2"/>
          <w:numId w:val="95"/>
        </w:numPr>
        <w:rPr>
          <w:rFonts w:asciiTheme="majorHAnsi" w:hAnsiTheme="majorHAnsi"/>
          <w:b/>
          <w:sz w:val="20"/>
          <w:szCs w:val="20"/>
          <w:u w:val="single"/>
        </w:rPr>
      </w:pPr>
      <w:r>
        <w:rPr>
          <w:rFonts w:asciiTheme="majorHAnsi" w:hAnsiTheme="majorHAnsi"/>
          <w:sz w:val="20"/>
          <w:szCs w:val="20"/>
        </w:rPr>
        <w:t>tyreotoxikóza - mánie s paranoidními projevy</w:t>
      </w:r>
    </w:p>
    <w:p w:rsidR="00E66ED5" w:rsidRDefault="00E66ED5" w:rsidP="00CA0A92">
      <w:pPr>
        <w:pStyle w:val="Odstavecseseznamem"/>
        <w:numPr>
          <w:ilvl w:val="2"/>
          <w:numId w:val="95"/>
        </w:numPr>
        <w:rPr>
          <w:rFonts w:asciiTheme="majorHAnsi" w:hAnsiTheme="majorHAnsi"/>
          <w:b/>
          <w:sz w:val="20"/>
          <w:szCs w:val="20"/>
          <w:u w:val="single"/>
        </w:rPr>
      </w:pPr>
      <w:r>
        <w:rPr>
          <w:rFonts w:asciiTheme="majorHAnsi" w:hAnsiTheme="majorHAnsi"/>
          <w:sz w:val="20"/>
          <w:szCs w:val="20"/>
        </w:rPr>
        <w:t>zvýšená vulnerabilita</w:t>
      </w:r>
    </w:p>
    <w:p w:rsidR="00E66ED5" w:rsidRDefault="00E66ED5" w:rsidP="00CA0A92">
      <w:pPr>
        <w:pStyle w:val="Odstavecseseznamem"/>
        <w:numPr>
          <w:ilvl w:val="2"/>
          <w:numId w:val="95"/>
        </w:numPr>
        <w:rPr>
          <w:rFonts w:asciiTheme="majorHAnsi" w:hAnsiTheme="majorHAnsi"/>
          <w:b/>
          <w:sz w:val="20"/>
          <w:szCs w:val="20"/>
          <w:u w:val="single"/>
        </w:rPr>
      </w:pPr>
      <w:r>
        <w:rPr>
          <w:rFonts w:asciiTheme="majorHAnsi" w:hAnsiTheme="majorHAnsi"/>
          <w:sz w:val="20"/>
          <w:szCs w:val="20"/>
        </w:rPr>
        <w:t>terapie: psychofarmaka, psychoterapie</w:t>
      </w:r>
    </w:p>
    <w:p w:rsidR="00E66ED5" w:rsidRDefault="00E66ED5" w:rsidP="00CA0A92">
      <w:pPr>
        <w:pStyle w:val="Odstavecseseznamem"/>
        <w:numPr>
          <w:ilvl w:val="1"/>
          <w:numId w:val="95"/>
        </w:numPr>
        <w:rPr>
          <w:rFonts w:asciiTheme="majorHAnsi" w:hAnsiTheme="majorHAnsi"/>
          <w:b/>
          <w:sz w:val="20"/>
          <w:szCs w:val="20"/>
          <w:u w:val="single"/>
        </w:rPr>
      </w:pPr>
      <w:r>
        <w:rPr>
          <w:rFonts w:asciiTheme="majorHAnsi" w:hAnsiTheme="majorHAnsi"/>
          <w:b/>
          <w:sz w:val="20"/>
          <w:szCs w:val="20"/>
        </w:rPr>
        <w:t>hypotyreóza</w:t>
      </w:r>
    </w:p>
    <w:p w:rsidR="00E66ED5" w:rsidRDefault="00E66ED5" w:rsidP="00CA0A92">
      <w:pPr>
        <w:pStyle w:val="Odstavecseseznamem"/>
        <w:numPr>
          <w:ilvl w:val="2"/>
          <w:numId w:val="95"/>
        </w:numPr>
        <w:rPr>
          <w:rFonts w:asciiTheme="majorHAnsi" w:hAnsiTheme="majorHAnsi"/>
          <w:b/>
          <w:sz w:val="20"/>
          <w:szCs w:val="20"/>
          <w:u w:val="single"/>
        </w:rPr>
      </w:pPr>
      <w:r>
        <w:rPr>
          <w:rFonts w:asciiTheme="majorHAnsi" w:hAnsiTheme="majorHAnsi"/>
          <w:sz w:val="20"/>
          <w:szCs w:val="20"/>
        </w:rPr>
        <w:t>zpomalené psychomotorické tempo, letargie, deprese (u 10% depresivních pacientů je hypotyreóza)</w:t>
      </w:r>
    </w:p>
    <w:p w:rsidR="00E66ED5" w:rsidRDefault="00E66ED5" w:rsidP="00CA0A92">
      <w:pPr>
        <w:pStyle w:val="Odstavecseseznamem"/>
        <w:numPr>
          <w:ilvl w:val="2"/>
          <w:numId w:val="95"/>
        </w:numPr>
        <w:rPr>
          <w:rFonts w:asciiTheme="majorHAnsi" w:hAnsiTheme="majorHAnsi"/>
          <w:b/>
          <w:sz w:val="20"/>
          <w:szCs w:val="20"/>
          <w:u w:val="single"/>
        </w:rPr>
      </w:pPr>
      <w:r>
        <w:rPr>
          <w:rFonts w:asciiTheme="majorHAnsi" w:hAnsiTheme="majorHAnsi"/>
          <w:sz w:val="20"/>
          <w:szCs w:val="20"/>
        </w:rPr>
        <w:t xml:space="preserve">bez terapie psychotická deprese, zmatenost = </w:t>
      </w:r>
      <w:r>
        <w:rPr>
          <w:rFonts w:asciiTheme="majorHAnsi" w:hAnsiTheme="majorHAnsi"/>
          <w:b/>
          <w:sz w:val="20"/>
          <w:szCs w:val="20"/>
        </w:rPr>
        <w:t>myxedematózní šílenství</w:t>
      </w:r>
    </w:p>
    <w:p w:rsidR="00E66ED5" w:rsidRDefault="00E66ED5" w:rsidP="00CA0A92">
      <w:pPr>
        <w:pStyle w:val="Odstavecseseznamem"/>
        <w:numPr>
          <w:ilvl w:val="1"/>
          <w:numId w:val="95"/>
        </w:numPr>
        <w:rPr>
          <w:rFonts w:asciiTheme="majorHAnsi" w:hAnsiTheme="majorHAnsi"/>
          <w:b/>
          <w:sz w:val="20"/>
          <w:szCs w:val="20"/>
          <w:u w:val="single"/>
        </w:rPr>
      </w:pPr>
      <w:r>
        <w:rPr>
          <w:rFonts w:asciiTheme="majorHAnsi" w:hAnsiTheme="majorHAnsi"/>
          <w:sz w:val="20"/>
          <w:szCs w:val="20"/>
        </w:rPr>
        <w:t xml:space="preserve">hypofunkce v časných stadiích vývoje - </w:t>
      </w:r>
      <w:r>
        <w:rPr>
          <w:rFonts w:asciiTheme="majorHAnsi" w:hAnsiTheme="majorHAnsi"/>
          <w:b/>
          <w:sz w:val="20"/>
          <w:szCs w:val="20"/>
        </w:rPr>
        <w:t>kretenismus</w:t>
      </w:r>
    </w:p>
    <w:p w:rsidR="00E66ED5" w:rsidRDefault="00E66ED5" w:rsidP="00CA0A92">
      <w:pPr>
        <w:pStyle w:val="Odstavecseseznamem"/>
        <w:numPr>
          <w:ilvl w:val="2"/>
          <w:numId w:val="95"/>
        </w:numPr>
        <w:rPr>
          <w:rFonts w:asciiTheme="majorHAnsi" w:hAnsiTheme="majorHAnsi"/>
          <w:b/>
          <w:sz w:val="20"/>
          <w:szCs w:val="20"/>
          <w:u w:val="single"/>
        </w:rPr>
      </w:pPr>
      <w:r>
        <w:rPr>
          <w:rFonts w:asciiTheme="majorHAnsi" w:hAnsiTheme="majorHAnsi"/>
          <w:sz w:val="20"/>
          <w:szCs w:val="20"/>
        </w:rPr>
        <w:t>postižení psychického i somatického vývoje, malý vzrůst, myxedém, hypogonadismus, postižení intelektu až po úroveň idiocie</w:t>
      </w:r>
    </w:p>
    <w:p w:rsidR="00E66ED5" w:rsidRDefault="00E66ED5" w:rsidP="00CA0A92">
      <w:pPr>
        <w:pStyle w:val="Odstavecseseznamem"/>
        <w:numPr>
          <w:ilvl w:val="0"/>
          <w:numId w:val="95"/>
        </w:numPr>
        <w:rPr>
          <w:rFonts w:asciiTheme="majorHAnsi" w:hAnsiTheme="majorHAnsi"/>
          <w:b/>
          <w:sz w:val="20"/>
          <w:szCs w:val="20"/>
          <w:u w:val="single"/>
        </w:rPr>
      </w:pPr>
      <w:r>
        <w:rPr>
          <w:rFonts w:asciiTheme="majorHAnsi" w:hAnsiTheme="majorHAnsi"/>
          <w:b/>
          <w:sz w:val="20"/>
          <w:szCs w:val="20"/>
          <w:u w:val="single"/>
        </w:rPr>
        <w:t>příštítná tělíska</w:t>
      </w:r>
    </w:p>
    <w:p w:rsidR="00E66ED5" w:rsidRDefault="00E66ED5" w:rsidP="00CA0A92">
      <w:pPr>
        <w:pStyle w:val="Odstavecseseznamem"/>
        <w:numPr>
          <w:ilvl w:val="1"/>
          <w:numId w:val="95"/>
        </w:numPr>
        <w:rPr>
          <w:rFonts w:asciiTheme="majorHAnsi" w:hAnsiTheme="majorHAnsi"/>
          <w:b/>
          <w:sz w:val="20"/>
          <w:szCs w:val="20"/>
          <w:u w:val="single"/>
        </w:rPr>
      </w:pPr>
      <w:r>
        <w:rPr>
          <w:rFonts w:asciiTheme="majorHAnsi" w:hAnsiTheme="majorHAnsi"/>
          <w:b/>
          <w:sz w:val="20"/>
          <w:szCs w:val="20"/>
        </w:rPr>
        <w:t>hyperparatyroidismus</w:t>
      </w:r>
    </w:p>
    <w:p w:rsidR="00E66ED5" w:rsidRDefault="00E66ED5" w:rsidP="00CA0A92">
      <w:pPr>
        <w:pStyle w:val="Odstavecseseznamem"/>
        <w:numPr>
          <w:ilvl w:val="2"/>
          <w:numId w:val="95"/>
        </w:numPr>
        <w:rPr>
          <w:rFonts w:asciiTheme="majorHAnsi" w:hAnsiTheme="majorHAnsi"/>
          <w:b/>
          <w:sz w:val="20"/>
          <w:szCs w:val="20"/>
          <w:u w:val="single"/>
        </w:rPr>
      </w:pPr>
      <w:r>
        <w:rPr>
          <w:rFonts w:asciiTheme="majorHAnsi" w:hAnsiTheme="majorHAnsi"/>
          <w:sz w:val="20"/>
          <w:szCs w:val="20"/>
        </w:rPr>
        <w:t>bolesti GIT, renální koliky, snížený svalový tonus</w:t>
      </w:r>
    </w:p>
    <w:p w:rsidR="00E66ED5" w:rsidRDefault="00E66ED5" w:rsidP="00CA0A92">
      <w:pPr>
        <w:pStyle w:val="Odstavecseseznamem"/>
        <w:numPr>
          <w:ilvl w:val="2"/>
          <w:numId w:val="95"/>
        </w:numPr>
        <w:rPr>
          <w:rFonts w:asciiTheme="majorHAnsi" w:hAnsiTheme="majorHAnsi"/>
          <w:b/>
          <w:sz w:val="20"/>
          <w:szCs w:val="20"/>
          <w:u w:val="single"/>
        </w:rPr>
      </w:pPr>
      <w:r>
        <w:rPr>
          <w:rFonts w:asciiTheme="majorHAnsi" w:hAnsiTheme="majorHAnsi"/>
          <w:sz w:val="20"/>
          <w:szCs w:val="20"/>
        </w:rPr>
        <w:t>deprese, celková slabost, bolesti hlavy, neuróza</w:t>
      </w:r>
    </w:p>
    <w:p w:rsidR="00E66ED5" w:rsidRDefault="00E66ED5" w:rsidP="00CA0A92">
      <w:pPr>
        <w:pStyle w:val="Odstavecseseznamem"/>
        <w:numPr>
          <w:ilvl w:val="1"/>
          <w:numId w:val="95"/>
        </w:numPr>
        <w:rPr>
          <w:rFonts w:asciiTheme="majorHAnsi" w:hAnsiTheme="majorHAnsi"/>
          <w:b/>
          <w:sz w:val="20"/>
          <w:szCs w:val="20"/>
          <w:u w:val="single"/>
        </w:rPr>
      </w:pPr>
      <w:r>
        <w:rPr>
          <w:rFonts w:asciiTheme="majorHAnsi" w:hAnsiTheme="majorHAnsi"/>
          <w:b/>
          <w:sz w:val="20"/>
          <w:szCs w:val="20"/>
        </w:rPr>
        <w:t>hypoparathyroidismus</w:t>
      </w:r>
    </w:p>
    <w:p w:rsidR="00E66ED5" w:rsidRDefault="00E66ED5" w:rsidP="00CA0A92">
      <w:pPr>
        <w:pStyle w:val="Odstavecseseznamem"/>
        <w:numPr>
          <w:ilvl w:val="2"/>
          <w:numId w:val="95"/>
        </w:numPr>
        <w:rPr>
          <w:rFonts w:asciiTheme="majorHAnsi" w:hAnsiTheme="majorHAnsi"/>
          <w:b/>
          <w:sz w:val="20"/>
          <w:szCs w:val="20"/>
          <w:u w:val="single"/>
        </w:rPr>
      </w:pPr>
      <w:r>
        <w:rPr>
          <w:rFonts w:asciiTheme="majorHAnsi" w:hAnsiTheme="majorHAnsi"/>
          <w:sz w:val="20"/>
          <w:szCs w:val="20"/>
        </w:rPr>
        <w:t>neurotické obtíže - zvýšení iritabilita, slabost, hysterické křeče (karpopedální spasmy)</w:t>
      </w:r>
    </w:p>
    <w:p w:rsidR="00E66ED5" w:rsidRDefault="00E66ED5" w:rsidP="00CA0A92">
      <w:pPr>
        <w:pStyle w:val="Odstavecseseznamem"/>
        <w:numPr>
          <w:ilvl w:val="2"/>
          <w:numId w:val="95"/>
        </w:numPr>
        <w:rPr>
          <w:rFonts w:asciiTheme="majorHAnsi" w:hAnsiTheme="majorHAnsi"/>
          <w:b/>
          <w:sz w:val="20"/>
          <w:szCs w:val="20"/>
          <w:u w:val="single"/>
        </w:rPr>
      </w:pPr>
      <w:r>
        <w:rPr>
          <w:rFonts w:asciiTheme="majorHAnsi" w:hAnsiTheme="majorHAnsi"/>
          <w:sz w:val="20"/>
          <w:szCs w:val="20"/>
        </w:rPr>
        <w:t>dlouhodobě - psychotické ataky, narušení intelektu (organický psychosyndrom)</w:t>
      </w:r>
    </w:p>
    <w:p w:rsidR="00E66ED5" w:rsidRDefault="00E66ED5" w:rsidP="00CA0A92">
      <w:pPr>
        <w:pStyle w:val="Odstavecseseznamem"/>
        <w:numPr>
          <w:ilvl w:val="0"/>
          <w:numId w:val="95"/>
        </w:numPr>
        <w:rPr>
          <w:rFonts w:asciiTheme="majorHAnsi" w:hAnsiTheme="majorHAnsi"/>
          <w:b/>
          <w:sz w:val="20"/>
          <w:szCs w:val="20"/>
          <w:u w:val="single"/>
        </w:rPr>
      </w:pPr>
      <w:r>
        <w:rPr>
          <w:rFonts w:asciiTheme="majorHAnsi" w:hAnsiTheme="majorHAnsi"/>
          <w:b/>
          <w:sz w:val="20"/>
          <w:szCs w:val="20"/>
          <w:u w:val="single"/>
        </w:rPr>
        <w:t>nadledviny</w:t>
      </w:r>
    </w:p>
    <w:p w:rsidR="00E66ED5" w:rsidRDefault="00E66ED5" w:rsidP="00CA0A92">
      <w:pPr>
        <w:pStyle w:val="Odstavecseseznamem"/>
        <w:numPr>
          <w:ilvl w:val="1"/>
          <w:numId w:val="95"/>
        </w:numPr>
        <w:rPr>
          <w:rFonts w:asciiTheme="majorHAnsi" w:hAnsiTheme="majorHAnsi"/>
          <w:b/>
          <w:sz w:val="20"/>
          <w:szCs w:val="20"/>
          <w:u w:val="single"/>
        </w:rPr>
      </w:pPr>
      <w:r>
        <w:rPr>
          <w:rFonts w:asciiTheme="majorHAnsi" w:hAnsiTheme="majorHAnsi"/>
          <w:b/>
          <w:sz w:val="20"/>
          <w:szCs w:val="20"/>
        </w:rPr>
        <w:t>Cushingův syndrom</w:t>
      </w:r>
      <w:r>
        <w:rPr>
          <w:rFonts w:asciiTheme="majorHAnsi" w:hAnsiTheme="majorHAnsi"/>
          <w:sz w:val="20"/>
          <w:szCs w:val="20"/>
        </w:rPr>
        <w:t xml:space="preserve"> - výkyvy nálad a vůle, až psychózy s bludy a halucinacemi; totéž při terapii kortikoidy  a ACTH</w:t>
      </w:r>
    </w:p>
    <w:p w:rsidR="00E66ED5" w:rsidRDefault="00E66ED5" w:rsidP="00CA0A92">
      <w:pPr>
        <w:pStyle w:val="Odstavecseseznamem"/>
        <w:numPr>
          <w:ilvl w:val="2"/>
          <w:numId w:val="95"/>
        </w:numPr>
        <w:rPr>
          <w:rFonts w:asciiTheme="majorHAnsi" w:hAnsiTheme="majorHAnsi"/>
          <w:b/>
          <w:sz w:val="20"/>
          <w:szCs w:val="20"/>
          <w:u w:val="single"/>
        </w:rPr>
      </w:pPr>
      <w:r>
        <w:rPr>
          <w:rFonts w:asciiTheme="majorHAnsi" w:hAnsiTheme="majorHAnsi"/>
          <w:sz w:val="20"/>
          <w:szCs w:val="20"/>
        </w:rPr>
        <w:t>kvalitativní poruchy vědomí, zmatenost</w:t>
      </w:r>
    </w:p>
    <w:p w:rsidR="00E66ED5" w:rsidRDefault="00E66ED5" w:rsidP="00CA0A92">
      <w:pPr>
        <w:pStyle w:val="Odstavecseseznamem"/>
        <w:numPr>
          <w:ilvl w:val="1"/>
          <w:numId w:val="95"/>
        </w:numPr>
        <w:rPr>
          <w:rFonts w:asciiTheme="majorHAnsi" w:hAnsiTheme="majorHAnsi"/>
          <w:b/>
          <w:sz w:val="20"/>
          <w:szCs w:val="20"/>
          <w:u w:val="single"/>
        </w:rPr>
      </w:pPr>
      <w:r>
        <w:rPr>
          <w:rFonts w:asciiTheme="majorHAnsi" w:hAnsiTheme="majorHAnsi"/>
          <w:b/>
          <w:sz w:val="20"/>
          <w:szCs w:val="20"/>
        </w:rPr>
        <w:t>Addisonova choroba</w:t>
      </w:r>
      <w:r>
        <w:rPr>
          <w:rFonts w:asciiTheme="majorHAnsi" w:hAnsiTheme="majorHAnsi"/>
          <w:sz w:val="20"/>
          <w:szCs w:val="20"/>
        </w:rPr>
        <w:t xml:space="preserve"> - výkyvy nálady, lehčí organický psychosyndrom; při těžkých poruchách psychotické epizody</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lastRenderedPageBreak/>
        <w:t>9. DUŠEVNÍ PORUCHY VYVOLANÉ POŽÍVÁNÍM ALKOHOLU</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96"/>
        </w:numPr>
        <w:rPr>
          <w:rFonts w:asciiTheme="majorHAnsi" w:hAnsiTheme="majorHAnsi"/>
          <w:b/>
          <w:sz w:val="20"/>
          <w:szCs w:val="20"/>
          <w:u w:val="single"/>
        </w:rPr>
      </w:pPr>
      <w:r>
        <w:rPr>
          <w:rFonts w:asciiTheme="majorHAnsi" w:hAnsiTheme="majorHAnsi"/>
          <w:b/>
          <w:sz w:val="20"/>
          <w:szCs w:val="20"/>
          <w:u w:val="single"/>
        </w:rPr>
        <w:t>rozdělení:</w:t>
      </w:r>
    </w:p>
    <w:p w:rsidR="00E66ED5" w:rsidRDefault="00E66ED5" w:rsidP="00CA0A92">
      <w:pPr>
        <w:pStyle w:val="Odstavecseseznamem"/>
        <w:numPr>
          <w:ilvl w:val="1"/>
          <w:numId w:val="96"/>
        </w:numPr>
        <w:rPr>
          <w:rFonts w:asciiTheme="majorHAnsi" w:hAnsiTheme="majorHAnsi"/>
          <w:b/>
          <w:sz w:val="20"/>
          <w:szCs w:val="20"/>
          <w:u w:val="single"/>
        </w:rPr>
      </w:pPr>
      <w:r>
        <w:rPr>
          <w:rFonts w:asciiTheme="majorHAnsi" w:hAnsiTheme="majorHAnsi"/>
          <w:b/>
          <w:sz w:val="20"/>
          <w:szCs w:val="20"/>
        </w:rPr>
        <w:t>poruchy způsobené přímým účinkem alkoholu na CNS</w:t>
      </w:r>
    </w:p>
    <w:p w:rsidR="00E66ED5" w:rsidRDefault="00E66ED5" w:rsidP="00CA0A92">
      <w:pPr>
        <w:pStyle w:val="Odstavecseseznamem"/>
        <w:numPr>
          <w:ilvl w:val="2"/>
          <w:numId w:val="96"/>
        </w:numPr>
        <w:rPr>
          <w:rFonts w:asciiTheme="majorHAnsi" w:hAnsiTheme="majorHAnsi"/>
          <w:b/>
          <w:sz w:val="20"/>
          <w:szCs w:val="20"/>
          <w:u w:val="single"/>
        </w:rPr>
      </w:pPr>
      <w:r>
        <w:rPr>
          <w:rFonts w:asciiTheme="majorHAnsi" w:hAnsiTheme="majorHAnsi"/>
          <w:sz w:val="20"/>
          <w:szCs w:val="20"/>
        </w:rPr>
        <w:t>bezprostředně - intoxikace alkoholem</w:t>
      </w:r>
    </w:p>
    <w:p w:rsidR="00E66ED5" w:rsidRDefault="00E66ED5" w:rsidP="00CA0A92">
      <w:pPr>
        <w:pStyle w:val="Odstavecseseznamem"/>
        <w:numPr>
          <w:ilvl w:val="2"/>
          <w:numId w:val="96"/>
        </w:numPr>
        <w:rPr>
          <w:rFonts w:asciiTheme="majorHAnsi" w:hAnsiTheme="majorHAnsi"/>
          <w:b/>
          <w:sz w:val="20"/>
          <w:szCs w:val="20"/>
          <w:u w:val="single"/>
        </w:rPr>
      </w:pPr>
      <w:r>
        <w:rPr>
          <w:rFonts w:asciiTheme="majorHAnsi" w:hAnsiTheme="majorHAnsi"/>
          <w:sz w:val="20"/>
          <w:szCs w:val="20"/>
        </w:rPr>
        <w:t>následek chronického užívání - odvykací stav, psychotická porucha, amnestický syndrom</w:t>
      </w:r>
    </w:p>
    <w:p w:rsidR="00E66ED5" w:rsidRDefault="00E66ED5" w:rsidP="00CA0A92">
      <w:pPr>
        <w:pStyle w:val="Odstavecseseznamem"/>
        <w:numPr>
          <w:ilvl w:val="1"/>
          <w:numId w:val="96"/>
        </w:numPr>
        <w:rPr>
          <w:rFonts w:asciiTheme="majorHAnsi" w:hAnsiTheme="majorHAnsi"/>
          <w:b/>
          <w:sz w:val="20"/>
          <w:szCs w:val="20"/>
          <w:u w:val="single"/>
        </w:rPr>
      </w:pPr>
      <w:r>
        <w:rPr>
          <w:rFonts w:asciiTheme="majorHAnsi" w:hAnsiTheme="majorHAnsi"/>
          <w:b/>
          <w:sz w:val="20"/>
          <w:szCs w:val="20"/>
        </w:rPr>
        <w:t>poruchy, které se projevují návykovým chováním souvisejícím s abusem alkoholu</w:t>
      </w:r>
      <w:r>
        <w:rPr>
          <w:rFonts w:asciiTheme="majorHAnsi" w:hAnsiTheme="majorHAnsi"/>
          <w:sz w:val="20"/>
          <w:szCs w:val="20"/>
        </w:rPr>
        <w:t xml:space="preserve"> = narušení kontroly užívání; mohou vyústit v závislost = ztráta kontroly užívání alkoholu, syndrom závislosti na alkoholu</w:t>
      </w:r>
    </w:p>
    <w:p w:rsidR="00E66ED5" w:rsidRDefault="00E66ED5" w:rsidP="00CA0A92">
      <w:pPr>
        <w:pStyle w:val="Odstavecseseznamem"/>
        <w:numPr>
          <w:ilvl w:val="0"/>
          <w:numId w:val="96"/>
        </w:numPr>
        <w:rPr>
          <w:rFonts w:asciiTheme="majorHAnsi" w:hAnsiTheme="majorHAnsi"/>
          <w:b/>
          <w:sz w:val="20"/>
          <w:szCs w:val="20"/>
          <w:u w:val="single"/>
        </w:rPr>
      </w:pPr>
      <w:r>
        <w:rPr>
          <w:rFonts w:asciiTheme="majorHAnsi" w:hAnsiTheme="majorHAnsi"/>
          <w:sz w:val="20"/>
          <w:szCs w:val="20"/>
        </w:rPr>
        <w:t>biologický podklad efektu: změny v metabolismu transmiterů - DOP, NOR</w:t>
      </w:r>
    </w:p>
    <w:p w:rsidR="00E66ED5" w:rsidRDefault="00E66ED5" w:rsidP="00CA0A92">
      <w:pPr>
        <w:pStyle w:val="Odstavecseseznamem"/>
        <w:numPr>
          <w:ilvl w:val="1"/>
          <w:numId w:val="96"/>
        </w:numPr>
        <w:rPr>
          <w:rFonts w:asciiTheme="majorHAnsi" w:hAnsiTheme="majorHAnsi"/>
          <w:b/>
          <w:sz w:val="20"/>
          <w:szCs w:val="20"/>
          <w:u w:val="single"/>
        </w:rPr>
      </w:pPr>
      <w:r>
        <w:rPr>
          <w:rFonts w:asciiTheme="majorHAnsi" w:hAnsiTheme="majorHAnsi"/>
          <w:sz w:val="20"/>
          <w:szCs w:val="20"/>
        </w:rPr>
        <w:t>alkoholismus - útlum DOP, SER, taurin; potlačení inhibičního účinku GABA</w:t>
      </w:r>
    </w:p>
    <w:p w:rsidR="00E66ED5" w:rsidRDefault="00E66ED5" w:rsidP="00CA0A92">
      <w:pPr>
        <w:pStyle w:val="Odstavecseseznamem"/>
        <w:numPr>
          <w:ilvl w:val="1"/>
          <w:numId w:val="96"/>
        </w:numPr>
        <w:rPr>
          <w:rFonts w:asciiTheme="majorHAnsi" w:hAnsiTheme="majorHAnsi"/>
          <w:b/>
          <w:sz w:val="20"/>
          <w:szCs w:val="20"/>
          <w:u w:val="single"/>
        </w:rPr>
      </w:pPr>
      <w:r>
        <w:rPr>
          <w:rFonts w:asciiTheme="majorHAnsi" w:hAnsiTheme="majorHAnsi"/>
          <w:sz w:val="20"/>
          <w:szCs w:val="20"/>
        </w:rPr>
        <w:t>zvýšení aktivity glutamátu, počtu NMDA, hyperstimulace ACH, NOR a opioidů</w:t>
      </w:r>
    </w:p>
    <w:p w:rsidR="00E66ED5" w:rsidRDefault="00E66ED5" w:rsidP="00CA0A92">
      <w:pPr>
        <w:pStyle w:val="Odstavecseseznamem"/>
        <w:numPr>
          <w:ilvl w:val="0"/>
          <w:numId w:val="96"/>
        </w:numPr>
        <w:rPr>
          <w:rFonts w:asciiTheme="majorHAnsi" w:hAnsiTheme="majorHAnsi"/>
          <w:b/>
          <w:sz w:val="20"/>
          <w:szCs w:val="20"/>
          <w:u w:val="single"/>
        </w:rPr>
      </w:pPr>
      <w:r>
        <w:rPr>
          <w:rFonts w:asciiTheme="majorHAnsi" w:hAnsiTheme="majorHAnsi"/>
          <w:sz w:val="20"/>
          <w:szCs w:val="20"/>
        </w:rPr>
        <w:t>somatické poškození - aldehyd vznikající při metabolismu ethanolu</w:t>
      </w:r>
    </w:p>
    <w:p w:rsidR="00E66ED5" w:rsidRDefault="00E66ED5" w:rsidP="00CA0A92">
      <w:pPr>
        <w:pStyle w:val="Odstavecseseznamem"/>
        <w:numPr>
          <w:ilvl w:val="0"/>
          <w:numId w:val="96"/>
        </w:numPr>
        <w:rPr>
          <w:rFonts w:asciiTheme="majorHAnsi" w:hAnsiTheme="majorHAnsi"/>
          <w:b/>
          <w:sz w:val="20"/>
          <w:szCs w:val="20"/>
          <w:u w:val="single"/>
        </w:rPr>
      </w:pPr>
      <w:r>
        <w:rPr>
          <w:rFonts w:asciiTheme="majorHAnsi" w:hAnsiTheme="majorHAnsi"/>
          <w:b/>
          <w:sz w:val="20"/>
          <w:szCs w:val="20"/>
          <w:u w:val="single"/>
        </w:rPr>
        <w:t>alkoholemie</w:t>
      </w:r>
      <w:r>
        <w:rPr>
          <w:rFonts w:asciiTheme="majorHAnsi" w:hAnsiTheme="majorHAnsi"/>
          <w:sz w:val="20"/>
          <w:szCs w:val="20"/>
        </w:rPr>
        <w:t xml:space="preserve"> = množství ethanolu v krvi</w:t>
      </w:r>
    </w:p>
    <w:p w:rsidR="00E66ED5" w:rsidRDefault="00E66ED5" w:rsidP="00CA0A92">
      <w:pPr>
        <w:pStyle w:val="Odstavecseseznamem"/>
        <w:numPr>
          <w:ilvl w:val="1"/>
          <w:numId w:val="96"/>
        </w:numPr>
        <w:rPr>
          <w:rFonts w:asciiTheme="majorHAnsi" w:hAnsiTheme="majorHAnsi"/>
          <w:b/>
          <w:sz w:val="20"/>
          <w:szCs w:val="20"/>
          <w:u w:val="single"/>
        </w:rPr>
      </w:pPr>
      <w:r>
        <w:rPr>
          <w:rFonts w:asciiTheme="majorHAnsi" w:hAnsiTheme="majorHAnsi"/>
          <w:sz w:val="20"/>
          <w:szCs w:val="20"/>
        </w:rPr>
        <w:t>stanovení:</w:t>
      </w:r>
    </w:p>
    <w:p w:rsidR="00E66ED5" w:rsidRDefault="00E66ED5" w:rsidP="00CA0A92">
      <w:pPr>
        <w:pStyle w:val="Odstavecseseznamem"/>
        <w:numPr>
          <w:ilvl w:val="2"/>
          <w:numId w:val="96"/>
        </w:numPr>
        <w:rPr>
          <w:rFonts w:asciiTheme="majorHAnsi" w:hAnsiTheme="majorHAnsi"/>
          <w:b/>
          <w:sz w:val="20"/>
          <w:szCs w:val="20"/>
          <w:u w:val="single"/>
        </w:rPr>
      </w:pPr>
      <w:r>
        <w:rPr>
          <w:rFonts w:asciiTheme="majorHAnsi" w:hAnsiTheme="majorHAnsi"/>
          <w:sz w:val="20"/>
          <w:szCs w:val="20"/>
        </w:rPr>
        <w:t>plynová chromatografie</w:t>
      </w:r>
    </w:p>
    <w:p w:rsidR="00E66ED5" w:rsidRDefault="00E66ED5" w:rsidP="00CA0A92">
      <w:pPr>
        <w:pStyle w:val="Odstavecseseznamem"/>
        <w:numPr>
          <w:ilvl w:val="2"/>
          <w:numId w:val="96"/>
        </w:numPr>
        <w:rPr>
          <w:rFonts w:asciiTheme="majorHAnsi" w:hAnsiTheme="majorHAnsi"/>
          <w:b/>
          <w:sz w:val="20"/>
          <w:szCs w:val="20"/>
          <w:u w:val="single"/>
        </w:rPr>
      </w:pPr>
      <w:r>
        <w:rPr>
          <w:rFonts w:asciiTheme="majorHAnsi" w:hAnsiTheme="majorHAnsi"/>
          <w:sz w:val="20"/>
          <w:szCs w:val="20"/>
        </w:rPr>
        <w:t>alternativní metody - podle Widmarka (nespecifická)</w:t>
      </w:r>
    </w:p>
    <w:p w:rsidR="00E66ED5" w:rsidRDefault="00E66ED5" w:rsidP="00CA0A92">
      <w:pPr>
        <w:pStyle w:val="Odstavecseseznamem"/>
        <w:numPr>
          <w:ilvl w:val="1"/>
          <w:numId w:val="96"/>
        </w:numPr>
        <w:rPr>
          <w:rFonts w:asciiTheme="majorHAnsi" w:hAnsiTheme="majorHAnsi"/>
          <w:b/>
          <w:sz w:val="20"/>
          <w:szCs w:val="20"/>
          <w:u w:val="single"/>
        </w:rPr>
      </w:pPr>
      <w:r>
        <w:rPr>
          <w:rFonts w:asciiTheme="majorHAnsi" w:hAnsiTheme="majorHAnsi"/>
          <w:sz w:val="20"/>
          <w:szCs w:val="20"/>
        </w:rPr>
        <w:t>když nemám biologický materiál, musí se extrapolovat z hladin ve známém čase</w:t>
      </w:r>
    </w:p>
    <w:p w:rsidR="00E66ED5" w:rsidRDefault="00E66ED5" w:rsidP="00CA0A92">
      <w:pPr>
        <w:pStyle w:val="Odstavecseseznamem"/>
        <w:numPr>
          <w:ilvl w:val="1"/>
          <w:numId w:val="96"/>
        </w:numPr>
        <w:rPr>
          <w:rFonts w:asciiTheme="majorHAnsi" w:hAnsiTheme="majorHAnsi"/>
          <w:b/>
          <w:sz w:val="20"/>
          <w:szCs w:val="20"/>
          <w:u w:val="single"/>
        </w:rPr>
      </w:pPr>
      <w:r>
        <w:rPr>
          <w:rFonts w:asciiTheme="majorHAnsi" w:hAnsiTheme="majorHAnsi"/>
          <w:sz w:val="20"/>
          <w:szCs w:val="20"/>
        </w:rPr>
        <w:t>odbourávání kinetikou nultého řádu - konstantní rychlost odbourávání</w:t>
      </w:r>
    </w:p>
    <w:p w:rsidR="00E66ED5" w:rsidRDefault="00E66ED5" w:rsidP="00CA0A92">
      <w:pPr>
        <w:pStyle w:val="Odstavecseseznamem"/>
        <w:numPr>
          <w:ilvl w:val="0"/>
          <w:numId w:val="96"/>
        </w:numPr>
        <w:rPr>
          <w:rFonts w:asciiTheme="majorHAnsi" w:hAnsiTheme="majorHAnsi"/>
          <w:b/>
          <w:sz w:val="20"/>
          <w:szCs w:val="20"/>
          <w:u w:val="single"/>
        </w:rPr>
      </w:pPr>
      <w:r>
        <w:rPr>
          <w:rFonts w:asciiTheme="majorHAnsi" w:hAnsiTheme="majorHAnsi"/>
          <w:b/>
          <w:sz w:val="20"/>
          <w:szCs w:val="20"/>
          <w:u w:val="single"/>
        </w:rPr>
        <w:t>klasifikace poruch:</w:t>
      </w:r>
      <w:r>
        <w:rPr>
          <w:rFonts w:asciiTheme="majorHAnsi" w:hAnsiTheme="majorHAnsi"/>
          <w:sz w:val="20"/>
          <w:szCs w:val="20"/>
        </w:rPr>
        <w:t xml:space="preserve"> MKN, klasická Jellinekova typologie:</w:t>
      </w:r>
    </w:p>
    <w:p w:rsidR="00E66ED5" w:rsidRDefault="00E66ED5" w:rsidP="00CA0A92">
      <w:pPr>
        <w:pStyle w:val="Odstavecseseznamem"/>
        <w:numPr>
          <w:ilvl w:val="1"/>
          <w:numId w:val="96"/>
        </w:numPr>
        <w:rPr>
          <w:rFonts w:asciiTheme="majorHAnsi" w:hAnsiTheme="majorHAnsi"/>
          <w:b/>
          <w:sz w:val="20"/>
          <w:szCs w:val="20"/>
          <w:u w:val="single"/>
        </w:rPr>
      </w:pPr>
      <w:r>
        <w:rPr>
          <w:rFonts w:asciiTheme="majorHAnsi" w:hAnsiTheme="majorHAnsi"/>
          <w:b/>
          <w:sz w:val="20"/>
          <w:szCs w:val="20"/>
        </w:rPr>
        <w:t>alfa typ</w:t>
      </w:r>
      <w:r>
        <w:rPr>
          <w:rFonts w:asciiTheme="majorHAnsi" w:hAnsiTheme="majorHAnsi"/>
          <w:sz w:val="20"/>
          <w:szCs w:val="20"/>
        </w:rPr>
        <w:t xml:space="preserve"> - problémové pití; abusu alkoholu, alkohol jako sebemedikace - potlačení dysforie, potlačení tenze, úzkosti a deprese, často pití o samotě</w:t>
      </w:r>
    </w:p>
    <w:p w:rsidR="00E66ED5" w:rsidRDefault="00E66ED5" w:rsidP="00CA0A92">
      <w:pPr>
        <w:pStyle w:val="Odstavecseseznamem"/>
        <w:numPr>
          <w:ilvl w:val="1"/>
          <w:numId w:val="96"/>
        </w:numPr>
        <w:rPr>
          <w:rFonts w:asciiTheme="majorHAnsi" w:hAnsiTheme="majorHAnsi"/>
          <w:b/>
          <w:sz w:val="20"/>
          <w:szCs w:val="20"/>
          <w:u w:val="single"/>
        </w:rPr>
      </w:pPr>
      <w:r>
        <w:rPr>
          <w:rFonts w:asciiTheme="majorHAnsi" w:hAnsiTheme="majorHAnsi"/>
          <w:b/>
          <w:sz w:val="20"/>
          <w:szCs w:val="20"/>
        </w:rPr>
        <w:t>typ beta</w:t>
      </w:r>
      <w:r>
        <w:rPr>
          <w:rFonts w:asciiTheme="majorHAnsi" w:hAnsiTheme="majorHAnsi"/>
          <w:sz w:val="20"/>
          <w:szCs w:val="20"/>
        </w:rPr>
        <w:t xml:space="preserve"> - příležitostný abusus, sociální vlivy - pití ve společnosti; často následuje somatické poškození</w:t>
      </w:r>
    </w:p>
    <w:p w:rsidR="00E66ED5" w:rsidRDefault="00E66ED5" w:rsidP="00CA0A92">
      <w:pPr>
        <w:pStyle w:val="Odstavecseseznamem"/>
        <w:numPr>
          <w:ilvl w:val="1"/>
          <w:numId w:val="96"/>
        </w:numPr>
        <w:rPr>
          <w:rFonts w:asciiTheme="majorHAnsi" w:hAnsiTheme="majorHAnsi"/>
          <w:b/>
          <w:sz w:val="20"/>
          <w:szCs w:val="20"/>
          <w:u w:val="single"/>
        </w:rPr>
      </w:pPr>
      <w:r>
        <w:rPr>
          <w:rFonts w:asciiTheme="majorHAnsi" w:hAnsiTheme="majorHAnsi"/>
          <w:b/>
          <w:sz w:val="20"/>
          <w:szCs w:val="20"/>
        </w:rPr>
        <w:t>typ gama</w:t>
      </w:r>
      <w:r>
        <w:rPr>
          <w:rFonts w:asciiTheme="majorHAnsi" w:hAnsiTheme="majorHAnsi"/>
          <w:sz w:val="20"/>
          <w:szCs w:val="20"/>
        </w:rPr>
        <w:t xml:space="preserve"> - anglosaský typ s preferencí piva a destilátů; porucha kontroly pití, nárůst tolerance, progrese konzumace, somatické a psychické poškození, výrazná psychická závislost</w:t>
      </w:r>
    </w:p>
    <w:p w:rsidR="00E66ED5" w:rsidRDefault="00E66ED5" w:rsidP="00CA0A92">
      <w:pPr>
        <w:pStyle w:val="Odstavecseseznamem"/>
        <w:numPr>
          <w:ilvl w:val="1"/>
          <w:numId w:val="96"/>
        </w:numPr>
        <w:rPr>
          <w:rFonts w:asciiTheme="majorHAnsi" w:hAnsiTheme="majorHAnsi"/>
          <w:b/>
          <w:sz w:val="20"/>
          <w:szCs w:val="20"/>
          <w:u w:val="single"/>
        </w:rPr>
      </w:pPr>
      <w:r>
        <w:rPr>
          <w:rFonts w:asciiTheme="majorHAnsi" w:hAnsiTheme="majorHAnsi"/>
          <w:b/>
          <w:sz w:val="20"/>
          <w:szCs w:val="20"/>
        </w:rPr>
        <w:t>typ delta</w:t>
      </w:r>
      <w:r>
        <w:rPr>
          <w:rFonts w:asciiTheme="majorHAnsi" w:hAnsiTheme="majorHAnsi"/>
          <w:sz w:val="20"/>
          <w:szCs w:val="20"/>
        </w:rPr>
        <w:t xml:space="preserve"> - románský typ, preference vína; chronický denní příjem, udržování hladinky, bez ztráty kontroly a výrazné opilosti, somatická závislost a poškození</w:t>
      </w:r>
    </w:p>
    <w:p w:rsidR="00E66ED5" w:rsidRDefault="00E66ED5" w:rsidP="00CA0A92">
      <w:pPr>
        <w:pStyle w:val="Odstavecseseznamem"/>
        <w:numPr>
          <w:ilvl w:val="1"/>
          <w:numId w:val="96"/>
        </w:numPr>
        <w:rPr>
          <w:rFonts w:asciiTheme="majorHAnsi" w:hAnsiTheme="majorHAnsi"/>
          <w:b/>
          <w:sz w:val="20"/>
          <w:szCs w:val="20"/>
          <w:u w:val="single"/>
        </w:rPr>
      </w:pPr>
      <w:r>
        <w:rPr>
          <w:rFonts w:asciiTheme="majorHAnsi" w:hAnsiTheme="majorHAnsi"/>
          <w:b/>
          <w:sz w:val="20"/>
          <w:szCs w:val="20"/>
        </w:rPr>
        <w:t>typ epsilon</w:t>
      </w:r>
      <w:r>
        <w:rPr>
          <w:rFonts w:asciiTheme="majorHAnsi" w:hAnsiTheme="majorHAnsi"/>
          <w:sz w:val="20"/>
          <w:szCs w:val="20"/>
        </w:rPr>
        <w:t xml:space="preserve"> - epizodický abusus, dipsomanie, kvartální piják; vzácná, někdy u afektivních poruch</w:t>
      </w:r>
    </w:p>
    <w:p w:rsidR="00E66ED5" w:rsidRDefault="00E66ED5" w:rsidP="00CA0A92">
      <w:pPr>
        <w:pStyle w:val="Odstavecseseznamem"/>
        <w:numPr>
          <w:ilvl w:val="0"/>
          <w:numId w:val="96"/>
        </w:numPr>
        <w:rPr>
          <w:rFonts w:asciiTheme="majorHAnsi" w:hAnsiTheme="majorHAnsi"/>
          <w:b/>
          <w:sz w:val="20"/>
          <w:szCs w:val="20"/>
          <w:u w:val="single"/>
        </w:rPr>
      </w:pPr>
      <w:r>
        <w:rPr>
          <w:rFonts w:asciiTheme="majorHAnsi" w:hAnsiTheme="majorHAnsi"/>
          <w:sz w:val="20"/>
          <w:szCs w:val="20"/>
        </w:rPr>
        <w:t>vývoj závislosti: stadium symptomatické (počáteční) - varovné (prodromální) - rozhodné (kruciální) - konečné (terminální)</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KLINICKÝ OBRAZ</w:t>
      </w:r>
    </w:p>
    <w:p w:rsidR="00E66ED5" w:rsidRDefault="00E66ED5" w:rsidP="00CA0A92">
      <w:pPr>
        <w:pStyle w:val="Odstavecseseznamem"/>
        <w:numPr>
          <w:ilvl w:val="0"/>
          <w:numId w:val="97"/>
        </w:numPr>
        <w:rPr>
          <w:rFonts w:asciiTheme="majorHAnsi" w:hAnsiTheme="majorHAnsi"/>
          <w:b/>
          <w:sz w:val="20"/>
          <w:szCs w:val="20"/>
          <w:u w:val="single"/>
        </w:rPr>
      </w:pPr>
      <w:r>
        <w:rPr>
          <w:rFonts w:asciiTheme="majorHAnsi" w:hAnsiTheme="majorHAnsi"/>
          <w:sz w:val="20"/>
          <w:szCs w:val="20"/>
        </w:rPr>
        <w:t>psychoaktivní účinky podle množství požitého alkoholu; komplexní charakter</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bezprostřední efekt - změna chování</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biologické vlivy na efekt - osobní dispozice, kondice, zdravotní stav</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psychologické vlivy - anticipace účinku, očekávaný efekt</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sociální vlivy - prostředí, kde piju; účast dalších osob</w:t>
      </w:r>
    </w:p>
    <w:p w:rsidR="00E66ED5" w:rsidRDefault="00E66ED5" w:rsidP="00CA0A92">
      <w:pPr>
        <w:pStyle w:val="Odstavecseseznamem"/>
        <w:numPr>
          <w:ilvl w:val="0"/>
          <w:numId w:val="97"/>
        </w:numPr>
        <w:rPr>
          <w:rFonts w:asciiTheme="majorHAnsi" w:hAnsiTheme="majorHAnsi"/>
          <w:b/>
          <w:sz w:val="20"/>
          <w:szCs w:val="20"/>
          <w:u w:val="single"/>
        </w:rPr>
      </w:pPr>
      <w:r>
        <w:rPr>
          <w:rFonts w:asciiTheme="majorHAnsi" w:hAnsiTheme="majorHAnsi"/>
          <w:b/>
          <w:sz w:val="20"/>
          <w:szCs w:val="20"/>
          <w:u w:val="single"/>
        </w:rPr>
        <w:t>akutní intoxikace</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b/>
          <w:sz w:val="20"/>
          <w:szCs w:val="20"/>
        </w:rPr>
        <w:t>opilost</w:t>
      </w:r>
      <w:r>
        <w:rPr>
          <w:rFonts w:asciiTheme="majorHAnsi" w:hAnsiTheme="majorHAnsi"/>
          <w:sz w:val="20"/>
          <w:szCs w:val="20"/>
        </w:rPr>
        <w:t xml:space="preserve"> = ebrietas simplex</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začátek, nízké dávky - stimulace, psychomotorická excitace, elace nálady, mnohomluvnost, zvýšené sebevědomí, snížení zábran a sebekritičnosti, agresivita</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vyšší dávky - útlum - únava, somnolence, spánek; bezvědomí, kóma, smrt</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stadia podle hladiny alkoholu:</w:t>
      </w:r>
    </w:p>
    <w:p w:rsidR="00E66ED5" w:rsidRDefault="00E66ED5" w:rsidP="00CA0A92">
      <w:pPr>
        <w:pStyle w:val="Odstavecseseznamem"/>
        <w:numPr>
          <w:ilvl w:val="2"/>
          <w:numId w:val="97"/>
        </w:numPr>
        <w:rPr>
          <w:rFonts w:asciiTheme="majorHAnsi" w:hAnsiTheme="majorHAnsi"/>
          <w:b/>
          <w:sz w:val="20"/>
          <w:szCs w:val="20"/>
          <w:u w:val="single"/>
        </w:rPr>
      </w:pPr>
      <w:r>
        <w:rPr>
          <w:rFonts w:asciiTheme="majorHAnsi" w:hAnsiTheme="majorHAnsi"/>
          <w:sz w:val="20"/>
          <w:szCs w:val="20"/>
        </w:rPr>
        <w:t>excitační - do 1,5 g/kg - lehká opilost</w:t>
      </w:r>
    </w:p>
    <w:p w:rsidR="00E66ED5" w:rsidRDefault="00E66ED5" w:rsidP="00CA0A92">
      <w:pPr>
        <w:pStyle w:val="Odstavecseseznamem"/>
        <w:numPr>
          <w:ilvl w:val="2"/>
          <w:numId w:val="97"/>
        </w:numPr>
        <w:rPr>
          <w:rFonts w:asciiTheme="majorHAnsi" w:hAnsiTheme="majorHAnsi"/>
          <w:b/>
          <w:sz w:val="20"/>
          <w:szCs w:val="20"/>
          <w:u w:val="single"/>
        </w:rPr>
      </w:pPr>
      <w:r>
        <w:rPr>
          <w:rFonts w:asciiTheme="majorHAnsi" w:hAnsiTheme="majorHAnsi"/>
          <w:sz w:val="20"/>
          <w:szCs w:val="20"/>
        </w:rPr>
        <w:t>hypnotické - 1,6-2,0 g/kg - střední opilost</w:t>
      </w:r>
    </w:p>
    <w:p w:rsidR="00E66ED5" w:rsidRDefault="00E66ED5" w:rsidP="00CA0A92">
      <w:pPr>
        <w:pStyle w:val="Odstavecseseznamem"/>
        <w:numPr>
          <w:ilvl w:val="2"/>
          <w:numId w:val="97"/>
        </w:numPr>
        <w:rPr>
          <w:rFonts w:asciiTheme="majorHAnsi" w:hAnsiTheme="majorHAnsi"/>
          <w:b/>
          <w:sz w:val="20"/>
          <w:szCs w:val="20"/>
          <w:u w:val="single"/>
        </w:rPr>
      </w:pPr>
      <w:r>
        <w:rPr>
          <w:rFonts w:asciiTheme="majorHAnsi" w:hAnsiTheme="majorHAnsi"/>
          <w:sz w:val="20"/>
          <w:szCs w:val="20"/>
        </w:rPr>
        <w:t>narkotické - nad 2,0 g/kg - těžká opilost</w:t>
      </w:r>
    </w:p>
    <w:p w:rsidR="00E66ED5" w:rsidRDefault="00E66ED5" w:rsidP="00CA0A92">
      <w:pPr>
        <w:pStyle w:val="Odstavecseseznamem"/>
        <w:numPr>
          <w:ilvl w:val="2"/>
          <w:numId w:val="97"/>
        </w:numPr>
        <w:rPr>
          <w:rFonts w:asciiTheme="majorHAnsi" w:hAnsiTheme="majorHAnsi"/>
          <w:b/>
          <w:sz w:val="20"/>
          <w:szCs w:val="20"/>
          <w:u w:val="single"/>
        </w:rPr>
      </w:pPr>
      <w:r>
        <w:rPr>
          <w:rFonts w:asciiTheme="majorHAnsi" w:hAnsiTheme="majorHAnsi"/>
          <w:sz w:val="20"/>
          <w:szCs w:val="20"/>
        </w:rPr>
        <w:lastRenderedPageBreak/>
        <w:t>nad 3 g/kg - těžká intoxikace s rizikem bezvědomí, zástavy dechu a oběhu (asfyktické)</w:t>
      </w:r>
    </w:p>
    <w:p w:rsidR="00E66ED5" w:rsidRDefault="00E66ED5" w:rsidP="00CA0A92">
      <w:pPr>
        <w:pStyle w:val="Odstavecseseznamem"/>
        <w:numPr>
          <w:ilvl w:val="0"/>
          <w:numId w:val="97"/>
        </w:numPr>
        <w:rPr>
          <w:rFonts w:asciiTheme="majorHAnsi" w:hAnsiTheme="majorHAnsi"/>
          <w:b/>
          <w:sz w:val="20"/>
          <w:szCs w:val="20"/>
          <w:u w:val="single"/>
        </w:rPr>
      </w:pPr>
      <w:r>
        <w:rPr>
          <w:rFonts w:asciiTheme="majorHAnsi" w:hAnsiTheme="majorHAnsi"/>
          <w:b/>
          <w:sz w:val="20"/>
          <w:szCs w:val="20"/>
          <w:u w:val="single"/>
        </w:rPr>
        <w:t>patologická intoxikace, patická ebrieta</w:t>
      </w:r>
      <w:r>
        <w:rPr>
          <w:rFonts w:asciiTheme="majorHAnsi" w:hAnsiTheme="majorHAnsi"/>
          <w:sz w:val="20"/>
          <w:szCs w:val="20"/>
        </w:rPr>
        <w:t xml:space="preserve"> = náhle vzniklá patická reakce na alkohol</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rychle po vypití relativně malého množství alkoholu, které by u většiny osob nezpůsobilo intoxikaci</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kvalitativní porucha vědomí, nepochopitelné jednání v rozporu s chováním za střízliva, poruchy emocí (strach, úzkost), poruchy vnímání (halucinace zrakové a sluchové), poruchy myšlení (paranoidně-perzekuční bludy)</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často těžká agresivita proti okolí - nekontrolovatelný výbuch vzteku</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minuty až hodiny, končí spánkem - na stav je úplná nebo ostrůvkovitá amnézie</w:t>
      </w:r>
    </w:p>
    <w:p w:rsidR="00E66ED5" w:rsidRDefault="00E66ED5" w:rsidP="00CA0A92">
      <w:pPr>
        <w:pStyle w:val="Odstavecseseznamem"/>
        <w:numPr>
          <w:ilvl w:val="0"/>
          <w:numId w:val="97"/>
        </w:numPr>
        <w:rPr>
          <w:rFonts w:asciiTheme="majorHAnsi" w:hAnsiTheme="majorHAnsi"/>
          <w:b/>
          <w:sz w:val="20"/>
          <w:szCs w:val="20"/>
          <w:u w:val="single"/>
        </w:rPr>
      </w:pPr>
      <w:r>
        <w:rPr>
          <w:rFonts w:asciiTheme="majorHAnsi" w:hAnsiTheme="majorHAnsi"/>
          <w:b/>
          <w:sz w:val="20"/>
          <w:szCs w:val="20"/>
          <w:u w:val="single"/>
        </w:rPr>
        <w:t>škodlivé užívání</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způsob užívání alkoholu, který vede k poškození zdraví</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předchází závislosti o několik let</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somatické poškození - dysfagie, průjmy, gastritidy, jícnové varixy, hepatopatie; zvýšené riziko jaterní cirhózy a ca jater, jícnu, žaludku, u piva KRKA</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narušení endokrinního systému - pseudo-Cushingův syndrom; poškození pankreatu s poruchou sekrece inzulinu</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avitaminózy, poruchy krvetvorby a koagulace</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muži - porucha sekrece testosteronu, impotence</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 xml:space="preserve">ženy - riziko  poškození plodu = </w:t>
      </w:r>
      <w:r>
        <w:rPr>
          <w:rFonts w:asciiTheme="majorHAnsi" w:hAnsiTheme="majorHAnsi"/>
          <w:b/>
          <w:sz w:val="20"/>
          <w:szCs w:val="20"/>
        </w:rPr>
        <w:t>fetální alkoholový syndrom</w:t>
      </w:r>
    </w:p>
    <w:p w:rsidR="00E66ED5" w:rsidRDefault="00E66ED5" w:rsidP="00CA0A92">
      <w:pPr>
        <w:pStyle w:val="Odstavecseseznamem"/>
        <w:numPr>
          <w:ilvl w:val="2"/>
          <w:numId w:val="97"/>
        </w:numPr>
        <w:rPr>
          <w:rFonts w:asciiTheme="majorHAnsi" w:hAnsiTheme="majorHAnsi"/>
          <w:b/>
          <w:sz w:val="20"/>
          <w:szCs w:val="20"/>
          <w:u w:val="single"/>
        </w:rPr>
      </w:pPr>
      <w:r>
        <w:rPr>
          <w:rFonts w:asciiTheme="majorHAnsi" w:hAnsiTheme="majorHAnsi"/>
          <w:sz w:val="20"/>
          <w:szCs w:val="20"/>
        </w:rPr>
        <w:t>retardace růstu, postižení CNS, kraniofaciální dysmorfie - mikrocefalie, oční anomálie, krátké palpebrální štěrbiny, plochý kořen nosu, vymizelé filtrum, nízko položené uši</w:t>
      </w:r>
    </w:p>
    <w:p w:rsidR="00E66ED5" w:rsidRDefault="00E66ED5" w:rsidP="00CA0A92">
      <w:pPr>
        <w:pStyle w:val="Odstavecseseznamem"/>
        <w:numPr>
          <w:ilvl w:val="2"/>
          <w:numId w:val="97"/>
        </w:numPr>
        <w:rPr>
          <w:rFonts w:asciiTheme="majorHAnsi" w:hAnsiTheme="majorHAnsi"/>
          <w:b/>
          <w:sz w:val="20"/>
          <w:szCs w:val="20"/>
          <w:u w:val="single"/>
        </w:rPr>
      </w:pPr>
      <w:r>
        <w:rPr>
          <w:rFonts w:asciiTheme="majorHAnsi" w:hAnsiTheme="majorHAnsi"/>
          <w:sz w:val="20"/>
          <w:szCs w:val="20"/>
        </w:rPr>
        <w:t>pouze poruchy chování - fetální alkoholový efekt</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chronický abusus - poškození KVS (hypertenze, kardiomyopatie), poškození CNS (polyneuropatie, mozková atrofie, epilepsie, syndrom deficitu thiaminu)</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b/>
          <w:sz w:val="20"/>
          <w:szCs w:val="20"/>
        </w:rPr>
        <w:t>Wernickeova encefalopatie</w:t>
      </w:r>
      <w:r>
        <w:rPr>
          <w:rFonts w:asciiTheme="majorHAnsi" w:hAnsiTheme="majorHAnsi"/>
          <w:sz w:val="20"/>
          <w:szCs w:val="20"/>
        </w:rPr>
        <w:t xml:space="preserve"> - deplece thiaminu, akutní, život ohrožující stav</w:t>
      </w:r>
    </w:p>
    <w:p w:rsidR="00E66ED5" w:rsidRDefault="00E66ED5" w:rsidP="00CA0A92">
      <w:pPr>
        <w:pStyle w:val="Odstavecseseznamem"/>
        <w:numPr>
          <w:ilvl w:val="2"/>
          <w:numId w:val="97"/>
        </w:numPr>
        <w:rPr>
          <w:rFonts w:asciiTheme="majorHAnsi" w:hAnsiTheme="majorHAnsi"/>
          <w:b/>
          <w:sz w:val="20"/>
          <w:szCs w:val="20"/>
          <w:u w:val="single"/>
        </w:rPr>
      </w:pPr>
      <w:r>
        <w:rPr>
          <w:rFonts w:asciiTheme="majorHAnsi" w:hAnsiTheme="majorHAnsi"/>
          <w:sz w:val="20"/>
          <w:szCs w:val="20"/>
        </w:rPr>
        <w:t>obrna okohybných svalů, poruchy rovnováhy, ataxie, zmatenost, apatie, delirium</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expozice cigaretovému kouři - dýchací obtíže, karcinomy dutiny ústní, moč, měchýře, bronchů</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změny laboratorní: anémie makrocytární, zvýšení bilirubinu a jaterních enzymů (ALT, AST, GMT bez ALP); citlivý CDT-transferin - zvýšené hodnoty u chronického abusu</w:t>
      </w:r>
    </w:p>
    <w:p w:rsidR="00E66ED5" w:rsidRDefault="00E66ED5" w:rsidP="00CA0A92">
      <w:pPr>
        <w:pStyle w:val="Odstavecseseznamem"/>
        <w:numPr>
          <w:ilvl w:val="0"/>
          <w:numId w:val="97"/>
        </w:numPr>
        <w:rPr>
          <w:rFonts w:asciiTheme="majorHAnsi" w:hAnsiTheme="majorHAnsi"/>
          <w:b/>
          <w:sz w:val="20"/>
          <w:szCs w:val="20"/>
          <w:u w:val="single"/>
        </w:rPr>
      </w:pPr>
      <w:r>
        <w:rPr>
          <w:rFonts w:asciiTheme="majorHAnsi" w:hAnsiTheme="majorHAnsi"/>
          <w:b/>
          <w:sz w:val="20"/>
          <w:szCs w:val="20"/>
          <w:u w:val="single"/>
        </w:rPr>
        <w:t>závislost na alkoholu</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pomalá progrese, postupné změny - zvyšování tolerance, ztráta kontroly užívání, zanedbávání jiných potěšení a zájmů</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změny v myšlení a chování, postupná fixace, změny osobnosti - adaptace na konflikty s realitou a na problémy vyvolané pitím - "alkoholické obrany" - nejdřív zakrývají, potom obhajují pití</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 xml:space="preserve">rozvinutá závislost: změna tolerance, odvykací příznaky - potřeba ranního doušku, mnestické poruchy - okénka = </w:t>
      </w:r>
      <w:r>
        <w:rPr>
          <w:rFonts w:asciiTheme="majorHAnsi" w:hAnsiTheme="majorHAnsi"/>
          <w:b/>
          <w:sz w:val="20"/>
          <w:szCs w:val="20"/>
        </w:rPr>
        <w:t>palimpsest</w:t>
      </w:r>
      <w:r>
        <w:rPr>
          <w:rFonts w:asciiTheme="majorHAnsi" w:hAnsiTheme="majorHAnsi"/>
          <w:sz w:val="20"/>
          <w:szCs w:val="20"/>
        </w:rPr>
        <w:t xml:space="preserve"> - akutní amnézie, pacient si nepamatuje, co dělal během intoxikace</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změna tolerance: nejdříve vzestup - i po velkém množství alkoholu nevypadá jako opilý; poté rychlý pokles - i po malém množství těžká opilost</w:t>
      </w:r>
    </w:p>
    <w:p w:rsidR="00E66ED5" w:rsidRDefault="00E66ED5" w:rsidP="00CA0A92">
      <w:pPr>
        <w:pStyle w:val="Odstavecseseznamem"/>
        <w:numPr>
          <w:ilvl w:val="0"/>
          <w:numId w:val="97"/>
        </w:numPr>
        <w:rPr>
          <w:rFonts w:asciiTheme="majorHAnsi" w:hAnsiTheme="majorHAnsi"/>
          <w:b/>
          <w:sz w:val="20"/>
          <w:szCs w:val="20"/>
          <w:u w:val="single"/>
        </w:rPr>
      </w:pPr>
      <w:r>
        <w:rPr>
          <w:rFonts w:asciiTheme="majorHAnsi" w:hAnsiTheme="majorHAnsi"/>
          <w:b/>
          <w:sz w:val="20"/>
          <w:szCs w:val="20"/>
          <w:u w:val="single"/>
        </w:rPr>
        <w:t>odvykací stav</w:t>
      </w:r>
      <w:r>
        <w:rPr>
          <w:rFonts w:asciiTheme="majorHAnsi" w:hAnsiTheme="majorHAnsi"/>
          <w:sz w:val="20"/>
          <w:szCs w:val="20"/>
        </w:rPr>
        <w:t xml:space="preserve"> - viz otázka 10</w:t>
      </w:r>
    </w:p>
    <w:p w:rsidR="00E66ED5" w:rsidRDefault="00E66ED5" w:rsidP="00CA0A92">
      <w:pPr>
        <w:pStyle w:val="Odstavecseseznamem"/>
        <w:numPr>
          <w:ilvl w:val="0"/>
          <w:numId w:val="97"/>
        </w:numPr>
        <w:rPr>
          <w:rFonts w:asciiTheme="majorHAnsi" w:hAnsiTheme="majorHAnsi"/>
          <w:b/>
          <w:sz w:val="20"/>
          <w:szCs w:val="20"/>
          <w:u w:val="single"/>
        </w:rPr>
      </w:pPr>
      <w:r>
        <w:rPr>
          <w:rFonts w:asciiTheme="majorHAnsi" w:hAnsiTheme="majorHAnsi"/>
          <w:b/>
          <w:sz w:val="20"/>
          <w:szCs w:val="20"/>
          <w:u w:val="single"/>
        </w:rPr>
        <w:t>alkoholické psychózy</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léta trvající chronický abusus</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sz w:val="20"/>
          <w:szCs w:val="20"/>
        </w:rPr>
        <w:t>alkoholická halucinóza, alkoholická paranoidní psychóza, alkoholická demence</w:t>
      </w:r>
    </w:p>
    <w:p w:rsidR="00E66ED5" w:rsidRDefault="00E66ED5" w:rsidP="00CA0A92">
      <w:pPr>
        <w:pStyle w:val="Odstavecseseznamem"/>
        <w:numPr>
          <w:ilvl w:val="1"/>
          <w:numId w:val="97"/>
        </w:numPr>
        <w:rPr>
          <w:rFonts w:asciiTheme="majorHAnsi" w:hAnsiTheme="majorHAnsi"/>
          <w:b/>
          <w:sz w:val="20"/>
          <w:szCs w:val="20"/>
          <w:u w:val="single"/>
        </w:rPr>
      </w:pPr>
      <w:r>
        <w:rPr>
          <w:rFonts w:asciiTheme="majorHAnsi" w:hAnsiTheme="majorHAnsi"/>
          <w:b/>
          <w:sz w:val="20"/>
          <w:szCs w:val="20"/>
        </w:rPr>
        <w:t>alkoholická halucinóza</w:t>
      </w:r>
      <w:r>
        <w:rPr>
          <w:rFonts w:asciiTheme="majorHAnsi" w:hAnsiTheme="majorHAnsi"/>
          <w:sz w:val="20"/>
          <w:szCs w:val="20"/>
        </w:rPr>
        <w:t xml:space="preserve"> - trvalé halucinace, většinou sluchové a vizuální; po snížení množství konzumovaného alkoholu u osoby závislé přes 10 let</w:t>
      </w:r>
    </w:p>
    <w:p w:rsidR="00E66ED5" w:rsidRDefault="00E66ED5" w:rsidP="00CA0A92">
      <w:pPr>
        <w:pStyle w:val="Odstavecseseznamem"/>
        <w:numPr>
          <w:ilvl w:val="0"/>
          <w:numId w:val="97"/>
        </w:numPr>
        <w:rPr>
          <w:rFonts w:asciiTheme="majorHAnsi" w:hAnsiTheme="majorHAnsi"/>
          <w:b/>
          <w:sz w:val="20"/>
          <w:szCs w:val="20"/>
          <w:u w:val="single"/>
        </w:rPr>
      </w:pPr>
      <w:r>
        <w:rPr>
          <w:rFonts w:asciiTheme="majorHAnsi" w:hAnsiTheme="majorHAnsi"/>
          <w:b/>
          <w:sz w:val="20"/>
          <w:szCs w:val="20"/>
          <w:u w:val="single"/>
        </w:rPr>
        <w:t>amnestický syndrom</w:t>
      </w:r>
      <w:r>
        <w:rPr>
          <w:rFonts w:asciiTheme="majorHAnsi" w:hAnsiTheme="majorHAnsi"/>
          <w:sz w:val="20"/>
          <w:szCs w:val="20"/>
        </w:rPr>
        <w:t xml:space="preserve"> - chronické výrazné zhoršení krátkodobé paměti při zachování bezprostřední paměti</w:t>
      </w: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lastRenderedPageBreak/>
        <w:t>KOMORBIDITY</w:t>
      </w:r>
    </w:p>
    <w:p w:rsidR="00E66ED5" w:rsidRDefault="00E66ED5" w:rsidP="00CA0A92">
      <w:pPr>
        <w:pStyle w:val="Odstavecseseznamem"/>
        <w:numPr>
          <w:ilvl w:val="0"/>
          <w:numId w:val="98"/>
        </w:numPr>
        <w:rPr>
          <w:rFonts w:asciiTheme="majorHAnsi" w:hAnsiTheme="majorHAnsi"/>
          <w:b/>
          <w:sz w:val="20"/>
          <w:szCs w:val="20"/>
          <w:u w:val="single"/>
        </w:rPr>
      </w:pPr>
      <w:r>
        <w:rPr>
          <w:rFonts w:asciiTheme="majorHAnsi" w:hAnsiTheme="majorHAnsi"/>
          <w:sz w:val="20"/>
          <w:szCs w:val="20"/>
        </w:rPr>
        <w:t>většinou odezní během týdnů po začátku abstinence</w:t>
      </w:r>
    </w:p>
    <w:p w:rsidR="00E66ED5" w:rsidRDefault="00E66ED5" w:rsidP="00CA0A92">
      <w:pPr>
        <w:pStyle w:val="Odstavecseseznamem"/>
        <w:numPr>
          <w:ilvl w:val="0"/>
          <w:numId w:val="98"/>
        </w:numPr>
        <w:rPr>
          <w:rFonts w:asciiTheme="majorHAnsi" w:hAnsiTheme="majorHAnsi"/>
          <w:b/>
          <w:sz w:val="20"/>
          <w:szCs w:val="20"/>
          <w:u w:val="single"/>
        </w:rPr>
      </w:pPr>
      <w:r>
        <w:rPr>
          <w:rFonts w:asciiTheme="majorHAnsi" w:hAnsiTheme="majorHAnsi"/>
          <w:sz w:val="20"/>
          <w:szCs w:val="20"/>
        </w:rPr>
        <w:t>poruchy spánku, anxiózně-depresivní stavy</w:t>
      </w:r>
    </w:p>
    <w:p w:rsidR="00E66ED5" w:rsidRDefault="00E66ED5" w:rsidP="00CA0A92">
      <w:pPr>
        <w:pStyle w:val="Odstavecseseznamem"/>
        <w:numPr>
          <w:ilvl w:val="0"/>
          <w:numId w:val="98"/>
        </w:numPr>
        <w:rPr>
          <w:rFonts w:asciiTheme="majorHAnsi" w:hAnsiTheme="majorHAnsi"/>
          <w:b/>
          <w:sz w:val="20"/>
          <w:szCs w:val="20"/>
          <w:u w:val="single"/>
        </w:rPr>
      </w:pPr>
      <w:r>
        <w:rPr>
          <w:rFonts w:asciiTheme="majorHAnsi" w:hAnsiTheme="majorHAnsi"/>
          <w:sz w:val="20"/>
          <w:szCs w:val="20"/>
        </w:rPr>
        <w:t xml:space="preserve">kombinace se samostatnou poruchou (deprese) = </w:t>
      </w:r>
      <w:r>
        <w:rPr>
          <w:rFonts w:asciiTheme="majorHAnsi" w:hAnsiTheme="majorHAnsi"/>
          <w:b/>
          <w:sz w:val="20"/>
          <w:szCs w:val="20"/>
        </w:rPr>
        <w:t>duální diagnóza</w:t>
      </w:r>
      <w:r>
        <w:rPr>
          <w:rFonts w:asciiTheme="majorHAnsi" w:hAnsiTheme="majorHAnsi"/>
          <w:sz w:val="20"/>
          <w:szCs w:val="20"/>
        </w:rPr>
        <w:t xml:space="preserve"> - cca u 40-60% alkoholiček a 20-40% alkoholiků</w:t>
      </w:r>
    </w:p>
    <w:p w:rsidR="00E66ED5" w:rsidRDefault="00E66ED5" w:rsidP="00CA0A92">
      <w:pPr>
        <w:pStyle w:val="Odstavecseseznamem"/>
        <w:numPr>
          <w:ilvl w:val="1"/>
          <w:numId w:val="98"/>
        </w:numPr>
        <w:rPr>
          <w:rFonts w:asciiTheme="majorHAnsi" w:hAnsiTheme="majorHAnsi"/>
          <w:b/>
          <w:sz w:val="20"/>
          <w:szCs w:val="20"/>
          <w:u w:val="single"/>
        </w:rPr>
      </w:pPr>
      <w:r>
        <w:rPr>
          <w:rFonts w:asciiTheme="majorHAnsi" w:hAnsiTheme="majorHAnsi"/>
          <w:sz w:val="20"/>
          <w:szCs w:val="20"/>
        </w:rPr>
        <w:t>deprese, úzkostné poruchy, změny osobnosti, PPP, závislost na další psychoaktivní látce (cca u 10%)</w:t>
      </w:r>
    </w:p>
    <w:p w:rsidR="00E66ED5" w:rsidRDefault="00E66ED5" w:rsidP="00CA0A92">
      <w:pPr>
        <w:pStyle w:val="Odstavecseseznamem"/>
        <w:numPr>
          <w:ilvl w:val="1"/>
          <w:numId w:val="98"/>
        </w:numPr>
        <w:rPr>
          <w:rFonts w:asciiTheme="majorHAnsi" w:hAnsiTheme="majorHAnsi"/>
          <w:b/>
          <w:sz w:val="20"/>
          <w:szCs w:val="20"/>
          <w:u w:val="single"/>
        </w:rPr>
      </w:pPr>
      <w:r>
        <w:rPr>
          <w:rFonts w:asciiTheme="majorHAnsi" w:hAnsiTheme="majorHAnsi"/>
          <w:sz w:val="20"/>
          <w:szCs w:val="20"/>
        </w:rPr>
        <w:t>terapeuticky řeším obě poruchy - současně nebo začínám závažnější</w:t>
      </w:r>
    </w:p>
    <w:p w:rsidR="00E66ED5" w:rsidRDefault="00E66ED5" w:rsidP="00E66ED5">
      <w:pPr>
        <w:rPr>
          <w:rFonts w:asciiTheme="majorHAnsi" w:hAnsiTheme="majorHAnsi"/>
          <w:sz w:val="20"/>
          <w:szCs w:val="20"/>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 xml:space="preserve">PRŮBĚH A PROGNÓZA </w:t>
      </w:r>
    </w:p>
    <w:p w:rsidR="00E66ED5" w:rsidRDefault="00E66ED5" w:rsidP="00CA0A92">
      <w:pPr>
        <w:pStyle w:val="Odstavecseseznamem"/>
        <w:numPr>
          <w:ilvl w:val="0"/>
          <w:numId w:val="99"/>
        </w:numPr>
        <w:rPr>
          <w:rFonts w:asciiTheme="majorHAnsi" w:hAnsiTheme="majorHAnsi"/>
          <w:b/>
          <w:sz w:val="20"/>
          <w:szCs w:val="20"/>
          <w:u w:val="single"/>
        </w:rPr>
      </w:pPr>
      <w:r>
        <w:rPr>
          <w:rFonts w:asciiTheme="majorHAnsi" w:hAnsiTheme="majorHAnsi"/>
          <w:sz w:val="20"/>
          <w:szCs w:val="20"/>
        </w:rPr>
        <w:t>chronické recidivující onemocnění zasahující zdravotní stav a další oblasti života</w:t>
      </w:r>
    </w:p>
    <w:p w:rsidR="00E66ED5" w:rsidRDefault="00E66ED5" w:rsidP="00CA0A92">
      <w:pPr>
        <w:pStyle w:val="Odstavecseseznamem"/>
        <w:numPr>
          <w:ilvl w:val="0"/>
          <w:numId w:val="99"/>
        </w:numPr>
        <w:rPr>
          <w:rFonts w:asciiTheme="majorHAnsi" w:hAnsiTheme="majorHAnsi"/>
          <w:b/>
          <w:sz w:val="20"/>
          <w:szCs w:val="20"/>
          <w:u w:val="single"/>
        </w:rPr>
      </w:pPr>
      <w:r>
        <w:rPr>
          <w:rFonts w:asciiTheme="majorHAnsi" w:hAnsiTheme="majorHAnsi"/>
          <w:sz w:val="20"/>
          <w:szCs w:val="20"/>
        </w:rPr>
        <w:t>v terminálních stadiích možná depravace osobnosti s umístěním v psychiatrické léčebně</w:t>
      </w:r>
    </w:p>
    <w:p w:rsidR="00E66ED5" w:rsidRDefault="00E66ED5" w:rsidP="00CA0A92">
      <w:pPr>
        <w:pStyle w:val="Odstavecseseznamem"/>
        <w:numPr>
          <w:ilvl w:val="0"/>
          <w:numId w:val="99"/>
        </w:numPr>
        <w:rPr>
          <w:rFonts w:asciiTheme="majorHAnsi" w:hAnsiTheme="majorHAnsi"/>
          <w:b/>
          <w:sz w:val="20"/>
          <w:szCs w:val="20"/>
          <w:u w:val="single"/>
        </w:rPr>
      </w:pPr>
      <w:r>
        <w:rPr>
          <w:rFonts w:asciiTheme="majorHAnsi" w:hAnsiTheme="majorHAnsi"/>
          <w:sz w:val="20"/>
          <w:szCs w:val="20"/>
        </w:rPr>
        <w:t>nikdy není možno dosáhnout stavu kontrolovaného pití - nutná je úplná doživotní abstinence</w:t>
      </w:r>
    </w:p>
    <w:p w:rsidR="00E66ED5" w:rsidRDefault="00E66ED5" w:rsidP="00CA0A92">
      <w:pPr>
        <w:pStyle w:val="Odstavecseseznamem"/>
        <w:numPr>
          <w:ilvl w:val="0"/>
          <w:numId w:val="99"/>
        </w:numPr>
        <w:rPr>
          <w:rFonts w:asciiTheme="majorHAnsi" w:hAnsiTheme="majorHAnsi"/>
          <w:b/>
          <w:sz w:val="20"/>
          <w:szCs w:val="20"/>
          <w:u w:val="single"/>
        </w:rPr>
      </w:pPr>
      <w:r>
        <w:rPr>
          <w:rFonts w:asciiTheme="majorHAnsi" w:hAnsiTheme="majorHAnsi"/>
          <w:sz w:val="20"/>
          <w:szCs w:val="20"/>
        </w:rPr>
        <w:t>po první léčbě vydrží abstinovat cca 30-40% pacientů</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10. ODVYKACÍ STAV U ZÁVISLOSTI NA ALKOHOLU A JEHO LÉČBA</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100"/>
        </w:numPr>
        <w:rPr>
          <w:rFonts w:asciiTheme="majorHAnsi" w:hAnsiTheme="majorHAnsi"/>
          <w:b/>
          <w:sz w:val="20"/>
          <w:szCs w:val="20"/>
          <w:u w:val="single"/>
        </w:rPr>
      </w:pPr>
      <w:r>
        <w:rPr>
          <w:rFonts w:asciiTheme="majorHAnsi" w:hAnsiTheme="majorHAnsi"/>
          <w:sz w:val="20"/>
          <w:szCs w:val="20"/>
        </w:rPr>
        <w:t>u osob s anamnézou dlouhého intenzivního abúzu alkoholu</w:t>
      </w:r>
    </w:p>
    <w:p w:rsidR="00E66ED5" w:rsidRDefault="00E66ED5" w:rsidP="00CA0A92">
      <w:pPr>
        <w:pStyle w:val="Odstavecseseznamem"/>
        <w:numPr>
          <w:ilvl w:val="0"/>
          <w:numId w:val="100"/>
        </w:numPr>
        <w:rPr>
          <w:rFonts w:asciiTheme="majorHAnsi" w:hAnsiTheme="majorHAnsi"/>
          <w:b/>
          <w:sz w:val="20"/>
          <w:szCs w:val="20"/>
          <w:u w:val="single"/>
        </w:rPr>
      </w:pPr>
      <w:r>
        <w:rPr>
          <w:rFonts w:asciiTheme="majorHAnsi" w:hAnsiTheme="majorHAnsi"/>
          <w:sz w:val="20"/>
          <w:szCs w:val="20"/>
        </w:rPr>
        <w:t>rozvoj během hodin až dní po ukončení/přerušení konzumace alkoholu nebo po výrazné redukci dávek</w:t>
      </w:r>
    </w:p>
    <w:p w:rsidR="00E66ED5" w:rsidRDefault="00E66ED5" w:rsidP="00CA0A92">
      <w:pPr>
        <w:pStyle w:val="Odstavecseseznamem"/>
        <w:numPr>
          <w:ilvl w:val="0"/>
          <w:numId w:val="100"/>
        </w:numPr>
        <w:rPr>
          <w:rFonts w:asciiTheme="majorHAnsi" w:hAnsiTheme="majorHAnsi"/>
          <w:b/>
          <w:sz w:val="20"/>
          <w:szCs w:val="20"/>
          <w:u w:val="single"/>
        </w:rPr>
      </w:pPr>
      <w:r>
        <w:rPr>
          <w:rFonts w:asciiTheme="majorHAnsi" w:hAnsiTheme="majorHAnsi"/>
          <w:sz w:val="20"/>
          <w:szCs w:val="20"/>
        </w:rPr>
        <w:t>maximální intenzita příznaků druhý den po vysazení, bez komplikací odeznívá do 4-5 dnů</w:t>
      </w:r>
    </w:p>
    <w:p w:rsidR="00E66ED5" w:rsidRDefault="00E66ED5" w:rsidP="00CA0A92">
      <w:pPr>
        <w:pStyle w:val="Odstavecseseznamem"/>
        <w:numPr>
          <w:ilvl w:val="0"/>
          <w:numId w:val="100"/>
        </w:numPr>
        <w:rPr>
          <w:rFonts w:asciiTheme="majorHAnsi" w:hAnsiTheme="majorHAnsi"/>
          <w:b/>
          <w:sz w:val="20"/>
          <w:szCs w:val="20"/>
          <w:u w:val="single"/>
        </w:rPr>
      </w:pPr>
      <w:r>
        <w:rPr>
          <w:rFonts w:asciiTheme="majorHAnsi" w:hAnsiTheme="majorHAnsi"/>
          <w:b/>
          <w:sz w:val="20"/>
          <w:szCs w:val="20"/>
          <w:u w:val="single"/>
        </w:rPr>
        <w:t>KO:</w:t>
      </w:r>
    </w:p>
    <w:p w:rsidR="00E66ED5" w:rsidRDefault="00E66ED5" w:rsidP="00CA0A92">
      <w:pPr>
        <w:pStyle w:val="Odstavecseseznamem"/>
        <w:numPr>
          <w:ilvl w:val="1"/>
          <w:numId w:val="100"/>
        </w:numPr>
        <w:rPr>
          <w:rFonts w:asciiTheme="majorHAnsi" w:hAnsiTheme="majorHAnsi"/>
          <w:b/>
          <w:sz w:val="20"/>
          <w:szCs w:val="20"/>
          <w:u w:val="single"/>
        </w:rPr>
      </w:pPr>
      <w:r>
        <w:rPr>
          <w:rFonts w:asciiTheme="majorHAnsi" w:hAnsiTheme="majorHAnsi"/>
          <w:sz w:val="20"/>
          <w:szCs w:val="20"/>
        </w:rPr>
        <w:t>třes rukou nebo celého těla, pocení, úzkost, psychomotorický neklid, nauzea, zvracení, bolesti hlavy, tachykardie, hypertenze, pocit slabosti, poruchy spánku</w:t>
      </w:r>
    </w:p>
    <w:p w:rsidR="00E66ED5" w:rsidRDefault="00E66ED5" w:rsidP="00CA0A92">
      <w:pPr>
        <w:pStyle w:val="Odstavecseseznamem"/>
        <w:numPr>
          <w:ilvl w:val="1"/>
          <w:numId w:val="100"/>
        </w:numPr>
        <w:rPr>
          <w:rFonts w:asciiTheme="majorHAnsi" w:hAnsiTheme="majorHAnsi"/>
          <w:b/>
          <w:sz w:val="20"/>
          <w:szCs w:val="20"/>
          <w:u w:val="single"/>
        </w:rPr>
      </w:pPr>
      <w:r>
        <w:rPr>
          <w:rFonts w:asciiTheme="majorHAnsi" w:hAnsiTheme="majorHAnsi"/>
          <w:sz w:val="20"/>
          <w:szCs w:val="20"/>
        </w:rPr>
        <w:t>přechodné halucinace - taktilní, vizuální, sluchové, případně iluze</w:t>
      </w:r>
    </w:p>
    <w:p w:rsidR="00E66ED5" w:rsidRDefault="00E66ED5" w:rsidP="00CA0A92">
      <w:pPr>
        <w:pStyle w:val="Odstavecseseznamem"/>
        <w:numPr>
          <w:ilvl w:val="1"/>
          <w:numId w:val="100"/>
        </w:numPr>
        <w:rPr>
          <w:rFonts w:asciiTheme="majorHAnsi" w:hAnsiTheme="majorHAnsi"/>
          <w:b/>
          <w:sz w:val="20"/>
          <w:szCs w:val="20"/>
          <w:u w:val="single"/>
        </w:rPr>
      </w:pPr>
      <w:r>
        <w:rPr>
          <w:rFonts w:asciiTheme="majorHAnsi" w:hAnsiTheme="majorHAnsi"/>
          <w:sz w:val="20"/>
          <w:szCs w:val="20"/>
        </w:rPr>
        <w:t>dlouhodobé obtíže - nespavost, vegetativní obtíže, úzkost - až měsíce</w:t>
      </w:r>
    </w:p>
    <w:p w:rsidR="00E66ED5" w:rsidRDefault="00E66ED5" w:rsidP="00CA0A92">
      <w:pPr>
        <w:pStyle w:val="Odstavecseseznamem"/>
        <w:numPr>
          <w:ilvl w:val="1"/>
          <w:numId w:val="100"/>
        </w:numPr>
        <w:rPr>
          <w:rFonts w:asciiTheme="majorHAnsi" w:hAnsiTheme="majorHAnsi"/>
          <w:b/>
          <w:sz w:val="20"/>
          <w:szCs w:val="20"/>
          <w:u w:val="single"/>
        </w:rPr>
      </w:pPr>
      <w:r>
        <w:rPr>
          <w:rFonts w:asciiTheme="majorHAnsi" w:hAnsiTheme="majorHAnsi"/>
          <w:sz w:val="20"/>
          <w:szCs w:val="20"/>
        </w:rPr>
        <w:t>komplikace: křeče, záchvaty grand mal</w:t>
      </w:r>
    </w:p>
    <w:p w:rsidR="00E66ED5" w:rsidRDefault="00E66ED5" w:rsidP="00CA0A92">
      <w:pPr>
        <w:pStyle w:val="Odstavecseseznamem"/>
        <w:numPr>
          <w:ilvl w:val="1"/>
          <w:numId w:val="100"/>
        </w:numPr>
        <w:rPr>
          <w:rFonts w:asciiTheme="majorHAnsi" w:hAnsiTheme="majorHAnsi"/>
          <w:b/>
          <w:sz w:val="20"/>
          <w:szCs w:val="20"/>
          <w:u w:val="single"/>
        </w:rPr>
      </w:pPr>
      <w:r>
        <w:rPr>
          <w:rFonts w:asciiTheme="majorHAnsi" w:hAnsiTheme="majorHAnsi"/>
          <w:sz w:val="20"/>
          <w:szCs w:val="20"/>
        </w:rPr>
        <w:t xml:space="preserve">velká progrese: </w:t>
      </w:r>
      <w:r>
        <w:rPr>
          <w:rFonts w:asciiTheme="majorHAnsi" w:hAnsiTheme="majorHAnsi"/>
          <w:b/>
          <w:sz w:val="20"/>
          <w:szCs w:val="20"/>
        </w:rPr>
        <w:t>alkoholový odvykací stav s deliriem = delirium tremens</w:t>
      </w:r>
    </w:p>
    <w:p w:rsidR="00E66ED5" w:rsidRDefault="00E66ED5" w:rsidP="00CA0A92">
      <w:pPr>
        <w:pStyle w:val="Odstavecseseznamem"/>
        <w:numPr>
          <w:ilvl w:val="2"/>
          <w:numId w:val="100"/>
        </w:numPr>
        <w:rPr>
          <w:rFonts w:asciiTheme="majorHAnsi" w:hAnsiTheme="majorHAnsi"/>
          <w:b/>
          <w:sz w:val="20"/>
          <w:szCs w:val="20"/>
          <w:u w:val="single"/>
        </w:rPr>
      </w:pPr>
      <w:r>
        <w:rPr>
          <w:rFonts w:asciiTheme="majorHAnsi" w:hAnsiTheme="majorHAnsi"/>
          <w:sz w:val="20"/>
          <w:szCs w:val="20"/>
        </w:rPr>
        <w:t>závažný, život ohrožující stav, vysoká mortalita</w:t>
      </w:r>
    </w:p>
    <w:p w:rsidR="00E66ED5" w:rsidRDefault="00E66ED5" w:rsidP="00CA0A92">
      <w:pPr>
        <w:pStyle w:val="Odstavecseseznamem"/>
        <w:numPr>
          <w:ilvl w:val="2"/>
          <w:numId w:val="100"/>
        </w:numPr>
        <w:rPr>
          <w:rFonts w:asciiTheme="majorHAnsi" w:hAnsiTheme="majorHAnsi"/>
          <w:b/>
          <w:sz w:val="20"/>
          <w:szCs w:val="20"/>
          <w:u w:val="single"/>
        </w:rPr>
      </w:pPr>
      <w:r>
        <w:rPr>
          <w:rFonts w:asciiTheme="majorHAnsi" w:hAnsiTheme="majorHAnsi"/>
          <w:sz w:val="20"/>
          <w:szCs w:val="20"/>
        </w:rPr>
        <w:t>i jako intoxikační delirium - v průběhu velkého alkoholového excesu</w:t>
      </w:r>
    </w:p>
    <w:p w:rsidR="00E66ED5" w:rsidRDefault="00E66ED5" w:rsidP="00CA0A92">
      <w:pPr>
        <w:pStyle w:val="Odstavecseseznamem"/>
        <w:numPr>
          <w:ilvl w:val="2"/>
          <w:numId w:val="100"/>
        </w:numPr>
        <w:rPr>
          <w:rFonts w:asciiTheme="majorHAnsi" w:hAnsiTheme="majorHAnsi"/>
          <w:b/>
          <w:sz w:val="20"/>
          <w:szCs w:val="20"/>
          <w:u w:val="single"/>
        </w:rPr>
      </w:pPr>
      <w:r>
        <w:rPr>
          <w:rFonts w:asciiTheme="majorHAnsi" w:hAnsiTheme="majorHAnsi"/>
          <w:sz w:val="20"/>
          <w:szCs w:val="20"/>
        </w:rPr>
        <w:t>poruchy vědomí, kognitivních funkcí, taktilní, čichové a vizuální halucinace, bludy (paranoidní), dezorientace, psychomotorický neklid</w:t>
      </w:r>
    </w:p>
    <w:p w:rsidR="00E66ED5" w:rsidRDefault="00E66ED5" w:rsidP="00CA0A92">
      <w:pPr>
        <w:pStyle w:val="Odstavecseseznamem"/>
        <w:numPr>
          <w:ilvl w:val="2"/>
          <w:numId w:val="100"/>
        </w:numPr>
        <w:rPr>
          <w:rFonts w:asciiTheme="majorHAnsi" w:hAnsiTheme="majorHAnsi"/>
          <w:b/>
          <w:sz w:val="20"/>
          <w:szCs w:val="20"/>
          <w:u w:val="single"/>
        </w:rPr>
      </w:pPr>
      <w:r>
        <w:rPr>
          <w:rFonts w:asciiTheme="majorHAnsi" w:hAnsiTheme="majorHAnsi"/>
          <w:sz w:val="20"/>
          <w:szCs w:val="20"/>
        </w:rPr>
        <w:t>vegetativní poruchy (tachykardie, pocení), hrubý třes (tremens - třesoucí se), záchvaty křečí, inverze spánku</w:t>
      </w:r>
    </w:p>
    <w:p w:rsidR="00E66ED5" w:rsidRDefault="00E66ED5" w:rsidP="00CA0A92">
      <w:pPr>
        <w:pStyle w:val="Odstavecseseznamem"/>
        <w:numPr>
          <w:ilvl w:val="2"/>
          <w:numId w:val="100"/>
        </w:numPr>
        <w:rPr>
          <w:rFonts w:asciiTheme="majorHAnsi" w:hAnsiTheme="majorHAnsi"/>
          <w:b/>
          <w:sz w:val="20"/>
          <w:szCs w:val="20"/>
          <w:u w:val="single"/>
        </w:rPr>
      </w:pPr>
      <w:r>
        <w:rPr>
          <w:rFonts w:asciiTheme="majorHAnsi" w:hAnsiTheme="majorHAnsi"/>
          <w:sz w:val="20"/>
          <w:szCs w:val="20"/>
        </w:rPr>
        <w:t>maximum obtíží v noci</w:t>
      </w:r>
    </w:p>
    <w:p w:rsidR="00E66ED5" w:rsidRDefault="00E66ED5" w:rsidP="00CA0A92">
      <w:pPr>
        <w:pStyle w:val="Odstavecseseznamem"/>
        <w:numPr>
          <w:ilvl w:val="2"/>
          <w:numId w:val="100"/>
        </w:numPr>
        <w:rPr>
          <w:rFonts w:asciiTheme="majorHAnsi" w:hAnsiTheme="majorHAnsi"/>
          <w:b/>
          <w:sz w:val="20"/>
          <w:szCs w:val="20"/>
          <w:u w:val="single"/>
        </w:rPr>
      </w:pPr>
      <w:r>
        <w:rPr>
          <w:rFonts w:asciiTheme="majorHAnsi" w:hAnsiTheme="majorHAnsi"/>
          <w:sz w:val="20"/>
          <w:szCs w:val="20"/>
        </w:rPr>
        <w:t>hypoglykemie, rozvrat elektrolytové rovnováhy, metabolický rozvrat - nutná monitorace životních funkcí a včasná terapie</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11. LÉČBA ZÁVISLOSTI NA ALKOHOLU</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101"/>
        </w:numPr>
        <w:rPr>
          <w:rFonts w:asciiTheme="majorHAnsi" w:hAnsiTheme="majorHAnsi"/>
          <w:b/>
          <w:sz w:val="20"/>
          <w:szCs w:val="20"/>
          <w:u w:val="single"/>
        </w:rPr>
      </w:pPr>
      <w:r>
        <w:rPr>
          <w:rFonts w:asciiTheme="majorHAnsi" w:hAnsiTheme="majorHAnsi"/>
          <w:b/>
          <w:sz w:val="20"/>
          <w:szCs w:val="20"/>
          <w:u w:val="single"/>
        </w:rPr>
        <w:t>psychoterapie</w:t>
      </w:r>
      <w:r>
        <w:rPr>
          <w:rFonts w:asciiTheme="majorHAnsi" w:hAnsiTheme="majorHAnsi"/>
          <w:sz w:val="20"/>
          <w:szCs w:val="20"/>
        </w:rPr>
        <w:t xml:space="preserve"> - základ</w:t>
      </w:r>
    </w:p>
    <w:p w:rsidR="00E66ED5" w:rsidRDefault="00E66ED5" w:rsidP="00CA0A92">
      <w:pPr>
        <w:pStyle w:val="Odstavecseseznamem"/>
        <w:numPr>
          <w:ilvl w:val="1"/>
          <w:numId w:val="101"/>
        </w:numPr>
        <w:rPr>
          <w:rFonts w:asciiTheme="majorHAnsi" w:hAnsiTheme="majorHAnsi"/>
          <w:b/>
          <w:sz w:val="20"/>
          <w:szCs w:val="20"/>
          <w:u w:val="single"/>
        </w:rPr>
      </w:pPr>
      <w:r>
        <w:rPr>
          <w:rFonts w:asciiTheme="majorHAnsi" w:hAnsiTheme="majorHAnsi"/>
          <w:sz w:val="20"/>
          <w:szCs w:val="20"/>
        </w:rPr>
        <w:t>dynamicky orientovaná psychoterapi</w:t>
      </w:r>
    </w:p>
    <w:p w:rsidR="00E66ED5" w:rsidRDefault="00E66ED5" w:rsidP="00CA0A92">
      <w:pPr>
        <w:pStyle w:val="Odstavecseseznamem"/>
        <w:numPr>
          <w:ilvl w:val="1"/>
          <w:numId w:val="101"/>
        </w:numPr>
        <w:rPr>
          <w:rFonts w:asciiTheme="majorHAnsi" w:hAnsiTheme="majorHAnsi"/>
          <w:b/>
          <w:sz w:val="20"/>
          <w:szCs w:val="20"/>
          <w:u w:val="single"/>
        </w:rPr>
      </w:pPr>
      <w:r>
        <w:rPr>
          <w:rFonts w:asciiTheme="majorHAnsi" w:hAnsiTheme="majorHAnsi"/>
          <w:b/>
          <w:sz w:val="20"/>
          <w:szCs w:val="20"/>
        </w:rPr>
        <w:t>terapeutické komunity</w:t>
      </w:r>
      <w:r>
        <w:rPr>
          <w:rFonts w:asciiTheme="majorHAnsi" w:hAnsiTheme="majorHAnsi"/>
          <w:sz w:val="20"/>
          <w:szCs w:val="20"/>
        </w:rPr>
        <w:t xml:space="preserve"> - lůžková oddělení</w:t>
      </w:r>
    </w:p>
    <w:p w:rsidR="00E66ED5" w:rsidRDefault="00E66ED5" w:rsidP="00CA0A92">
      <w:pPr>
        <w:pStyle w:val="Odstavecseseznamem"/>
        <w:numPr>
          <w:ilvl w:val="1"/>
          <w:numId w:val="101"/>
        </w:numPr>
        <w:rPr>
          <w:rFonts w:asciiTheme="majorHAnsi" w:hAnsiTheme="majorHAnsi"/>
          <w:b/>
          <w:sz w:val="20"/>
          <w:szCs w:val="20"/>
          <w:u w:val="single"/>
        </w:rPr>
      </w:pPr>
      <w:r>
        <w:rPr>
          <w:rFonts w:asciiTheme="majorHAnsi" w:hAnsiTheme="majorHAnsi"/>
          <w:sz w:val="20"/>
          <w:szCs w:val="20"/>
        </w:rPr>
        <w:lastRenderedPageBreak/>
        <w:t>základem vytvoření náhledu na onemocnění - nejprve verbální, potom produktivní (realizace rozhodnutí, změny životního stylu)</w:t>
      </w:r>
    </w:p>
    <w:p w:rsidR="00E66ED5" w:rsidRDefault="00E66ED5" w:rsidP="00CA0A92">
      <w:pPr>
        <w:pStyle w:val="Odstavecseseznamem"/>
        <w:numPr>
          <w:ilvl w:val="0"/>
          <w:numId w:val="101"/>
        </w:numPr>
        <w:rPr>
          <w:rFonts w:asciiTheme="majorHAnsi" w:hAnsiTheme="majorHAnsi"/>
          <w:b/>
          <w:sz w:val="20"/>
          <w:szCs w:val="20"/>
          <w:u w:val="single"/>
        </w:rPr>
      </w:pPr>
      <w:r>
        <w:rPr>
          <w:rFonts w:asciiTheme="majorHAnsi" w:hAnsiTheme="majorHAnsi"/>
          <w:b/>
          <w:sz w:val="20"/>
          <w:szCs w:val="20"/>
          <w:u w:val="single"/>
        </w:rPr>
        <w:t>časná intervence</w:t>
      </w:r>
      <w:r>
        <w:rPr>
          <w:rFonts w:asciiTheme="majorHAnsi" w:hAnsiTheme="majorHAnsi"/>
          <w:sz w:val="20"/>
          <w:szCs w:val="20"/>
        </w:rPr>
        <w:t xml:space="preserve"> - při škodlivém užívání; strategie </w:t>
      </w:r>
      <w:r>
        <w:rPr>
          <w:rFonts w:asciiTheme="majorHAnsi" w:hAnsiTheme="majorHAnsi"/>
          <w:b/>
          <w:sz w:val="20"/>
          <w:szCs w:val="20"/>
        </w:rPr>
        <w:t>krátké intervence</w:t>
      </w:r>
    </w:p>
    <w:p w:rsidR="00E66ED5" w:rsidRDefault="00E66ED5" w:rsidP="00CA0A92">
      <w:pPr>
        <w:pStyle w:val="Odstavecseseznamem"/>
        <w:numPr>
          <w:ilvl w:val="1"/>
          <w:numId w:val="101"/>
        </w:numPr>
        <w:rPr>
          <w:rFonts w:asciiTheme="majorHAnsi" w:hAnsiTheme="majorHAnsi"/>
          <w:b/>
          <w:sz w:val="20"/>
          <w:szCs w:val="20"/>
          <w:u w:val="single"/>
        </w:rPr>
      </w:pPr>
      <w:r>
        <w:rPr>
          <w:rFonts w:asciiTheme="majorHAnsi" w:hAnsiTheme="majorHAnsi"/>
          <w:sz w:val="20"/>
          <w:szCs w:val="20"/>
        </w:rPr>
        <w:t>upozornění na rizika škodlivého užívání ve chvíli, kdy ještě nedošlo k rozvinutí závislosti</w:t>
      </w:r>
    </w:p>
    <w:p w:rsidR="00E66ED5" w:rsidRDefault="00E66ED5" w:rsidP="00CA0A92">
      <w:pPr>
        <w:pStyle w:val="Odstavecseseznamem"/>
        <w:numPr>
          <w:ilvl w:val="1"/>
          <w:numId w:val="101"/>
        </w:numPr>
        <w:rPr>
          <w:rFonts w:asciiTheme="majorHAnsi" w:hAnsiTheme="majorHAnsi"/>
          <w:b/>
          <w:sz w:val="20"/>
          <w:szCs w:val="20"/>
          <w:u w:val="single"/>
        </w:rPr>
      </w:pPr>
      <w:r>
        <w:rPr>
          <w:rFonts w:asciiTheme="majorHAnsi" w:hAnsiTheme="majorHAnsi"/>
          <w:sz w:val="20"/>
          <w:szCs w:val="20"/>
        </w:rPr>
        <w:t>praktiční lékaři, zdravotníci primární péče</w:t>
      </w:r>
    </w:p>
    <w:p w:rsidR="00E66ED5" w:rsidRDefault="00E66ED5" w:rsidP="00CA0A92">
      <w:pPr>
        <w:pStyle w:val="Odstavecseseznamem"/>
        <w:numPr>
          <w:ilvl w:val="1"/>
          <w:numId w:val="101"/>
        </w:numPr>
        <w:rPr>
          <w:rFonts w:asciiTheme="majorHAnsi" w:hAnsiTheme="majorHAnsi"/>
          <w:b/>
          <w:sz w:val="20"/>
          <w:szCs w:val="20"/>
          <w:u w:val="single"/>
        </w:rPr>
      </w:pPr>
      <w:r>
        <w:rPr>
          <w:rFonts w:asciiTheme="majorHAnsi" w:hAnsiTheme="majorHAnsi"/>
          <w:b/>
          <w:sz w:val="20"/>
          <w:szCs w:val="20"/>
        </w:rPr>
        <w:t>adiktolog</w:t>
      </w:r>
      <w:r>
        <w:rPr>
          <w:rFonts w:asciiTheme="majorHAnsi" w:hAnsiTheme="majorHAnsi"/>
          <w:sz w:val="20"/>
          <w:szCs w:val="20"/>
        </w:rPr>
        <w:t xml:space="preserve"> - časná intervence při závislosti; psychoterapeutická intervence s cílem přimět pacienta zahájit terapii</w:t>
      </w:r>
    </w:p>
    <w:p w:rsidR="00E66ED5" w:rsidRDefault="00E66ED5" w:rsidP="00CA0A92">
      <w:pPr>
        <w:pStyle w:val="Odstavecseseznamem"/>
        <w:numPr>
          <w:ilvl w:val="0"/>
          <w:numId w:val="101"/>
        </w:numPr>
        <w:rPr>
          <w:rFonts w:asciiTheme="majorHAnsi" w:hAnsiTheme="majorHAnsi"/>
          <w:b/>
          <w:sz w:val="20"/>
          <w:szCs w:val="20"/>
          <w:u w:val="single"/>
        </w:rPr>
      </w:pPr>
      <w:r>
        <w:rPr>
          <w:rFonts w:asciiTheme="majorHAnsi" w:hAnsiTheme="majorHAnsi"/>
          <w:b/>
          <w:sz w:val="20"/>
          <w:szCs w:val="20"/>
          <w:u w:val="single"/>
        </w:rPr>
        <w:t>detoxifikace</w:t>
      </w:r>
    </w:p>
    <w:p w:rsidR="00E66ED5" w:rsidRDefault="00E66ED5" w:rsidP="00CA0A92">
      <w:pPr>
        <w:pStyle w:val="Odstavecseseznamem"/>
        <w:numPr>
          <w:ilvl w:val="1"/>
          <w:numId w:val="101"/>
        </w:numPr>
        <w:rPr>
          <w:rFonts w:asciiTheme="majorHAnsi" w:hAnsiTheme="majorHAnsi"/>
          <w:b/>
          <w:sz w:val="20"/>
          <w:szCs w:val="20"/>
          <w:u w:val="single"/>
        </w:rPr>
      </w:pPr>
      <w:r>
        <w:rPr>
          <w:rFonts w:asciiTheme="majorHAnsi" w:hAnsiTheme="majorHAnsi"/>
          <w:sz w:val="20"/>
          <w:szCs w:val="20"/>
        </w:rPr>
        <w:t>léčba odvykacího stavu - korekce poruch elektrolytové rovnováhy, hydratace, farmakoterapie</w:t>
      </w:r>
    </w:p>
    <w:p w:rsidR="00E66ED5" w:rsidRDefault="00E66ED5" w:rsidP="00CA0A92">
      <w:pPr>
        <w:pStyle w:val="Odstavecseseznamem"/>
        <w:numPr>
          <w:ilvl w:val="1"/>
          <w:numId w:val="101"/>
        </w:numPr>
        <w:rPr>
          <w:rFonts w:asciiTheme="majorHAnsi" w:hAnsiTheme="majorHAnsi"/>
          <w:b/>
          <w:sz w:val="20"/>
          <w:szCs w:val="20"/>
          <w:u w:val="single"/>
        </w:rPr>
      </w:pPr>
      <w:r>
        <w:rPr>
          <w:rFonts w:asciiTheme="majorHAnsi" w:hAnsiTheme="majorHAnsi"/>
          <w:sz w:val="20"/>
          <w:szCs w:val="20"/>
        </w:rPr>
        <w:t>substituční léčba - zkřížená tolerance farmak s alkoholem</w:t>
      </w:r>
    </w:p>
    <w:p w:rsidR="00E66ED5" w:rsidRDefault="00E66ED5" w:rsidP="00CA0A92">
      <w:pPr>
        <w:pStyle w:val="Odstavecseseznamem"/>
        <w:numPr>
          <w:ilvl w:val="2"/>
          <w:numId w:val="101"/>
        </w:numPr>
        <w:rPr>
          <w:rFonts w:asciiTheme="majorHAnsi" w:hAnsiTheme="majorHAnsi"/>
          <w:b/>
          <w:sz w:val="20"/>
          <w:szCs w:val="20"/>
          <w:u w:val="single"/>
        </w:rPr>
      </w:pPr>
      <w:r>
        <w:rPr>
          <w:rFonts w:asciiTheme="majorHAnsi" w:hAnsiTheme="majorHAnsi"/>
          <w:sz w:val="20"/>
          <w:szCs w:val="20"/>
        </w:rPr>
        <w:t>středně dlouhé BZD - chlordiazepoxid, oxazepam, lorazepam</w:t>
      </w:r>
    </w:p>
    <w:p w:rsidR="00E66ED5" w:rsidRDefault="00E66ED5" w:rsidP="00CA0A92">
      <w:pPr>
        <w:pStyle w:val="Odstavecseseznamem"/>
        <w:numPr>
          <w:ilvl w:val="2"/>
          <w:numId w:val="101"/>
        </w:numPr>
        <w:rPr>
          <w:rFonts w:asciiTheme="majorHAnsi" w:hAnsiTheme="majorHAnsi"/>
          <w:b/>
          <w:sz w:val="20"/>
          <w:szCs w:val="20"/>
          <w:u w:val="single"/>
        </w:rPr>
      </w:pPr>
      <w:r>
        <w:rPr>
          <w:rFonts w:asciiTheme="majorHAnsi" w:hAnsiTheme="majorHAnsi"/>
          <w:sz w:val="20"/>
          <w:szCs w:val="20"/>
        </w:rPr>
        <w:t>clomethiazol v kapslích nebo v infuzi za monitorace vitálních funkcí - při předávkování útlum dýchání</w:t>
      </w:r>
    </w:p>
    <w:p w:rsidR="00E66ED5" w:rsidRDefault="00E66ED5" w:rsidP="00CA0A92">
      <w:pPr>
        <w:pStyle w:val="Odstavecseseznamem"/>
        <w:numPr>
          <w:ilvl w:val="1"/>
          <w:numId w:val="101"/>
        </w:numPr>
        <w:rPr>
          <w:rFonts w:asciiTheme="majorHAnsi" w:hAnsiTheme="majorHAnsi"/>
          <w:b/>
          <w:sz w:val="20"/>
          <w:szCs w:val="20"/>
          <w:u w:val="single"/>
        </w:rPr>
      </w:pPr>
      <w:r>
        <w:rPr>
          <w:rFonts w:asciiTheme="majorHAnsi" w:hAnsiTheme="majorHAnsi"/>
          <w:sz w:val="20"/>
          <w:szCs w:val="20"/>
        </w:rPr>
        <w:t xml:space="preserve">predelirium a lehčí delirium - </w:t>
      </w:r>
      <w:r>
        <w:rPr>
          <w:rFonts w:asciiTheme="majorHAnsi" w:hAnsiTheme="majorHAnsi"/>
          <w:b/>
          <w:sz w:val="20"/>
          <w:szCs w:val="20"/>
        </w:rPr>
        <w:t>tiaprid</w:t>
      </w:r>
    </w:p>
    <w:p w:rsidR="00E66ED5" w:rsidRDefault="00E66ED5" w:rsidP="00CA0A92">
      <w:pPr>
        <w:pStyle w:val="Odstavecseseznamem"/>
        <w:numPr>
          <w:ilvl w:val="1"/>
          <w:numId w:val="101"/>
        </w:numPr>
        <w:rPr>
          <w:rFonts w:asciiTheme="majorHAnsi" w:hAnsiTheme="majorHAnsi"/>
          <w:b/>
          <w:sz w:val="20"/>
          <w:szCs w:val="20"/>
          <w:u w:val="single"/>
        </w:rPr>
      </w:pPr>
      <w:r>
        <w:rPr>
          <w:rFonts w:asciiTheme="majorHAnsi" w:hAnsiTheme="majorHAnsi"/>
          <w:sz w:val="20"/>
          <w:szCs w:val="20"/>
        </w:rPr>
        <w:t>delirium komplikované křečemi - MgSO</w:t>
      </w:r>
      <w:r>
        <w:rPr>
          <w:rFonts w:asciiTheme="majorHAnsi" w:hAnsiTheme="majorHAnsi"/>
          <w:sz w:val="20"/>
          <w:szCs w:val="20"/>
          <w:vertAlign w:val="subscript"/>
        </w:rPr>
        <w:t>4</w:t>
      </w:r>
      <w:r>
        <w:rPr>
          <w:rFonts w:asciiTheme="majorHAnsi" w:hAnsiTheme="majorHAnsi"/>
          <w:sz w:val="20"/>
          <w:szCs w:val="20"/>
        </w:rPr>
        <w:t>, carbamazepin</w:t>
      </w:r>
    </w:p>
    <w:p w:rsidR="00E66ED5" w:rsidRDefault="00E66ED5" w:rsidP="00CA0A92">
      <w:pPr>
        <w:pStyle w:val="Odstavecseseznamem"/>
        <w:numPr>
          <w:ilvl w:val="1"/>
          <w:numId w:val="101"/>
        </w:numPr>
        <w:rPr>
          <w:rFonts w:asciiTheme="majorHAnsi" w:hAnsiTheme="majorHAnsi"/>
          <w:b/>
          <w:sz w:val="20"/>
          <w:szCs w:val="20"/>
          <w:u w:val="single"/>
        </w:rPr>
      </w:pPr>
      <w:r>
        <w:rPr>
          <w:rFonts w:asciiTheme="majorHAnsi" w:hAnsiTheme="majorHAnsi"/>
          <w:sz w:val="20"/>
          <w:szCs w:val="20"/>
        </w:rPr>
        <w:t>korekce vitaminové deplece - thiamin, kyselina listová</w:t>
      </w:r>
    </w:p>
    <w:p w:rsidR="00E66ED5" w:rsidRDefault="00E66ED5" w:rsidP="00CA0A92">
      <w:pPr>
        <w:pStyle w:val="Odstavecseseznamem"/>
        <w:numPr>
          <w:ilvl w:val="0"/>
          <w:numId w:val="101"/>
        </w:numPr>
        <w:rPr>
          <w:rFonts w:asciiTheme="majorHAnsi" w:hAnsiTheme="majorHAnsi"/>
          <w:b/>
          <w:sz w:val="20"/>
          <w:szCs w:val="20"/>
          <w:u w:val="single"/>
        </w:rPr>
      </w:pPr>
      <w:r>
        <w:rPr>
          <w:rFonts w:asciiTheme="majorHAnsi" w:hAnsiTheme="majorHAnsi"/>
          <w:b/>
          <w:sz w:val="20"/>
          <w:szCs w:val="20"/>
          <w:u w:val="single"/>
        </w:rPr>
        <w:t>senzitizace</w:t>
      </w:r>
      <w:r>
        <w:rPr>
          <w:rFonts w:asciiTheme="majorHAnsi" w:hAnsiTheme="majorHAnsi"/>
          <w:sz w:val="20"/>
          <w:szCs w:val="20"/>
        </w:rPr>
        <w:t xml:space="preserve"> - preparáty zvyšující vnímavost organismu k alkoholu - po požití výrazná vegetativní reakce, kolísání krevního tlaku, tachykardie, zrudnutí, bolest hlavy, nauzea, zvracení, problémy s dýcháním, kolaps, bezvědomí</w:t>
      </w:r>
    </w:p>
    <w:p w:rsidR="00E66ED5" w:rsidRDefault="00E66ED5" w:rsidP="00CA0A92">
      <w:pPr>
        <w:pStyle w:val="Odstavecseseznamem"/>
        <w:numPr>
          <w:ilvl w:val="1"/>
          <w:numId w:val="101"/>
        </w:numPr>
        <w:rPr>
          <w:rFonts w:asciiTheme="majorHAnsi" w:hAnsiTheme="majorHAnsi"/>
          <w:b/>
          <w:sz w:val="20"/>
          <w:szCs w:val="20"/>
          <w:u w:val="single"/>
        </w:rPr>
      </w:pPr>
      <w:r>
        <w:rPr>
          <w:rFonts w:asciiTheme="majorHAnsi" w:hAnsiTheme="majorHAnsi"/>
          <w:sz w:val="20"/>
          <w:szCs w:val="20"/>
        </w:rPr>
        <w:t>mechanismus: blokáda acetaldehyddehydrogenázy - intoxikace acetaldehydem</w:t>
      </w:r>
    </w:p>
    <w:p w:rsidR="00E66ED5" w:rsidRDefault="00E66ED5" w:rsidP="00CA0A92">
      <w:pPr>
        <w:pStyle w:val="Odstavecseseznamem"/>
        <w:numPr>
          <w:ilvl w:val="1"/>
          <w:numId w:val="101"/>
        </w:numPr>
        <w:rPr>
          <w:rFonts w:asciiTheme="majorHAnsi" w:hAnsiTheme="majorHAnsi"/>
          <w:b/>
          <w:sz w:val="20"/>
          <w:szCs w:val="20"/>
          <w:u w:val="single"/>
        </w:rPr>
      </w:pPr>
      <w:r>
        <w:rPr>
          <w:rFonts w:asciiTheme="majorHAnsi" w:hAnsiTheme="majorHAnsi"/>
          <w:sz w:val="20"/>
          <w:szCs w:val="20"/>
        </w:rPr>
        <w:t>disulfiram (Antabus), metronidazol</w:t>
      </w:r>
    </w:p>
    <w:p w:rsidR="00E66ED5" w:rsidRDefault="00E66ED5" w:rsidP="00CA0A92">
      <w:pPr>
        <w:pStyle w:val="Odstavecseseznamem"/>
        <w:numPr>
          <w:ilvl w:val="1"/>
          <w:numId w:val="101"/>
        </w:numPr>
        <w:rPr>
          <w:rFonts w:asciiTheme="majorHAnsi" w:hAnsiTheme="majorHAnsi"/>
          <w:b/>
          <w:sz w:val="20"/>
          <w:szCs w:val="20"/>
          <w:u w:val="single"/>
        </w:rPr>
      </w:pPr>
      <w:r>
        <w:rPr>
          <w:rFonts w:asciiTheme="majorHAnsi" w:hAnsiTheme="majorHAnsi"/>
          <w:sz w:val="20"/>
          <w:szCs w:val="20"/>
        </w:rPr>
        <w:t>KI: intolerance, gravidita, vředy GIT, onemocnění KVS, ledvin, jater, epilepsie, nespolupracující pacient</w:t>
      </w:r>
    </w:p>
    <w:p w:rsidR="00E66ED5" w:rsidRDefault="00E66ED5" w:rsidP="00CA0A92">
      <w:pPr>
        <w:pStyle w:val="Odstavecseseznamem"/>
        <w:numPr>
          <w:ilvl w:val="1"/>
          <w:numId w:val="101"/>
        </w:numPr>
        <w:rPr>
          <w:rFonts w:asciiTheme="majorHAnsi" w:hAnsiTheme="majorHAnsi"/>
          <w:b/>
          <w:sz w:val="20"/>
          <w:szCs w:val="20"/>
          <w:u w:val="single"/>
        </w:rPr>
      </w:pPr>
      <w:r>
        <w:rPr>
          <w:rFonts w:asciiTheme="majorHAnsi" w:hAnsiTheme="majorHAnsi"/>
          <w:sz w:val="20"/>
          <w:szCs w:val="20"/>
        </w:rPr>
        <w:t>obsolentně - averzivní terapie</w:t>
      </w:r>
    </w:p>
    <w:p w:rsidR="00E66ED5" w:rsidRDefault="00E66ED5" w:rsidP="00CA0A92">
      <w:pPr>
        <w:pStyle w:val="Odstavecseseznamem"/>
        <w:numPr>
          <w:ilvl w:val="0"/>
          <w:numId w:val="101"/>
        </w:numPr>
        <w:rPr>
          <w:rFonts w:asciiTheme="majorHAnsi" w:hAnsiTheme="majorHAnsi"/>
          <w:b/>
          <w:sz w:val="20"/>
          <w:szCs w:val="20"/>
          <w:u w:val="single"/>
        </w:rPr>
      </w:pPr>
      <w:r>
        <w:rPr>
          <w:rFonts w:asciiTheme="majorHAnsi" w:hAnsiTheme="majorHAnsi"/>
          <w:b/>
          <w:sz w:val="20"/>
          <w:szCs w:val="20"/>
          <w:u w:val="single"/>
        </w:rPr>
        <w:t>terapie duálních diagnóz</w:t>
      </w:r>
    </w:p>
    <w:p w:rsidR="00E66ED5" w:rsidRDefault="00E66ED5" w:rsidP="00CA0A92">
      <w:pPr>
        <w:pStyle w:val="Odstavecseseznamem"/>
        <w:numPr>
          <w:ilvl w:val="1"/>
          <w:numId w:val="101"/>
        </w:numPr>
        <w:rPr>
          <w:rFonts w:asciiTheme="majorHAnsi" w:hAnsiTheme="majorHAnsi"/>
          <w:b/>
          <w:sz w:val="20"/>
          <w:szCs w:val="20"/>
          <w:u w:val="single"/>
        </w:rPr>
      </w:pPr>
      <w:r>
        <w:rPr>
          <w:rFonts w:asciiTheme="majorHAnsi" w:hAnsiTheme="majorHAnsi"/>
          <w:sz w:val="20"/>
          <w:szCs w:val="20"/>
        </w:rPr>
        <w:t>nic, co interaguje s alkoholem - KI TCA</w:t>
      </w:r>
    </w:p>
    <w:p w:rsidR="00E66ED5" w:rsidRDefault="00E66ED5" w:rsidP="00CA0A92">
      <w:pPr>
        <w:pStyle w:val="Odstavecseseznamem"/>
        <w:numPr>
          <w:ilvl w:val="1"/>
          <w:numId w:val="101"/>
        </w:numPr>
        <w:rPr>
          <w:rFonts w:asciiTheme="majorHAnsi" w:hAnsiTheme="majorHAnsi"/>
          <w:b/>
          <w:sz w:val="20"/>
          <w:szCs w:val="20"/>
          <w:u w:val="single"/>
        </w:rPr>
      </w:pPr>
      <w:r>
        <w:rPr>
          <w:rFonts w:asciiTheme="majorHAnsi" w:hAnsiTheme="majorHAnsi"/>
          <w:sz w:val="20"/>
          <w:szCs w:val="20"/>
        </w:rPr>
        <w:t>nepodávat preparáty se zkříženou tolerancí - zvýšení rizika recidivy, riziko vzniku nové závislosti (BZD, opiáty, barbituráty)</w:t>
      </w:r>
    </w:p>
    <w:p w:rsidR="00E66ED5" w:rsidRDefault="00E66ED5" w:rsidP="00CA0A92">
      <w:pPr>
        <w:pStyle w:val="Odstavecseseznamem"/>
        <w:numPr>
          <w:ilvl w:val="1"/>
          <w:numId w:val="101"/>
        </w:numPr>
        <w:rPr>
          <w:rFonts w:asciiTheme="majorHAnsi" w:hAnsiTheme="majorHAnsi"/>
          <w:b/>
          <w:sz w:val="20"/>
          <w:szCs w:val="20"/>
          <w:u w:val="single"/>
        </w:rPr>
      </w:pPr>
      <w:r>
        <w:rPr>
          <w:rFonts w:asciiTheme="majorHAnsi" w:hAnsiTheme="majorHAnsi"/>
          <w:sz w:val="20"/>
          <w:szCs w:val="20"/>
        </w:rPr>
        <w:t>ideální SSRI</w:t>
      </w:r>
    </w:p>
    <w:p w:rsidR="00E66ED5" w:rsidRDefault="00E66ED5" w:rsidP="00CA0A92">
      <w:pPr>
        <w:pStyle w:val="Odstavecseseznamem"/>
        <w:numPr>
          <w:ilvl w:val="0"/>
          <w:numId w:val="101"/>
        </w:numPr>
        <w:rPr>
          <w:rFonts w:asciiTheme="majorHAnsi" w:hAnsiTheme="majorHAnsi"/>
          <w:b/>
          <w:sz w:val="20"/>
          <w:szCs w:val="20"/>
          <w:u w:val="single"/>
        </w:rPr>
      </w:pPr>
      <w:r>
        <w:rPr>
          <w:rFonts w:asciiTheme="majorHAnsi" w:hAnsiTheme="majorHAnsi"/>
          <w:b/>
          <w:sz w:val="20"/>
          <w:szCs w:val="20"/>
          <w:u w:val="single"/>
        </w:rPr>
        <w:t>terapie cravingu</w:t>
      </w:r>
    </w:p>
    <w:p w:rsidR="00E66ED5" w:rsidRDefault="00E66ED5" w:rsidP="00CA0A92">
      <w:pPr>
        <w:pStyle w:val="Odstavecseseznamem"/>
        <w:numPr>
          <w:ilvl w:val="1"/>
          <w:numId w:val="101"/>
        </w:numPr>
        <w:rPr>
          <w:rFonts w:asciiTheme="majorHAnsi" w:hAnsiTheme="majorHAnsi"/>
          <w:b/>
          <w:sz w:val="20"/>
          <w:szCs w:val="20"/>
          <w:u w:val="single"/>
        </w:rPr>
      </w:pPr>
      <w:r>
        <w:rPr>
          <w:rFonts w:asciiTheme="majorHAnsi" w:hAnsiTheme="majorHAnsi"/>
          <w:b/>
          <w:sz w:val="20"/>
          <w:szCs w:val="20"/>
        </w:rPr>
        <w:t>acamprosat</w:t>
      </w:r>
      <w:r>
        <w:rPr>
          <w:rFonts w:asciiTheme="majorHAnsi" w:hAnsiTheme="majorHAnsi"/>
          <w:sz w:val="20"/>
          <w:szCs w:val="20"/>
        </w:rPr>
        <w:t xml:space="preserve"> (podobný GABA), </w:t>
      </w:r>
      <w:r>
        <w:rPr>
          <w:rFonts w:asciiTheme="majorHAnsi" w:hAnsiTheme="majorHAnsi"/>
          <w:b/>
          <w:sz w:val="20"/>
          <w:szCs w:val="20"/>
        </w:rPr>
        <w:t>naltrexon</w:t>
      </w:r>
      <w:r>
        <w:rPr>
          <w:rFonts w:asciiTheme="majorHAnsi" w:hAnsiTheme="majorHAnsi"/>
          <w:sz w:val="20"/>
          <w:szCs w:val="20"/>
        </w:rPr>
        <w:t xml:space="preserve"> - funguje přes zkříženou toleranci i na alkohol</w:t>
      </w:r>
    </w:p>
    <w:p w:rsidR="00E66ED5" w:rsidRDefault="00E66ED5" w:rsidP="00CA0A92">
      <w:pPr>
        <w:pStyle w:val="Odstavecseseznamem"/>
        <w:numPr>
          <w:ilvl w:val="1"/>
          <w:numId w:val="101"/>
        </w:numPr>
        <w:rPr>
          <w:rFonts w:asciiTheme="majorHAnsi" w:hAnsiTheme="majorHAnsi"/>
          <w:b/>
          <w:sz w:val="20"/>
          <w:szCs w:val="20"/>
          <w:u w:val="single"/>
        </w:rPr>
      </w:pPr>
      <w:r>
        <w:rPr>
          <w:rFonts w:asciiTheme="majorHAnsi" w:hAnsiTheme="majorHAnsi"/>
          <w:sz w:val="20"/>
          <w:szCs w:val="20"/>
        </w:rPr>
        <w:t>podávání cca 1 rok - prevence relapsu</w:t>
      </w:r>
    </w:p>
    <w:p w:rsidR="00E66ED5" w:rsidRDefault="00E66ED5" w:rsidP="00CA0A92">
      <w:pPr>
        <w:pStyle w:val="Odstavecseseznamem"/>
        <w:numPr>
          <w:ilvl w:val="1"/>
          <w:numId w:val="101"/>
        </w:numPr>
        <w:rPr>
          <w:rFonts w:asciiTheme="majorHAnsi" w:hAnsiTheme="majorHAnsi"/>
          <w:b/>
          <w:sz w:val="20"/>
          <w:szCs w:val="20"/>
          <w:u w:val="single"/>
        </w:rPr>
      </w:pPr>
      <w:r>
        <w:rPr>
          <w:rFonts w:asciiTheme="majorHAnsi" w:hAnsiTheme="majorHAnsi"/>
          <w:sz w:val="20"/>
          <w:szCs w:val="20"/>
        </w:rPr>
        <w:t>nácvik sociálních dovedností - behaviorální terapie, pacient se učí odmítat alkohol</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12. DUŠEVNÍ PORUCHY VYVOLANÉ UŽÍVÁNÍM OPIOIDŮ A KANABINOIDŮ, LÉČBA</w:t>
      </w:r>
    </w:p>
    <w:p w:rsidR="00E66ED5" w:rsidRDefault="00E66ED5" w:rsidP="00E66ED5">
      <w:pPr>
        <w:rPr>
          <w:rFonts w:asciiTheme="majorHAnsi" w:hAnsiTheme="majorHAnsi"/>
          <w:b/>
          <w:sz w:val="24"/>
          <w:szCs w:val="24"/>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DUŠEVNÍ PORUCHY PŘI UŽÍVÁNÍ OPIOIDŮ</w:t>
      </w:r>
    </w:p>
    <w:p w:rsidR="00E66ED5" w:rsidRDefault="00E66ED5" w:rsidP="00CA0A92">
      <w:pPr>
        <w:pStyle w:val="Odstavecseseznamem"/>
        <w:numPr>
          <w:ilvl w:val="0"/>
          <w:numId w:val="102"/>
        </w:numPr>
        <w:rPr>
          <w:rFonts w:asciiTheme="majorHAnsi" w:hAnsiTheme="majorHAnsi"/>
          <w:b/>
          <w:sz w:val="20"/>
          <w:szCs w:val="20"/>
          <w:u w:val="single"/>
        </w:rPr>
      </w:pPr>
      <w:r>
        <w:rPr>
          <w:rFonts w:asciiTheme="majorHAnsi" w:hAnsiTheme="majorHAnsi"/>
          <w:sz w:val="20"/>
          <w:szCs w:val="20"/>
        </w:rPr>
        <w:t>opium, morfin, codein, heroin, methadon, buprenorfin a další - anodyna, spasmolytika, antitusika</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 xml:space="preserve">základem alkaloidy z makovic - </w:t>
      </w:r>
      <w:r>
        <w:rPr>
          <w:rFonts w:asciiTheme="majorHAnsi" w:hAnsiTheme="majorHAnsi"/>
          <w:i/>
          <w:sz w:val="20"/>
          <w:szCs w:val="20"/>
        </w:rPr>
        <w:t>Papaver somniferum</w:t>
      </w:r>
    </w:p>
    <w:p w:rsidR="00E66ED5" w:rsidRDefault="00E66ED5" w:rsidP="00CA0A92">
      <w:pPr>
        <w:pStyle w:val="Odstavecseseznamem"/>
        <w:numPr>
          <w:ilvl w:val="0"/>
          <w:numId w:val="102"/>
        </w:numPr>
        <w:rPr>
          <w:rFonts w:asciiTheme="majorHAnsi" w:hAnsiTheme="majorHAnsi"/>
          <w:b/>
          <w:sz w:val="20"/>
          <w:szCs w:val="20"/>
          <w:u w:val="single"/>
        </w:rPr>
      </w:pPr>
      <w:r>
        <w:rPr>
          <w:rFonts w:asciiTheme="majorHAnsi" w:hAnsiTheme="majorHAnsi"/>
          <w:sz w:val="20"/>
          <w:szCs w:val="20"/>
        </w:rPr>
        <w:t>nárůst závislosti od 19. století - objevení derivátů, užívání při válečných konfliktech (soldier sickness); od 70. let rozvoj ilegálního užívání; v ČR až po revoluci (do té doby místní verze - braun)</w:t>
      </w:r>
    </w:p>
    <w:p w:rsidR="00E66ED5" w:rsidRDefault="00E66ED5" w:rsidP="00CA0A92">
      <w:pPr>
        <w:pStyle w:val="Odstavecseseznamem"/>
        <w:numPr>
          <w:ilvl w:val="0"/>
          <w:numId w:val="102"/>
        </w:numPr>
        <w:rPr>
          <w:rFonts w:asciiTheme="majorHAnsi" w:hAnsiTheme="majorHAnsi"/>
          <w:b/>
          <w:sz w:val="20"/>
          <w:szCs w:val="20"/>
          <w:u w:val="single"/>
        </w:rPr>
      </w:pPr>
      <w:r>
        <w:rPr>
          <w:rFonts w:asciiTheme="majorHAnsi" w:hAnsiTheme="majorHAnsi"/>
          <w:b/>
          <w:sz w:val="20"/>
          <w:szCs w:val="20"/>
          <w:u w:val="single"/>
        </w:rPr>
        <w:t>klinika:</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tlumivý uklidňující efekt; někdy euforie</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nástup podle látky a způsobu aplikace</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délka účinku: heroin 3-4 hodiny, morfin 4-5 hodin, buprenorfin 6-8 hodin (vyšší dávky až 24 hodin), methadon 12-24 hodin</w:t>
      </w:r>
    </w:p>
    <w:p w:rsidR="00E66ED5" w:rsidRDefault="00E66ED5" w:rsidP="00E66ED5">
      <w:pPr>
        <w:pStyle w:val="Odstavecseseznamem"/>
        <w:ind w:left="360" w:firstLine="0"/>
        <w:rPr>
          <w:rFonts w:asciiTheme="majorHAnsi" w:hAnsiTheme="majorHAnsi"/>
          <w:sz w:val="20"/>
          <w:szCs w:val="20"/>
        </w:rPr>
      </w:pPr>
    </w:p>
    <w:p w:rsidR="00E66ED5" w:rsidRDefault="00E66ED5" w:rsidP="00E66ED5">
      <w:pPr>
        <w:pStyle w:val="Odstavecseseznamem"/>
        <w:ind w:left="360" w:firstLine="0"/>
        <w:rPr>
          <w:rFonts w:asciiTheme="majorHAnsi" w:hAnsiTheme="majorHAnsi"/>
          <w:b/>
          <w:sz w:val="20"/>
          <w:szCs w:val="20"/>
          <w:u w:val="single"/>
        </w:rPr>
      </w:pPr>
    </w:p>
    <w:p w:rsidR="00E66ED5" w:rsidRDefault="00E66ED5" w:rsidP="00CA0A92">
      <w:pPr>
        <w:pStyle w:val="Odstavecseseznamem"/>
        <w:numPr>
          <w:ilvl w:val="0"/>
          <w:numId w:val="102"/>
        </w:numPr>
        <w:rPr>
          <w:rFonts w:asciiTheme="majorHAnsi" w:hAnsiTheme="majorHAnsi"/>
          <w:b/>
          <w:sz w:val="20"/>
          <w:szCs w:val="20"/>
          <w:u w:val="single"/>
        </w:rPr>
      </w:pPr>
      <w:r>
        <w:rPr>
          <w:rFonts w:asciiTheme="majorHAnsi" w:hAnsiTheme="majorHAnsi"/>
          <w:b/>
          <w:sz w:val="20"/>
          <w:szCs w:val="20"/>
          <w:u w:val="single"/>
        </w:rPr>
        <w:lastRenderedPageBreak/>
        <w:t>akutní intoxikace:</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apatie, útlum, zpomalení psychomotoriky, dezinhibice, zhoršení pozornosti a úsudku, narušení schopnosti normálního fungování</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objektivní známky - aspoň 1 ze 4: otupělost, setřelá řeč, zúžení zornic (při těžkém předávkování s anoxií mydriáza), porucha vědomí (somnolence až kóma)</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blažená euforie, uvolnění, únava; naopak úzkost, dysforie</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těžká intoxikace - útlum dechového centra, hypotenze, hypotermie celkový útlum CNS, analgezie, bradykardie, snížená motilita GIT, nauzea, zvracení, zácpa, křeče</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 xml:space="preserve">suicidální pokus u závislého = </w:t>
      </w:r>
      <w:r>
        <w:rPr>
          <w:rFonts w:asciiTheme="majorHAnsi" w:hAnsiTheme="majorHAnsi"/>
          <w:b/>
          <w:sz w:val="20"/>
          <w:szCs w:val="20"/>
        </w:rPr>
        <w:t>zlatá rána;</w:t>
      </w:r>
      <w:r>
        <w:rPr>
          <w:rFonts w:asciiTheme="majorHAnsi" w:hAnsiTheme="majorHAnsi"/>
          <w:sz w:val="20"/>
          <w:szCs w:val="20"/>
        </w:rPr>
        <w:t xml:space="preserve"> těžké předávkování u závislých při aplikaci čistého heroinu</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intoxikace po detoxikaci ze snížení tolerance - i dávka, kterou závislý předtím běžně užíval</w:t>
      </w:r>
    </w:p>
    <w:p w:rsidR="00E66ED5" w:rsidRDefault="00E66ED5" w:rsidP="00CA0A92">
      <w:pPr>
        <w:pStyle w:val="Odstavecseseznamem"/>
        <w:numPr>
          <w:ilvl w:val="0"/>
          <w:numId w:val="102"/>
        </w:numPr>
        <w:rPr>
          <w:rFonts w:asciiTheme="majorHAnsi" w:hAnsiTheme="majorHAnsi"/>
          <w:b/>
          <w:sz w:val="20"/>
          <w:szCs w:val="20"/>
          <w:u w:val="single"/>
        </w:rPr>
      </w:pPr>
      <w:r>
        <w:rPr>
          <w:rFonts w:asciiTheme="majorHAnsi" w:hAnsiTheme="majorHAnsi"/>
          <w:b/>
          <w:sz w:val="20"/>
          <w:szCs w:val="20"/>
          <w:u w:val="single"/>
        </w:rPr>
        <w:t>škodlivé užívání</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infekce - hepatitidy, HIV - nesterilní injekční aplikace</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záněty, trombózy, intoxikace - z příměsí</w:t>
      </w:r>
    </w:p>
    <w:p w:rsidR="00E66ED5" w:rsidRDefault="00E66ED5" w:rsidP="00CA0A92">
      <w:pPr>
        <w:pStyle w:val="Odstavecseseznamem"/>
        <w:numPr>
          <w:ilvl w:val="0"/>
          <w:numId w:val="102"/>
        </w:numPr>
        <w:rPr>
          <w:rFonts w:asciiTheme="majorHAnsi" w:hAnsiTheme="majorHAnsi"/>
          <w:b/>
          <w:sz w:val="20"/>
          <w:szCs w:val="20"/>
          <w:u w:val="single"/>
        </w:rPr>
      </w:pPr>
      <w:r>
        <w:rPr>
          <w:rFonts w:asciiTheme="majorHAnsi" w:hAnsiTheme="majorHAnsi"/>
          <w:b/>
          <w:sz w:val="20"/>
          <w:szCs w:val="20"/>
          <w:u w:val="single"/>
        </w:rPr>
        <w:t>syndrom závislosti</w:t>
      </w:r>
      <w:r>
        <w:rPr>
          <w:rFonts w:asciiTheme="majorHAnsi" w:hAnsiTheme="majorHAnsi"/>
          <w:sz w:val="20"/>
          <w:szCs w:val="20"/>
        </w:rPr>
        <w:t xml:space="preserve"> - vznik v řádu týdnů</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craving, zvyšování dávek a frekvence</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nejrychleji při i.v. aplikaci, z látek heroin</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úporná, obtížně léčitelná</w:t>
      </w:r>
    </w:p>
    <w:p w:rsidR="00E66ED5" w:rsidRDefault="00E66ED5" w:rsidP="00CA0A92">
      <w:pPr>
        <w:pStyle w:val="Odstavecseseznamem"/>
        <w:numPr>
          <w:ilvl w:val="0"/>
          <w:numId w:val="102"/>
        </w:numPr>
        <w:rPr>
          <w:rFonts w:asciiTheme="majorHAnsi" w:hAnsiTheme="majorHAnsi"/>
          <w:b/>
          <w:sz w:val="20"/>
          <w:szCs w:val="20"/>
          <w:u w:val="single"/>
        </w:rPr>
      </w:pPr>
      <w:r>
        <w:rPr>
          <w:rFonts w:asciiTheme="majorHAnsi" w:hAnsiTheme="majorHAnsi"/>
          <w:b/>
          <w:sz w:val="20"/>
          <w:szCs w:val="20"/>
          <w:u w:val="single"/>
        </w:rPr>
        <w:t>odvykací stav</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vždy při nedostatku drogy - nástup podle drogy a obvyklé aplikace, u heroinu za 4-6 hodin</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závislý není v ohrožení života, subjektivně nepříjemný - vyhledá pomoc</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možné léčit - prevence zhoršení stavu, možnost začátku terapie</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aspoň 3 příznaky (mimo cravingu) - flu-like syndrom - sekrece z nosu, kýchání, slzení, bolest a křeče svalů, křeče GIT, nauzea nebo zvracení, průjem, mydriáza, piloerekce, zimomřivost, tachykardie, hypertenze, zívání, poruchy spánku (inverze, nespavost, nepříjemné sny)</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 xml:space="preserve">i u novorozence - </w:t>
      </w:r>
      <w:r>
        <w:rPr>
          <w:rFonts w:asciiTheme="majorHAnsi" w:hAnsiTheme="majorHAnsi"/>
          <w:b/>
          <w:sz w:val="20"/>
          <w:szCs w:val="20"/>
        </w:rPr>
        <w:t>neonatální abstinenční syndrom</w:t>
      </w:r>
    </w:p>
    <w:p w:rsidR="00E66ED5" w:rsidRDefault="00E66ED5" w:rsidP="00CA0A92">
      <w:pPr>
        <w:pStyle w:val="Odstavecseseznamem"/>
        <w:numPr>
          <w:ilvl w:val="0"/>
          <w:numId w:val="102"/>
        </w:numPr>
        <w:rPr>
          <w:rFonts w:asciiTheme="majorHAnsi" w:hAnsiTheme="majorHAnsi"/>
          <w:b/>
          <w:sz w:val="20"/>
          <w:szCs w:val="20"/>
          <w:u w:val="single"/>
        </w:rPr>
      </w:pPr>
      <w:r>
        <w:rPr>
          <w:rFonts w:asciiTheme="majorHAnsi" w:hAnsiTheme="majorHAnsi"/>
          <w:b/>
          <w:sz w:val="20"/>
          <w:szCs w:val="20"/>
          <w:u w:val="single"/>
        </w:rPr>
        <w:t>psychotické poruchy</w:t>
      </w:r>
      <w:r>
        <w:rPr>
          <w:rFonts w:asciiTheme="majorHAnsi" w:hAnsiTheme="majorHAnsi"/>
          <w:sz w:val="20"/>
          <w:szCs w:val="20"/>
        </w:rPr>
        <w:t xml:space="preserve"> - nebývají, když jsou přítomny, jsou způsobeny současně užívanou drogou</w:t>
      </w:r>
    </w:p>
    <w:p w:rsidR="00E66ED5" w:rsidRDefault="00E66ED5" w:rsidP="00CA0A92">
      <w:pPr>
        <w:pStyle w:val="Odstavecseseznamem"/>
        <w:numPr>
          <w:ilvl w:val="0"/>
          <w:numId w:val="102"/>
        </w:numPr>
        <w:rPr>
          <w:rFonts w:asciiTheme="majorHAnsi" w:hAnsiTheme="majorHAnsi"/>
          <w:b/>
          <w:sz w:val="20"/>
          <w:szCs w:val="20"/>
          <w:u w:val="single"/>
        </w:rPr>
      </w:pPr>
      <w:r>
        <w:rPr>
          <w:rFonts w:asciiTheme="majorHAnsi" w:hAnsiTheme="majorHAnsi"/>
          <w:b/>
          <w:sz w:val="20"/>
          <w:szCs w:val="20"/>
          <w:u w:val="single"/>
        </w:rPr>
        <w:t>průběh a prognóza</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není organotoxicita (jenom z příměsí)</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poruchy myšlení - zúžení myšlení, zaujetí drogou, neschopnost koncentrace na jiné věci, změny chování (anetické; vzácně agresivita)</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poruchy osobnosti - akcentace negativních rysů, psychopatizace</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somaticky - amenorea, avitaminózy, sekundární poruchy imunity, poruchy libida. chátrání těla, kachektizace, karies</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sociální potíže, konflikty se zákonem - krádeže a prostitiuce</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lze úspěšně léčit a dlouhodobě abstinovat</w:t>
      </w:r>
    </w:p>
    <w:p w:rsidR="00E66ED5" w:rsidRDefault="00E66ED5" w:rsidP="00CA0A92">
      <w:pPr>
        <w:pStyle w:val="Odstavecseseznamem"/>
        <w:numPr>
          <w:ilvl w:val="0"/>
          <w:numId w:val="102"/>
        </w:numPr>
        <w:rPr>
          <w:rFonts w:asciiTheme="majorHAnsi" w:hAnsiTheme="majorHAnsi"/>
          <w:b/>
          <w:sz w:val="20"/>
          <w:szCs w:val="20"/>
          <w:u w:val="single"/>
        </w:rPr>
      </w:pPr>
      <w:r>
        <w:rPr>
          <w:rFonts w:asciiTheme="majorHAnsi" w:hAnsiTheme="majorHAnsi"/>
          <w:b/>
          <w:sz w:val="20"/>
          <w:szCs w:val="20"/>
          <w:u w:val="single"/>
        </w:rPr>
        <w:t>terapie:</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b/>
          <w:sz w:val="20"/>
          <w:szCs w:val="20"/>
        </w:rPr>
        <w:t>akutní intoxikace</w:t>
      </w:r>
      <w:r>
        <w:rPr>
          <w:rFonts w:asciiTheme="majorHAnsi" w:hAnsiTheme="majorHAnsi"/>
          <w:sz w:val="20"/>
          <w:szCs w:val="20"/>
        </w:rPr>
        <w:t xml:space="preserve"> - i.v. </w:t>
      </w:r>
      <w:r>
        <w:rPr>
          <w:rFonts w:asciiTheme="majorHAnsi" w:hAnsiTheme="majorHAnsi"/>
          <w:b/>
          <w:sz w:val="20"/>
          <w:szCs w:val="20"/>
        </w:rPr>
        <w:t>naloxon</w:t>
      </w:r>
      <w:r>
        <w:rPr>
          <w:rFonts w:asciiTheme="majorHAnsi" w:hAnsiTheme="majorHAnsi"/>
          <w:sz w:val="20"/>
          <w:szCs w:val="20"/>
        </w:rPr>
        <w:t xml:space="preserve"> - opioidní antagonista, ve stoupajících dávkách až do vymizení příznaků intoxikace</w:t>
      </w:r>
    </w:p>
    <w:p w:rsidR="00E66ED5" w:rsidRDefault="00E66ED5" w:rsidP="00CA0A92">
      <w:pPr>
        <w:pStyle w:val="Odstavecseseznamem"/>
        <w:numPr>
          <w:ilvl w:val="2"/>
          <w:numId w:val="102"/>
        </w:numPr>
        <w:rPr>
          <w:rFonts w:asciiTheme="majorHAnsi" w:hAnsiTheme="majorHAnsi"/>
          <w:b/>
          <w:sz w:val="20"/>
          <w:szCs w:val="20"/>
          <w:u w:val="single"/>
        </w:rPr>
      </w:pPr>
      <w:r>
        <w:rPr>
          <w:rFonts w:asciiTheme="majorHAnsi" w:hAnsiTheme="majorHAnsi"/>
          <w:sz w:val="20"/>
          <w:szCs w:val="20"/>
        </w:rPr>
        <w:t>při podání u závislého vyvolá odvykací příznaky - krátký biologický poločas, rychle odezní</w:t>
      </w:r>
    </w:p>
    <w:p w:rsidR="00E66ED5" w:rsidRDefault="00E66ED5" w:rsidP="00CA0A92">
      <w:pPr>
        <w:pStyle w:val="Odstavecseseznamem"/>
        <w:numPr>
          <w:ilvl w:val="2"/>
          <w:numId w:val="102"/>
        </w:numPr>
        <w:rPr>
          <w:rFonts w:asciiTheme="majorHAnsi" w:hAnsiTheme="majorHAnsi"/>
          <w:b/>
          <w:sz w:val="20"/>
          <w:szCs w:val="20"/>
          <w:u w:val="single"/>
        </w:rPr>
      </w:pPr>
      <w:r>
        <w:rPr>
          <w:rFonts w:asciiTheme="majorHAnsi" w:hAnsiTheme="majorHAnsi"/>
          <w:sz w:val="20"/>
          <w:szCs w:val="20"/>
        </w:rPr>
        <w:t>naloxon dlouhodobě, do vyloučení látky, která intoxikaci způsobila</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b/>
          <w:sz w:val="20"/>
          <w:szCs w:val="20"/>
        </w:rPr>
        <w:t>detoxifikace</w:t>
      </w:r>
      <w:r>
        <w:rPr>
          <w:rFonts w:asciiTheme="majorHAnsi" w:hAnsiTheme="majorHAnsi"/>
          <w:sz w:val="20"/>
          <w:szCs w:val="20"/>
        </w:rPr>
        <w:t xml:space="preserve"> - terapie odvykacího stavu</w:t>
      </w:r>
    </w:p>
    <w:p w:rsidR="00E66ED5" w:rsidRDefault="00E66ED5" w:rsidP="00CA0A92">
      <w:pPr>
        <w:pStyle w:val="Odstavecseseznamem"/>
        <w:numPr>
          <w:ilvl w:val="2"/>
          <w:numId w:val="102"/>
        </w:numPr>
        <w:rPr>
          <w:rFonts w:asciiTheme="majorHAnsi" w:hAnsiTheme="majorHAnsi"/>
          <w:b/>
          <w:sz w:val="20"/>
          <w:szCs w:val="20"/>
          <w:u w:val="single"/>
        </w:rPr>
      </w:pPr>
      <w:r>
        <w:rPr>
          <w:rFonts w:asciiTheme="majorHAnsi" w:hAnsiTheme="majorHAnsi"/>
          <w:sz w:val="20"/>
          <w:szCs w:val="20"/>
        </w:rPr>
        <w:t>při hospitalizaci</w:t>
      </w:r>
    </w:p>
    <w:p w:rsidR="00E66ED5" w:rsidRDefault="00E66ED5" w:rsidP="00CA0A92">
      <w:pPr>
        <w:pStyle w:val="Odstavecseseznamem"/>
        <w:numPr>
          <w:ilvl w:val="2"/>
          <w:numId w:val="102"/>
        </w:numPr>
        <w:rPr>
          <w:rFonts w:asciiTheme="majorHAnsi" w:hAnsiTheme="majorHAnsi"/>
          <w:b/>
          <w:sz w:val="20"/>
          <w:szCs w:val="20"/>
          <w:u w:val="single"/>
        </w:rPr>
      </w:pPr>
      <w:r>
        <w:rPr>
          <w:rFonts w:asciiTheme="majorHAnsi" w:hAnsiTheme="majorHAnsi"/>
          <w:sz w:val="20"/>
          <w:szCs w:val="20"/>
        </w:rPr>
        <w:t>I: závažný odvykací stav, komplikace závažným onemocněním</w:t>
      </w:r>
    </w:p>
    <w:p w:rsidR="00E66ED5" w:rsidRDefault="00E66ED5" w:rsidP="00CA0A92">
      <w:pPr>
        <w:pStyle w:val="Odstavecseseznamem"/>
        <w:numPr>
          <w:ilvl w:val="2"/>
          <w:numId w:val="102"/>
        </w:numPr>
        <w:rPr>
          <w:rFonts w:asciiTheme="majorHAnsi" w:hAnsiTheme="majorHAnsi"/>
          <w:b/>
          <w:sz w:val="20"/>
          <w:szCs w:val="20"/>
          <w:u w:val="single"/>
        </w:rPr>
      </w:pPr>
      <w:r>
        <w:rPr>
          <w:rFonts w:asciiTheme="majorHAnsi" w:hAnsiTheme="majorHAnsi"/>
          <w:sz w:val="20"/>
          <w:szCs w:val="20"/>
        </w:rPr>
        <w:t>zcela bezdrogové prostředí</w:t>
      </w:r>
    </w:p>
    <w:p w:rsidR="00E66ED5" w:rsidRDefault="00E66ED5" w:rsidP="00CA0A92">
      <w:pPr>
        <w:pStyle w:val="Odstavecseseznamem"/>
        <w:numPr>
          <w:ilvl w:val="2"/>
          <w:numId w:val="102"/>
        </w:numPr>
        <w:rPr>
          <w:rFonts w:asciiTheme="majorHAnsi" w:hAnsiTheme="majorHAnsi"/>
          <w:b/>
          <w:sz w:val="20"/>
          <w:szCs w:val="20"/>
          <w:u w:val="single"/>
        </w:rPr>
      </w:pPr>
      <w:r>
        <w:rPr>
          <w:rFonts w:asciiTheme="majorHAnsi" w:hAnsiTheme="majorHAnsi"/>
          <w:sz w:val="20"/>
          <w:szCs w:val="20"/>
        </w:rPr>
        <w:t xml:space="preserve">farmakoterapie: substituční a symptomatická terapie - spasmoanalgetika (drotaverin + metamizol), anxiolytika (chlordiazepoxid + buspiron), hypnotika (zolpidem, zopiclon), tlumivá neuroleptika (tiaprid); substituce - </w:t>
      </w:r>
      <w:r>
        <w:rPr>
          <w:rFonts w:asciiTheme="majorHAnsi" w:hAnsiTheme="majorHAnsi"/>
          <w:b/>
          <w:sz w:val="20"/>
          <w:szCs w:val="20"/>
        </w:rPr>
        <w:t>buprenorphin</w:t>
      </w:r>
      <w:r>
        <w:rPr>
          <w:rFonts w:asciiTheme="majorHAnsi" w:hAnsiTheme="majorHAnsi"/>
          <w:sz w:val="20"/>
          <w:szCs w:val="20"/>
        </w:rPr>
        <w:t xml:space="preserve"> (cca na týden), vzácně clonidin</w:t>
      </w:r>
    </w:p>
    <w:p w:rsidR="00E66ED5" w:rsidRDefault="00E66ED5" w:rsidP="00E66ED5">
      <w:pPr>
        <w:pStyle w:val="Odstavecseseznamem"/>
        <w:ind w:left="1800" w:firstLine="0"/>
        <w:rPr>
          <w:rFonts w:asciiTheme="majorHAnsi" w:hAnsiTheme="majorHAnsi"/>
          <w:b/>
          <w:sz w:val="20"/>
          <w:szCs w:val="20"/>
          <w:u w:val="single"/>
        </w:rPr>
      </w:pP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b/>
          <w:sz w:val="20"/>
          <w:szCs w:val="20"/>
        </w:rPr>
        <w:lastRenderedPageBreak/>
        <w:t>terapie syndromu závislosti</w:t>
      </w:r>
      <w:r>
        <w:rPr>
          <w:rFonts w:asciiTheme="majorHAnsi" w:hAnsiTheme="majorHAnsi"/>
          <w:sz w:val="20"/>
          <w:szCs w:val="20"/>
        </w:rPr>
        <w:t xml:space="preserve"> - dlouhodobý program, resocializace v doléčovacím zařízení</w:t>
      </w:r>
    </w:p>
    <w:p w:rsidR="00E66ED5" w:rsidRDefault="00E66ED5" w:rsidP="00CA0A92">
      <w:pPr>
        <w:pStyle w:val="Odstavecseseznamem"/>
        <w:numPr>
          <w:ilvl w:val="2"/>
          <w:numId w:val="102"/>
        </w:numPr>
        <w:rPr>
          <w:rFonts w:asciiTheme="majorHAnsi" w:hAnsiTheme="majorHAnsi"/>
          <w:b/>
          <w:sz w:val="20"/>
          <w:szCs w:val="20"/>
          <w:u w:val="single"/>
        </w:rPr>
      </w:pPr>
      <w:r>
        <w:rPr>
          <w:rFonts w:asciiTheme="majorHAnsi" w:hAnsiTheme="majorHAnsi"/>
          <w:sz w:val="20"/>
          <w:szCs w:val="20"/>
        </w:rPr>
        <w:t>měsíce až roky</w:t>
      </w:r>
    </w:p>
    <w:p w:rsidR="00E66ED5" w:rsidRDefault="00E66ED5" w:rsidP="00CA0A92">
      <w:pPr>
        <w:pStyle w:val="Odstavecseseznamem"/>
        <w:numPr>
          <w:ilvl w:val="2"/>
          <w:numId w:val="102"/>
        </w:numPr>
        <w:rPr>
          <w:rFonts w:asciiTheme="majorHAnsi" w:hAnsiTheme="majorHAnsi"/>
          <w:b/>
          <w:sz w:val="20"/>
          <w:szCs w:val="20"/>
          <w:u w:val="single"/>
        </w:rPr>
      </w:pPr>
      <w:r>
        <w:rPr>
          <w:rFonts w:asciiTheme="majorHAnsi" w:hAnsiTheme="majorHAnsi"/>
          <w:sz w:val="20"/>
          <w:szCs w:val="20"/>
        </w:rPr>
        <w:t>často relapsy</w:t>
      </w:r>
    </w:p>
    <w:p w:rsidR="00E66ED5" w:rsidRDefault="00E66ED5" w:rsidP="00CA0A92">
      <w:pPr>
        <w:pStyle w:val="Odstavecseseznamem"/>
        <w:numPr>
          <w:ilvl w:val="2"/>
          <w:numId w:val="102"/>
        </w:numPr>
        <w:rPr>
          <w:rFonts w:asciiTheme="majorHAnsi" w:hAnsiTheme="majorHAnsi"/>
          <w:b/>
          <w:sz w:val="20"/>
          <w:szCs w:val="20"/>
          <w:u w:val="single"/>
        </w:rPr>
      </w:pPr>
      <w:r>
        <w:rPr>
          <w:rFonts w:asciiTheme="majorHAnsi" w:hAnsiTheme="majorHAnsi"/>
          <w:b/>
          <w:sz w:val="20"/>
          <w:szCs w:val="20"/>
        </w:rPr>
        <w:t>dlouhodobá substituční léčba</w:t>
      </w:r>
      <w:r>
        <w:rPr>
          <w:rFonts w:asciiTheme="majorHAnsi" w:hAnsiTheme="majorHAnsi"/>
          <w:sz w:val="20"/>
          <w:szCs w:val="20"/>
        </w:rPr>
        <w:t xml:space="preserve"> - methadon - 1 dávka denně, u stabilizovaných pacientů i dávky na doma; možná i substituce buprenorphinem (u pacientů plánujících dlouhodobou abstinenci)</w:t>
      </w:r>
    </w:p>
    <w:p w:rsidR="00E66ED5" w:rsidRDefault="00E66ED5" w:rsidP="00CA0A92">
      <w:pPr>
        <w:pStyle w:val="Odstavecseseznamem"/>
        <w:numPr>
          <w:ilvl w:val="1"/>
          <w:numId w:val="102"/>
        </w:numPr>
        <w:rPr>
          <w:rFonts w:asciiTheme="majorHAnsi" w:hAnsiTheme="majorHAnsi"/>
          <w:b/>
          <w:sz w:val="20"/>
          <w:szCs w:val="20"/>
          <w:u w:val="single"/>
        </w:rPr>
      </w:pPr>
      <w:r>
        <w:rPr>
          <w:rFonts w:asciiTheme="majorHAnsi" w:hAnsiTheme="majorHAnsi"/>
          <w:sz w:val="20"/>
          <w:szCs w:val="20"/>
        </w:rPr>
        <w:t>podpůrná terapie - hlavně na craving</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PORUCHY VYVOLANÉ UŽÍVÁNÍM KANABINOIDŮ</w:t>
      </w:r>
    </w:p>
    <w:p w:rsidR="00E66ED5" w:rsidRDefault="00E66ED5" w:rsidP="00CA0A92">
      <w:pPr>
        <w:pStyle w:val="Odstavecseseznamem"/>
        <w:numPr>
          <w:ilvl w:val="0"/>
          <w:numId w:val="103"/>
        </w:numPr>
        <w:rPr>
          <w:rFonts w:asciiTheme="majorHAnsi" w:hAnsiTheme="majorHAnsi"/>
          <w:b/>
          <w:sz w:val="20"/>
          <w:szCs w:val="20"/>
          <w:u w:val="single"/>
        </w:rPr>
      </w:pPr>
      <w:r>
        <w:rPr>
          <w:rFonts w:asciiTheme="majorHAnsi" w:hAnsiTheme="majorHAnsi"/>
          <w:sz w:val="20"/>
          <w:szCs w:val="20"/>
        </w:rPr>
        <w:t xml:space="preserve">látky z </w:t>
      </w:r>
      <w:r>
        <w:rPr>
          <w:rFonts w:asciiTheme="majorHAnsi" w:hAnsiTheme="majorHAnsi"/>
          <w:i/>
          <w:sz w:val="20"/>
          <w:szCs w:val="20"/>
        </w:rPr>
        <w:t>Canabis sativa</w:t>
      </w:r>
      <w:r>
        <w:rPr>
          <w:rFonts w:asciiTheme="majorHAnsi" w:hAnsiTheme="majorHAnsi"/>
          <w:sz w:val="20"/>
          <w:szCs w:val="20"/>
        </w:rPr>
        <w:t xml:space="preserve"> - hašiš, marihuana - účinná látka: THC (delta-9-tetrahydrocanabinol)</w:t>
      </w:r>
    </w:p>
    <w:p w:rsidR="00E66ED5" w:rsidRDefault="00E66ED5" w:rsidP="00CA0A92">
      <w:pPr>
        <w:pStyle w:val="Odstavecseseznamem"/>
        <w:numPr>
          <w:ilvl w:val="1"/>
          <w:numId w:val="103"/>
        </w:numPr>
        <w:rPr>
          <w:rFonts w:asciiTheme="majorHAnsi" w:hAnsiTheme="majorHAnsi"/>
          <w:b/>
          <w:sz w:val="20"/>
          <w:szCs w:val="20"/>
          <w:u w:val="single"/>
        </w:rPr>
      </w:pPr>
      <w:r>
        <w:rPr>
          <w:rFonts w:asciiTheme="majorHAnsi" w:hAnsiTheme="majorHAnsi"/>
          <w:sz w:val="20"/>
          <w:szCs w:val="20"/>
        </w:rPr>
        <w:t>kouření nebo per os aplikace</w:t>
      </w:r>
    </w:p>
    <w:p w:rsidR="00E66ED5" w:rsidRDefault="00E66ED5" w:rsidP="00CA0A92">
      <w:pPr>
        <w:pStyle w:val="Odstavecseseznamem"/>
        <w:numPr>
          <w:ilvl w:val="1"/>
          <w:numId w:val="103"/>
        </w:numPr>
        <w:rPr>
          <w:rFonts w:asciiTheme="majorHAnsi" w:hAnsiTheme="majorHAnsi"/>
          <w:b/>
          <w:sz w:val="20"/>
          <w:szCs w:val="20"/>
          <w:u w:val="single"/>
        </w:rPr>
      </w:pPr>
      <w:r>
        <w:rPr>
          <w:rFonts w:asciiTheme="majorHAnsi" w:hAnsiTheme="majorHAnsi"/>
          <w:sz w:val="20"/>
          <w:szCs w:val="20"/>
        </w:rPr>
        <w:t>poločas až 30 hodin, v moči i týdny po posledním užití (chronicky kumulace v depozitech)</w:t>
      </w:r>
    </w:p>
    <w:p w:rsidR="00E66ED5" w:rsidRDefault="00E66ED5" w:rsidP="00CA0A92">
      <w:pPr>
        <w:pStyle w:val="Odstavecseseznamem"/>
        <w:numPr>
          <w:ilvl w:val="1"/>
          <w:numId w:val="103"/>
        </w:numPr>
        <w:rPr>
          <w:rFonts w:asciiTheme="majorHAnsi" w:hAnsiTheme="majorHAnsi"/>
          <w:b/>
          <w:sz w:val="20"/>
          <w:szCs w:val="20"/>
          <w:u w:val="single"/>
        </w:rPr>
      </w:pPr>
      <w:r>
        <w:rPr>
          <w:rFonts w:asciiTheme="majorHAnsi" w:hAnsiTheme="majorHAnsi"/>
          <w:sz w:val="20"/>
          <w:szCs w:val="20"/>
        </w:rPr>
        <w:t>flashbacky</w:t>
      </w:r>
    </w:p>
    <w:p w:rsidR="00E66ED5" w:rsidRDefault="00E66ED5" w:rsidP="00CA0A92">
      <w:pPr>
        <w:pStyle w:val="Odstavecseseznamem"/>
        <w:numPr>
          <w:ilvl w:val="1"/>
          <w:numId w:val="103"/>
        </w:numPr>
        <w:rPr>
          <w:rFonts w:asciiTheme="majorHAnsi" w:hAnsiTheme="majorHAnsi"/>
          <w:b/>
          <w:sz w:val="20"/>
          <w:szCs w:val="20"/>
          <w:u w:val="single"/>
        </w:rPr>
      </w:pPr>
      <w:r>
        <w:rPr>
          <w:rFonts w:asciiTheme="majorHAnsi" w:hAnsiTheme="majorHAnsi"/>
          <w:sz w:val="20"/>
          <w:szCs w:val="20"/>
        </w:rPr>
        <w:t>efekt: antikonvulzivní, analgetický, antiemetický, hypotenzivní</w:t>
      </w:r>
    </w:p>
    <w:p w:rsidR="00E66ED5" w:rsidRDefault="00E66ED5" w:rsidP="00CA0A92">
      <w:pPr>
        <w:pStyle w:val="Odstavecseseznamem"/>
        <w:numPr>
          <w:ilvl w:val="0"/>
          <w:numId w:val="103"/>
        </w:numPr>
        <w:rPr>
          <w:rFonts w:asciiTheme="majorHAnsi" w:hAnsiTheme="majorHAnsi"/>
          <w:b/>
          <w:sz w:val="20"/>
          <w:szCs w:val="20"/>
          <w:u w:val="single"/>
        </w:rPr>
      </w:pPr>
      <w:r>
        <w:rPr>
          <w:rFonts w:asciiTheme="majorHAnsi" w:hAnsiTheme="majorHAnsi"/>
          <w:b/>
          <w:sz w:val="20"/>
          <w:szCs w:val="20"/>
          <w:u w:val="single"/>
        </w:rPr>
        <w:t>akutní intoxikace</w:t>
      </w:r>
    </w:p>
    <w:p w:rsidR="00E66ED5" w:rsidRDefault="00E66ED5" w:rsidP="00CA0A92">
      <w:pPr>
        <w:pStyle w:val="Odstavecseseznamem"/>
        <w:numPr>
          <w:ilvl w:val="1"/>
          <w:numId w:val="103"/>
        </w:numPr>
        <w:rPr>
          <w:rFonts w:asciiTheme="majorHAnsi" w:hAnsiTheme="majorHAnsi"/>
          <w:b/>
          <w:sz w:val="20"/>
          <w:szCs w:val="20"/>
          <w:u w:val="single"/>
        </w:rPr>
      </w:pPr>
      <w:r>
        <w:rPr>
          <w:rFonts w:asciiTheme="majorHAnsi" w:hAnsiTheme="majorHAnsi"/>
          <w:sz w:val="20"/>
          <w:szCs w:val="20"/>
        </w:rPr>
        <w:t>dezinhibice chování, agitovanost, euforie nebo úzkost, abnormality vnímání (zpomalené vnímání času, myšlenkový trysk, sluchové/zrakové/taktilní halucinace nebo iluze, zhoršení úsudku a pozornosti, zpomalení reakčního času, derealizace, depersonalizace, podezíravost, paranoidní představy</w:t>
      </w:r>
    </w:p>
    <w:p w:rsidR="00E66ED5" w:rsidRDefault="00E66ED5" w:rsidP="00CA0A92">
      <w:pPr>
        <w:pStyle w:val="Odstavecseseznamem"/>
        <w:numPr>
          <w:ilvl w:val="1"/>
          <w:numId w:val="103"/>
        </w:numPr>
        <w:rPr>
          <w:rFonts w:asciiTheme="majorHAnsi" w:hAnsiTheme="majorHAnsi"/>
          <w:b/>
          <w:sz w:val="20"/>
          <w:szCs w:val="20"/>
          <w:u w:val="single"/>
        </w:rPr>
      </w:pPr>
      <w:r>
        <w:rPr>
          <w:rFonts w:asciiTheme="majorHAnsi" w:hAnsiTheme="majorHAnsi"/>
          <w:sz w:val="20"/>
          <w:szCs w:val="20"/>
        </w:rPr>
        <w:t>značné narušení koncentrace a schopnosti provádění běžných činností a složitějších činností i dny po jednorázovém požití</w:t>
      </w:r>
    </w:p>
    <w:p w:rsidR="00E66ED5" w:rsidRDefault="00E66ED5" w:rsidP="00CA0A92">
      <w:pPr>
        <w:pStyle w:val="Odstavecseseznamem"/>
        <w:numPr>
          <w:ilvl w:val="1"/>
          <w:numId w:val="103"/>
        </w:numPr>
        <w:rPr>
          <w:rFonts w:asciiTheme="majorHAnsi" w:hAnsiTheme="majorHAnsi"/>
          <w:b/>
          <w:sz w:val="20"/>
          <w:szCs w:val="20"/>
          <w:u w:val="single"/>
        </w:rPr>
      </w:pPr>
      <w:r>
        <w:rPr>
          <w:rFonts w:asciiTheme="majorHAnsi" w:hAnsiTheme="majorHAnsi"/>
          <w:sz w:val="20"/>
          <w:szCs w:val="20"/>
        </w:rPr>
        <w:t>vysoké dávky - mírné delriium, panika, psychóza, provokace vzniku primární psychické poruchy (schizofrenie)</w:t>
      </w:r>
    </w:p>
    <w:p w:rsidR="00E66ED5" w:rsidRDefault="00E66ED5" w:rsidP="00CA0A92">
      <w:pPr>
        <w:pStyle w:val="Odstavecseseznamem"/>
        <w:numPr>
          <w:ilvl w:val="1"/>
          <w:numId w:val="103"/>
        </w:numPr>
        <w:rPr>
          <w:rFonts w:asciiTheme="majorHAnsi" w:hAnsiTheme="majorHAnsi"/>
          <w:b/>
          <w:sz w:val="20"/>
          <w:szCs w:val="20"/>
          <w:u w:val="single"/>
        </w:rPr>
      </w:pPr>
      <w:r>
        <w:rPr>
          <w:rFonts w:asciiTheme="majorHAnsi" w:hAnsiTheme="majorHAnsi"/>
          <w:sz w:val="20"/>
          <w:szCs w:val="20"/>
        </w:rPr>
        <w:t>příznaky akutní intoxikace: nastříknuté spojivky, zvýšená chuť k jídlu, tachykardie, sucho v ústech</w:t>
      </w:r>
    </w:p>
    <w:p w:rsidR="00E66ED5" w:rsidRDefault="00E66ED5" w:rsidP="00CA0A92">
      <w:pPr>
        <w:pStyle w:val="Odstavecseseznamem"/>
        <w:numPr>
          <w:ilvl w:val="0"/>
          <w:numId w:val="103"/>
        </w:numPr>
        <w:rPr>
          <w:rFonts w:asciiTheme="majorHAnsi" w:hAnsiTheme="majorHAnsi"/>
          <w:b/>
          <w:sz w:val="20"/>
          <w:szCs w:val="20"/>
          <w:u w:val="single"/>
        </w:rPr>
      </w:pPr>
      <w:r>
        <w:rPr>
          <w:rFonts w:asciiTheme="majorHAnsi" w:hAnsiTheme="majorHAnsi"/>
          <w:b/>
          <w:sz w:val="20"/>
          <w:szCs w:val="20"/>
          <w:u w:val="single"/>
        </w:rPr>
        <w:t>škodlivé užívání</w:t>
      </w:r>
    </w:p>
    <w:p w:rsidR="00E66ED5" w:rsidRDefault="00E66ED5" w:rsidP="00CA0A92">
      <w:pPr>
        <w:pStyle w:val="Odstavecseseznamem"/>
        <w:numPr>
          <w:ilvl w:val="1"/>
          <w:numId w:val="103"/>
        </w:numPr>
        <w:rPr>
          <w:rFonts w:asciiTheme="majorHAnsi" w:hAnsiTheme="majorHAnsi"/>
          <w:b/>
          <w:sz w:val="20"/>
          <w:szCs w:val="20"/>
          <w:u w:val="single"/>
        </w:rPr>
      </w:pPr>
      <w:r>
        <w:rPr>
          <w:rFonts w:asciiTheme="majorHAnsi" w:hAnsiTheme="majorHAnsi"/>
          <w:sz w:val="20"/>
          <w:szCs w:val="20"/>
        </w:rPr>
        <w:t>poškození DC, plic - chronické záněty, riziko ca plic</w:t>
      </w:r>
    </w:p>
    <w:p w:rsidR="00E66ED5" w:rsidRDefault="00E66ED5" w:rsidP="00CA0A92">
      <w:pPr>
        <w:pStyle w:val="Odstavecseseznamem"/>
        <w:numPr>
          <w:ilvl w:val="1"/>
          <w:numId w:val="103"/>
        </w:numPr>
        <w:rPr>
          <w:rFonts w:asciiTheme="majorHAnsi" w:hAnsiTheme="majorHAnsi"/>
          <w:b/>
          <w:sz w:val="20"/>
          <w:szCs w:val="20"/>
          <w:u w:val="single"/>
        </w:rPr>
      </w:pPr>
      <w:r>
        <w:rPr>
          <w:rFonts w:asciiTheme="majorHAnsi" w:hAnsiTheme="majorHAnsi"/>
          <w:sz w:val="20"/>
          <w:szCs w:val="20"/>
        </w:rPr>
        <w:t>poruchy plodnosti, snížení produkce testosteronu, anovulační cykly, předčasný porod, snížená porodní hmotnost</w:t>
      </w:r>
    </w:p>
    <w:p w:rsidR="00E66ED5" w:rsidRDefault="00E66ED5" w:rsidP="00CA0A92">
      <w:pPr>
        <w:pStyle w:val="Odstavecseseznamem"/>
        <w:numPr>
          <w:ilvl w:val="1"/>
          <w:numId w:val="103"/>
        </w:numPr>
        <w:rPr>
          <w:rFonts w:asciiTheme="majorHAnsi" w:hAnsiTheme="majorHAnsi"/>
          <w:b/>
          <w:sz w:val="20"/>
          <w:szCs w:val="20"/>
          <w:u w:val="single"/>
        </w:rPr>
      </w:pPr>
      <w:r>
        <w:rPr>
          <w:rFonts w:asciiTheme="majorHAnsi" w:hAnsiTheme="majorHAnsi"/>
          <w:sz w:val="20"/>
          <w:szCs w:val="20"/>
        </w:rPr>
        <w:t>dlouhodobé užívání - anxiózně-depresivní stavy, apaticko-abulický syndrom</w:t>
      </w:r>
    </w:p>
    <w:p w:rsidR="00E66ED5" w:rsidRDefault="00E66ED5" w:rsidP="00CA0A92">
      <w:pPr>
        <w:pStyle w:val="Odstavecseseznamem"/>
        <w:numPr>
          <w:ilvl w:val="1"/>
          <w:numId w:val="103"/>
        </w:numPr>
        <w:rPr>
          <w:rFonts w:asciiTheme="majorHAnsi" w:hAnsiTheme="majorHAnsi"/>
          <w:b/>
          <w:sz w:val="20"/>
          <w:szCs w:val="20"/>
          <w:u w:val="single"/>
        </w:rPr>
      </w:pPr>
      <w:r>
        <w:rPr>
          <w:rFonts w:asciiTheme="majorHAnsi" w:hAnsiTheme="majorHAnsi"/>
          <w:sz w:val="20"/>
          <w:szCs w:val="20"/>
        </w:rPr>
        <w:t>role jako vstupní droga</w:t>
      </w:r>
    </w:p>
    <w:p w:rsidR="00E66ED5" w:rsidRDefault="00E66ED5" w:rsidP="00CA0A92">
      <w:pPr>
        <w:pStyle w:val="Odstavecseseznamem"/>
        <w:numPr>
          <w:ilvl w:val="0"/>
          <w:numId w:val="103"/>
        </w:numPr>
        <w:rPr>
          <w:rFonts w:asciiTheme="majorHAnsi" w:hAnsiTheme="majorHAnsi"/>
          <w:b/>
          <w:sz w:val="20"/>
          <w:szCs w:val="20"/>
          <w:u w:val="single"/>
        </w:rPr>
      </w:pPr>
      <w:r>
        <w:rPr>
          <w:rFonts w:asciiTheme="majorHAnsi" w:hAnsiTheme="majorHAnsi"/>
          <w:b/>
          <w:sz w:val="20"/>
          <w:szCs w:val="20"/>
          <w:u w:val="single"/>
        </w:rPr>
        <w:t>syndrom závislosti</w:t>
      </w:r>
      <w:r>
        <w:rPr>
          <w:rFonts w:asciiTheme="majorHAnsi" w:hAnsiTheme="majorHAnsi"/>
          <w:sz w:val="20"/>
          <w:szCs w:val="20"/>
        </w:rPr>
        <w:t xml:space="preserve"> - psychická závislost; tolerance - adaptace CNS na drogu, není zrychlení metabolismu</w:t>
      </w:r>
    </w:p>
    <w:p w:rsidR="00E66ED5" w:rsidRDefault="00E66ED5" w:rsidP="00CA0A92">
      <w:pPr>
        <w:pStyle w:val="Odstavecseseznamem"/>
        <w:numPr>
          <w:ilvl w:val="0"/>
          <w:numId w:val="103"/>
        </w:numPr>
        <w:rPr>
          <w:rFonts w:asciiTheme="majorHAnsi" w:hAnsiTheme="majorHAnsi"/>
          <w:b/>
          <w:sz w:val="20"/>
          <w:szCs w:val="20"/>
          <w:u w:val="single"/>
        </w:rPr>
      </w:pPr>
      <w:r>
        <w:rPr>
          <w:rFonts w:asciiTheme="majorHAnsi" w:hAnsiTheme="majorHAnsi"/>
          <w:b/>
          <w:sz w:val="20"/>
          <w:szCs w:val="20"/>
          <w:u w:val="single"/>
        </w:rPr>
        <w:t>odvykací stavy</w:t>
      </w:r>
      <w:r>
        <w:rPr>
          <w:rFonts w:asciiTheme="majorHAnsi" w:hAnsiTheme="majorHAnsi"/>
          <w:sz w:val="20"/>
          <w:szCs w:val="20"/>
        </w:rPr>
        <w:t xml:space="preserve"> - výjimečně; psychomotorický neklid, podrážděnost, nervozita, úzkost, deprese, bolesti hlavy; úprava spontánně během dnů</w:t>
      </w:r>
    </w:p>
    <w:p w:rsidR="00E66ED5" w:rsidRDefault="00E66ED5" w:rsidP="00CA0A92">
      <w:pPr>
        <w:pStyle w:val="Odstavecseseznamem"/>
        <w:numPr>
          <w:ilvl w:val="0"/>
          <w:numId w:val="103"/>
        </w:numPr>
        <w:rPr>
          <w:rFonts w:asciiTheme="majorHAnsi" w:hAnsiTheme="majorHAnsi"/>
          <w:b/>
          <w:sz w:val="20"/>
          <w:szCs w:val="20"/>
          <w:u w:val="single"/>
        </w:rPr>
      </w:pPr>
      <w:r>
        <w:rPr>
          <w:rFonts w:asciiTheme="majorHAnsi" w:hAnsiTheme="majorHAnsi"/>
          <w:sz w:val="20"/>
          <w:szCs w:val="20"/>
        </w:rPr>
        <w:t>nejčastěji rekreační víkendové užívání, bez vzniku závislosti</w:t>
      </w:r>
    </w:p>
    <w:p w:rsidR="00E66ED5" w:rsidRDefault="00E66ED5" w:rsidP="00CA0A92">
      <w:pPr>
        <w:pStyle w:val="Odstavecseseznamem"/>
        <w:numPr>
          <w:ilvl w:val="0"/>
          <w:numId w:val="103"/>
        </w:numPr>
        <w:rPr>
          <w:rFonts w:asciiTheme="majorHAnsi" w:hAnsiTheme="majorHAnsi"/>
          <w:b/>
          <w:sz w:val="20"/>
          <w:szCs w:val="20"/>
          <w:u w:val="single"/>
        </w:rPr>
      </w:pPr>
      <w:r>
        <w:rPr>
          <w:rFonts w:asciiTheme="majorHAnsi" w:hAnsiTheme="majorHAnsi"/>
          <w:sz w:val="20"/>
          <w:szCs w:val="20"/>
        </w:rPr>
        <w:t>terapie: při výrazných projevech malé dávky antidepresiv, u akutních psychotických stavů benzodiazepiny; u chronických psychóz neuroleptika</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13. DUŠEVNÍ PORUCHY VYVOLANÉ UŽÍVÁNÍM STIMULANCIÍ, SEDATIV A HYPNOTIK, LÉČBA, RIZIKO ZÁVISLOSTI</w:t>
      </w:r>
    </w:p>
    <w:p w:rsidR="00E66ED5" w:rsidRDefault="00E66ED5" w:rsidP="00E66ED5">
      <w:pPr>
        <w:rPr>
          <w:rFonts w:asciiTheme="majorHAnsi" w:hAnsiTheme="majorHAnsi"/>
          <w:b/>
          <w:sz w:val="24"/>
          <w:szCs w:val="24"/>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PORUCHY VYVOLANÉ UŽÍVÁNÍM SEDATIV A HYPNOTIK</w:t>
      </w:r>
    </w:p>
    <w:p w:rsidR="00E66ED5" w:rsidRDefault="00E66ED5" w:rsidP="00CA0A92">
      <w:pPr>
        <w:pStyle w:val="Odstavecseseznamem"/>
        <w:numPr>
          <w:ilvl w:val="0"/>
          <w:numId w:val="104"/>
        </w:numPr>
        <w:rPr>
          <w:rFonts w:asciiTheme="majorHAnsi" w:hAnsiTheme="majorHAnsi"/>
          <w:b/>
          <w:sz w:val="20"/>
          <w:szCs w:val="20"/>
          <w:u w:val="single"/>
        </w:rPr>
      </w:pPr>
      <w:r>
        <w:rPr>
          <w:rFonts w:asciiTheme="majorHAnsi" w:hAnsiTheme="majorHAnsi"/>
          <w:sz w:val="20"/>
          <w:szCs w:val="20"/>
        </w:rPr>
        <w:t>nejčastěji předepisované látky v klinické praxi; významný potenciál stran vzniku závislosti</w:t>
      </w:r>
    </w:p>
    <w:p w:rsidR="00E66ED5" w:rsidRDefault="00E66ED5" w:rsidP="00CA0A92">
      <w:pPr>
        <w:pStyle w:val="Odstavecseseznamem"/>
        <w:numPr>
          <w:ilvl w:val="1"/>
          <w:numId w:val="104"/>
        </w:numPr>
        <w:rPr>
          <w:rFonts w:asciiTheme="majorHAnsi" w:hAnsiTheme="majorHAnsi"/>
          <w:b/>
          <w:sz w:val="20"/>
          <w:szCs w:val="20"/>
          <w:u w:val="single"/>
        </w:rPr>
      </w:pPr>
      <w:r>
        <w:rPr>
          <w:rFonts w:asciiTheme="majorHAnsi" w:hAnsiTheme="majorHAnsi"/>
          <w:sz w:val="20"/>
          <w:szCs w:val="20"/>
        </w:rPr>
        <w:t>I: poruchy spánku, úzkost</w:t>
      </w:r>
    </w:p>
    <w:p w:rsidR="00E66ED5" w:rsidRDefault="00E66ED5" w:rsidP="00CA0A92">
      <w:pPr>
        <w:pStyle w:val="Odstavecseseznamem"/>
        <w:numPr>
          <w:ilvl w:val="1"/>
          <w:numId w:val="104"/>
        </w:numPr>
        <w:rPr>
          <w:rFonts w:asciiTheme="majorHAnsi" w:hAnsiTheme="majorHAnsi"/>
          <w:b/>
          <w:sz w:val="20"/>
          <w:szCs w:val="20"/>
          <w:u w:val="single"/>
        </w:rPr>
      </w:pPr>
      <w:r>
        <w:rPr>
          <w:rFonts w:asciiTheme="majorHAnsi" w:hAnsiTheme="majorHAnsi"/>
          <w:sz w:val="20"/>
          <w:szCs w:val="20"/>
        </w:rPr>
        <w:t>často předepisované, snadno dostupné i bez předpisu, podceňované (jsou legální)</w:t>
      </w:r>
    </w:p>
    <w:p w:rsidR="00E66ED5" w:rsidRDefault="00E66ED5" w:rsidP="00CA0A92">
      <w:pPr>
        <w:pStyle w:val="Odstavecseseznamem"/>
        <w:numPr>
          <w:ilvl w:val="1"/>
          <w:numId w:val="104"/>
        </w:numPr>
        <w:rPr>
          <w:rFonts w:asciiTheme="majorHAnsi" w:hAnsiTheme="majorHAnsi"/>
          <w:b/>
          <w:sz w:val="20"/>
          <w:szCs w:val="20"/>
          <w:u w:val="single"/>
        </w:rPr>
      </w:pPr>
      <w:r>
        <w:rPr>
          <w:rFonts w:asciiTheme="majorHAnsi" w:hAnsiTheme="majorHAnsi"/>
          <w:sz w:val="20"/>
          <w:szCs w:val="20"/>
        </w:rPr>
        <w:t>užívány s jinými drogami - prodloužení účinku, kombinace, tlumení nežádoucích účinků</w:t>
      </w:r>
    </w:p>
    <w:p w:rsidR="00E66ED5" w:rsidRDefault="00E66ED5" w:rsidP="00CA0A92">
      <w:pPr>
        <w:pStyle w:val="Odstavecseseznamem"/>
        <w:numPr>
          <w:ilvl w:val="0"/>
          <w:numId w:val="104"/>
        </w:numPr>
        <w:rPr>
          <w:rFonts w:asciiTheme="majorHAnsi" w:hAnsiTheme="majorHAnsi"/>
          <w:b/>
          <w:sz w:val="20"/>
          <w:szCs w:val="20"/>
          <w:u w:val="single"/>
        </w:rPr>
      </w:pPr>
      <w:r>
        <w:rPr>
          <w:rFonts w:asciiTheme="majorHAnsi" w:hAnsiTheme="majorHAnsi"/>
          <w:sz w:val="20"/>
          <w:szCs w:val="20"/>
        </w:rPr>
        <w:lastRenderedPageBreak/>
        <w:t>nejčastěji benzodiazepiny, hlavně diazepam, dříve barbituráty (Alnagon)</w:t>
      </w:r>
    </w:p>
    <w:p w:rsidR="00E66ED5" w:rsidRDefault="00E66ED5" w:rsidP="00CA0A92">
      <w:pPr>
        <w:pStyle w:val="Odstavecseseznamem"/>
        <w:numPr>
          <w:ilvl w:val="0"/>
          <w:numId w:val="104"/>
        </w:numPr>
        <w:rPr>
          <w:rFonts w:asciiTheme="majorHAnsi" w:hAnsiTheme="majorHAnsi"/>
          <w:b/>
          <w:sz w:val="20"/>
          <w:szCs w:val="20"/>
          <w:u w:val="single"/>
        </w:rPr>
      </w:pPr>
      <w:r>
        <w:rPr>
          <w:rFonts w:asciiTheme="majorHAnsi" w:hAnsiTheme="majorHAnsi"/>
          <w:b/>
          <w:sz w:val="20"/>
          <w:szCs w:val="20"/>
          <w:u w:val="single"/>
        </w:rPr>
        <w:t>akutní intoxikace</w:t>
      </w:r>
    </w:p>
    <w:p w:rsidR="00E66ED5" w:rsidRDefault="00E66ED5" w:rsidP="00CA0A92">
      <w:pPr>
        <w:pStyle w:val="Odstavecseseznamem"/>
        <w:numPr>
          <w:ilvl w:val="1"/>
          <w:numId w:val="104"/>
        </w:numPr>
        <w:rPr>
          <w:rFonts w:asciiTheme="majorHAnsi" w:hAnsiTheme="majorHAnsi"/>
          <w:b/>
          <w:sz w:val="20"/>
          <w:szCs w:val="20"/>
          <w:u w:val="single"/>
        </w:rPr>
      </w:pPr>
      <w:r>
        <w:rPr>
          <w:rFonts w:asciiTheme="majorHAnsi" w:hAnsiTheme="majorHAnsi"/>
          <w:sz w:val="20"/>
          <w:szCs w:val="20"/>
        </w:rPr>
        <w:t>hodnocena jako opilost - euforie, dezinhibice, emoční labilita, neurvalost, agresivita/útlum, apatie, zhoršení pozornosti a psychomotoriky</w:t>
      </w:r>
    </w:p>
    <w:p w:rsidR="00E66ED5" w:rsidRDefault="00E66ED5" w:rsidP="00CA0A92">
      <w:pPr>
        <w:pStyle w:val="Odstavecseseznamem"/>
        <w:numPr>
          <w:ilvl w:val="1"/>
          <w:numId w:val="104"/>
        </w:numPr>
        <w:rPr>
          <w:rFonts w:asciiTheme="majorHAnsi" w:hAnsiTheme="majorHAnsi"/>
          <w:b/>
          <w:sz w:val="20"/>
          <w:szCs w:val="20"/>
          <w:u w:val="single"/>
        </w:rPr>
      </w:pPr>
      <w:r>
        <w:rPr>
          <w:rFonts w:asciiTheme="majorHAnsi" w:hAnsiTheme="majorHAnsi"/>
          <w:sz w:val="20"/>
          <w:szCs w:val="20"/>
        </w:rPr>
        <w:t>po prodělané intoxikaci anterográdní amnézie</w:t>
      </w:r>
    </w:p>
    <w:p w:rsidR="00E66ED5" w:rsidRDefault="00E66ED5" w:rsidP="00CA0A92">
      <w:pPr>
        <w:pStyle w:val="Odstavecseseznamem"/>
        <w:numPr>
          <w:ilvl w:val="1"/>
          <w:numId w:val="104"/>
        </w:numPr>
        <w:rPr>
          <w:rFonts w:asciiTheme="majorHAnsi" w:hAnsiTheme="majorHAnsi"/>
          <w:b/>
          <w:sz w:val="20"/>
          <w:szCs w:val="20"/>
          <w:u w:val="single"/>
        </w:rPr>
      </w:pPr>
      <w:r>
        <w:rPr>
          <w:rFonts w:asciiTheme="majorHAnsi" w:hAnsiTheme="majorHAnsi"/>
          <w:sz w:val="20"/>
          <w:szCs w:val="20"/>
        </w:rPr>
        <w:t>příznaky: kolísavá chůze, poruchy stoje, setřelá řeč, nystagmus, porucha vědomí,  erytematózní kožní léze nebo puchýře</w:t>
      </w:r>
    </w:p>
    <w:p w:rsidR="00E66ED5" w:rsidRDefault="00E66ED5" w:rsidP="00CA0A92">
      <w:pPr>
        <w:pStyle w:val="Odstavecseseznamem"/>
        <w:numPr>
          <w:ilvl w:val="1"/>
          <w:numId w:val="104"/>
        </w:numPr>
        <w:rPr>
          <w:rFonts w:asciiTheme="majorHAnsi" w:hAnsiTheme="majorHAnsi"/>
          <w:b/>
          <w:sz w:val="20"/>
          <w:szCs w:val="20"/>
          <w:u w:val="single"/>
        </w:rPr>
      </w:pPr>
      <w:r>
        <w:rPr>
          <w:rFonts w:asciiTheme="majorHAnsi" w:hAnsiTheme="majorHAnsi"/>
          <w:sz w:val="20"/>
          <w:szCs w:val="20"/>
        </w:rPr>
        <w:t>těžká intoxikace - útlum CNS, hypotenze, hypotermie, útlum dávivého reflexu, útlum dýchání; ohrožuje život, nutná intenzivní péče</w:t>
      </w:r>
    </w:p>
    <w:p w:rsidR="00E66ED5" w:rsidRDefault="00E66ED5" w:rsidP="00CA0A92">
      <w:pPr>
        <w:pStyle w:val="Odstavecseseznamem"/>
        <w:numPr>
          <w:ilvl w:val="0"/>
          <w:numId w:val="104"/>
        </w:numPr>
        <w:rPr>
          <w:rFonts w:asciiTheme="majorHAnsi" w:hAnsiTheme="majorHAnsi"/>
          <w:b/>
          <w:sz w:val="20"/>
          <w:szCs w:val="20"/>
          <w:u w:val="single"/>
        </w:rPr>
      </w:pPr>
      <w:r>
        <w:rPr>
          <w:rFonts w:asciiTheme="majorHAnsi" w:hAnsiTheme="majorHAnsi"/>
          <w:b/>
          <w:sz w:val="20"/>
          <w:szCs w:val="20"/>
          <w:u w:val="single"/>
        </w:rPr>
        <w:t>škodlivé užívání</w:t>
      </w:r>
    </w:p>
    <w:p w:rsidR="00E66ED5" w:rsidRDefault="00E66ED5" w:rsidP="00CA0A92">
      <w:pPr>
        <w:pStyle w:val="Odstavecseseznamem"/>
        <w:numPr>
          <w:ilvl w:val="1"/>
          <w:numId w:val="104"/>
        </w:numPr>
        <w:rPr>
          <w:rFonts w:asciiTheme="majorHAnsi" w:hAnsiTheme="majorHAnsi"/>
          <w:b/>
          <w:sz w:val="20"/>
          <w:szCs w:val="20"/>
          <w:u w:val="single"/>
        </w:rPr>
      </w:pPr>
      <w:r>
        <w:rPr>
          <w:rFonts w:asciiTheme="majorHAnsi" w:hAnsiTheme="majorHAnsi"/>
          <w:sz w:val="20"/>
          <w:szCs w:val="20"/>
        </w:rPr>
        <w:t>poruchy spánku, úzkost, deprese</w:t>
      </w:r>
    </w:p>
    <w:p w:rsidR="00E66ED5" w:rsidRDefault="00E66ED5" w:rsidP="00CA0A92">
      <w:pPr>
        <w:pStyle w:val="Odstavecseseznamem"/>
        <w:numPr>
          <w:ilvl w:val="1"/>
          <w:numId w:val="104"/>
        </w:numPr>
        <w:rPr>
          <w:rFonts w:asciiTheme="majorHAnsi" w:hAnsiTheme="majorHAnsi"/>
          <w:b/>
          <w:sz w:val="20"/>
          <w:szCs w:val="20"/>
          <w:u w:val="single"/>
        </w:rPr>
      </w:pPr>
      <w:r>
        <w:rPr>
          <w:rFonts w:asciiTheme="majorHAnsi" w:hAnsiTheme="majorHAnsi"/>
          <w:sz w:val="20"/>
          <w:szCs w:val="20"/>
        </w:rPr>
        <w:t>dlouhodobě - poruchy kognitivních funkcí - anterográdní amnézie, porucha kontinuity vědomí, delirium</w:t>
      </w:r>
    </w:p>
    <w:p w:rsidR="00E66ED5" w:rsidRDefault="00E66ED5" w:rsidP="00CA0A92">
      <w:pPr>
        <w:pStyle w:val="Odstavecseseznamem"/>
        <w:numPr>
          <w:ilvl w:val="1"/>
          <w:numId w:val="104"/>
        </w:numPr>
        <w:rPr>
          <w:rFonts w:asciiTheme="majorHAnsi" w:hAnsiTheme="majorHAnsi"/>
          <w:b/>
          <w:sz w:val="20"/>
          <w:szCs w:val="20"/>
          <w:u w:val="single"/>
        </w:rPr>
      </w:pPr>
      <w:r>
        <w:rPr>
          <w:rFonts w:asciiTheme="majorHAnsi" w:hAnsiTheme="majorHAnsi"/>
          <w:sz w:val="20"/>
          <w:szCs w:val="20"/>
        </w:rPr>
        <w:t>zhoršení při současném užívání alkoholu</w:t>
      </w:r>
    </w:p>
    <w:p w:rsidR="00E66ED5" w:rsidRDefault="00E66ED5" w:rsidP="00CA0A92">
      <w:pPr>
        <w:pStyle w:val="Odstavecseseznamem"/>
        <w:numPr>
          <w:ilvl w:val="0"/>
          <w:numId w:val="104"/>
        </w:numPr>
        <w:rPr>
          <w:rFonts w:asciiTheme="majorHAnsi" w:hAnsiTheme="majorHAnsi"/>
          <w:b/>
          <w:sz w:val="20"/>
          <w:szCs w:val="20"/>
          <w:u w:val="single"/>
        </w:rPr>
      </w:pPr>
      <w:r>
        <w:rPr>
          <w:rFonts w:asciiTheme="majorHAnsi" w:hAnsiTheme="majorHAnsi"/>
          <w:b/>
          <w:sz w:val="20"/>
          <w:szCs w:val="20"/>
          <w:u w:val="single"/>
        </w:rPr>
        <w:t>syndrom závislosti</w:t>
      </w:r>
      <w:r>
        <w:rPr>
          <w:rFonts w:asciiTheme="majorHAnsi" w:hAnsiTheme="majorHAnsi"/>
          <w:sz w:val="20"/>
          <w:szCs w:val="20"/>
        </w:rPr>
        <w:t xml:space="preserve"> - prevence: užívat max 4-6 týdnů; častěji u současného užívání opiátů a alkoholu</w:t>
      </w:r>
    </w:p>
    <w:p w:rsidR="00E66ED5" w:rsidRDefault="00E66ED5" w:rsidP="00CA0A92">
      <w:pPr>
        <w:pStyle w:val="Odstavecseseznamem"/>
        <w:numPr>
          <w:ilvl w:val="0"/>
          <w:numId w:val="104"/>
        </w:numPr>
        <w:rPr>
          <w:rFonts w:asciiTheme="majorHAnsi" w:hAnsiTheme="majorHAnsi"/>
          <w:b/>
          <w:sz w:val="20"/>
          <w:szCs w:val="20"/>
          <w:u w:val="single"/>
        </w:rPr>
      </w:pPr>
      <w:r>
        <w:rPr>
          <w:rFonts w:asciiTheme="majorHAnsi" w:hAnsiTheme="majorHAnsi"/>
          <w:b/>
          <w:sz w:val="20"/>
          <w:szCs w:val="20"/>
          <w:u w:val="single"/>
        </w:rPr>
        <w:t>odvykací stavy</w:t>
      </w:r>
    </w:p>
    <w:p w:rsidR="00E66ED5" w:rsidRDefault="00E66ED5" w:rsidP="00CA0A92">
      <w:pPr>
        <w:pStyle w:val="Odstavecseseznamem"/>
        <w:numPr>
          <w:ilvl w:val="1"/>
          <w:numId w:val="104"/>
        </w:numPr>
        <w:rPr>
          <w:rFonts w:asciiTheme="majorHAnsi" w:hAnsiTheme="majorHAnsi"/>
          <w:b/>
          <w:sz w:val="20"/>
          <w:szCs w:val="20"/>
          <w:u w:val="single"/>
        </w:rPr>
      </w:pPr>
      <w:r>
        <w:rPr>
          <w:rFonts w:asciiTheme="majorHAnsi" w:hAnsiTheme="majorHAnsi"/>
          <w:sz w:val="20"/>
          <w:szCs w:val="20"/>
        </w:rPr>
        <w:t>po náhlém vysazení</w:t>
      </w:r>
    </w:p>
    <w:p w:rsidR="00E66ED5" w:rsidRDefault="00E66ED5" w:rsidP="00CA0A92">
      <w:pPr>
        <w:pStyle w:val="Odstavecseseznamem"/>
        <w:numPr>
          <w:ilvl w:val="1"/>
          <w:numId w:val="104"/>
        </w:numPr>
        <w:rPr>
          <w:rFonts w:asciiTheme="majorHAnsi" w:hAnsiTheme="majorHAnsi"/>
          <w:b/>
          <w:sz w:val="20"/>
          <w:szCs w:val="20"/>
          <w:u w:val="single"/>
        </w:rPr>
      </w:pPr>
      <w:r>
        <w:rPr>
          <w:rFonts w:asciiTheme="majorHAnsi" w:hAnsiTheme="majorHAnsi"/>
          <w:sz w:val="20"/>
          <w:szCs w:val="20"/>
        </w:rPr>
        <w:t>třes, nauzea, tachykardie, zvracení, psychomotorický neklid, bolesti hlavy, iluze a halucinace, malátnost, slabost, posturální hypotenze</w:t>
      </w:r>
    </w:p>
    <w:p w:rsidR="00E66ED5" w:rsidRDefault="00E66ED5" w:rsidP="00CA0A92">
      <w:pPr>
        <w:pStyle w:val="Odstavecseseznamem"/>
        <w:numPr>
          <w:ilvl w:val="1"/>
          <w:numId w:val="104"/>
        </w:numPr>
        <w:rPr>
          <w:rFonts w:asciiTheme="majorHAnsi" w:hAnsiTheme="majorHAnsi"/>
          <w:b/>
          <w:sz w:val="20"/>
          <w:szCs w:val="20"/>
          <w:u w:val="single"/>
        </w:rPr>
      </w:pPr>
      <w:r>
        <w:rPr>
          <w:rFonts w:asciiTheme="majorHAnsi" w:hAnsiTheme="majorHAnsi"/>
          <w:sz w:val="20"/>
          <w:szCs w:val="20"/>
        </w:rPr>
        <w:t>rebound fenomén - těžké poruchy spánku, riziko deliria, epileptoidní paroxysmy typu grand mal s možným přechodem do status epilepticus</w:t>
      </w:r>
    </w:p>
    <w:p w:rsidR="00E66ED5" w:rsidRDefault="00E66ED5" w:rsidP="00CA0A92">
      <w:pPr>
        <w:pStyle w:val="Odstavecseseznamem"/>
        <w:numPr>
          <w:ilvl w:val="0"/>
          <w:numId w:val="104"/>
        </w:numPr>
        <w:rPr>
          <w:rFonts w:asciiTheme="majorHAnsi" w:hAnsiTheme="majorHAnsi"/>
          <w:b/>
          <w:sz w:val="20"/>
          <w:szCs w:val="20"/>
          <w:u w:val="single"/>
        </w:rPr>
      </w:pPr>
      <w:r>
        <w:rPr>
          <w:rFonts w:asciiTheme="majorHAnsi" w:hAnsiTheme="majorHAnsi"/>
          <w:sz w:val="20"/>
          <w:szCs w:val="20"/>
        </w:rPr>
        <w:t>úporné, obtížně léčitelné závislosti - pro terapii je zásadní korigovat poruchu, pro kterou byly nasazeny</w:t>
      </w:r>
    </w:p>
    <w:p w:rsidR="00E66ED5" w:rsidRDefault="00E66ED5" w:rsidP="00CA0A92">
      <w:pPr>
        <w:pStyle w:val="Odstavecseseznamem"/>
        <w:numPr>
          <w:ilvl w:val="0"/>
          <w:numId w:val="104"/>
        </w:numPr>
        <w:rPr>
          <w:rFonts w:asciiTheme="majorHAnsi" w:hAnsiTheme="majorHAnsi"/>
          <w:b/>
          <w:sz w:val="20"/>
          <w:szCs w:val="20"/>
          <w:u w:val="single"/>
        </w:rPr>
      </w:pPr>
      <w:r>
        <w:rPr>
          <w:rFonts w:asciiTheme="majorHAnsi" w:hAnsiTheme="majorHAnsi"/>
          <w:b/>
          <w:sz w:val="20"/>
          <w:szCs w:val="20"/>
          <w:u w:val="single"/>
        </w:rPr>
        <w:t>terapie:</w:t>
      </w:r>
    </w:p>
    <w:p w:rsidR="00E66ED5" w:rsidRDefault="00E66ED5" w:rsidP="00CA0A92">
      <w:pPr>
        <w:pStyle w:val="Odstavecseseznamem"/>
        <w:numPr>
          <w:ilvl w:val="1"/>
          <w:numId w:val="104"/>
        </w:numPr>
        <w:rPr>
          <w:rFonts w:asciiTheme="majorHAnsi" w:hAnsiTheme="majorHAnsi"/>
          <w:b/>
          <w:sz w:val="20"/>
          <w:szCs w:val="20"/>
          <w:u w:val="single"/>
        </w:rPr>
      </w:pPr>
      <w:r>
        <w:rPr>
          <w:rFonts w:asciiTheme="majorHAnsi" w:hAnsiTheme="majorHAnsi"/>
          <w:b/>
          <w:sz w:val="20"/>
          <w:szCs w:val="20"/>
        </w:rPr>
        <w:t>akutní intoxikace</w:t>
      </w:r>
      <w:r>
        <w:rPr>
          <w:rFonts w:asciiTheme="majorHAnsi" w:hAnsiTheme="majorHAnsi"/>
          <w:sz w:val="20"/>
          <w:szCs w:val="20"/>
        </w:rPr>
        <w:t xml:space="preserve"> - ARO, monitorace; na barbituráty forsírovaná diuréza nebo hemodialýza; na benzodiazepiny antagonista </w:t>
      </w:r>
      <w:r>
        <w:rPr>
          <w:rFonts w:asciiTheme="majorHAnsi" w:hAnsiTheme="majorHAnsi"/>
          <w:b/>
          <w:sz w:val="20"/>
          <w:szCs w:val="20"/>
        </w:rPr>
        <w:t>flumazenil</w:t>
      </w:r>
    </w:p>
    <w:p w:rsidR="00E66ED5" w:rsidRDefault="00E66ED5" w:rsidP="00CA0A92">
      <w:pPr>
        <w:pStyle w:val="Odstavecseseznamem"/>
        <w:numPr>
          <w:ilvl w:val="1"/>
          <w:numId w:val="104"/>
        </w:numPr>
        <w:rPr>
          <w:rFonts w:asciiTheme="majorHAnsi" w:hAnsiTheme="majorHAnsi"/>
          <w:b/>
          <w:sz w:val="20"/>
          <w:szCs w:val="20"/>
          <w:u w:val="single"/>
        </w:rPr>
      </w:pPr>
      <w:r>
        <w:rPr>
          <w:rFonts w:asciiTheme="majorHAnsi" w:hAnsiTheme="majorHAnsi"/>
          <w:b/>
          <w:sz w:val="20"/>
          <w:szCs w:val="20"/>
        </w:rPr>
        <w:t>detox</w:t>
      </w:r>
      <w:r>
        <w:rPr>
          <w:rFonts w:asciiTheme="majorHAnsi" w:hAnsiTheme="majorHAnsi"/>
          <w:sz w:val="20"/>
          <w:szCs w:val="20"/>
        </w:rPr>
        <w:t xml:space="preserve"> - dlouhodobý; postupné snižování dávek a nahrazování jinými preparáty</w:t>
      </w:r>
    </w:p>
    <w:p w:rsidR="00E66ED5" w:rsidRDefault="00E66ED5" w:rsidP="00CA0A92">
      <w:pPr>
        <w:pStyle w:val="Odstavecseseznamem"/>
        <w:numPr>
          <w:ilvl w:val="2"/>
          <w:numId w:val="104"/>
        </w:numPr>
        <w:rPr>
          <w:rFonts w:asciiTheme="majorHAnsi" w:hAnsiTheme="majorHAnsi"/>
          <w:b/>
          <w:sz w:val="20"/>
          <w:szCs w:val="20"/>
          <w:u w:val="single"/>
        </w:rPr>
      </w:pPr>
      <w:r>
        <w:rPr>
          <w:rFonts w:asciiTheme="majorHAnsi" w:hAnsiTheme="majorHAnsi"/>
          <w:sz w:val="20"/>
          <w:szCs w:val="20"/>
        </w:rPr>
        <w:t>při vysazení diazepamu prevence křečí - karbamazepin</w:t>
      </w:r>
    </w:p>
    <w:p w:rsidR="00E66ED5" w:rsidRDefault="00E66ED5" w:rsidP="00CA0A92">
      <w:pPr>
        <w:pStyle w:val="Odstavecseseznamem"/>
        <w:numPr>
          <w:ilvl w:val="2"/>
          <w:numId w:val="104"/>
        </w:numPr>
        <w:rPr>
          <w:rFonts w:asciiTheme="majorHAnsi" w:hAnsiTheme="majorHAnsi"/>
          <w:b/>
          <w:sz w:val="20"/>
          <w:szCs w:val="20"/>
          <w:u w:val="single"/>
        </w:rPr>
      </w:pPr>
      <w:r>
        <w:rPr>
          <w:rFonts w:asciiTheme="majorHAnsi" w:hAnsiTheme="majorHAnsi"/>
          <w:sz w:val="20"/>
          <w:szCs w:val="20"/>
        </w:rPr>
        <w:t>neklid - tiaprid, na psychózy haloperidol</w:t>
      </w:r>
    </w:p>
    <w:p w:rsidR="00E66ED5" w:rsidRDefault="00E66ED5" w:rsidP="00CA0A92">
      <w:pPr>
        <w:pStyle w:val="Odstavecseseznamem"/>
        <w:numPr>
          <w:ilvl w:val="1"/>
          <w:numId w:val="104"/>
        </w:numPr>
        <w:rPr>
          <w:rFonts w:asciiTheme="majorHAnsi" w:hAnsiTheme="majorHAnsi"/>
          <w:b/>
          <w:sz w:val="20"/>
          <w:szCs w:val="20"/>
          <w:u w:val="single"/>
        </w:rPr>
      </w:pPr>
      <w:r>
        <w:rPr>
          <w:rFonts w:asciiTheme="majorHAnsi" w:hAnsiTheme="majorHAnsi"/>
          <w:sz w:val="20"/>
          <w:szCs w:val="20"/>
        </w:rPr>
        <w:t>úplná abstinence jak od benzodiazepinů, tak od alkoholu (zkřížená tolerance)</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PORUCHY VYVOLANÉ UŽÍVÁNÍM KOKAINU</w:t>
      </w:r>
    </w:p>
    <w:p w:rsidR="00E66ED5" w:rsidRDefault="00E66ED5" w:rsidP="00CA0A92">
      <w:pPr>
        <w:pStyle w:val="Odstavecseseznamem"/>
        <w:numPr>
          <w:ilvl w:val="0"/>
          <w:numId w:val="105"/>
        </w:numPr>
        <w:rPr>
          <w:rFonts w:asciiTheme="majorHAnsi" w:hAnsiTheme="majorHAnsi"/>
          <w:b/>
          <w:sz w:val="20"/>
          <w:szCs w:val="20"/>
          <w:u w:val="single"/>
        </w:rPr>
      </w:pPr>
      <w:r>
        <w:rPr>
          <w:rFonts w:asciiTheme="majorHAnsi" w:hAnsiTheme="majorHAnsi"/>
          <w:sz w:val="20"/>
          <w:szCs w:val="20"/>
        </w:rPr>
        <w:t xml:space="preserve">alkaloid z listů </w:t>
      </w:r>
      <w:r>
        <w:rPr>
          <w:rFonts w:asciiTheme="majorHAnsi" w:hAnsiTheme="majorHAnsi"/>
          <w:i/>
          <w:sz w:val="20"/>
          <w:szCs w:val="20"/>
        </w:rPr>
        <w:t>Erytrhroxylon coca</w:t>
      </w:r>
    </w:p>
    <w:p w:rsidR="00E66ED5" w:rsidRDefault="00E66ED5" w:rsidP="00CA0A92">
      <w:pPr>
        <w:pStyle w:val="Odstavecseseznamem"/>
        <w:numPr>
          <w:ilvl w:val="1"/>
          <w:numId w:val="105"/>
        </w:numPr>
        <w:rPr>
          <w:rFonts w:asciiTheme="majorHAnsi" w:hAnsiTheme="majorHAnsi"/>
          <w:b/>
          <w:sz w:val="20"/>
          <w:szCs w:val="20"/>
          <w:u w:val="single"/>
        </w:rPr>
      </w:pPr>
      <w:r>
        <w:rPr>
          <w:rFonts w:asciiTheme="majorHAnsi" w:hAnsiTheme="majorHAnsi"/>
          <w:sz w:val="20"/>
          <w:szCs w:val="20"/>
        </w:rPr>
        <w:t>stimulační a euforizační účinky</w:t>
      </w:r>
    </w:p>
    <w:p w:rsidR="00E66ED5" w:rsidRDefault="00E66ED5" w:rsidP="00CA0A92">
      <w:pPr>
        <w:pStyle w:val="Odstavecseseznamem"/>
        <w:numPr>
          <w:ilvl w:val="1"/>
          <w:numId w:val="105"/>
        </w:numPr>
        <w:rPr>
          <w:rFonts w:asciiTheme="majorHAnsi" w:hAnsiTheme="majorHAnsi"/>
          <w:b/>
          <w:sz w:val="20"/>
          <w:szCs w:val="20"/>
          <w:u w:val="single"/>
        </w:rPr>
      </w:pPr>
      <w:r>
        <w:rPr>
          <w:rFonts w:asciiTheme="majorHAnsi" w:hAnsiTheme="majorHAnsi"/>
          <w:sz w:val="20"/>
          <w:szCs w:val="20"/>
        </w:rPr>
        <w:t>lokální anestetikum</w:t>
      </w:r>
    </w:p>
    <w:p w:rsidR="00E66ED5" w:rsidRDefault="00E66ED5" w:rsidP="00CA0A92">
      <w:pPr>
        <w:pStyle w:val="Odstavecseseznamem"/>
        <w:numPr>
          <w:ilvl w:val="1"/>
          <w:numId w:val="105"/>
        </w:numPr>
        <w:rPr>
          <w:rFonts w:asciiTheme="majorHAnsi" w:hAnsiTheme="majorHAnsi"/>
          <w:b/>
          <w:sz w:val="20"/>
          <w:szCs w:val="20"/>
          <w:u w:val="single"/>
        </w:rPr>
      </w:pPr>
      <w:r>
        <w:rPr>
          <w:rFonts w:asciiTheme="majorHAnsi" w:hAnsiTheme="majorHAnsi"/>
          <w:sz w:val="20"/>
          <w:szCs w:val="20"/>
        </w:rPr>
        <w:t>crack - volná báze, kouří se nebo inhaluje; kokain se šňupe</w:t>
      </w:r>
    </w:p>
    <w:p w:rsidR="00E66ED5" w:rsidRDefault="00E66ED5" w:rsidP="00CA0A92">
      <w:pPr>
        <w:pStyle w:val="Odstavecseseznamem"/>
        <w:numPr>
          <w:ilvl w:val="0"/>
          <w:numId w:val="105"/>
        </w:numPr>
        <w:rPr>
          <w:rFonts w:asciiTheme="majorHAnsi" w:hAnsiTheme="majorHAnsi"/>
          <w:b/>
          <w:sz w:val="20"/>
          <w:szCs w:val="20"/>
          <w:u w:val="single"/>
        </w:rPr>
      </w:pPr>
      <w:r>
        <w:rPr>
          <w:rFonts w:asciiTheme="majorHAnsi" w:hAnsiTheme="majorHAnsi"/>
          <w:b/>
          <w:sz w:val="20"/>
          <w:szCs w:val="20"/>
          <w:u w:val="single"/>
        </w:rPr>
        <w:t>akutní intoxikace</w:t>
      </w:r>
    </w:p>
    <w:p w:rsidR="00E66ED5" w:rsidRDefault="00E66ED5" w:rsidP="00CA0A92">
      <w:pPr>
        <w:pStyle w:val="Odstavecseseznamem"/>
        <w:numPr>
          <w:ilvl w:val="1"/>
          <w:numId w:val="105"/>
        </w:numPr>
        <w:rPr>
          <w:rFonts w:asciiTheme="majorHAnsi" w:hAnsiTheme="majorHAnsi"/>
          <w:b/>
          <w:sz w:val="20"/>
          <w:szCs w:val="20"/>
          <w:u w:val="single"/>
        </w:rPr>
      </w:pPr>
      <w:r>
        <w:rPr>
          <w:rFonts w:asciiTheme="majorHAnsi" w:hAnsiTheme="majorHAnsi"/>
          <w:sz w:val="20"/>
          <w:szCs w:val="20"/>
        </w:rPr>
        <w:t>euforie, zvýšení energie, megalomanie, hrubost, agresivita, emoční labilita, stereotypní chování, halucinace, paranoia, neschopnost koncentrace</w:t>
      </w:r>
    </w:p>
    <w:p w:rsidR="00E66ED5" w:rsidRDefault="00E66ED5" w:rsidP="00CA0A92">
      <w:pPr>
        <w:pStyle w:val="Odstavecseseznamem"/>
        <w:numPr>
          <w:ilvl w:val="1"/>
          <w:numId w:val="105"/>
        </w:numPr>
        <w:rPr>
          <w:rFonts w:asciiTheme="majorHAnsi" w:hAnsiTheme="majorHAnsi"/>
          <w:b/>
          <w:sz w:val="20"/>
          <w:szCs w:val="20"/>
          <w:u w:val="single"/>
        </w:rPr>
      </w:pPr>
      <w:r>
        <w:rPr>
          <w:rFonts w:asciiTheme="majorHAnsi" w:hAnsiTheme="majorHAnsi"/>
          <w:sz w:val="20"/>
          <w:szCs w:val="20"/>
        </w:rPr>
        <w:t>tachykardie, arytmie, hypertenze, pocení, zimomřivost, nauzea, zvracení, dilatace zornic, psychomotorický neklid, svalová slabost, bolest hrudníku, křeče</w:t>
      </w:r>
    </w:p>
    <w:p w:rsidR="00E66ED5" w:rsidRDefault="00E66ED5" w:rsidP="00CA0A92">
      <w:pPr>
        <w:pStyle w:val="Odstavecseseznamem"/>
        <w:numPr>
          <w:ilvl w:val="1"/>
          <w:numId w:val="105"/>
        </w:numPr>
        <w:rPr>
          <w:rFonts w:asciiTheme="majorHAnsi" w:hAnsiTheme="majorHAnsi"/>
          <w:b/>
          <w:sz w:val="20"/>
          <w:szCs w:val="20"/>
          <w:u w:val="single"/>
        </w:rPr>
      </w:pPr>
      <w:r>
        <w:rPr>
          <w:rFonts w:asciiTheme="majorHAnsi" w:hAnsiTheme="majorHAnsi"/>
          <w:sz w:val="20"/>
          <w:szCs w:val="20"/>
        </w:rPr>
        <w:t>delirum s panikou, agresivitou, maligní hypertermií</w:t>
      </w:r>
    </w:p>
    <w:p w:rsidR="00E66ED5" w:rsidRDefault="00E66ED5" w:rsidP="00CA0A92">
      <w:pPr>
        <w:pStyle w:val="Odstavecseseznamem"/>
        <w:numPr>
          <w:ilvl w:val="1"/>
          <w:numId w:val="105"/>
        </w:numPr>
        <w:rPr>
          <w:rFonts w:asciiTheme="majorHAnsi" w:hAnsiTheme="majorHAnsi"/>
          <w:b/>
          <w:sz w:val="20"/>
          <w:szCs w:val="20"/>
          <w:u w:val="single"/>
        </w:rPr>
      </w:pPr>
      <w:r>
        <w:rPr>
          <w:rFonts w:asciiTheme="majorHAnsi" w:hAnsiTheme="majorHAnsi"/>
          <w:sz w:val="20"/>
          <w:szCs w:val="20"/>
        </w:rPr>
        <w:t>těžká intoxikace - riziko oběhového selhání</w:t>
      </w:r>
    </w:p>
    <w:p w:rsidR="00E66ED5" w:rsidRDefault="00E66ED5" w:rsidP="00CA0A92">
      <w:pPr>
        <w:pStyle w:val="Odstavecseseznamem"/>
        <w:numPr>
          <w:ilvl w:val="0"/>
          <w:numId w:val="105"/>
        </w:numPr>
        <w:rPr>
          <w:rFonts w:asciiTheme="majorHAnsi" w:hAnsiTheme="majorHAnsi"/>
          <w:b/>
          <w:sz w:val="20"/>
          <w:szCs w:val="20"/>
          <w:u w:val="single"/>
        </w:rPr>
      </w:pPr>
      <w:r>
        <w:rPr>
          <w:rFonts w:asciiTheme="majorHAnsi" w:hAnsiTheme="majorHAnsi"/>
          <w:b/>
          <w:sz w:val="20"/>
          <w:szCs w:val="20"/>
          <w:u w:val="single"/>
        </w:rPr>
        <w:t>škodlivé užívání</w:t>
      </w:r>
    </w:p>
    <w:p w:rsidR="00E66ED5" w:rsidRDefault="00E66ED5" w:rsidP="00CA0A92">
      <w:pPr>
        <w:pStyle w:val="Odstavecseseznamem"/>
        <w:numPr>
          <w:ilvl w:val="1"/>
          <w:numId w:val="105"/>
        </w:numPr>
        <w:rPr>
          <w:rFonts w:asciiTheme="majorHAnsi" w:hAnsiTheme="majorHAnsi"/>
          <w:b/>
          <w:sz w:val="20"/>
          <w:szCs w:val="20"/>
          <w:u w:val="single"/>
        </w:rPr>
      </w:pPr>
      <w:r>
        <w:rPr>
          <w:rFonts w:asciiTheme="majorHAnsi" w:hAnsiTheme="majorHAnsi"/>
          <w:sz w:val="20"/>
          <w:szCs w:val="20"/>
        </w:rPr>
        <w:t>šňupání - chronické dráždění a ischemizace sliznic dýchacích cest, perforace septa</w:t>
      </w:r>
    </w:p>
    <w:p w:rsidR="00E66ED5" w:rsidRDefault="00E66ED5" w:rsidP="00CA0A92">
      <w:pPr>
        <w:pStyle w:val="Odstavecseseznamem"/>
        <w:numPr>
          <w:ilvl w:val="1"/>
          <w:numId w:val="105"/>
        </w:numPr>
        <w:rPr>
          <w:rFonts w:asciiTheme="majorHAnsi" w:hAnsiTheme="majorHAnsi"/>
          <w:b/>
          <w:sz w:val="20"/>
          <w:szCs w:val="20"/>
          <w:u w:val="single"/>
        </w:rPr>
      </w:pPr>
      <w:r>
        <w:rPr>
          <w:rFonts w:asciiTheme="majorHAnsi" w:hAnsiTheme="majorHAnsi"/>
          <w:sz w:val="20"/>
          <w:szCs w:val="20"/>
        </w:rPr>
        <w:t>chronicky - KMP, bolesti hlavy, deprese, sebevraždy</w:t>
      </w:r>
    </w:p>
    <w:p w:rsidR="00E66ED5" w:rsidRDefault="00E66ED5" w:rsidP="00CA0A92">
      <w:pPr>
        <w:pStyle w:val="Odstavecseseznamem"/>
        <w:numPr>
          <w:ilvl w:val="1"/>
          <w:numId w:val="105"/>
        </w:numPr>
        <w:rPr>
          <w:rFonts w:asciiTheme="majorHAnsi" w:hAnsiTheme="majorHAnsi"/>
          <w:b/>
          <w:sz w:val="20"/>
          <w:szCs w:val="20"/>
          <w:u w:val="single"/>
        </w:rPr>
      </w:pPr>
      <w:r>
        <w:rPr>
          <w:rFonts w:asciiTheme="majorHAnsi" w:hAnsiTheme="majorHAnsi"/>
          <w:sz w:val="20"/>
          <w:szCs w:val="20"/>
        </w:rPr>
        <w:t>těhotenství - riziko poškození novorozence</w:t>
      </w:r>
    </w:p>
    <w:p w:rsidR="00E66ED5" w:rsidRDefault="00E66ED5" w:rsidP="00CA0A92">
      <w:pPr>
        <w:pStyle w:val="Odstavecseseznamem"/>
        <w:numPr>
          <w:ilvl w:val="0"/>
          <w:numId w:val="105"/>
        </w:numPr>
        <w:rPr>
          <w:rFonts w:asciiTheme="majorHAnsi" w:hAnsiTheme="majorHAnsi"/>
          <w:b/>
          <w:sz w:val="20"/>
          <w:szCs w:val="20"/>
          <w:u w:val="single"/>
        </w:rPr>
      </w:pPr>
      <w:r>
        <w:rPr>
          <w:rFonts w:asciiTheme="majorHAnsi" w:hAnsiTheme="majorHAnsi"/>
          <w:sz w:val="20"/>
          <w:szCs w:val="20"/>
        </w:rPr>
        <w:t>závislost vzniká poměrně rychle</w:t>
      </w:r>
    </w:p>
    <w:p w:rsidR="00E66ED5" w:rsidRDefault="00E66ED5" w:rsidP="00CA0A92">
      <w:pPr>
        <w:pStyle w:val="Odstavecseseznamem"/>
        <w:numPr>
          <w:ilvl w:val="0"/>
          <w:numId w:val="105"/>
        </w:numPr>
        <w:rPr>
          <w:rFonts w:asciiTheme="majorHAnsi" w:hAnsiTheme="majorHAnsi"/>
          <w:b/>
          <w:sz w:val="20"/>
          <w:szCs w:val="20"/>
          <w:u w:val="single"/>
        </w:rPr>
      </w:pPr>
      <w:r>
        <w:rPr>
          <w:rFonts w:asciiTheme="majorHAnsi" w:hAnsiTheme="majorHAnsi"/>
          <w:b/>
          <w:sz w:val="20"/>
          <w:szCs w:val="20"/>
          <w:u w:val="single"/>
        </w:rPr>
        <w:t>odvykací stav</w:t>
      </w:r>
      <w:r>
        <w:rPr>
          <w:rFonts w:asciiTheme="majorHAnsi" w:hAnsiTheme="majorHAnsi"/>
          <w:sz w:val="20"/>
          <w:szCs w:val="20"/>
        </w:rPr>
        <w:t xml:space="preserve"> - dysforie, sklíčenost, anhedonie, letargie a únava, psychomotorický útlum nebo agitovanost, craving, zvýšená chuť k jídlu, poruchy spánku (hypersomnie nebo insomnie), bizarní nebo nepříjemné sny</w:t>
      </w:r>
    </w:p>
    <w:p w:rsidR="00E66ED5" w:rsidRDefault="00E66ED5" w:rsidP="00CA0A92">
      <w:pPr>
        <w:pStyle w:val="Odstavecseseznamem"/>
        <w:numPr>
          <w:ilvl w:val="0"/>
          <w:numId w:val="105"/>
        </w:numPr>
        <w:rPr>
          <w:rFonts w:asciiTheme="majorHAnsi" w:hAnsiTheme="majorHAnsi"/>
          <w:b/>
          <w:sz w:val="20"/>
          <w:szCs w:val="20"/>
          <w:u w:val="single"/>
        </w:rPr>
      </w:pPr>
      <w:r>
        <w:rPr>
          <w:rFonts w:asciiTheme="majorHAnsi" w:hAnsiTheme="majorHAnsi"/>
          <w:sz w:val="20"/>
          <w:szCs w:val="20"/>
        </w:rPr>
        <w:lastRenderedPageBreak/>
        <w:t>devastující průběh závislosti, sociální propad, somatické poruchy</w:t>
      </w:r>
    </w:p>
    <w:p w:rsidR="00E66ED5" w:rsidRDefault="00E66ED5" w:rsidP="00CA0A92">
      <w:pPr>
        <w:pStyle w:val="Odstavecseseznamem"/>
        <w:numPr>
          <w:ilvl w:val="0"/>
          <w:numId w:val="105"/>
        </w:numPr>
        <w:rPr>
          <w:rFonts w:asciiTheme="majorHAnsi" w:hAnsiTheme="majorHAnsi"/>
          <w:b/>
          <w:sz w:val="20"/>
          <w:szCs w:val="20"/>
          <w:u w:val="single"/>
        </w:rPr>
      </w:pPr>
      <w:r>
        <w:rPr>
          <w:rFonts w:asciiTheme="majorHAnsi" w:hAnsiTheme="majorHAnsi"/>
          <w:b/>
          <w:sz w:val="20"/>
          <w:szCs w:val="20"/>
          <w:u w:val="single"/>
        </w:rPr>
        <w:t>terapie:</w:t>
      </w:r>
    </w:p>
    <w:p w:rsidR="00E66ED5" w:rsidRDefault="00E66ED5" w:rsidP="00CA0A92">
      <w:pPr>
        <w:pStyle w:val="Odstavecseseznamem"/>
        <w:numPr>
          <w:ilvl w:val="1"/>
          <w:numId w:val="105"/>
        </w:numPr>
        <w:rPr>
          <w:rFonts w:asciiTheme="majorHAnsi" w:hAnsiTheme="majorHAnsi"/>
          <w:b/>
          <w:sz w:val="20"/>
          <w:szCs w:val="20"/>
          <w:u w:val="single"/>
        </w:rPr>
      </w:pPr>
      <w:r>
        <w:rPr>
          <w:rFonts w:asciiTheme="majorHAnsi" w:hAnsiTheme="majorHAnsi"/>
          <w:b/>
          <w:sz w:val="20"/>
          <w:szCs w:val="20"/>
        </w:rPr>
        <w:t>akutní intoxikace</w:t>
      </w:r>
      <w:r>
        <w:rPr>
          <w:rFonts w:asciiTheme="majorHAnsi" w:hAnsiTheme="majorHAnsi"/>
          <w:sz w:val="20"/>
          <w:szCs w:val="20"/>
        </w:rPr>
        <w:t xml:space="preserve"> - benzodiazepiny, při hypertermii ochlazování, blokátory adrenergních receptorů</w:t>
      </w:r>
    </w:p>
    <w:p w:rsidR="00E66ED5" w:rsidRDefault="00E66ED5" w:rsidP="00CA0A92">
      <w:pPr>
        <w:pStyle w:val="Odstavecseseznamem"/>
        <w:numPr>
          <w:ilvl w:val="1"/>
          <w:numId w:val="105"/>
        </w:numPr>
        <w:rPr>
          <w:rFonts w:asciiTheme="majorHAnsi" w:hAnsiTheme="majorHAnsi"/>
          <w:b/>
          <w:sz w:val="20"/>
          <w:szCs w:val="20"/>
          <w:u w:val="single"/>
        </w:rPr>
      </w:pPr>
      <w:r>
        <w:rPr>
          <w:rFonts w:asciiTheme="majorHAnsi" w:hAnsiTheme="majorHAnsi"/>
          <w:b/>
          <w:sz w:val="20"/>
          <w:szCs w:val="20"/>
        </w:rPr>
        <w:t>psychóza</w:t>
      </w:r>
      <w:r>
        <w:rPr>
          <w:rFonts w:asciiTheme="majorHAnsi" w:hAnsiTheme="majorHAnsi"/>
          <w:sz w:val="20"/>
          <w:szCs w:val="20"/>
        </w:rPr>
        <w:t xml:space="preserve"> - diazepam, haloperidol</w:t>
      </w:r>
    </w:p>
    <w:p w:rsidR="00E66ED5" w:rsidRDefault="00E66ED5" w:rsidP="00CA0A92">
      <w:pPr>
        <w:pStyle w:val="Odstavecseseznamem"/>
        <w:numPr>
          <w:ilvl w:val="1"/>
          <w:numId w:val="105"/>
        </w:numPr>
        <w:rPr>
          <w:rFonts w:asciiTheme="majorHAnsi" w:hAnsiTheme="majorHAnsi"/>
          <w:b/>
          <w:sz w:val="20"/>
          <w:szCs w:val="20"/>
          <w:u w:val="single"/>
        </w:rPr>
      </w:pPr>
      <w:r>
        <w:rPr>
          <w:rFonts w:asciiTheme="majorHAnsi" w:hAnsiTheme="majorHAnsi"/>
          <w:b/>
          <w:sz w:val="20"/>
          <w:szCs w:val="20"/>
        </w:rPr>
        <w:t>závislost</w:t>
      </w:r>
      <w:r>
        <w:rPr>
          <w:rFonts w:asciiTheme="majorHAnsi" w:hAnsiTheme="majorHAnsi"/>
          <w:sz w:val="20"/>
          <w:szCs w:val="20"/>
        </w:rPr>
        <w:t xml:space="preserve"> - imipramin + terapie depresivních symptomů</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PORUCHY VYVOLANÉ JINÝMI STIMULANCII</w:t>
      </w:r>
    </w:p>
    <w:p w:rsidR="00E66ED5" w:rsidRDefault="00E66ED5" w:rsidP="00CA0A92">
      <w:pPr>
        <w:pStyle w:val="Odstavecseseznamem"/>
        <w:numPr>
          <w:ilvl w:val="0"/>
          <w:numId w:val="106"/>
        </w:numPr>
        <w:rPr>
          <w:rFonts w:asciiTheme="majorHAnsi" w:hAnsiTheme="majorHAnsi"/>
          <w:b/>
          <w:sz w:val="20"/>
          <w:szCs w:val="20"/>
          <w:u w:val="single"/>
        </w:rPr>
      </w:pPr>
      <w:r>
        <w:rPr>
          <w:rFonts w:asciiTheme="majorHAnsi" w:hAnsiTheme="majorHAnsi"/>
          <w:sz w:val="20"/>
          <w:szCs w:val="20"/>
        </w:rPr>
        <w:t>amfetamin, benzedrin, efedrin, fentermin, kofein, metamfetamin</w:t>
      </w:r>
    </w:p>
    <w:p w:rsidR="00E66ED5" w:rsidRDefault="00E66ED5" w:rsidP="00CA0A92">
      <w:pPr>
        <w:pStyle w:val="Odstavecseseznamem"/>
        <w:numPr>
          <w:ilvl w:val="1"/>
          <w:numId w:val="106"/>
        </w:numPr>
        <w:rPr>
          <w:rFonts w:asciiTheme="majorHAnsi" w:hAnsiTheme="majorHAnsi"/>
          <w:b/>
          <w:sz w:val="20"/>
          <w:szCs w:val="20"/>
          <w:u w:val="single"/>
        </w:rPr>
      </w:pPr>
      <w:r>
        <w:rPr>
          <w:rFonts w:asciiTheme="majorHAnsi" w:hAnsiTheme="majorHAnsi"/>
          <w:sz w:val="20"/>
          <w:szCs w:val="20"/>
        </w:rPr>
        <w:t>efekt jako kokain, nástup a intenzita modulována cestou podání</w:t>
      </w:r>
    </w:p>
    <w:p w:rsidR="00E66ED5" w:rsidRDefault="00E66ED5" w:rsidP="00CA0A92">
      <w:pPr>
        <w:pStyle w:val="Odstavecseseznamem"/>
        <w:numPr>
          <w:ilvl w:val="1"/>
          <w:numId w:val="106"/>
        </w:numPr>
        <w:rPr>
          <w:rFonts w:asciiTheme="majorHAnsi" w:hAnsiTheme="majorHAnsi"/>
          <w:b/>
          <w:sz w:val="20"/>
          <w:szCs w:val="20"/>
          <w:u w:val="single"/>
        </w:rPr>
      </w:pPr>
      <w:r>
        <w:rPr>
          <w:rFonts w:asciiTheme="majorHAnsi" w:hAnsiTheme="majorHAnsi"/>
          <w:b/>
          <w:sz w:val="20"/>
          <w:szCs w:val="20"/>
        </w:rPr>
        <w:t>kofein</w:t>
      </w:r>
      <w:r>
        <w:rPr>
          <w:rFonts w:asciiTheme="majorHAnsi" w:hAnsiTheme="majorHAnsi"/>
          <w:sz w:val="20"/>
          <w:szCs w:val="20"/>
        </w:rPr>
        <w:t xml:space="preserve"> - centrálně stimulační, mírné diuretikum, mírné kardiostimulans (lze použít jako analeptikum); návyk psychogenní, ženy tolerují lépe</w:t>
      </w:r>
    </w:p>
    <w:p w:rsidR="00E66ED5" w:rsidRDefault="00E66ED5" w:rsidP="00CA0A92">
      <w:pPr>
        <w:pStyle w:val="Odstavecseseznamem"/>
        <w:numPr>
          <w:ilvl w:val="1"/>
          <w:numId w:val="106"/>
        </w:numPr>
        <w:rPr>
          <w:rFonts w:asciiTheme="majorHAnsi" w:hAnsiTheme="majorHAnsi"/>
          <w:b/>
          <w:sz w:val="20"/>
          <w:szCs w:val="20"/>
          <w:u w:val="single"/>
        </w:rPr>
      </w:pPr>
      <w:r>
        <w:rPr>
          <w:rFonts w:asciiTheme="majorHAnsi" w:hAnsiTheme="majorHAnsi"/>
          <w:sz w:val="20"/>
          <w:szCs w:val="20"/>
        </w:rPr>
        <w:t>anorektický účinek - zneužíván u PPP</w:t>
      </w:r>
    </w:p>
    <w:p w:rsidR="00E66ED5" w:rsidRDefault="00E66ED5" w:rsidP="00CA0A92">
      <w:pPr>
        <w:pStyle w:val="Odstavecseseznamem"/>
        <w:numPr>
          <w:ilvl w:val="1"/>
          <w:numId w:val="106"/>
        </w:numPr>
        <w:rPr>
          <w:rFonts w:asciiTheme="majorHAnsi" w:hAnsiTheme="majorHAnsi"/>
          <w:b/>
          <w:sz w:val="20"/>
          <w:szCs w:val="20"/>
          <w:u w:val="single"/>
        </w:rPr>
      </w:pPr>
      <w:r>
        <w:rPr>
          <w:rFonts w:asciiTheme="majorHAnsi" w:hAnsiTheme="majorHAnsi"/>
          <w:b/>
          <w:sz w:val="20"/>
          <w:szCs w:val="20"/>
        </w:rPr>
        <w:t>amfetamin</w:t>
      </w:r>
      <w:r>
        <w:rPr>
          <w:rFonts w:asciiTheme="majorHAnsi" w:hAnsiTheme="majorHAnsi"/>
          <w:sz w:val="20"/>
          <w:szCs w:val="20"/>
        </w:rPr>
        <w:t xml:space="preserve"> - používán jako stimulans u narkolepsie; derivát methylphenidát na ADHD</w:t>
      </w:r>
    </w:p>
    <w:p w:rsidR="00E66ED5" w:rsidRDefault="00E66ED5" w:rsidP="00CA0A92">
      <w:pPr>
        <w:pStyle w:val="Odstavecseseznamem"/>
        <w:numPr>
          <w:ilvl w:val="1"/>
          <w:numId w:val="106"/>
        </w:numPr>
        <w:rPr>
          <w:rFonts w:asciiTheme="majorHAnsi" w:hAnsiTheme="majorHAnsi"/>
          <w:b/>
          <w:sz w:val="20"/>
          <w:szCs w:val="20"/>
          <w:u w:val="single"/>
        </w:rPr>
      </w:pPr>
      <w:r>
        <w:rPr>
          <w:rFonts w:asciiTheme="majorHAnsi" w:hAnsiTheme="majorHAnsi"/>
          <w:b/>
          <w:sz w:val="20"/>
          <w:szCs w:val="20"/>
        </w:rPr>
        <w:t>metamfetamin</w:t>
      </w:r>
      <w:r>
        <w:rPr>
          <w:rFonts w:asciiTheme="majorHAnsi" w:hAnsiTheme="majorHAnsi"/>
          <w:sz w:val="20"/>
          <w:szCs w:val="20"/>
        </w:rPr>
        <w:t xml:space="preserve"> - oblíbená česká ilegální droga</w:t>
      </w:r>
    </w:p>
    <w:p w:rsidR="00E66ED5" w:rsidRDefault="00E66ED5" w:rsidP="00CA0A92">
      <w:pPr>
        <w:pStyle w:val="Odstavecseseznamem"/>
        <w:numPr>
          <w:ilvl w:val="1"/>
          <w:numId w:val="106"/>
        </w:numPr>
        <w:rPr>
          <w:rFonts w:asciiTheme="majorHAnsi" w:hAnsiTheme="majorHAnsi"/>
          <w:b/>
          <w:sz w:val="20"/>
          <w:szCs w:val="20"/>
          <w:u w:val="single"/>
        </w:rPr>
      </w:pPr>
      <w:r>
        <w:rPr>
          <w:rFonts w:asciiTheme="majorHAnsi" w:hAnsiTheme="majorHAnsi"/>
          <w:b/>
          <w:sz w:val="20"/>
          <w:szCs w:val="20"/>
        </w:rPr>
        <w:t>efedrin</w:t>
      </w:r>
      <w:r>
        <w:rPr>
          <w:rFonts w:asciiTheme="majorHAnsi" w:hAnsiTheme="majorHAnsi"/>
          <w:sz w:val="20"/>
          <w:szCs w:val="20"/>
        </w:rPr>
        <w:t xml:space="preserve"> - jedna z nestarších psychoaktivních látek; bronchodilatans</w:t>
      </w:r>
    </w:p>
    <w:p w:rsidR="00E66ED5" w:rsidRDefault="00E66ED5" w:rsidP="00CA0A92">
      <w:pPr>
        <w:pStyle w:val="Odstavecseseznamem"/>
        <w:numPr>
          <w:ilvl w:val="1"/>
          <w:numId w:val="106"/>
        </w:numPr>
        <w:rPr>
          <w:rFonts w:asciiTheme="majorHAnsi" w:hAnsiTheme="majorHAnsi"/>
          <w:b/>
          <w:sz w:val="20"/>
          <w:szCs w:val="20"/>
          <w:u w:val="single"/>
        </w:rPr>
      </w:pPr>
      <w:r>
        <w:rPr>
          <w:rFonts w:asciiTheme="majorHAnsi" w:hAnsiTheme="majorHAnsi"/>
          <w:b/>
          <w:sz w:val="20"/>
          <w:szCs w:val="20"/>
        </w:rPr>
        <w:t>MDMA</w:t>
      </w:r>
      <w:r>
        <w:rPr>
          <w:rFonts w:asciiTheme="majorHAnsi" w:hAnsiTheme="majorHAnsi"/>
          <w:sz w:val="20"/>
          <w:szCs w:val="20"/>
        </w:rPr>
        <w:t xml:space="preserve"> - ve vyšších dávkách má kromě stimulačního i halucinogenní účinky</w:t>
      </w:r>
    </w:p>
    <w:p w:rsidR="00E66ED5" w:rsidRDefault="00E66ED5" w:rsidP="00CA0A92">
      <w:pPr>
        <w:pStyle w:val="Odstavecseseznamem"/>
        <w:numPr>
          <w:ilvl w:val="0"/>
          <w:numId w:val="106"/>
        </w:numPr>
        <w:rPr>
          <w:rFonts w:asciiTheme="majorHAnsi" w:hAnsiTheme="majorHAnsi"/>
          <w:b/>
          <w:sz w:val="20"/>
          <w:szCs w:val="20"/>
          <w:u w:val="single"/>
        </w:rPr>
      </w:pPr>
      <w:r>
        <w:rPr>
          <w:rFonts w:asciiTheme="majorHAnsi" w:hAnsiTheme="majorHAnsi"/>
          <w:sz w:val="20"/>
          <w:szCs w:val="20"/>
        </w:rPr>
        <w:t>centrální stimulace + agonista adrenergních receptorů na periferii</w:t>
      </w:r>
    </w:p>
    <w:p w:rsidR="00E66ED5" w:rsidRDefault="00E66ED5" w:rsidP="00CA0A92">
      <w:pPr>
        <w:pStyle w:val="Odstavecseseznamem"/>
        <w:numPr>
          <w:ilvl w:val="1"/>
          <w:numId w:val="106"/>
        </w:numPr>
        <w:rPr>
          <w:rFonts w:asciiTheme="majorHAnsi" w:hAnsiTheme="majorHAnsi"/>
          <w:b/>
          <w:sz w:val="20"/>
          <w:szCs w:val="20"/>
          <w:u w:val="single"/>
        </w:rPr>
      </w:pPr>
      <w:r>
        <w:rPr>
          <w:rFonts w:asciiTheme="majorHAnsi" w:hAnsiTheme="majorHAnsi"/>
          <w:sz w:val="20"/>
          <w:szCs w:val="20"/>
        </w:rPr>
        <w:t>uvolnění NOR a DOP v CNS - halucinace, bludy; podobný obraz jako akutní psychotické poruchy</w:t>
      </w:r>
    </w:p>
    <w:p w:rsidR="00E66ED5" w:rsidRDefault="00E66ED5" w:rsidP="00CA0A92">
      <w:pPr>
        <w:pStyle w:val="Odstavecseseznamem"/>
        <w:numPr>
          <w:ilvl w:val="0"/>
          <w:numId w:val="106"/>
        </w:numPr>
        <w:rPr>
          <w:rFonts w:asciiTheme="majorHAnsi" w:hAnsiTheme="majorHAnsi"/>
          <w:b/>
          <w:sz w:val="20"/>
          <w:szCs w:val="20"/>
          <w:u w:val="single"/>
        </w:rPr>
      </w:pPr>
      <w:r>
        <w:rPr>
          <w:rFonts w:asciiTheme="majorHAnsi" w:hAnsiTheme="majorHAnsi"/>
          <w:b/>
          <w:sz w:val="20"/>
          <w:szCs w:val="20"/>
          <w:u w:val="single"/>
        </w:rPr>
        <w:t>akutní intoxikace</w:t>
      </w:r>
    </w:p>
    <w:p w:rsidR="00E66ED5" w:rsidRDefault="00E66ED5" w:rsidP="00CA0A92">
      <w:pPr>
        <w:pStyle w:val="Odstavecseseznamem"/>
        <w:numPr>
          <w:ilvl w:val="1"/>
          <w:numId w:val="106"/>
        </w:numPr>
        <w:rPr>
          <w:rFonts w:asciiTheme="majorHAnsi" w:hAnsiTheme="majorHAnsi"/>
          <w:b/>
          <w:sz w:val="20"/>
          <w:szCs w:val="20"/>
          <w:u w:val="single"/>
        </w:rPr>
      </w:pPr>
      <w:r>
        <w:rPr>
          <w:rFonts w:asciiTheme="majorHAnsi" w:hAnsiTheme="majorHAnsi"/>
          <w:sz w:val="20"/>
          <w:szCs w:val="20"/>
        </w:rPr>
        <w:t>dysfunkční chování, poruchy vnímání, euforie, pocit zvýšené energie, zvýšená bdělost, megalomanie, družnost nebo odmítání kontaktu, hrubost, agresivita, afektivní labilita, halucinace, paranoidní myšlenky, poruchy koncentrace</w:t>
      </w:r>
    </w:p>
    <w:p w:rsidR="00E66ED5" w:rsidRDefault="00E66ED5" w:rsidP="00CA0A92">
      <w:pPr>
        <w:pStyle w:val="Odstavecseseznamem"/>
        <w:numPr>
          <w:ilvl w:val="1"/>
          <w:numId w:val="106"/>
        </w:numPr>
        <w:rPr>
          <w:rFonts w:asciiTheme="majorHAnsi" w:hAnsiTheme="majorHAnsi"/>
          <w:b/>
          <w:sz w:val="20"/>
          <w:szCs w:val="20"/>
          <w:u w:val="single"/>
        </w:rPr>
      </w:pPr>
      <w:r>
        <w:rPr>
          <w:rFonts w:asciiTheme="majorHAnsi" w:hAnsiTheme="majorHAnsi"/>
          <w:sz w:val="20"/>
          <w:szCs w:val="20"/>
        </w:rPr>
        <w:t>arytmie, tachykardie, hypertenze, pocení, zimomřivost, nauzea a zvracení, ztráta hmotnosti, dilatace zornic, psychomotorický neklid až agitovanost, dehydratace, svalová slabost, bolesti hrudníku, křeče</w:t>
      </w:r>
    </w:p>
    <w:p w:rsidR="00E66ED5" w:rsidRDefault="00E66ED5" w:rsidP="00CA0A92">
      <w:pPr>
        <w:pStyle w:val="Odstavecseseznamem"/>
        <w:numPr>
          <w:ilvl w:val="0"/>
          <w:numId w:val="106"/>
        </w:numPr>
        <w:rPr>
          <w:rFonts w:asciiTheme="majorHAnsi" w:hAnsiTheme="majorHAnsi"/>
          <w:b/>
          <w:sz w:val="20"/>
          <w:szCs w:val="20"/>
          <w:u w:val="single"/>
        </w:rPr>
      </w:pPr>
      <w:r>
        <w:rPr>
          <w:rFonts w:asciiTheme="majorHAnsi" w:hAnsiTheme="majorHAnsi"/>
          <w:b/>
          <w:sz w:val="20"/>
          <w:szCs w:val="20"/>
          <w:u w:val="single"/>
        </w:rPr>
        <w:t>škodlivé užívání</w:t>
      </w:r>
    </w:p>
    <w:p w:rsidR="00E66ED5" w:rsidRDefault="00E66ED5" w:rsidP="00CA0A92">
      <w:pPr>
        <w:pStyle w:val="Odstavecseseznamem"/>
        <w:numPr>
          <w:ilvl w:val="1"/>
          <w:numId w:val="106"/>
        </w:numPr>
        <w:rPr>
          <w:rFonts w:asciiTheme="majorHAnsi" w:hAnsiTheme="majorHAnsi"/>
          <w:b/>
          <w:sz w:val="20"/>
          <w:szCs w:val="20"/>
          <w:u w:val="single"/>
        </w:rPr>
      </w:pPr>
      <w:r>
        <w:rPr>
          <w:rFonts w:asciiTheme="majorHAnsi" w:hAnsiTheme="majorHAnsi"/>
          <w:sz w:val="20"/>
          <w:szCs w:val="20"/>
        </w:rPr>
        <w:t>masivní dehydratace, celkové vyčerpání</w:t>
      </w:r>
    </w:p>
    <w:p w:rsidR="00E66ED5" w:rsidRDefault="00E66ED5" w:rsidP="00CA0A92">
      <w:pPr>
        <w:pStyle w:val="Odstavecseseznamem"/>
        <w:numPr>
          <w:ilvl w:val="1"/>
          <w:numId w:val="106"/>
        </w:numPr>
        <w:rPr>
          <w:rFonts w:asciiTheme="majorHAnsi" w:hAnsiTheme="majorHAnsi"/>
          <w:b/>
          <w:sz w:val="20"/>
          <w:szCs w:val="20"/>
          <w:u w:val="single"/>
        </w:rPr>
      </w:pPr>
      <w:r>
        <w:rPr>
          <w:rFonts w:asciiTheme="majorHAnsi" w:hAnsiTheme="majorHAnsi"/>
          <w:sz w:val="20"/>
          <w:szCs w:val="20"/>
        </w:rPr>
        <w:t>toxické poškození organismu příměsí z nekvalitní drogy</w:t>
      </w:r>
    </w:p>
    <w:p w:rsidR="00E66ED5" w:rsidRDefault="00E66ED5" w:rsidP="00CA0A92">
      <w:pPr>
        <w:pStyle w:val="Odstavecseseznamem"/>
        <w:numPr>
          <w:ilvl w:val="0"/>
          <w:numId w:val="106"/>
        </w:numPr>
        <w:rPr>
          <w:rFonts w:asciiTheme="majorHAnsi" w:hAnsiTheme="majorHAnsi"/>
          <w:b/>
          <w:sz w:val="20"/>
          <w:szCs w:val="20"/>
          <w:u w:val="single"/>
        </w:rPr>
      </w:pPr>
      <w:r>
        <w:rPr>
          <w:rFonts w:asciiTheme="majorHAnsi" w:hAnsiTheme="majorHAnsi"/>
          <w:sz w:val="20"/>
          <w:szCs w:val="20"/>
        </w:rPr>
        <w:t>závilslost - psychická, vznik během týdnů</w:t>
      </w:r>
    </w:p>
    <w:p w:rsidR="00E66ED5" w:rsidRDefault="00E66ED5" w:rsidP="00CA0A92">
      <w:pPr>
        <w:pStyle w:val="Odstavecseseznamem"/>
        <w:numPr>
          <w:ilvl w:val="0"/>
          <w:numId w:val="106"/>
        </w:numPr>
        <w:rPr>
          <w:rFonts w:asciiTheme="majorHAnsi" w:hAnsiTheme="majorHAnsi"/>
          <w:b/>
          <w:sz w:val="20"/>
          <w:szCs w:val="20"/>
          <w:u w:val="single"/>
        </w:rPr>
      </w:pPr>
      <w:r>
        <w:rPr>
          <w:rFonts w:asciiTheme="majorHAnsi" w:hAnsiTheme="majorHAnsi"/>
          <w:sz w:val="20"/>
          <w:szCs w:val="20"/>
        </w:rPr>
        <w:t>odvykací stav - craving, útlum, únava, letargie, dysforie, sklíčenost, anhedonie, poruchy spánku (hypersomnie), bizarní sny</w:t>
      </w:r>
    </w:p>
    <w:p w:rsidR="00E66ED5" w:rsidRDefault="00E66ED5" w:rsidP="00CA0A92">
      <w:pPr>
        <w:pStyle w:val="Odstavecseseznamem"/>
        <w:numPr>
          <w:ilvl w:val="0"/>
          <w:numId w:val="106"/>
        </w:numPr>
        <w:rPr>
          <w:rFonts w:asciiTheme="majorHAnsi" w:hAnsiTheme="majorHAnsi"/>
          <w:b/>
          <w:sz w:val="20"/>
          <w:szCs w:val="20"/>
          <w:u w:val="single"/>
        </w:rPr>
      </w:pPr>
      <w:r>
        <w:rPr>
          <w:rFonts w:asciiTheme="majorHAnsi" w:hAnsiTheme="majorHAnsi"/>
          <w:sz w:val="20"/>
          <w:szCs w:val="20"/>
        </w:rPr>
        <w:t>stoupá nárazové užívání malých dávek (taneční drogy); rizikové je pravidelnější užívání za účelem zvýšení výkonu</w:t>
      </w:r>
    </w:p>
    <w:p w:rsidR="00E66ED5" w:rsidRDefault="00E66ED5" w:rsidP="00CA0A92">
      <w:pPr>
        <w:pStyle w:val="Odstavecseseznamem"/>
        <w:numPr>
          <w:ilvl w:val="0"/>
          <w:numId w:val="106"/>
        </w:numPr>
        <w:rPr>
          <w:rFonts w:asciiTheme="majorHAnsi" w:hAnsiTheme="majorHAnsi"/>
          <w:b/>
          <w:sz w:val="20"/>
          <w:szCs w:val="20"/>
          <w:u w:val="single"/>
        </w:rPr>
      </w:pPr>
      <w:r>
        <w:rPr>
          <w:rFonts w:asciiTheme="majorHAnsi" w:hAnsiTheme="majorHAnsi"/>
          <w:sz w:val="20"/>
          <w:szCs w:val="20"/>
        </w:rPr>
        <w:t xml:space="preserve">při častém užívání </w:t>
      </w:r>
      <w:r>
        <w:rPr>
          <w:rFonts w:asciiTheme="majorHAnsi" w:hAnsiTheme="majorHAnsi"/>
          <w:b/>
          <w:sz w:val="20"/>
          <w:szCs w:val="20"/>
        </w:rPr>
        <w:t>stíhy</w:t>
      </w:r>
      <w:r>
        <w:rPr>
          <w:rFonts w:asciiTheme="majorHAnsi" w:hAnsiTheme="majorHAnsi"/>
          <w:sz w:val="20"/>
          <w:szCs w:val="20"/>
        </w:rPr>
        <w:t xml:space="preserve"> - paranoidně-anxiózní stavy, psychózy, případně depresivní poruchy se suicidálními tendencemi</w:t>
      </w:r>
    </w:p>
    <w:p w:rsidR="00E66ED5" w:rsidRDefault="00E66ED5" w:rsidP="00CA0A92">
      <w:pPr>
        <w:pStyle w:val="Odstavecseseznamem"/>
        <w:numPr>
          <w:ilvl w:val="0"/>
          <w:numId w:val="106"/>
        </w:numPr>
        <w:rPr>
          <w:rFonts w:asciiTheme="majorHAnsi" w:hAnsiTheme="majorHAnsi"/>
          <w:b/>
          <w:sz w:val="20"/>
          <w:szCs w:val="20"/>
          <w:u w:val="single"/>
        </w:rPr>
      </w:pPr>
      <w:r>
        <w:rPr>
          <w:rFonts w:asciiTheme="majorHAnsi" w:hAnsiTheme="majorHAnsi"/>
          <w:b/>
          <w:sz w:val="20"/>
          <w:szCs w:val="20"/>
          <w:u w:val="single"/>
        </w:rPr>
        <w:t>terapie:</w:t>
      </w:r>
    </w:p>
    <w:p w:rsidR="00E66ED5" w:rsidRDefault="00E66ED5" w:rsidP="00CA0A92">
      <w:pPr>
        <w:pStyle w:val="Odstavecseseznamem"/>
        <w:numPr>
          <w:ilvl w:val="1"/>
          <w:numId w:val="106"/>
        </w:numPr>
        <w:rPr>
          <w:rFonts w:asciiTheme="majorHAnsi" w:hAnsiTheme="majorHAnsi"/>
          <w:b/>
          <w:sz w:val="20"/>
          <w:szCs w:val="20"/>
          <w:u w:val="single"/>
        </w:rPr>
      </w:pPr>
      <w:r>
        <w:rPr>
          <w:rFonts w:asciiTheme="majorHAnsi" w:hAnsiTheme="majorHAnsi"/>
          <w:b/>
          <w:sz w:val="20"/>
          <w:szCs w:val="20"/>
        </w:rPr>
        <w:t>akutní intoxikace</w:t>
      </w:r>
      <w:r>
        <w:rPr>
          <w:rFonts w:asciiTheme="majorHAnsi" w:hAnsiTheme="majorHAnsi"/>
          <w:sz w:val="20"/>
          <w:szCs w:val="20"/>
        </w:rPr>
        <w:t xml:space="preserve"> - observace, klid, rehydratace, KVS - betablokátory, forsírovaná diuréza; na psychózy diazepam, při neúčinnosti haloperidol</w:t>
      </w:r>
    </w:p>
    <w:p w:rsidR="00E66ED5" w:rsidRDefault="00E66ED5" w:rsidP="00CA0A92">
      <w:pPr>
        <w:pStyle w:val="Odstavecseseznamem"/>
        <w:numPr>
          <w:ilvl w:val="1"/>
          <w:numId w:val="106"/>
        </w:numPr>
        <w:rPr>
          <w:rFonts w:asciiTheme="majorHAnsi" w:hAnsiTheme="majorHAnsi"/>
          <w:b/>
          <w:sz w:val="20"/>
          <w:szCs w:val="20"/>
          <w:u w:val="single"/>
        </w:rPr>
      </w:pPr>
      <w:r>
        <w:rPr>
          <w:rFonts w:asciiTheme="majorHAnsi" w:hAnsiTheme="majorHAnsi"/>
          <w:sz w:val="20"/>
          <w:szCs w:val="20"/>
        </w:rPr>
        <w:t>odvykací stavy medikamentózně</w:t>
      </w:r>
    </w:p>
    <w:p w:rsidR="00E66ED5" w:rsidRDefault="00E66ED5" w:rsidP="00CA0A92">
      <w:pPr>
        <w:pStyle w:val="Odstavecseseznamem"/>
        <w:numPr>
          <w:ilvl w:val="1"/>
          <w:numId w:val="106"/>
        </w:numPr>
        <w:rPr>
          <w:rFonts w:asciiTheme="majorHAnsi" w:hAnsiTheme="majorHAnsi"/>
          <w:b/>
          <w:sz w:val="20"/>
          <w:szCs w:val="20"/>
          <w:u w:val="single"/>
        </w:rPr>
      </w:pPr>
      <w:r>
        <w:rPr>
          <w:rFonts w:asciiTheme="majorHAnsi" w:hAnsiTheme="majorHAnsi"/>
          <w:sz w:val="20"/>
          <w:szCs w:val="20"/>
        </w:rPr>
        <w:t>závislost - hlavně psychoterapie</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lastRenderedPageBreak/>
        <w:t>14. DUŠEVNÍ PORUCHY SPOJENÉ SE ŠESTINEDĚLÍM, MENSTRUAČNÍM CYKLEM A KLIMAKTERIEM</w:t>
      </w:r>
    </w:p>
    <w:p w:rsidR="00E66ED5" w:rsidRDefault="00E66ED5" w:rsidP="00E66ED5">
      <w:pPr>
        <w:rPr>
          <w:rFonts w:asciiTheme="majorHAnsi" w:hAnsiTheme="majorHAnsi"/>
          <w:b/>
          <w:sz w:val="24"/>
          <w:szCs w:val="24"/>
          <w:u w:val="single"/>
        </w:rPr>
      </w:pPr>
    </w:p>
    <w:p w:rsidR="00E66ED5" w:rsidRDefault="00E66ED5" w:rsidP="00E66ED5">
      <w:pPr>
        <w:pStyle w:val="Odstavecseseznamem"/>
        <w:ind w:left="0" w:firstLine="0"/>
        <w:rPr>
          <w:rFonts w:asciiTheme="majorHAnsi" w:hAnsiTheme="majorHAnsi"/>
          <w:b/>
          <w:sz w:val="20"/>
          <w:szCs w:val="20"/>
          <w:u w:val="single"/>
        </w:rPr>
      </w:pPr>
      <w:r>
        <w:rPr>
          <w:rFonts w:asciiTheme="majorHAnsi" w:hAnsiTheme="majorHAnsi"/>
          <w:b/>
          <w:sz w:val="20"/>
          <w:szCs w:val="20"/>
          <w:u w:val="single"/>
        </w:rPr>
        <w:t>PREMENSTRUÁLNÍ SYNDROM</w:t>
      </w:r>
    </w:p>
    <w:p w:rsidR="00E66ED5" w:rsidRDefault="00E66ED5" w:rsidP="00CA0A92">
      <w:pPr>
        <w:pStyle w:val="Odstavecseseznamem"/>
        <w:numPr>
          <w:ilvl w:val="0"/>
          <w:numId w:val="107"/>
        </w:numPr>
        <w:rPr>
          <w:rFonts w:asciiTheme="majorHAnsi" w:hAnsiTheme="majorHAnsi"/>
          <w:b/>
          <w:sz w:val="20"/>
          <w:szCs w:val="20"/>
          <w:u w:val="single"/>
        </w:rPr>
      </w:pPr>
      <w:r>
        <w:rPr>
          <w:rFonts w:asciiTheme="majorHAnsi" w:hAnsiTheme="majorHAnsi"/>
          <w:sz w:val="20"/>
          <w:szCs w:val="20"/>
        </w:rPr>
        <w:t>cyklické výkyvy nálady, období posledních 4-5 dnů luteální fáze</w:t>
      </w:r>
    </w:p>
    <w:p w:rsidR="00E66ED5" w:rsidRDefault="00E66ED5" w:rsidP="00CA0A92">
      <w:pPr>
        <w:pStyle w:val="Odstavecseseznamem"/>
        <w:numPr>
          <w:ilvl w:val="0"/>
          <w:numId w:val="107"/>
        </w:numPr>
        <w:rPr>
          <w:rFonts w:asciiTheme="majorHAnsi" w:hAnsiTheme="majorHAnsi"/>
          <w:b/>
          <w:sz w:val="20"/>
          <w:szCs w:val="20"/>
          <w:u w:val="single"/>
        </w:rPr>
      </w:pPr>
      <w:r>
        <w:rPr>
          <w:rFonts w:asciiTheme="majorHAnsi" w:hAnsiTheme="majorHAnsi"/>
          <w:sz w:val="20"/>
          <w:szCs w:val="20"/>
        </w:rPr>
        <w:t>depresivita, thymolabilita, úzkostnost, letargie</w:t>
      </w:r>
    </w:p>
    <w:p w:rsidR="00E66ED5" w:rsidRDefault="00E66ED5" w:rsidP="00CA0A92">
      <w:pPr>
        <w:pStyle w:val="Odstavecseseznamem"/>
        <w:numPr>
          <w:ilvl w:val="0"/>
          <w:numId w:val="107"/>
        </w:numPr>
        <w:rPr>
          <w:rFonts w:asciiTheme="majorHAnsi" w:hAnsiTheme="majorHAnsi"/>
          <w:b/>
          <w:sz w:val="20"/>
          <w:szCs w:val="20"/>
          <w:u w:val="single"/>
        </w:rPr>
      </w:pPr>
      <w:r>
        <w:rPr>
          <w:rFonts w:asciiTheme="majorHAnsi" w:hAnsiTheme="majorHAnsi"/>
          <w:sz w:val="20"/>
          <w:szCs w:val="20"/>
        </w:rPr>
        <w:t>cca 20-40% žen ve fertilním věku</w:t>
      </w:r>
    </w:p>
    <w:p w:rsidR="00E66ED5" w:rsidRDefault="00E66ED5" w:rsidP="00CA0A92">
      <w:pPr>
        <w:pStyle w:val="Odstavecseseznamem"/>
        <w:numPr>
          <w:ilvl w:val="0"/>
          <w:numId w:val="107"/>
        </w:numPr>
        <w:rPr>
          <w:rFonts w:asciiTheme="majorHAnsi" w:hAnsiTheme="majorHAnsi"/>
          <w:b/>
          <w:sz w:val="20"/>
          <w:szCs w:val="20"/>
          <w:u w:val="single"/>
        </w:rPr>
      </w:pPr>
      <w:r>
        <w:rPr>
          <w:rFonts w:asciiTheme="majorHAnsi" w:hAnsiTheme="majorHAnsi"/>
          <w:b/>
          <w:sz w:val="20"/>
          <w:szCs w:val="20"/>
        </w:rPr>
        <w:t>premenstruální dysforická porucha</w:t>
      </w:r>
      <w:r>
        <w:rPr>
          <w:rFonts w:asciiTheme="majorHAnsi" w:hAnsiTheme="majorHAnsi"/>
          <w:sz w:val="20"/>
          <w:szCs w:val="20"/>
        </w:rPr>
        <w:t xml:space="preserve"> - výrazné narušení psychosociální adaptace, porucha nálady</w:t>
      </w:r>
    </w:p>
    <w:p w:rsidR="00E66ED5" w:rsidRDefault="00E66ED5" w:rsidP="00CA0A92">
      <w:pPr>
        <w:pStyle w:val="Odstavecseseznamem"/>
        <w:numPr>
          <w:ilvl w:val="1"/>
          <w:numId w:val="107"/>
        </w:numPr>
        <w:rPr>
          <w:rFonts w:asciiTheme="majorHAnsi" w:hAnsiTheme="majorHAnsi"/>
          <w:b/>
          <w:sz w:val="20"/>
          <w:szCs w:val="20"/>
          <w:u w:val="single"/>
        </w:rPr>
      </w:pPr>
      <w:r>
        <w:rPr>
          <w:rFonts w:asciiTheme="majorHAnsi" w:hAnsiTheme="majorHAnsi"/>
          <w:sz w:val="20"/>
          <w:szCs w:val="20"/>
        </w:rPr>
        <w:t>terapie: SSRI</w:t>
      </w:r>
    </w:p>
    <w:p w:rsidR="00E66ED5" w:rsidRDefault="00E66ED5" w:rsidP="00CA0A92">
      <w:pPr>
        <w:pStyle w:val="Odstavecseseznamem"/>
        <w:numPr>
          <w:ilvl w:val="0"/>
          <w:numId w:val="107"/>
        </w:numPr>
        <w:rPr>
          <w:rFonts w:asciiTheme="majorHAnsi" w:hAnsiTheme="majorHAnsi"/>
          <w:b/>
          <w:sz w:val="20"/>
          <w:szCs w:val="20"/>
          <w:u w:val="single"/>
        </w:rPr>
      </w:pPr>
      <w:r>
        <w:rPr>
          <w:rFonts w:asciiTheme="majorHAnsi" w:hAnsiTheme="majorHAnsi"/>
          <w:b/>
          <w:sz w:val="20"/>
          <w:szCs w:val="20"/>
        </w:rPr>
        <w:t xml:space="preserve">menstruační psychózy - </w:t>
      </w:r>
      <w:r>
        <w:rPr>
          <w:rFonts w:asciiTheme="majorHAnsi" w:hAnsiTheme="majorHAnsi"/>
          <w:sz w:val="20"/>
          <w:szCs w:val="20"/>
        </w:rPr>
        <w:t>lze korigovat antikoncepcí</w:t>
      </w:r>
    </w:p>
    <w:p w:rsidR="00E66ED5" w:rsidRDefault="00E66ED5" w:rsidP="00CA0A92">
      <w:pPr>
        <w:pStyle w:val="Odstavecseseznamem"/>
        <w:numPr>
          <w:ilvl w:val="0"/>
          <w:numId w:val="107"/>
        </w:numPr>
        <w:rPr>
          <w:rFonts w:asciiTheme="majorHAnsi" w:hAnsiTheme="majorHAnsi"/>
          <w:b/>
          <w:sz w:val="20"/>
          <w:szCs w:val="20"/>
          <w:u w:val="single"/>
        </w:rPr>
      </w:pPr>
      <w:r>
        <w:rPr>
          <w:rFonts w:asciiTheme="majorHAnsi" w:hAnsiTheme="majorHAnsi"/>
          <w:sz w:val="20"/>
          <w:szCs w:val="20"/>
        </w:rPr>
        <w:t>po zavedení antikoncepce častější depresivní stavy (asi důsledek vyšších dávek progesteronu)</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GRAVIDITA, POROD A ŠESTINEDĚLÍ</w:t>
      </w:r>
    </w:p>
    <w:p w:rsidR="00E66ED5" w:rsidRDefault="00E66ED5" w:rsidP="00CA0A92">
      <w:pPr>
        <w:pStyle w:val="Odstavecseseznamem"/>
        <w:numPr>
          <w:ilvl w:val="0"/>
          <w:numId w:val="108"/>
        </w:numPr>
        <w:rPr>
          <w:rFonts w:asciiTheme="majorHAnsi" w:hAnsiTheme="majorHAnsi"/>
          <w:b/>
          <w:sz w:val="20"/>
          <w:szCs w:val="20"/>
          <w:u w:val="single"/>
        </w:rPr>
      </w:pPr>
      <w:r>
        <w:rPr>
          <w:rFonts w:asciiTheme="majorHAnsi" w:hAnsiTheme="majorHAnsi"/>
          <w:b/>
          <w:sz w:val="20"/>
          <w:szCs w:val="20"/>
          <w:u w:val="single"/>
        </w:rPr>
        <w:t>těhotenství</w:t>
      </w:r>
    </w:p>
    <w:p w:rsidR="00E66ED5" w:rsidRDefault="00E66ED5" w:rsidP="00CA0A92">
      <w:pPr>
        <w:pStyle w:val="Odstavecseseznamem"/>
        <w:numPr>
          <w:ilvl w:val="1"/>
          <w:numId w:val="108"/>
        </w:numPr>
        <w:rPr>
          <w:rFonts w:asciiTheme="majorHAnsi" w:hAnsiTheme="majorHAnsi"/>
          <w:b/>
          <w:sz w:val="20"/>
          <w:szCs w:val="20"/>
          <w:u w:val="single"/>
        </w:rPr>
      </w:pPr>
      <w:r>
        <w:rPr>
          <w:rFonts w:asciiTheme="majorHAnsi" w:hAnsiTheme="majorHAnsi"/>
          <w:sz w:val="20"/>
          <w:szCs w:val="20"/>
        </w:rPr>
        <w:t>první trimestr - zvýšený výskyt depresivních stavů; nízká pravděpodobnsot sebevraždy</w:t>
      </w:r>
    </w:p>
    <w:p w:rsidR="00E66ED5" w:rsidRDefault="00E66ED5" w:rsidP="00CA0A92">
      <w:pPr>
        <w:pStyle w:val="Odstavecseseznamem"/>
        <w:numPr>
          <w:ilvl w:val="2"/>
          <w:numId w:val="108"/>
        </w:numPr>
        <w:rPr>
          <w:rFonts w:asciiTheme="majorHAnsi" w:hAnsiTheme="majorHAnsi"/>
          <w:b/>
          <w:sz w:val="20"/>
          <w:szCs w:val="20"/>
          <w:u w:val="single"/>
        </w:rPr>
      </w:pPr>
      <w:r>
        <w:rPr>
          <w:rFonts w:asciiTheme="majorHAnsi" w:hAnsiTheme="majorHAnsi"/>
          <w:sz w:val="20"/>
          <w:szCs w:val="20"/>
        </w:rPr>
        <w:t>asi důsledek zátěže - parnterské konflikty, nechtěné těhotenství, předchozí onemocnění</w:t>
      </w:r>
    </w:p>
    <w:p w:rsidR="00E66ED5" w:rsidRDefault="00E66ED5" w:rsidP="00CA0A92">
      <w:pPr>
        <w:pStyle w:val="Odstavecseseznamem"/>
        <w:numPr>
          <w:ilvl w:val="2"/>
          <w:numId w:val="108"/>
        </w:numPr>
        <w:rPr>
          <w:rFonts w:asciiTheme="majorHAnsi" w:hAnsiTheme="majorHAnsi"/>
          <w:b/>
          <w:sz w:val="20"/>
          <w:szCs w:val="20"/>
          <w:u w:val="single"/>
        </w:rPr>
      </w:pPr>
      <w:r>
        <w:rPr>
          <w:rFonts w:asciiTheme="majorHAnsi" w:hAnsiTheme="majorHAnsi"/>
          <w:sz w:val="20"/>
          <w:szCs w:val="20"/>
        </w:rPr>
        <w:t>hlavně psychoterapie; teoreticky možné SSRI a TCA</w:t>
      </w:r>
    </w:p>
    <w:p w:rsidR="00E66ED5" w:rsidRDefault="00E66ED5" w:rsidP="00CA0A92">
      <w:pPr>
        <w:pStyle w:val="Odstavecseseznamem"/>
        <w:numPr>
          <w:ilvl w:val="2"/>
          <w:numId w:val="108"/>
        </w:numPr>
        <w:rPr>
          <w:rFonts w:asciiTheme="majorHAnsi" w:hAnsiTheme="majorHAnsi"/>
          <w:b/>
          <w:sz w:val="20"/>
          <w:szCs w:val="20"/>
          <w:u w:val="single"/>
        </w:rPr>
      </w:pPr>
      <w:r>
        <w:rPr>
          <w:rFonts w:asciiTheme="majorHAnsi" w:hAnsiTheme="majorHAnsi"/>
          <w:sz w:val="20"/>
          <w:szCs w:val="20"/>
        </w:rPr>
        <w:t>u těžkých poruch ECT - nepoškozuje plod</w:t>
      </w:r>
    </w:p>
    <w:p w:rsidR="00E66ED5" w:rsidRDefault="00E66ED5" w:rsidP="00CA0A92">
      <w:pPr>
        <w:pStyle w:val="Odstavecseseznamem"/>
        <w:numPr>
          <w:ilvl w:val="2"/>
          <w:numId w:val="108"/>
        </w:numPr>
        <w:rPr>
          <w:rFonts w:asciiTheme="majorHAnsi" w:hAnsiTheme="majorHAnsi"/>
          <w:b/>
          <w:sz w:val="20"/>
          <w:szCs w:val="20"/>
          <w:u w:val="single"/>
        </w:rPr>
      </w:pPr>
      <w:r>
        <w:rPr>
          <w:rFonts w:asciiTheme="majorHAnsi" w:hAnsiTheme="majorHAnsi"/>
          <w:sz w:val="20"/>
          <w:szCs w:val="20"/>
        </w:rPr>
        <w:t>lithium teratogenní, hlavně na srdeční malformace, dysfunkce ledvin a štítné žlázy; toxické postpartálně - vysadit aspoň 2 týdny před porodem</w:t>
      </w:r>
    </w:p>
    <w:p w:rsidR="00E66ED5" w:rsidRDefault="00E66ED5" w:rsidP="00CA0A92">
      <w:pPr>
        <w:pStyle w:val="Odstavecseseznamem"/>
        <w:numPr>
          <w:ilvl w:val="0"/>
          <w:numId w:val="108"/>
        </w:numPr>
        <w:rPr>
          <w:rFonts w:asciiTheme="majorHAnsi" w:hAnsiTheme="majorHAnsi"/>
          <w:b/>
          <w:sz w:val="20"/>
          <w:szCs w:val="20"/>
          <w:u w:val="single"/>
        </w:rPr>
      </w:pPr>
      <w:r>
        <w:rPr>
          <w:rFonts w:asciiTheme="majorHAnsi" w:hAnsiTheme="majorHAnsi"/>
          <w:b/>
          <w:sz w:val="20"/>
          <w:szCs w:val="20"/>
          <w:u w:val="single"/>
        </w:rPr>
        <w:t>porod a šestinedělí</w:t>
      </w:r>
      <w:r>
        <w:rPr>
          <w:rFonts w:asciiTheme="majorHAnsi" w:hAnsiTheme="majorHAnsi"/>
          <w:sz w:val="20"/>
          <w:szCs w:val="20"/>
        </w:rPr>
        <w:t xml:space="preserve"> - prudký pokles pohlavních hormonů, somatické stresory, psychické</w:t>
      </w:r>
    </w:p>
    <w:p w:rsidR="00E66ED5" w:rsidRDefault="00E66ED5" w:rsidP="00CA0A92">
      <w:pPr>
        <w:pStyle w:val="Odstavecseseznamem"/>
        <w:numPr>
          <w:ilvl w:val="1"/>
          <w:numId w:val="108"/>
        </w:numPr>
        <w:rPr>
          <w:rFonts w:asciiTheme="majorHAnsi" w:hAnsiTheme="majorHAnsi"/>
          <w:b/>
          <w:sz w:val="20"/>
          <w:szCs w:val="20"/>
          <w:u w:val="single"/>
        </w:rPr>
      </w:pPr>
      <w:r>
        <w:rPr>
          <w:rFonts w:asciiTheme="majorHAnsi" w:hAnsiTheme="majorHAnsi"/>
          <w:sz w:val="20"/>
          <w:szCs w:val="20"/>
        </w:rPr>
        <w:t>zvýšený výskyt depresivních poruch</w:t>
      </w:r>
    </w:p>
    <w:p w:rsidR="00E66ED5" w:rsidRDefault="00E66ED5" w:rsidP="00CA0A92">
      <w:pPr>
        <w:pStyle w:val="Odstavecseseznamem"/>
        <w:numPr>
          <w:ilvl w:val="1"/>
          <w:numId w:val="108"/>
        </w:numPr>
        <w:rPr>
          <w:rFonts w:asciiTheme="majorHAnsi" w:hAnsiTheme="majorHAnsi"/>
          <w:b/>
          <w:sz w:val="20"/>
          <w:szCs w:val="20"/>
          <w:u w:val="single"/>
        </w:rPr>
      </w:pPr>
      <w:r>
        <w:rPr>
          <w:rFonts w:asciiTheme="majorHAnsi" w:hAnsiTheme="majorHAnsi"/>
          <w:sz w:val="20"/>
          <w:szCs w:val="20"/>
        </w:rPr>
        <w:t>častěji u primipar, u žen s premenstruálním syndromem, u svobodných matek a žen s anamnézou duševních obtíží</w:t>
      </w:r>
    </w:p>
    <w:p w:rsidR="00E66ED5" w:rsidRDefault="00E66ED5" w:rsidP="00CA0A92">
      <w:pPr>
        <w:pStyle w:val="Odstavecseseznamem"/>
        <w:numPr>
          <w:ilvl w:val="1"/>
          <w:numId w:val="108"/>
        </w:numPr>
        <w:rPr>
          <w:rFonts w:asciiTheme="majorHAnsi" w:hAnsiTheme="majorHAnsi"/>
          <w:b/>
          <w:sz w:val="20"/>
          <w:szCs w:val="20"/>
          <w:u w:val="single"/>
        </w:rPr>
      </w:pPr>
      <w:r>
        <w:rPr>
          <w:rFonts w:asciiTheme="majorHAnsi" w:hAnsiTheme="majorHAnsi"/>
          <w:b/>
          <w:sz w:val="20"/>
          <w:szCs w:val="20"/>
        </w:rPr>
        <w:t>poporodní skleslost</w:t>
      </w:r>
      <w:r>
        <w:rPr>
          <w:rFonts w:asciiTheme="majorHAnsi" w:hAnsiTheme="majorHAnsi"/>
          <w:sz w:val="20"/>
          <w:szCs w:val="20"/>
        </w:rPr>
        <w:t xml:space="preserve"> - </w:t>
      </w:r>
      <w:r>
        <w:rPr>
          <w:rFonts w:asciiTheme="majorHAnsi" w:hAnsiTheme="majorHAnsi"/>
          <w:b/>
          <w:sz w:val="20"/>
          <w:szCs w:val="20"/>
        </w:rPr>
        <w:t>postpartum blues</w:t>
      </w:r>
      <w:r>
        <w:rPr>
          <w:rFonts w:asciiTheme="majorHAnsi" w:hAnsiTheme="majorHAnsi"/>
          <w:sz w:val="20"/>
          <w:szCs w:val="20"/>
        </w:rPr>
        <w:t xml:space="preserve"> - cca 10 dní po porodu</w:t>
      </w:r>
    </w:p>
    <w:p w:rsidR="00E66ED5" w:rsidRDefault="00E66ED5" w:rsidP="00CA0A92">
      <w:pPr>
        <w:pStyle w:val="Odstavecseseznamem"/>
        <w:numPr>
          <w:ilvl w:val="2"/>
          <w:numId w:val="108"/>
        </w:numPr>
        <w:rPr>
          <w:rFonts w:asciiTheme="majorHAnsi" w:hAnsiTheme="majorHAnsi"/>
          <w:b/>
          <w:sz w:val="20"/>
          <w:szCs w:val="20"/>
          <w:u w:val="single"/>
        </w:rPr>
      </w:pPr>
      <w:r>
        <w:rPr>
          <w:rFonts w:asciiTheme="majorHAnsi" w:hAnsiTheme="majorHAnsi"/>
          <w:sz w:val="20"/>
          <w:szCs w:val="20"/>
        </w:rPr>
        <w:t>plačtivost, smutek, thymolabilita, poruchy spánku</w:t>
      </w:r>
    </w:p>
    <w:p w:rsidR="00E66ED5" w:rsidRDefault="00E66ED5" w:rsidP="00CA0A92">
      <w:pPr>
        <w:pStyle w:val="Odstavecseseznamem"/>
        <w:numPr>
          <w:ilvl w:val="2"/>
          <w:numId w:val="108"/>
        </w:numPr>
        <w:rPr>
          <w:rFonts w:asciiTheme="majorHAnsi" w:hAnsiTheme="majorHAnsi"/>
          <w:b/>
          <w:sz w:val="20"/>
          <w:szCs w:val="20"/>
          <w:u w:val="single"/>
        </w:rPr>
      </w:pPr>
      <w:r>
        <w:rPr>
          <w:rFonts w:asciiTheme="majorHAnsi" w:hAnsiTheme="majorHAnsi"/>
          <w:sz w:val="20"/>
          <w:szCs w:val="20"/>
        </w:rPr>
        <w:t>spontánní úprava během dnů</w:t>
      </w:r>
    </w:p>
    <w:p w:rsidR="00E66ED5" w:rsidRDefault="00E66ED5" w:rsidP="00CA0A92">
      <w:pPr>
        <w:pStyle w:val="Odstavecseseznamem"/>
        <w:numPr>
          <w:ilvl w:val="1"/>
          <w:numId w:val="108"/>
        </w:numPr>
        <w:rPr>
          <w:rFonts w:asciiTheme="majorHAnsi" w:hAnsiTheme="majorHAnsi"/>
          <w:b/>
          <w:sz w:val="20"/>
          <w:szCs w:val="20"/>
          <w:u w:val="single"/>
        </w:rPr>
      </w:pPr>
      <w:r>
        <w:rPr>
          <w:rFonts w:asciiTheme="majorHAnsi" w:hAnsiTheme="majorHAnsi"/>
          <w:b/>
          <w:sz w:val="20"/>
          <w:szCs w:val="20"/>
        </w:rPr>
        <w:t>postnatální deprese</w:t>
      </w:r>
      <w:r>
        <w:rPr>
          <w:rFonts w:asciiTheme="majorHAnsi" w:hAnsiTheme="majorHAnsi"/>
          <w:sz w:val="20"/>
          <w:szCs w:val="20"/>
        </w:rPr>
        <w:t xml:space="preserve"> - 10-15% rodiček</w:t>
      </w:r>
    </w:p>
    <w:p w:rsidR="00E66ED5" w:rsidRDefault="00E66ED5" w:rsidP="00CA0A92">
      <w:pPr>
        <w:pStyle w:val="Odstavecseseznamem"/>
        <w:numPr>
          <w:ilvl w:val="2"/>
          <w:numId w:val="108"/>
        </w:numPr>
        <w:rPr>
          <w:rFonts w:asciiTheme="majorHAnsi" w:hAnsiTheme="majorHAnsi"/>
          <w:b/>
          <w:sz w:val="20"/>
          <w:szCs w:val="20"/>
          <w:u w:val="single"/>
        </w:rPr>
      </w:pPr>
      <w:r>
        <w:rPr>
          <w:rFonts w:asciiTheme="majorHAnsi" w:hAnsiTheme="majorHAnsi"/>
          <w:sz w:val="20"/>
          <w:szCs w:val="20"/>
        </w:rPr>
        <w:t>často nediagnostikovaná</w:t>
      </w:r>
    </w:p>
    <w:p w:rsidR="00E66ED5" w:rsidRDefault="00E66ED5" w:rsidP="00CA0A92">
      <w:pPr>
        <w:pStyle w:val="Odstavecseseznamem"/>
        <w:numPr>
          <w:ilvl w:val="2"/>
          <w:numId w:val="108"/>
        </w:numPr>
        <w:rPr>
          <w:rFonts w:asciiTheme="majorHAnsi" w:hAnsiTheme="majorHAnsi"/>
          <w:b/>
          <w:sz w:val="20"/>
          <w:szCs w:val="20"/>
          <w:u w:val="single"/>
        </w:rPr>
      </w:pPr>
      <w:r>
        <w:rPr>
          <w:rFonts w:asciiTheme="majorHAnsi" w:hAnsiTheme="majorHAnsi"/>
          <w:sz w:val="20"/>
          <w:szCs w:val="20"/>
        </w:rPr>
        <w:t>ecesivní strach o dítě a jeho stav, pocit viny a vlastní nedostatečnosti</w:t>
      </w:r>
    </w:p>
    <w:p w:rsidR="00E66ED5" w:rsidRDefault="00E66ED5" w:rsidP="00CA0A92">
      <w:pPr>
        <w:pStyle w:val="Odstavecseseznamem"/>
        <w:numPr>
          <w:ilvl w:val="2"/>
          <w:numId w:val="108"/>
        </w:numPr>
        <w:rPr>
          <w:rFonts w:asciiTheme="majorHAnsi" w:hAnsiTheme="majorHAnsi"/>
          <w:b/>
          <w:sz w:val="20"/>
          <w:szCs w:val="20"/>
          <w:u w:val="single"/>
        </w:rPr>
      </w:pPr>
      <w:r>
        <w:rPr>
          <w:rFonts w:asciiTheme="majorHAnsi" w:hAnsiTheme="majorHAnsi"/>
          <w:sz w:val="20"/>
          <w:szCs w:val="20"/>
        </w:rPr>
        <w:t>hlubší deprese - riziko agresivity vůči sobě nebo dítěti</w:t>
      </w:r>
    </w:p>
    <w:p w:rsidR="00E66ED5" w:rsidRDefault="00E66ED5" w:rsidP="00CA0A92">
      <w:pPr>
        <w:pStyle w:val="Odstavecseseznamem"/>
        <w:numPr>
          <w:ilvl w:val="2"/>
          <w:numId w:val="108"/>
        </w:numPr>
        <w:rPr>
          <w:rFonts w:asciiTheme="majorHAnsi" w:hAnsiTheme="majorHAnsi"/>
          <w:b/>
          <w:sz w:val="20"/>
          <w:szCs w:val="20"/>
          <w:u w:val="single"/>
        </w:rPr>
      </w:pPr>
      <w:r>
        <w:rPr>
          <w:rFonts w:asciiTheme="majorHAnsi" w:hAnsiTheme="majorHAnsi"/>
          <w:sz w:val="20"/>
          <w:szCs w:val="20"/>
        </w:rPr>
        <w:t>poškození dítěte - u řady dětí s depresivní matkou kognitivní deficit</w:t>
      </w:r>
    </w:p>
    <w:p w:rsidR="00E66ED5" w:rsidRDefault="00E66ED5" w:rsidP="00CA0A92">
      <w:pPr>
        <w:pStyle w:val="Odstavecseseznamem"/>
        <w:numPr>
          <w:ilvl w:val="2"/>
          <w:numId w:val="108"/>
        </w:numPr>
        <w:rPr>
          <w:rFonts w:asciiTheme="majorHAnsi" w:hAnsiTheme="majorHAnsi"/>
          <w:b/>
          <w:sz w:val="20"/>
          <w:szCs w:val="20"/>
          <w:u w:val="single"/>
        </w:rPr>
      </w:pPr>
      <w:r>
        <w:rPr>
          <w:rFonts w:asciiTheme="majorHAnsi" w:hAnsiTheme="majorHAnsi"/>
          <w:sz w:val="20"/>
          <w:szCs w:val="20"/>
        </w:rPr>
        <w:t>terapie: transdermálně estrogeny, progesteron, psychoterapie (KBT); u těžších stavů antidepresiva (TCA, SSRI), ECT</w:t>
      </w:r>
    </w:p>
    <w:p w:rsidR="00E66ED5" w:rsidRDefault="00E66ED5" w:rsidP="00CA0A92">
      <w:pPr>
        <w:pStyle w:val="Odstavecseseznamem"/>
        <w:numPr>
          <w:ilvl w:val="1"/>
          <w:numId w:val="108"/>
        </w:numPr>
        <w:rPr>
          <w:rFonts w:asciiTheme="majorHAnsi" w:hAnsiTheme="majorHAnsi"/>
          <w:b/>
          <w:sz w:val="20"/>
          <w:szCs w:val="20"/>
          <w:u w:val="single"/>
        </w:rPr>
      </w:pPr>
      <w:r>
        <w:rPr>
          <w:rFonts w:asciiTheme="majorHAnsi" w:hAnsiTheme="majorHAnsi"/>
          <w:b/>
          <w:sz w:val="20"/>
          <w:szCs w:val="20"/>
        </w:rPr>
        <w:t>puerperální psychózy</w:t>
      </w:r>
      <w:r>
        <w:rPr>
          <w:rFonts w:asciiTheme="majorHAnsi" w:hAnsiTheme="majorHAnsi"/>
          <w:sz w:val="20"/>
          <w:szCs w:val="20"/>
        </w:rPr>
        <w:t xml:space="preserve"> - 0,1-0,2%</w:t>
      </w:r>
    </w:p>
    <w:p w:rsidR="00E66ED5" w:rsidRDefault="00E66ED5" w:rsidP="00CA0A92">
      <w:pPr>
        <w:pStyle w:val="Odstavecseseznamem"/>
        <w:numPr>
          <w:ilvl w:val="2"/>
          <w:numId w:val="108"/>
        </w:numPr>
        <w:rPr>
          <w:rFonts w:asciiTheme="majorHAnsi" w:hAnsiTheme="majorHAnsi"/>
          <w:b/>
          <w:sz w:val="20"/>
          <w:szCs w:val="20"/>
          <w:u w:val="single"/>
        </w:rPr>
      </w:pPr>
      <w:r>
        <w:rPr>
          <w:rFonts w:asciiTheme="majorHAnsi" w:hAnsiTheme="majorHAnsi"/>
          <w:sz w:val="20"/>
          <w:szCs w:val="20"/>
        </w:rPr>
        <w:t>psychotické deprese s agitací nebo dezorientací</w:t>
      </w:r>
    </w:p>
    <w:p w:rsidR="00E66ED5" w:rsidRDefault="00E66ED5" w:rsidP="00CA0A92">
      <w:pPr>
        <w:pStyle w:val="Odstavecseseznamem"/>
        <w:numPr>
          <w:ilvl w:val="2"/>
          <w:numId w:val="108"/>
        </w:numPr>
        <w:rPr>
          <w:rFonts w:asciiTheme="majorHAnsi" w:hAnsiTheme="majorHAnsi"/>
          <w:b/>
          <w:sz w:val="20"/>
          <w:szCs w:val="20"/>
          <w:u w:val="single"/>
        </w:rPr>
      </w:pPr>
      <w:r>
        <w:rPr>
          <w:rFonts w:asciiTheme="majorHAnsi" w:hAnsiTheme="majorHAnsi"/>
          <w:sz w:val="20"/>
          <w:szCs w:val="20"/>
        </w:rPr>
        <w:t>hlavně 3-14 dní po porodu</w:t>
      </w:r>
    </w:p>
    <w:p w:rsidR="00E66ED5" w:rsidRDefault="00E66ED5" w:rsidP="00CA0A92">
      <w:pPr>
        <w:pStyle w:val="Odstavecseseznamem"/>
        <w:numPr>
          <w:ilvl w:val="2"/>
          <w:numId w:val="108"/>
        </w:numPr>
        <w:rPr>
          <w:rFonts w:asciiTheme="majorHAnsi" w:hAnsiTheme="majorHAnsi"/>
          <w:b/>
          <w:sz w:val="20"/>
          <w:szCs w:val="20"/>
          <w:u w:val="single"/>
        </w:rPr>
      </w:pPr>
      <w:r>
        <w:rPr>
          <w:rFonts w:asciiTheme="majorHAnsi" w:hAnsiTheme="majorHAnsi"/>
          <w:sz w:val="20"/>
          <w:szCs w:val="20"/>
        </w:rPr>
        <w:t>u žen s bipolární poruchou možný poporodně vznik nové epizody</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KLIMAKTERIUM</w:t>
      </w:r>
    </w:p>
    <w:p w:rsidR="00E66ED5" w:rsidRDefault="00E66ED5" w:rsidP="00CA0A92">
      <w:pPr>
        <w:pStyle w:val="Odstavecseseznamem"/>
        <w:numPr>
          <w:ilvl w:val="0"/>
          <w:numId w:val="109"/>
        </w:numPr>
        <w:rPr>
          <w:rFonts w:asciiTheme="majorHAnsi" w:hAnsiTheme="majorHAnsi"/>
          <w:b/>
          <w:sz w:val="20"/>
          <w:szCs w:val="20"/>
          <w:u w:val="single"/>
        </w:rPr>
      </w:pPr>
      <w:r>
        <w:rPr>
          <w:rFonts w:asciiTheme="majorHAnsi" w:hAnsiTheme="majorHAnsi"/>
          <w:sz w:val="20"/>
          <w:szCs w:val="20"/>
        </w:rPr>
        <w:t>mezi 40-55 lety, souvisí s poklesem hladiny estrogenů</w:t>
      </w:r>
    </w:p>
    <w:p w:rsidR="00E66ED5" w:rsidRDefault="00E66ED5" w:rsidP="00CA0A92">
      <w:pPr>
        <w:pStyle w:val="Odstavecseseznamem"/>
        <w:numPr>
          <w:ilvl w:val="0"/>
          <w:numId w:val="109"/>
        </w:numPr>
        <w:rPr>
          <w:rFonts w:asciiTheme="majorHAnsi" w:hAnsiTheme="majorHAnsi"/>
          <w:b/>
          <w:sz w:val="20"/>
          <w:szCs w:val="20"/>
          <w:u w:val="single"/>
        </w:rPr>
      </w:pPr>
      <w:r>
        <w:rPr>
          <w:rFonts w:asciiTheme="majorHAnsi" w:hAnsiTheme="majorHAnsi"/>
          <w:sz w:val="20"/>
          <w:szCs w:val="20"/>
        </w:rPr>
        <w:t>klimakterický syndrom a klimakterické psychózy</w:t>
      </w:r>
    </w:p>
    <w:p w:rsidR="00E66ED5" w:rsidRDefault="00E66ED5" w:rsidP="00CA0A92">
      <w:pPr>
        <w:pStyle w:val="Odstavecseseznamem"/>
        <w:numPr>
          <w:ilvl w:val="0"/>
          <w:numId w:val="109"/>
        </w:numPr>
        <w:rPr>
          <w:rFonts w:asciiTheme="majorHAnsi" w:hAnsiTheme="majorHAnsi"/>
          <w:b/>
          <w:sz w:val="20"/>
          <w:szCs w:val="20"/>
          <w:u w:val="single"/>
        </w:rPr>
      </w:pPr>
      <w:r>
        <w:rPr>
          <w:rFonts w:asciiTheme="majorHAnsi" w:hAnsiTheme="majorHAnsi"/>
          <w:b/>
          <w:sz w:val="20"/>
          <w:szCs w:val="20"/>
          <w:u w:val="single"/>
        </w:rPr>
        <w:t>klimakterický syndrom</w:t>
      </w:r>
    </w:p>
    <w:p w:rsidR="00E66ED5" w:rsidRDefault="00E66ED5" w:rsidP="00CA0A92">
      <w:pPr>
        <w:pStyle w:val="Odstavecseseznamem"/>
        <w:numPr>
          <w:ilvl w:val="1"/>
          <w:numId w:val="109"/>
        </w:numPr>
        <w:rPr>
          <w:rFonts w:asciiTheme="majorHAnsi" w:hAnsiTheme="majorHAnsi"/>
          <w:b/>
          <w:sz w:val="20"/>
          <w:szCs w:val="20"/>
          <w:u w:val="single"/>
        </w:rPr>
      </w:pPr>
      <w:r>
        <w:rPr>
          <w:rFonts w:asciiTheme="majorHAnsi" w:hAnsiTheme="majorHAnsi"/>
          <w:sz w:val="20"/>
          <w:szCs w:val="20"/>
        </w:rPr>
        <w:t>psychické a vegetativní symptomy - návaly horka, pocení, parestezie, mravenčení, nespavost, závratě, deprese, nervozita, bolesti hlavy</w:t>
      </w:r>
    </w:p>
    <w:p w:rsidR="00E66ED5" w:rsidRDefault="00E66ED5" w:rsidP="00CA0A92">
      <w:pPr>
        <w:pStyle w:val="Odstavecseseznamem"/>
        <w:numPr>
          <w:ilvl w:val="1"/>
          <w:numId w:val="109"/>
        </w:numPr>
        <w:rPr>
          <w:rFonts w:asciiTheme="majorHAnsi" w:hAnsiTheme="majorHAnsi"/>
          <w:b/>
          <w:sz w:val="20"/>
          <w:szCs w:val="20"/>
          <w:u w:val="single"/>
        </w:rPr>
      </w:pPr>
      <w:r>
        <w:rPr>
          <w:rFonts w:asciiTheme="majorHAnsi" w:hAnsiTheme="majorHAnsi"/>
          <w:sz w:val="20"/>
          <w:szCs w:val="20"/>
        </w:rPr>
        <w:t>změny sexuální aktivity a reaktivity</w:t>
      </w:r>
    </w:p>
    <w:p w:rsidR="00E66ED5" w:rsidRDefault="00E66ED5" w:rsidP="00CA0A92">
      <w:pPr>
        <w:pStyle w:val="Odstavecseseznamem"/>
        <w:numPr>
          <w:ilvl w:val="1"/>
          <w:numId w:val="109"/>
        </w:numPr>
        <w:rPr>
          <w:rFonts w:asciiTheme="majorHAnsi" w:hAnsiTheme="majorHAnsi"/>
          <w:b/>
          <w:sz w:val="20"/>
          <w:szCs w:val="20"/>
          <w:u w:val="single"/>
        </w:rPr>
      </w:pPr>
      <w:r>
        <w:rPr>
          <w:rFonts w:asciiTheme="majorHAnsi" w:hAnsiTheme="majorHAnsi"/>
          <w:sz w:val="20"/>
          <w:szCs w:val="20"/>
        </w:rPr>
        <w:t>cca u 80% žen; jen 1/4 musí vyhledat lékařskou pomoc</w:t>
      </w:r>
    </w:p>
    <w:p w:rsidR="00E66ED5" w:rsidRDefault="00E66ED5" w:rsidP="00CA0A92">
      <w:pPr>
        <w:pStyle w:val="Odstavecseseznamem"/>
        <w:numPr>
          <w:ilvl w:val="0"/>
          <w:numId w:val="109"/>
        </w:numPr>
        <w:rPr>
          <w:rFonts w:asciiTheme="majorHAnsi" w:hAnsiTheme="majorHAnsi"/>
          <w:b/>
          <w:sz w:val="20"/>
          <w:szCs w:val="20"/>
          <w:u w:val="single"/>
        </w:rPr>
      </w:pPr>
      <w:r>
        <w:rPr>
          <w:rFonts w:asciiTheme="majorHAnsi" w:hAnsiTheme="majorHAnsi"/>
          <w:sz w:val="20"/>
          <w:szCs w:val="20"/>
        </w:rPr>
        <w:t>psychózy - výsledek působení klimakteria jako nespecifického stresoru</w:t>
      </w:r>
    </w:p>
    <w:p w:rsidR="00E66ED5" w:rsidRDefault="00E66ED5" w:rsidP="00CA0A92">
      <w:pPr>
        <w:pStyle w:val="Odstavecseseznamem"/>
        <w:numPr>
          <w:ilvl w:val="0"/>
          <w:numId w:val="109"/>
        </w:numPr>
        <w:rPr>
          <w:rFonts w:asciiTheme="majorHAnsi" w:hAnsiTheme="majorHAnsi"/>
          <w:b/>
          <w:sz w:val="20"/>
          <w:szCs w:val="20"/>
          <w:u w:val="single"/>
        </w:rPr>
      </w:pPr>
      <w:r>
        <w:rPr>
          <w:rFonts w:asciiTheme="majorHAnsi" w:hAnsiTheme="majorHAnsi"/>
          <w:sz w:val="20"/>
          <w:szCs w:val="20"/>
        </w:rPr>
        <w:lastRenderedPageBreak/>
        <w:t>další faktory zvýrazňující vznik poruch: ztráta funčnosti ženy při ztrátě možnosti reprodukce, syndrom prázdného hnízda, problémy se stárnoucími rodiči, vrchol profesionální kariéry</w:t>
      </w:r>
    </w:p>
    <w:p w:rsidR="00E66ED5" w:rsidRDefault="00E66ED5" w:rsidP="00CA0A92">
      <w:pPr>
        <w:pStyle w:val="Odstavecseseznamem"/>
        <w:numPr>
          <w:ilvl w:val="0"/>
          <w:numId w:val="109"/>
        </w:numPr>
        <w:rPr>
          <w:rFonts w:asciiTheme="majorHAnsi" w:hAnsiTheme="majorHAnsi"/>
          <w:b/>
          <w:sz w:val="20"/>
          <w:szCs w:val="20"/>
          <w:u w:val="single"/>
        </w:rPr>
      </w:pPr>
      <w:r>
        <w:rPr>
          <w:rFonts w:asciiTheme="majorHAnsi" w:hAnsiTheme="majorHAnsi"/>
          <w:b/>
          <w:sz w:val="20"/>
          <w:szCs w:val="20"/>
          <w:u w:val="single"/>
        </w:rPr>
        <w:t>terapie:</w:t>
      </w:r>
    </w:p>
    <w:p w:rsidR="00E66ED5" w:rsidRDefault="00E66ED5" w:rsidP="00CA0A92">
      <w:pPr>
        <w:pStyle w:val="Odstavecseseznamem"/>
        <w:numPr>
          <w:ilvl w:val="1"/>
          <w:numId w:val="109"/>
        </w:numPr>
        <w:rPr>
          <w:rFonts w:asciiTheme="majorHAnsi" w:hAnsiTheme="majorHAnsi"/>
          <w:b/>
          <w:sz w:val="20"/>
          <w:szCs w:val="20"/>
          <w:u w:val="single"/>
        </w:rPr>
      </w:pPr>
      <w:r>
        <w:rPr>
          <w:rFonts w:asciiTheme="majorHAnsi" w:hAnsiTheme="majorHAnsi"/>
          <w:sz w:val="20"/>
          <w:szCs w:val="20"/>
        </w:rPr>
        <w:t>HST - hlavně estrogeny</w:t>
      </w:r>
    </w:p>
    <w:p w:rsidR="00E66ED5" w:rsidRDefault="00E66ED5" w:rsidP="00CA0A92">
      <w:pPr>
        <w:pStyle w:val="Odstavecseseznamem"/>
        <w:numPr>
          <w:ilvl w:val="1"/>
          <w:numId w:val="109"/>
        </w:numPr>
        <w:rPr>
          <w:rFonts w:asciiTheme="majorHAnsi" w:hAnsiTheme="majorHAnsi"/>
          <w:b/>
          <w:sz w:val="20"/>
          <w:szCs w:val="20"/>
          <w:u w:val="single"/>
        </w:rPr>
      </w:pPr>
      <w:r>
        <w:rPr>
          <w:rFonts w:asciiTheme="majorHAnsi" w:hAnsiTheme="majorHAnsi"/>
          <w:sz w:val="20"/>
          <w:szCs w:val="20"/>
        </w:rPr>
        <w:t>psychoterapie</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sz w:val="20"/>
          <w:szCs w:val="20"/>
        </w:rPr>
      </w:pPr>
      <w:r>
        <w:rPr>
          <w:rFonts w:asciiTheme="majorHAnsi" w:hAnsiTheme="majorHAnsi"/>
          <w:b/>
          <w:sz w:val="20"/>
          <w:szCs w:val="20"/>
          <w:u w:val="single"/>
        </w:rPr>
        <w:t>další stresory</w:t>
      </w:r>
      <w:r>
        <w:rPr>
          <w:rFonts w:asciiTheme="majorHAnsi" w:hAnsiTheme="majorHAnsi"/>
          <w:sz w:val="20"/>
          <w:szCs w:val="20"/>
        </w:rPr>
        <w:t xml:space="preserve"> - arteficiální nebo spontánní potraty, porod mrtvého dítěte, infertilita, hysterektomie</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15. SCHIZOFRENIE, KLINICKÉ FORMY</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b/>
          <w:sz w:val="20"/>
          <w:szCs w:val="20"/>
          <w:u w:val="single"/>
        </w:rPr>
        <w:t>schizofrenie</w:t>
      </w:r>
      <w:r>
        <w:rPr>
          <w:rFonts w:asciiTheme="majorHAnsi" w:hAnsiTheme="majorHAnsi"/>
          <w:sz w:val="20"/>
          <w:szCs w:val="20"/>
        </w:rPr>
        <w:t xml:space="preserve"> = specificky lidské onemocnění neznámé etiologie, projevující se poruchami myšlení, jednání, vnímání, emocí a vůle</w:t>
      </w: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sz w:val="20"/>
          <w:szCs w:val="20"/>
        </w:rPr>
        <w:t>celoživotní prevalence 1-1,5%</w:t>
      </w: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sz w:val="20"/>
          <w:szCs w:val="20"/>
        </w:rPr>
        <w:t>rozšířená celosvětově</w:t>
      </w: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sz w:val="20"/>
          <w:szCs w:val="20"/>
        </w:rPr>
        <w:t>počátek typicky mezi 16-25 lety u mužů, mezi 22-34 lety u žen; nález v dětství vzácný</w:t>
      </w: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sz w:val="20"/>
          <w:szCs w:val="20"/>
        </w:rPr>
        <w:t>onemocnění heterologní etiologie - skupina schizofrenií</w:t>
      </w: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b/>
          <w:sz w:val="20"/>
          <w:szCs w:val="20"/>
          <w:u w:val="single"/>
        </w:rPr>
        <w:t>etiologie:</w:t>
      </w:r>
      <w:r>
        <w:rPr>
          <w:rFonts w:asciiTheme="majorHAnsi" w:hAnsiTheme="majorHAnsi"/>
          <w:sz w:val="20"/>
          <w:szCs w:val="20"/>
        </w:rPr>
        <w:t xml:space="preserve"> není známá, předpoklad multifaktoriálních vlivů</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b/>
          <w:sz w:val="20"/>
          <w:szCs w:val="20"/>
        </w:rPr>
        <w:t>teorie zátěže a dispozice:</w:t>
      </w:r>
      <w:r>
        <w:rPr>
          <w:rFonts w:asciiTheme="majorHAnsi" w:hAnsiTheme="majorHAnsi"/>
          <w:sz w:val="20"/>
          <w:szCs w:val="20"/>
        </w:rPr>
        <w:t xml:space="preserve"> dědičná nebo získaná vloha disponuje k selhání adaptivních funkcí duševního života - nepřizpůsobivé chování a jednání při zátěži - snížení odolnosti jedince, ústí do klinické manifestace onemocnění</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výrazná genetická zátěž - 13% děti schizofrenika, 10% sourozenci, 48% děti dvou schizofrenních rodičů, okolo 50% monozygotní dvojčata</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zátěž: přechod z adolescence do dospělosti, nástup na vysokou školu, manželství, tělesné onemocnění, trauma, psychotropní látky</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neurovývojový model - osoba prodělala během vývoje malou lézi mozku; nemoc se projevila až dlouhá léta poté</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sociální příčiny vzniku:</w:t>
      </w:r>
    </w:p>
    <w:p w:rsidR="00E66ED5" w:rsidRDefault="00E66ED5" w:rsidP="00CA0A92">
      <w:pPr>
        <w:pStyle w:val="Odstavecseseznamem"/>
        <w:numPr>
          <w:ilvl w:val="2"/>
          <w:numId w:val="110"/>
        </w:numPr>
        <w:rPr>
          <w:rFonts w:asciiTheme="majorHAnsi" w:hAnsiTheme="majorHAnsi"/>
          <w:b/>
          <w:sz w:val="20"/>
          <w:szCs w:val="20"/>
          <w:u w:val="single"/>
        </w:rPr>
      </w:pPr>
      <w:r>
        <w:rPr>
          <w:rFonts w:asciiTheme="majorHAnsi" w:hAnsiTheme="majorHAnsi"/>
          <w:sz w:val="20"/>
          <w:szCs w:val="20"/>
        </w:rPr>
        <w:t>situace vyžadující akci nebo rozhodnutí</w:t>
      </w:r>
    </w:p>
    <w:p w:rsidR="00E66ED5" w:rsidRDefault="00E66ED5" w:rsidP="00CA0A92">
      <w:pPr>
        <w:pStyle w:val="Odstavecseseznamem"/>
        <w:numPr>
          <w:ilvl w:val="2"/>
          <w:numId w:val="110"/>
        </w:numPr>
        <w:rPr>
          <w:rFonts w:asciiTheme="majorHAnsi" w:hAnsiTheme="majorHAnsi"/>
          <w:b/>
          <w:sz w:val="20"/>
          <w:szCs w:val="20"/>
          <w:u w:val="single"/>
        </w:rPr>
      </w:pPr>
      <w:r>
        <w:rPr>
          <w:rFonts w:asciiTheme="majorHAnsi" w:hAnsiTheme="majorHAnsi"/>
          <w:sz w:val="20"/>
          <w:szCs w:val="20"/>
        </w:rPr>
        <w:t>složitost nebo dvojznačnost informací, potřebných k řešení úkolu</w:t>
      </w:r>
    </w:p>
    <w:p w:rsidR="00E66ED5" w:rsidRDefault="00E66ED5" w:rsidP="00CA0A92">
      <w:pPr>
        <w:pStyle w:val="Odstavecseseznamem"/>
        <w:numPr>
          <w:ilvl w:val="2"/>
          <w:numId w:val="110"/>
        </w:numPr>
        <w:rPr>
          <w:rFonts w:asciiTheme="majorHAnsi" w:hAnsiTheme="majorHAnsi"/>
          <w:b/>
          <w:sz w:val="20"/>
          <w:szCs w:val="20"/>
          <w:u w:val="single"/>
        </w:rPr>
      </w:pPr>
      <w:r>
        <w:rPr>
          <w:rFonts w:asciiTheme="majorHAnsi" w:hAnsiTheme="majorHAnsi"/>
          <w:sz w:val="20"/>
          <w:szCs w:val="20"/>
        </w:rPr>
        <w:t>situace přetrvává bez vyřešení</w:t>
      </w:r>
    </w:p>
    <w:p w:rsidR="00E66ED5" w:rsidRDefault="00E66ED5" w:rsidP="00CA0A92">
      <w:pPr>
        <w:pStyle w:val="Odstavecseseznamem"/>
        <w:numPr>
          <w:ilvl w:val="2"/>
          <w:numId w:val="110"/>
        </w:numPr>
        <w:rPr>
          <w:rFonts w:asciiTheme="majorHAnsi" w:hAnsiTheme="majorHAnsi"/>
          <w:b/>
          <w:sz w:val="20"/>
          <w:szCs w:val="20"/>
          <w:u w:val="single"/>
        </w:rPr>
      </w:pPr>
      <w:r>
        <w:rPr>
          <w:rFonts w:asciiTheme="majorHAnsi" w:hAnsiTheme="majorHAnsi"/>
          <w:sz w:val="20"/>
          <w:szCs w:val="20"/>
        </w:rPr>
        <w:t>osoba nemá možnost úniku</w:t>
      </w: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b/>
          <w:sz w:val="20"/>
          <w:szCs w:val="20"/>
          <w:u w:val="single"/>
        </w:rPr>
        <w:t>dopaminová hypotéza vzniku:</w:t>
      </w:r>
      <w:r>
        <w:rPr>
          <w:rFonts w:asciiTheme="majorHAnsi" w:hAnsiTheme="majorHAnsi"/>
          <w:sz w:val="20"/>
          <w:szCs w:val="20"/>
        </w:rPr>
        <w:t xml:space="preserve"> příčinou je dopaminergní hyperaktivita se zvýšenou citlivostí a počtem D2 receptorů</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psychózu lze vyvolat dopaminovými agonisty (meskalin, LSD)</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na pozitivní symptomy účinkují antagonisté dopaminergních receptorů</w:t>
      </w: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sz w:val="20"/>
          <w:szCs w:val="20"/>
        </w:rPr>
        <w:t>patří mezi psychotická onemocnění; léčitelná, ale zasahuje hluboko do osobnosti nemocného a do jeho vztahů s okolím - mění to, jak člověk prožívá sám sebe, ostatní lidi, celý svět</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ustupuje normální svět, do popředí se dostává svět bludů a halucinací</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odtržení nemocného od reality, uzavření ve vlastním světě</w:t>
      </w: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sz w:val="20"/>
          <w:szCs w:val="20"/>
        </w:rPr>
        <w:t>vleklé onemocnění, sklony k chronickému průběhu, omezení pracovní schopnosti</w:t>
      </w: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sz w:val="20"/>
          <w:szCs w:val="20"/>
        </w:rPr>
        <w:t>Breuler - rozštěp mysli, Kraepelin - dementia praecox; Kurt Schneider - popis symptomů prvního řádu svědčících pro schizofrenii</w:t>
      </w: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b/>
          <w:sz w:val="20"/>
          <w:szCs w:val="20"/>
          <w:u w:val="single"/>
        </w:rPr>
        <w:t>primární schizofrenní příznaky podle Breulera: (4 A)</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poruchy asociací - asociativní přeskoky, paralogie</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poruchy afektivity - nepřiměřenost, oploštění</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ambivalence</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autismus</w:t>
      </w: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b/>
          <w:sz w:val="20"/>
          <w:szCs w:val="20"/>
          <w:u w:val="single"/>
        </w:rPr>
        <w:lastRenderedPageBreak/>
        <w:t>průběh schizofrenie:</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chronický průběh bez přechodného zlepšení</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epizody (ataky) s narůstajícím nebo stabilním defektem</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ataky s částečnou nebo úplnou remisí</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následky: bez následků/opakované epizody/degradace, defekt osobnosti</w:t>
      </w: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sz w:val="20"/>
          <w:szCs w:val="20"/>
        </w:rPr>
        <w:t>moderní léčba i na negativní příznaky; dobrý efekt komunitní terapie - dlouhodobá, náročná, drahá</w:t>
      </w: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b/>
          <w:sz w:val="20"/>
          <w:szCs w:val="20"/>
          <w:u w:val="single"/>
        </w:rPr>
        <w:t>příznaky:</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b/>
          <w:sz w:val="20"/>
          <w:szCs w:val="20"/>
        </w:rPr>
        <w:t>prodromální příznaky:</w:t>
      </w:r>
      <w:r>
        <w:rPr>
          <w:rFonts w:asciiTheme="majorHAnsi" w:hAnsiTheme="majorHAnsi"/>
          <w:sz w:val="20"/>
          <w:szCs w:val="20"/>
        </w:rPr>
        <w:t xml:space="preserve"> uzavřenost, pasivita, introvertnost - snížení nebo nedostatek kontaktů s rodinou a vrstevníky</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subjektivní obtíže: snížení pozornosti, poruchy spánku, neurčité bolesti hlavy, zad a svalů, zažívací obtíže, celková slabost</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postup - hloubání nad nepodstatnými detaily, nové zaujetí vírou nebo okultismem, zvláštnosti v oblékání, jídle, podrážděnost, vztahovačnost, úzkost, neklid, výrazná nespavost, poruchy režimu spánek-bdění</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postupný rozvoj halucinací a bludů</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propuknutí plných příznaků psychotického onemocnění</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b/>
          <w:sz w:val="20"/>
          <w:szCs w:val="20"/>
        </w:rPr>
        <w:t>nejčastější symptomy:</w:t>
      </w:r>
      <w:r>
        <w:rPr>
          <w:rFonts w:asciiTheme="majorHAnsi" w:hAnsiTheme="majorHAnsi"/>
          <w:sz w:val="20"/>
          <w:szCs w:val="20"/>
        </w:rPr>
        <w:t xml:space="preserve"> ztráta náhledu, sluchové halucinace, vztahovačnost, podezřívavost, plochá emotivita, halucinace druhé osoby, bludné ladění, persekuční bludy, cizí (vkládané) myšlenky, ozvučené myšlenky</w:t>
      </w: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b/>
          <w:sz w:val="20"/>
          <w:szCs w:val="20"/>
          <w:u w:val="single"/>
        </w:rPr>
        <w:t>skupiny příznaků:</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b/>
          <w:sz w:val="20"/>
          <w:szCs w:val="20"/>
        </w:rPr>
        <w:t>pozitivní</w:t>
      </w:r>
      <w:r>
        <w:rPr>
          <w:rFonts w:asciiTheme="majorHAnsi" w:hAnsiTheme="majorHAnsi"/>
          <w:sz w:val="20"/>
          <w:szCs w:val="20"/>
        </w:rPr>
        <w:t xml:space="preserve"> - nadměrné nebo zkreslené vyjádření normálních funkcí</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b/>
          <w:sz w:val="20"/>
          <w:szCs w:val="20"/>
        </w:rPr>
        <w:t>negativní</w:t>
      </w:r>
      <w:r>
        <w:rPr>
          <w:rFonts w:asciiTheme="majorHAnsi" w:hAnsiTheme="majorHAnsi"/>
          <w:sz w:val="20"/>
          <w:szCs w:val="20"/>
        </w:rPr>
        <w:t xml:space="preserve"> - oslabení nebo ztráta normálních funkcí</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b/>
          <w:sz w:val="20"/>
          <w:szCs w:val="20"/>
        </w:rPr>
        <w:t xml:space="preserve">kognitivní </w:t>
      </w:r>
      <w:r>
        <w:rPr>
          <w:rFonts w:asciiTheme="majorHAnsi" w:hAnsiTheme="majorHAnsi"/>
          <w:sz w:val="20"/>
          <w:szCs w:val="20"/>
        </w:rPr>
        <w:t xml:space="preserve"> - oslabení paměti, soustředění, plánování, schopnosti řešit problémy</w:t>
      </w: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b/>
          <w:sz w:val="20"/>
          <w:szCs w:val="20"/>
          <w:u w:val="single"/>
        </w:rPr>
        <w:t>nové třídění příznaků podle Liddlea:</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psychomotorický útlum - snížená spontánní hybnost, neměnná mimika, emoční plochost - apatie, monotónní řeč, nemluvnost</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dezorganizace - nepřiléhavé emoce, inkoherence v myšlení a řeči, chudý obsah řeči</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zkreslení skutečnosti - bludy, halucinace</w:t>
      </w: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b/>
          <w:sz w:val="20"/>
          <w:szCs w:val="20"/>
          <w:u w:val="single"/>
        </w:rPr>
        <w:t>diagnóza:</w:t>
      </w:r>
      <w:r>
        <w:rPr>
          <w:rFonts w:asciiTheme="majorHAnsi" w:hAnsiTheme="majorHAnsi"/>
          <w:sz w:val="20"/>
          <w:szCs w:val="20"/>
        </w:rPr>
        <w:t xml:space="preserve"> charakteristické symptomy + narušení funkcí pacienta</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klinické vyšetření, pozorování, sledování vývoje příznaků</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neexistuje specifický test na potvrzení diagnózy</w:t>
      </w: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b/>
          <w:sz w:val="20"/>
          <w:szCs w:val="20"/>
          <w:u w:val="single"/>
        </w:rPr>
        <w:t>diagnostická kritéria:</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b/>
          <w:sz w:val="20"/>
          <w:szCs w:val="20"/>
        </w:rPr>
        <w:t>přítomnost aspoň 1 příznaku déle než 1 měsíc</w:t>
      </w:r>
    </w:p>
    <w:p w:rsidR="00E66ED5" w:rsidRDefault="00E66ED5" w:rsidP="00CA0A92">
      <w:pPr>
        <w:pStyle w:val="Odstavecseseznamem"/>
        <w:numPr>
          <w:ilvl w:val="2"/>
          <w:numId w:val="110"/>
        </w:numPr>
        <w:rPr>
          <w:rFonts w:asciiTheme="majorHAnsi" w:hAnsiTheme="majorHAnsi"/>
          <w:b/>
          <w:sz w:val="20"/>
          <w:szCs w:val="20"/>
          <w:u w:val="single"/>
        </w:rPr>
      </w:pPr>
      <w:r>
        <w:rPr>
          <w:rFonts w:asciiTheme="majorHAnsi" w:hAnsiTheme="majorHAnsi"/>
          <w:sz w:val="20"/>
          <w:szCs w:val="20"/>
        </w:rPr>
        <w:t>slyšení vlastních myšlenek, intrapsychické halucinace</w:t>
      </w:r>
    </w:p>
    <w:p w:rsidR="00E66ED5" w:rsidRDefault="00E66ED5" w:rsidP="00CA0A92">
      <w:pPr>
        <w:pStyle w:val="Odstavecseseznamem"/>
        <w:numPr>
          <w:ilvl w:val="2"/>
          <w:numId w:val="110"/>
        </w:numPr>
        <w:rPr>
          <w:rFonts w:asciiTheme="majorHAnsi" w:hAnsiTheme="majorHAnsi"/>
          <w:b/>
          <w:sz w:val="20"/>
          <w:szCs w:val="20"/>
          <w:u w:val="single"/>
        </w:rPr>
      </w:pPr>
      <w:r>
        <w:rPr>
          <w:rFonts w:asciiTheme="majorHAnsi" w:hAnsiTheme="majorHAnsi"/>
          <w:sz w:val="20"/>
          <w:szCs w:val="20"/>
        </w:rPr>
        <w:t>bludy kontrolovanosti a ovlivňování, prožitky pasivity; přesvědčení, že je pacient ovládán psychotickými prožitky</w:t>
      </w:r>
    </w:p>
    <w:p w:rsidR="00E66ED5" w:rsidRDefault="00E66ED5" w:rsidP="00CA0A92">
      <w:pPr>
        <w:pStyle w:val="Odstavecseseznamem"/>
        <w:numPr>
          <w:ilvl w:val="2"/>
          <w:numId w:val="110"/>
        </w:numPr>
        <w:rPr>
          <w:rFonts w:asciiTheme="majorHAnsi" w:hAnsiTheme="majorHAnsi"/>
          <w:b/>
          <w:sz w:val="20"/>
          <w:szCs w:val="20"/>
          <w:u w:val="single"/>
        </w:rPr>
      </w:pPr>
      <w:r>
        <w:rPr>
          <w:rFonts w:asciiTheme="majorHAnsi" w:hAnsiTheme="majorHAnsi"/>
          <w:sz w:val="20"/>
          <w:szCs w:val="20"/>
        </w:rPr>
        <w:t>halucinované hlasy, které komentují chování pacienta a případně o něm rozmlouvají</w:t>
      </w:r>
    </w:p>
    <w:p w:rsidR="00E66ED5" w:rsidRDefault="00E66ED5" w:rsidP="00CA0A92">
      <w:pPr>
        <w:pStyle w:val="Odstavecseseznamem"/>
        <w:numPr>
          <w:ilvl w:val="2"/>
          <w:numId w:val="110"/>
        </w:numPr>
        <w:rPr>
          <w:rFonts w:asciiTheme="majorHAnsi" w:hAnsiTheme="majorHAnsi"/>
          <w:b/>
          <w:sz w:val="20"/>
          <w:szCs w:val="20"/>
          <w:u w:val="single"/>
        </w:rPr>
      </w:pPr>
      <w:r>
        <w:rPr>
          <w:rFonts w:asciiTheme="majorHAnsi" w:hAnsiTheme="majorHAnsi"/>
          <w:sz w:val="20"/>
          <w:szCs w:val="20"/>
        </w:rPr>
        <w:t>bludná přesvědčení, která se vymykají dané kultuře</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b/>
          <w:sz w:val="20"/>
          <w:szCs w:val="20"/>
        </w:rPr>
        <w:t>pokud není přítomen žádný s výše uvedených, tak aspoň 2 z následujících:</w:t>
      </w:r>
    </w:p>
    <w:p w:rsidR="00E66ED5" w:rsidRDefault="00E66ED5" w:rsidP="00CA0A92">
      <w:pPr>
        <w:pStyle w:val="Odstavecseseznamem"/>
        <w:numPr>
          <w:ilvl w:val="2"/>
          <w:numId w:val="110"/>
        </w:numPr>
        <w:rPr>
          <w:rFonts w:asciiTheme="majorHAnsi" w:hAnsiTheme="majorHAnsi"/>
          <w:b/>
          <w:sz w:val="20"/>
          <w:szCs w:val="20"/>
          <w:u w:val="single"/>
        </w:rPr>
      </w:pPr>
      <w:r>
        <w:rPr>
          <w:rFonts w:asciiTheme="majorHAnsi" w:hAnsiTheme="majorHAnsi"/>
          <w:sz w:val="20"/>
          <w:szCs w:val="20"/>
        </w:rPr>
        <w:t>přetrvávající halucinac</w:t>
      </w:r>
      <w:r>
        <w:rPr>
          <w:rFonts w:asciiTheme="majorHAnsi" w:hAnsiTheme="majorHAnsi"/>
          <w:b/>
          <w:sz w:val="20"/>
          <w:szCs w:val="20"/>
          <w:u w:val="single"/>
        </w:rPr>
        <w:t>e</w:t>
      </w:r>
    </w:p>
    <w:p w:rsidR="00E66ED5" w:rsidRDefault="00E66ED5" w:rsidP="00CA0A92">
      <w:pPr>
        <w:pStyle w:val="Odstavecseseznamem"/>
        <w:numPr>
          <w:ilvl w:val="2"/>
          <w:numId w:val="110"/>
        </w:numPr>
        <w:rPr>
          <w:rFonts w:asciiTheme="majorHAnsi" w:hAnsiTheme="majorHAnsi"/>
          <w:b/>
          <w:sz w:val="20"/>
          <w:szCs w:val="20"/>
          <w:u w:val="single"/>
        </w:rPr>
      </w:pPr>
      <w:r>
        <w:rPr>
          <w:rFonts w:asciiTheme="majorHAnsi" w:hAnsiTheme="majorHAnsi"/>
          <w:sz w:val="20"/>
          <w:szCs w:val="20"/>
        </w:rPr>
        <w:t>formální poruchy myšlení - zárazy, neologismy, inkoherence</w:t>
      </w:r>
    </w:p>
    <w:p w:rsidR="00E66ED5" w:rsidRDefault="00E66ED5" w:rsidP="00CA0A92">
      <w:pPr>
        <w:pStyle w:val="Odstavecseseznamem"/>
        <w:numPr>
          <w:ilvl w:val="2"/>
          <w:numId w:val="110"/>
        </w:numPr>
        <w:rPr>
          <w:rFonts w:asciiTheme="majorHAnsi" w:hAnsiTheme="majorHAnsi"/>
          <w:b/>
          <w:sz w:val="20"/>
          <w:szCs w:val="20"/>
          <w:u w:val="single"/>
        </w:rPr>
      </w:pPr>
      <w:r>
        <w:rPr>
          <w:rFonts w:asciiTheme="majorHAnsi" w:hAnsiTheme="majorHAnsi"/>
          <w:sz w:val="20"/>
          <w:szCs w:val="20"/>
        </w:rPr>
        <w:t>katatonní projevy</w:t>
      </w:r>
    </w:p>
    <w:p w:rsidR="00E66ED5" w:rsidRDefault="00E66ED5" w:rsidP="00CA0A92">
      <w:pPr>
        <w:pStyle w:val="Odstavecseseznamem"/>
        <w:numPr>
          <w:ilvl w:val="2"/>
          <w:numId w:val="110"/>
        </w:numPr>
        <w:rPr>
          <w:rFonts w:asciiTheme="majorHAnsi" w:hAnsiTheme="majorHAnsi"/>
          <w:b/>
          <w:sz w:val="20"/>
          <w:szCs w:val="20"/>
          <w:u w:val="single"/>
        </w:rPr>
      </w:pPr>
      <w:r>
        <w:rPr>
          <w:rFonts w:asciiTheme="majorHAnsi" w:hAnsiTheme="majorHAnsi"/>
          <w:sz w:val="20"/>
          <w:szCs w:val="20"/>
        </w:rPr>
        <w:t>negativní příznaky - apatie, alogie (ochuzení řeči, emoční oploštělost, autismus)</w:t>
      </w:r>
    </w:p>
    <w:p w:rsidR="00E66ED5" w:rsidRDefault="00E66ED5" w:rsidP="00CA0A92">
      <w:pPr>
        <w:pStyle w:val="Odstavecseseznamem"/>
        <w:numPr>
          <w:ilvl w:val="2"/>
          <w:numId w:val="110"/>
        </w:numPr>
        <w:rPr>
          <w:rFonts w:asciiTheme="majorHAnsi" w:hAnsiTheme="majorHAnsi"/>
          <w:b/>
          <w:sz w:val="20"/>
          <w:szCs w:val="20"/>
          <w:u w:val="single"/>
        </w:rPr>
      </w:pPr>
      <w:r>
        <w:rPr>
          <w:rFonts w:asciiTheme="majorHAnsi" w:hAnsiTheme="majorHAnsi"/>
          <w:sz w:val="20"/>
          <w:szCs w:val="20"/>
        </w:rPr>
        <w:t>nápadné změny v chování - ztráta citových vztahů, zájmů, sociální stažení, nečinnost, bezcílnost</w:t>
      </w: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b/>
          <w:sz w:val="20"/>
          <w:szCs w:val="20"/>
          <w:u w:val="single"/>
        </w:rPr>
        <w:t>paranoidní schizofrenie:</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nejčastější forma</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pozitivní příznaky - perzekuční bludy, sluchové halucinace; často intrapsychické halucinace (telepatické schopnosti, odnímání myšlenek, vkládání cizích myšlenek)</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symbolické nebo magické myšlení</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podrážděná afektivita, možná agrese proti domnělým nepřátelům</w:t>
      </w: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b/>
          <w:sz w:val="20"/>
          <w:szCs w:val="20"/>
          <w:u w:val="single"/>
        </w:rPr>
        <w:lastRenderedPageBreak/>
        <w:t>hebefrenní schizofrenie</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adolescence</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vrtkavost, necílená nebo potrhlá aktivita, nepřiměřeně nevypočitatelné projevy, fragmentace chování</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dezorganizované myšlení, manýrované strojené chování, pseudofilosofování, nápadný a nepřiměřený projev a ustrojení, grimasování, ztráta citových vztahů</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"dezorganizovaná schizofrenie"</w:t>
      </w: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b/>
          <w:sz w:val="20"/>
          <w:szCs w:val="20"/>
          <w:u w:val="single"/>
        </w:rPr>
        <w:t>katatonní schizofrenie</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vzácná forma, v popředí poruchy psychomotoriky - klasická představa o šílenství</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b/>
          <w:sz w:val="20"/>
          <w:szCs w:val="20"/>
        </w:rPr>
        <w:t>produktivní</w:t>
      </w:r>
      <w:r>
        <w:rPr>
          <w:rFonts w:asciiTheme="majorHAnsi" w:hAnsiTheme="majorHAnsi"/>
          <w:sz w:val="20"/>
          <w:szCs w:val="20"/>
        </w:rPr>
        <w:t xml:space="preserve"> - neobvyklé pohyby, impulsivní činnost, povelový automatismus, vzrušenost, bezcílný neklid, stereotypní motorický i verbální projev, </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b/>
          <w:sz w:val="20"/>
          <w:szCs w:val="20"/>
        </w:rPr>
        <w:t>neproduktivní</w:t>
      </w:r>
      <w:r>
        <w:rPr>
          <w:rFonts w:asciiTheme="majorHAnsi" w:hAnsiTheme="majorHAnsi"/>
          <w:sz w:val="20"/>
          <w:szCs w:val="20"/>
        </w:rPr>
        <w:t xml:space="preserve"> - stuporózní; katatonní stupor (neraguje, neztrácí vědomí, riziko metabolického rozvratu), negativismus, flexibilitas cerea, zvýšení svalového tonu</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dobrá prognóza</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bez halucinací a systemizovaných bludů</w:t>
      </w: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b/>
          <w:sz w:val="20"/>
          <w:szCs w:val="20"/>
          <w:u w:val="single"/>
        </w:rPr>
        <w:t>simplexní schizofrenie</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málo častá, nenápadná</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dominují negativní příznaky - změny chování, úpadek vůle, lhostejnost, povrchnost, ztráta zájmů, oploštění emocí, autismus, alogie</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změna osobnosti v mládí</w:t>
      </w:r>
    </w:p>
    <w:p w:rsidR="00E66ED5" w:rsidRDefault="00E66ED5" w:rsidP="00CA0A92">
      <w:pPr>
        <w:pStyle w:val="Odstavecseseznamem"/>
        <w:numPr>
          <w:ilvl w:val="1"/>
          <w:numId w:val="110"/>
        </w:numPr>
        <w:rPr>
          <w:rFonts w:asciiTheme="majorHAnsi" w:hAnsiTheme="majorHAnsi"/>
          <w:b/>
          <w:sz w:val="20"/>
          <w:szCs w:val="20"/>
          <w:u w:val="single"/>
        </w:rPr>
      </w:pPr>
      <w:r>
        <w:rPr>
          <w:rFonts w:asciiTheme="majorHAnsi" w:hAnsiTheme="majorHAnsi"/>
          <w:sz w:val="20"/>
          <w:szCs w:val="20"/>
        </w:rPr>
        <w:t>bez zjevných psychotických příznaků</w:t>
      </w: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b/>
          <w:sz w:val="20"/>
          <w:szCs w:val="20"/>
          <w:u w:val="single"/>
        </w:rPr>
        <w:t>nediferencovaná schizofrenie</w:t>
      </w:r>
      <w:r>
        <w:rPr>
          <w:rFonts w:asciiTheme="majorHAnsi" w:hAnsiTheme="majorHAnsi"/>
          <w:sz w:val="20"/>
          <w:szCs w:val="20"/>
        </w:rPr>
        <w:t xml:space="preserve"> - splňuje kritéria, ale nemá specifickou kombinaci příznaků pro některou z forem</w:t>
      </w: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b/>
          <w:sz w:val="20"/>
          <w:szCs w:val="20"/>
          <w:u w:val="single"/>
        </w:rPr>
        <w:t>reziduální schizofrenie</w:t>
      </w:r>
      <w:r>
        <w:rPr>
          <w:rFonts w:asciiTheme="majorHAnsi" w:hAnsiTheme="majorHAnsi"/>
          <w:sz w:val="20"/>
          <w:szCs w:val="20"/>
        </w:rPr>
        <w:t xml:space="preserve"> - chronifikace průběhu onemocnění převaha negativních příznaků, špatně reagují na terapii antipsychotiky</w:t>
      </w:r>
    </w:p>
    <w:p w:rsidR="00E66ED5" w:rsidRDefault="00E66ED5" w:rsidP="00CA0A92">
      <w:pPr>
        <w:pStyle w:val="Odstavecseseznamem"/>
        <w:numPr>
          <w:ilvl w:val="0"/>
          <w:numId w:val="110"/>
        </w:numPr>
        <w:rPr>
          <w:rFonts w:asciiTheme="majorHAnsi" w:hAnsiTheme="majorHAnsi"/>
          <w:b/>
          <w:sz w:val="20"/>
          <w:szCs w:val="20"/>
          <w:u w:val="single"/>
        </w:rPr>
      </w:pPr>
      <w:r>
        <w:rPr>
          <w:rFonts w:asciiTheme="majorHAnsi" w:hAnsiTheme="majorHAnsi"/>
          <w:b/>
          <w:sz w:val="20"/>
          <w:szCs w:val="20"/>
          <w:u w:val="single"/>
        </w:rPr>
        <w:t>postschizofrenní deprese</w:t>
      </w:r>
      <w:r>
        <w:rPr>
          <w:rFonts w:asciiTheme="majorHAnsi" w:hAnsiTheme="majorHAnsi"/>
          <w:sz w:val="20"/>
          <w:szCs w:val="20"/>
        </w:rPr>
        <w:t xml:space="preserve"> - do roka po atace schizofrenie vzniká epizoda depresivní nálady</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16. SCHIZOFRENIE - LÉČBA</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111"/>
        </w:numPr>
        <w:rPr>
          <w:rFonts w:asciiTheme="majorHAnsi" w:hAnsiTheme="majorHAnsi"/>
          <w:b/>
          <w:sz w:val="20"/>
          <w:szCs w:val="20"/>
          <w:u w:val="single"/>
        </w:rPr>
      </w:pPr>
      <w:r>
        <w:rPr>
          <w:rFonts w:asciiTheme="majorHAnsi" w:hAnsiTheme="majorHAnsi"/>
          <w:b/>
          <w:sz w:val="20"/>
          <w:szCs w:val="20"/>
          <w:u w:val="single"/>
        </w:rPr>
        <w:t>fáze terapie:</w:t>
      </w:r>
    </w:p>
    <w:p w:rsidR="00E66ED5" w:rsidRDefault="00E66ED5" w:rsidP="00CA0A92">
      <w:pPr>
        <w:pStyle w:val="Odstavecseseznamem"/>
        <w:numPr>
          <w:ilvl w:val="1"/>
          <w:numId w:val="111"/>
        </w:numPr>
        <w:rPr>
          <w:rFonts w:asciiTheme="majorHAnsi" w:hAnsiTheme="majorHAnsi"/>
          <w:b/>
          <w:sz w:val="20"/>
          <w:szCs w:val="20"/>
          <w:u w:val="single"/>
        </w:rPr>
      </w:pPr>
      <w:r>
        <w:rPr>
          <w:rFonts w:asciiTheme="majorHAnsi" w:hAnsiTheme="majorHAnsi"/>
          <w:sz w:val="20"/>
          <w:szCs w:val="20"/>
        </w:rPr>
        <w:t>ústup akutních příznaků</w:t>
      </w:r>
    </w:p>
    <w:p w:rsidR="00E66ED5" w:rsidRDefault="00E66ED5" w:rsidP="00CA0A92">
      <w:pPr>
        <w:pStyle w:val="Odstavecseseznamem"/>
        <w:numPr>
          <w:ilvl w:val="1"/>
          <w:numId w:val="111"/>
        </w:numPr>
        <w:rPr>
          <w:rFonts w:asciiTheme="majorHAnsi" w:hAnsiTheme="majorHAnsi"/>
          <w:b/>
          <w:sz w:val="20"/>
          <w:szCs w:val="20"/>
          <w:u w:val="single"/>
        </w:rPr>
      </w:pPr>
      <w:r>
        <w:rPr>
          <w:rFonts w:asciiTheme="majorHAnsi" w:hAnsiTheme="majorHAnsi"/>
          <w:sz w:val="20"/>
          <w:szCs w:val="20"/>
        </w:rPr>
        <w:t>pokračující léčba - stabilizace, dosažení uspokojivé remise</w:t>
      </w:r>
    </w:p>
    <w:p w:rsidR="00E66ED5" w:rsidRDefault="00E66ED5" w:rsidP="00CA0A92">
      <w:pPr>
        <w:pStyle w:val="Odstavecseseznamem"/>
        <w:numPr>
          <w:ilvl w:val="1"/>
          <w:numId w:val="111"/>
        </w:numPr>
        <w:rPr>
          <w:rFonts w:asciiTheme="majorHAnsi" w:hAnsiTheme="majorHAnsi"/>
          <w:b/>
          <w:sz w:val="20"/>
          <w:szCs w:val="20"/>
          <w:u w:val="single"/>
        </w:rPr>
      </w:pPr>
      <w:r>
        <w:rPr>
          <w:rFonts w:asciiTheme="majorHAnsi" w:hAnsiTheme="majorHAnsi"/>
          <w:sz w:val="20"/>
          <w:szCs w:val="20"/>
        </w:rPr>
        <w:t>udržovací léčba - udržení remise, prevence relapsu</w:t>
      </w:r>
    </w:p>
    <w:p w:rsidR="00E66ED5" w:rsidRDefault="00E66ED5" w:rsidP="00CA0A92">
      <w:pPr>
        <w:pStyle w:val="Odstavecseseznamem"/>
        <w:numPr>
          <w:ilvl w:val="0"/>
          <w:numId w:val="111"/>
        </w:numPr>
        <w:rPr>
          <w:rFonts w:asciiTheme="majorHAnsi" w:hAnsiTheme="majorHAnsi"/>
          <w:b/>
          <w:sz w:val="20"/>
          <w:szCs w:val="20"/>
          <w:u w:val="single"/>
        </w:rPr>
      </w:pPr>
      <w:r>
        <w:rPr>
          <w:rFonts w:asciiTheme="majorHAnsi" w:hAnsiTheme="majorHAnsi"/>
          <w:sz w:val="20"/>
          <w:szCs w:val="20"/>
        </w:rPr>
        <w:t>základem léčby farmakoterapie antipsychotiky = neuroleptiky - léky, které léčí psychotické příznaky - vedou ke zklidnění, zmírnění úzkosti, navozují spánek; uspořádání myšlení, slábnutí bludů a halucinací, ústup psychotických projevů</w:t>
      </w:r>
    </w:p>
    <w:p w:rsidR="00E66ED5" w:rsidRDefault="00E66ED5" w:rsidP="00CA0A92">
      <w:pPr>
        <w:pStyle w:val="Odstavecseseznamem"/>
        <w:numPr>
          <w:ilvl w:val="0"/>
          <w:numId w:val="111"/>
        </w:numPr>
        <w:rPr>
          <w:rFonts w:asciiTheme="majorHAnsi" w:hAnsiTheme="majorHAnsi"/>
          <w:b/>
          <w:sz w:val="20"/>
          <w:szCs w:val="20"/>
          <w:u w:val="single"/>
        </w:rPr>
      </w:pPr>
      <w:r>
        <w:rPr>
          <w:rFonts w:asciiTheme="majorHAnsi" w:hAnsiTheme="majorHAnsi"/>
          <w:b/>
          <w:sz w:val="20"/>
          <w:szCs w:val="20"/>
          <w:u w:val="single"/>
        </w:rPr>
        <w:t>klasická neuroleptika:</w:t>
      </w:r>
      <w:r>
        <w:rPr>
          <w:rFonts w:asciiTheme="majorHAnsi" w:hAnsiTheme="majorHAnsi"/>
          <w:sz w:val="20"/>
          <w:szCs w:val="20"/>
        </w:rPr>
        <w:t xml:space="preserve"> snížení aktivity dopaminergního systému</w:t>
      </w:r>
    </w:p>
    <w:p w:rsidR="00E66ED5" w:rsidRDefault="00E66ED5" w:rsidP="00CA0A92">
      <w:pPr>
        <w:pStyle w:val="Odstavecseseznamem"/>
        <w:numPr>
          <w:ilvl w:val="1"/>
          <w:numId w:val="111"/>
        </w:numPr>
        <w:rPr>
          <w:rFonts w:asciiTheme="majorHAnsi" w:hAnsiTheme="majorHAnsi"/>
          <w:b/>
          <w:sz w:val="20"/>
          <w:szCs w:val="20"/>
          <w:u w:val="single"/>
        </w:rPr>
      </w:pPr>
      <w:r>
        <w:rPr>
          <w:rFonts w:asciiTheme="majorHAnsi" w:hAnsiTheme="majorHAnsi"/>
          <w:b/>
          <w:sz w:val="20"/>
          <w:szCs w:val="20"/>
        </w:rPr>
        <w:t>chlorpromazin</w:t>
      </w:r>
      <w:r>
        <w:rPr>
          <w:rFonts w:asciiTheme="majorHAnsi" w:hAnsiTheme="majorHAnsi"/>
          <w:sz w:val="20"/>
          <w:szCs w:val="20"/>
        </w:rPr>
        <w:t xml:space="preserve"> - první neuroleptikum</w:t>
      </w:r>
    </w:p>
    <w:p w:rsidR="00E66ED5" w:rsidRDefault="00E66ED5" w:rsidP="00CA0A92">
      <w:pPr>
        <w:pStyle w:val="Odstavecseseznamem"/>
        <w:numPr>
          <w:ilvl w:val="1"/>
          <w:numId w:val="111"/>
        </w:numPr>
        <w:rPr>
          <w:rFonts w:asciiTheme="majorHAnsi" w:hAnsiTheme="majorHAnsi"/>
          <w:b/>
          <w:sz w:val="20"/>
          <w:szCs w:val="20"/>
          <w:u w:val="single"/>
        </w:rPr>
      </w:pPr>
      <w:r>
        <w:rPr>
          <w:rFonts w:asciiTheme="majorHAnsi" w:hAnsiTheme="majorHAnsi"/>
          <w:b/>
          <w:sz w:val="20"/>
          <w:szCs w:val="20"/>
        </w:rPr>
        <w:t>NÚ:</w:t>
      </w:r>
      <w:r>
        <w:rPr>
          <w:rFonts w:asciiTheme="majorHAnsi" w:hAnsiTheme="majorHAnsi"/>
          <w:sz w:val="20"/>
          <w:szCs w:val="20"/>
        </w:rPr>
        <w:t xml:space="preserve"> extrapyramidové příznaky</w:t>
      </w:r>
    </w:p>
    <w:p w:rsidR="00E66ED5" w:rsidRDefault="00E66ED5" w:rsidP="00CA0A92">
      <w:pPr>
        <w:pStyle w:val="Odstavecseseznamem"/>
        <w:numPr>
          <w:ilvl w:val="2"/>
          <w:numId w:val="111"/>
        </w:numPr>
        <w:rPr>
          <w:rFonts w:asciiTheme="majorHAnsi" w:hAnsiTheme="majorHAnsi"/>
          <w:b/>
          <w:sz w:val="20"/>
          <w:szCs w:val="20"/>
          <w:u w:val="single"/>
        </w:rPr>
      </w:pPr>
      <w:r>
        <w:rPr>
          <w:rFonts w:asciiTheme="majorHAnsi" w:hAnsiTheme="majorHAnsi"/>
          <w:sz w:val="20"/>
          <w:szCs w:val="20"/>
        </w:rPr>
        <w:t>akutní - parkinsonská hypokineze, rigidita, tremor, dystonie, akatize (vnitřní pocit neklidu a agitovanosti)</w:t>
      </w:r>
    </w:p>
    <w:p w:rsidR="00E66ED5" w:rsidRDefault="00E66ED5" w:rsidP="00CA0A92">
      <w:pPr>
        <w:pStyle w:val="Odstavecseseznamem"/>
        <w:numPr>
          <w:ilvl w:val="2"/>
          <w:numId w:val="111"/>
        </w:numPr>
        <w:rPr>
          <w:rFonts w:asciiTheme="majorHAnsi" w:hAnsiTheme="majorHAnsi"/>
          <w:b/>
          <w:sz w:val="20"/>
          <w:szCs w:val="20"/>
          <w:u w:val="single"/>
        </w:rPr>
      </w:pPr>
      <w:r>
        <w:rPr>
          <w:rFonts w:asciiTheme="majorHAnsi" w:hAnsiTheme="majorHAnsi"/>
          <w:sz w:val="20"/>
          <w:szCs w:val="20"/>
        </w:rPr>
        <w:t>pozdní (tardivní) - dyskineze, dystonie</w:t>
      </w:r>
    </w:p>
    <w:p w:rsidR="00E66ED5" w:rsidRDefault="00E66ED5" w:rsidP="00CA0A92">
      <w:pPr>
        <w:pStyle w:val="Odstavecseseznamem"/>
        <w:numPr>
          <w:ilvl w:val="2"/>
          <w:numId w:val="111"/>
        </w:numPr>
        <w:rPr>
          <w:rFonts w:asciiTheme="majorHAnsi" w:hAnsiTheme="majorHAnsi"/>
          <w:b/>
          <w:sz w:val="20"/>
          <w:szCs w:val="20"/>
          <w:u w:val="single"/>
        </w:rPr>
      </w:pPr>
      <w:r>
        <w:rPr>
          <w:rFonts w:asciiTheme="majorHAnsi" w:hAnsiTheme="majorHAnsi"/>
          <w:sz w:val="20"/>
          <w:szCs w:val="20"/>
        </w:rPr>
        <w:t>někdy i galaktorea</w:t>
      </w:r>
    </w:p>
    <w:p w:rsidR="00E66ED5" w:rsidRDefault="00E66ED5" w:rsidP="00CA0A92">
      <w:pPr>
        <w:pStyle w:val="Odstavecseseznamem"/>
        <w:numPr>
          <w:ilvl w:val="1"/>
          <w:numId w:val="111"/>
        </w:numPr>
        <w:rPr>
          <w:rFonts w:asciiTheme="majorHAnsi" w:hAnsiTheme="majorHAnsi"/>
          <w:b/>
          <w:sz w:val="20"/>
          <w:szCs w:val="20"/>
          <w:u w:val="single"/>
        </w:rPr>
      </w:pPr>
      <w:r>
        <w:rPr>
          <w:rFonts w:asciiTheme="majorHAnsi" w:hAnsiTheme="majorHAnsi"/>
          <w:b/>
          <w:sz w:val="20"/>
          <w:szCs w:val="20"/>
        </w:rPr>
        <w:t>bazální (sedativní)</w:t>
      </w:r>
      <w:r>
        <w:rPr>
          <w:rFonts w:asciiTheme="majorHAnsi" w:hAnsiTheme="majorHAnsi"/>
          <w:sz w:val="20"/>
          <w:szCs w:val="20"/>
        </w:rPr>
        <w:t xml:space="preserve"> - chlorpromazin, levopromazin, clopenthixol</w:t>
      </w:r>
    </w:p>
    <w:p w:rsidR="00E66ED5" w:rsidRDefault="00E66ED5" w:rsidP="00CA0A92">
      <w:pPr>
        <w:pStyle w:val="Odstavecseseznamem"/>
        <w:numPr>
          <w:ilvl w:val="1"/>
          <w:numId w:val="111"/>
        </w:numPr>
        <w:rPr>
          <w:rFonts w:asciiTheme="majorHAnsi" w:hAnsiTheme="majorHAnsi"/>
          <w:b/>
          <w:sz w:val="20"/>
          <w:szCs w:val="20"/>
          <w:u w:val="single"/>
        </w:rPr>
      </w:pPr>
      <w:r>
        <w:rPr>
          <w:rFonts w:asciiTheme="majorHAnsi" w:hAnsiTheme="majorHAnsi"/>
          <w:b/>
          <w:sz w:val="20"/>
          <w:szCs w:val="20"/>
        </w:rPr>
        <w:t>incizivní</w:t>
      </w:r>
      <w:r>
        <w:rPr>
          <w:rFonts w:asciiTheme="majorHAnsi" w:hAnsiTheme="majorHAnsi"/>
          <w:sz w:val="20"/>
          <w:szCs w:val="20"/>
        </w:rPr>
        <w:t xml:space="preserve"> - droperidol, fluphenazin, haloperidol, melperon, pimozid, prochlorperazin</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p>
    <w:p w:rsidR="00E66ED5" w:rsidRDefault="00E66ED5" w:rsidP="00CA0A92">
      <w:pPr>
        <w:pStyle w:val="Odstavecseseznamem"/>
        <w:numPr>
          <w:ilvl w:val="0"/>
          <w:numId w:val="111"/>
        </w:numPr>
        <w:rPr>
          <w:rFonts w:asciiTheme="majorHAnsi" w:hAnsiTheme="majorHAnsi"/>
          <w:b/>
          <w:sz w:val="20"/>
          <w:szCs w:val="20"/>
          <w:u w:val="single"/>
        </w:rPr>
      </w:pPr>
      <w:r>
        <w:rPr>
          <w:rFonts w:asciiTheme="majorHAnsi" w:hAnsiTheme="majorHAnsi"/>
          <w:b/>
          <w:sz w:val="20"/>
          <w:szCs w:val="20"/>
          <w:u w:val="single"/>
        </w:rPr>
        <w:lastRenderedPageBreak/>
        <w:t>atypická neuroleptika</w:t>
      </w:r>
      <w:r>
        <w:rPr>
          <w:rFonts w:asciiTheme="majorHAnsi" w:hAnsiTheme="majorHAnsi"/>
          <w:sz w:val="20"/>
          <w:szCs w:val="20"/>
        </w:rPr>
        <w:t xml:space="preserve"> - 2. generace, vliv na dopaminergní i serotoninergní systém</w:t>
      </w:r>
    </w:p>
    <w:p w:rsidR="00E66ED5" w:rsidRDefault="00E66ED5" w:rsidP="00CA0A92">
      <w:pPr>
        <w:pStyle w:val="Odstavecseseznamem"/>
        <w:numPr>
          <w:ilvl w:val="1"/>
          <w:numId w:val="111"/>
        </w:numPr>
        <w:rPr>
          <w:rFonts w:asciiTheme="majorHAnsi" w:hAnsiTheme="majorHAnsi"/>
          <w:b/>
          <w:sz w:val="20"/>
          <w:szCs w:val="20"/>
          <w:u w:val="single"/>
        </w:rPr>
      </w:pPr>
      <w:r>
        <w:rPr>
          <w:rFonts w:asciiTheme="majorHAnsi" w:hAnsiTheme="majorHAnsi"/>
          <w:sz w:val="20"/>
          <w:szCs w:val="20"/>
        </w:rPr>
        <w:t>bez extrapyramidových účinků a dalších NÚ</w:t>
      </w:r>
    </w:p>
    <w:p w:rsidR="00E66ED5" w:rsidRDefault="00E66ED5" w:rsidP="00CA0A92">
      <w:pPr>
        <w:pStyle w:val="Odstavecseseznamem"/>
        <w:numPr>
          <w:ilvl w:val="1"/>
          <w:numId w:val="111"/>
        </w:numPr>
        <w:rPr>
          <w:rFonts w:asciiTheme="majorHAnsi" w:hAnsiTheme="majorHAnsi"/>
          <w:b/>
          <w:sz w:val="20"/>
          <w:szCs w:val="20"/>
          <w:u w:val="single"/>
        </w:rPr>
      </w:pPr>
      <w:r>
        <w:rPr>
          <w:rFonts w:asciiTheme="majorHAnsi" w:hAnsiTheme="majorHAnsi"/>
          <w:sz w:val="20"/>
          <w:szCs w:val="20"/>
        </w:rPr>
        <w:t>efekt i na negativní příznaky, kognitivní příznaky, vliv na náladu</w:t>
      </w:r>
    </w:p>
    <w:p w:rsidR="00E66ED5" w:rsidRDefault="00E66ED5" w:rsidP="00CA0A92">
      <w:pPr>
        <w:pStyle w:val="Odstavecseseznamem"/>
        <w:numPr>
          <w:ilvl w:val="1"/>
          <w:numId w:val="111"/>
        </w:numPr>
        <w:rPr>
          <w:rFonts w:asciiTheme="majorHAnsi" w:hAnsiTheme="majorHAnsi"/>
          <w:b/>
          <w:sz w:val="20"/>
          <w:szCs w:val="20"/>
          <w:u w:val="single"/>
        </w:rPr>
      </w:pPr>
      <w:r>
        <w:rPr>
          <w:rFonts w:asciiTheme="majorHAnsi" w:hAnsiTheme="majorHAnsi"/>
          <w:sz w:val="20"/>
          <w:szCs w:val="20"/>
        </w:rPr>
        <w:t>amisulpirid, sulpirid, klozapin, olanzapin, quetiapin, risperidon, sertindol</w:t>
      </w:r>
    </w:p>
    <w:p w:rsidR="00E66ED5" w:rsidRDefault="00E66ED5" w:rsidP="00CA0A92">
      <w:pPr>
        <w:pStyle w:val="Odstavecseseznamem"/>
        <w:numPr>
          <w:ilvl w:val="0"/>
          <w:numId w:val="111"/>
        </w:numPr>
        <w:rPr>
          <w:rFonts w:asciiTheme="majorHAnsi" w:hAnsiTheme="majorHAnsi"/>
          <w:b/>
          <w:sz w:val="20"/>
          <w:szCs w:val="20"/>
          <w:u w:val="single"/>
        </w:rPr>
      </w:pPr>
      <w:r>
        <w:rPr>
          <w:rFonts w:asciiTheme="majorHAnsi" w:hAnsiTheme="majorHAnsi"/>
          <w:b/>
          <w:sz w:val="20"/>
          <w:szCs w:val="20"/>
          <w:u w:val="single"/>
        </w:rPr>
        <w:t>elektrokonvulzivní terapie (ECT)</w:t>
      </w:r>
      <w:r>
        <w:rPr>
          <w:rFonts w:asciiTheme="majorHAnsi" w:hAnsiTheme="majorHAnsi"/>
          <w:sz w:val="20"/>
          <w:szCs w:val="20"/>
        </w:rPr>
        <w:t xml:space="preserve"> - velmi účinná na katatonní schizofrenii, výraznou depresivní symptomatiku a maligní neuroleptický syndrom</w:t>
      </w:r>
    </w:p>
    <w:p w:rsidR="00E66ED5" w:rsidRDefault="00E66ED5" w:rsidP="00CA0A92">
      <w:pPr>
        <w:pStyle w:val="Odstavecseseznamem"/>
        <w:numPr>
          <w:ilvl w:val="0"/>
          <w:numId w:val="111"/>
        </w:numPr>
        <w:rPr>
          <w:rFonts w:asciiTheme="majorHAnsi" w:hAnsiTheme="majorHAnsi"/>
          <w:b/>
          <w:sz w:val="20"/>
          <w:szCs w:val="20"/>
          <w:u w:val="single"/>
        </w:rPr>
      </w:pPr>
      <w:r>
        <w:rPr>
          <w:rFonts w:asciiTheme="majorHAnsi" w:hAnsiTheme="majorHAnsi"/>
          <w:b/>
          <w:sz w:val="20"/>
          <w:szCs w:val="20"/>
          <w:u w:val="single"/>
        </w:rPr>
        <w:t>psychoterapie:</w:t>
      </w:r>
      <w:r>
        <w:rPr>
          <w:rFonts w:asciiTheme="majorHAnsi" w:hAnsiTheme="majorHAnsi"/>
          <w:sz w:val="20"/>
          <w:szCs w:val="20"/>
        </w:rPr>
        <w:t xml:space="preserve"> individuální, skupinová, kognitivně-behaviorální, rodinná, psychoedukace, nácvik sociálních dovedností, pracovní terapie</w:t>
      </w:r>
    </w:p>
    <w:p w:rsidR="00E66ED5" w:rsidRDefault="00E66ED5" w:rsidP="00CA0A92">
      <w:pPr>
        <w:pStyle w:val="Odstavecseseznamem"/>
        <w:numPr>
          <w:ilvl w:val="1"/>
          <w:numId w:val="111"/>
        </w:numPr>
        <w:rPr>
          <w:rFonts w:asciiTheme="majorHAnsi" w:hAnsiTheme="majorHAnsi"/>
          <w:b/>
          <w:sz w:val="20"/>
          <w:szCs w:val="20"/>
          <w:u w:val="single"/>
        </w:rPr>
      </w:pPr>
      <w:r>
        <w:rPr>
          <w:rFonts w:asciiTheme="majorHAnsi" w:hAnsiTheme="majorHAnsi"/>
          <w:sz w:val="20"/>
          <w:szCs w:val="20"/>
        </w:rPr>
        <w:t>po odeznění akutní psychózy</w:t>
      </w:r>
    </w:p>
    <w:p w:rsidR="00E66ED5" w:rsidRDefault="00E66ED5" w:rsidP="00CA0A92">
      <w:pPr>
        <w:pStyle w:val="Odstavecseseznamem"/>
        <w:numPr>
          <w:ilvl w:val="0"/>
          <w:numId w:val="111"/>
        </w:numPr>
        <w:rPr>
          <w:rFonts w:asciiTheme="majorHAnsi" w:hAnsiTheme="majorHAnsi"/>
          <w:b/>
          <w:sz w:val="20"/>
          <w:szCs w:val="20"/>
          <w:u w:val="single"/>
        </w:rPr>
      </w:pPr>
      <w:r>
        <w:rPr>
          <w:rFonts w:asciiTheme="majorHAnsi" w:hAnsiTheme="majorHAnsi"/>
          <w:sz w:val="20"/>
          <w:szCs w:val="20"/>
        </w:rPr>
        <w:t>další farmakoterapie: antidepresiva, antiparkinsonika</w:t>
      </w:r>
    </w:p>
    <w:p w:rsidR="00E66ED5" w:rsidRDefault="00E66ED5" w:rsidP="00CA0A92">
      <w:pPr>
        <w:pStyle w:val="Odstavecseseznamem"/>
        <w:numPr>
          <w:ilvl w:val="0"/>
          <w:numId w:val="111"/>
        </w:numPr>
        <w:rPr>
          <w:rFonts w:asciiTheme="majorHAnsi" w:hAnsiTheme="majorHAnsi"/>
          <w:b/>
          <w:sz w:val="20"/>
          <w:szCs w:val="20"/>
          <w:u w:val="single"/>
        </w:rPr>
      </w:pPr>
      <w:r>
        <w:rPr>
          <w:rFonts w:asciiTheme="majorHAnsi" w:hAnsiTheme="majorHAnsi"/>
          <w:sz w:val="20"/>
          <w:szCs w:val="20"/>
        </w:rPr>
        <w:t>nikdy s antipsychotiky nepožívat alkohol!</w:t>
      </w:r>
    </w:p>
    <w:p w:rsidR="00E66ED5" w:rsidRDefault="00E66ED5" w:rsidP="00CA0A92">
      <w:pPr>
        <w:pStyle w:val="Odstavecseseznamem"/>
        <w:numPr>
          <w:ilvl w:val="0"/>
          <w:numId w:val="111"/>
        </w:numPr>
        <w:rPr>
          <w:rFonts w:asciiTheme="majorHAnsi" w:hAnsiTheme="majorHAnsi"/>
          <w:b/>
          <w:sz w:val="20"/>
          <w:szCs w:val="20"/>
          <w:u w:val="single"/>
        </w:rPr>
      </w:pPr>
      <w:r>
        <w:rPr>
          <w:rFonts w:asciiTheme="majorHAnsi" w:hAnsiTheme="majorHAnsi"/>
          <w:b/>
          <w:sz w:val="20"/>
          <w:szCs w:val="20"/>
          <w:u w:val="single"/>
        </w:rPr>
        <w:t>strategie:</w:t>
      </w:r>
    </w:p>
    <w:p w:rsidR="00E66ED5" w:rsidRDefault="00E66ED5" w:rsidP="00CA0A92">
      <w:pPr>
        <w:pStyle w:val="Odstavecseseznamem"/>
        <w:numPr>
          <w:ilvl w:val="1"/>
          <w:numId w:val="111"/>
        </w:numPr>
        <w:rPr>
          <w:rFonts w:asciiTheme="majorHAnsi" w:hAnsiTheme="majorHAnsi"/>
          <w:b/>
          <w:sz w:val="20"/>
          <w:szCs w:val="20"/>
          <w:u w:val="single"/>
        </w:rPr>
      </w:pPr>
      <w:r>
        <w:rPr>
          <w:rFonts w:asciiTheme="majorHAnsi" w:hAnsiTheme="majorHAnsi"/>
          <w:sz w:val="20"/>
          <w:szCs w:val="20"/>
        </w:rPr>
        <w:t>velmi akutní problém - zklidnění nemocného injekční dávkou</w:t>
      </w:r>
    </w:p>
    <w:p w:rsidR="00E66ED5" w:rsidRDefault="00E66ED5" w:rsidP="00CA0A92">
      <w:pPr>
        <w:pStyle w:val="Odstavecseseznamem"/>
        <w:numPr>
          <w:ilvl w:val="1"/>
          <w:numId w:val="111"/>
        </w:numPr>
        <w:rPr>
          <w:rFonts w:asciiTheme="majorHAnsi" w:hAnsiTheme="majorHAnsi"/>
          <w:b/>
          <w:sz w:val="20"/>
          <w:szCs w:val="20"/>
          <w:u w:val="single"/>
        </w:rPr>
      </w:pPr>
      <w:r>
        <w:rPr>
          <w:rFonts w:asciiTheme="majorHAnsi" w:hAnsiTheme="majorHAnsi"/>
          <w:sz w:val="20"/>
          <w:szCs w:val="20"/>
        </w:rPr>
        <w:t>ideální postup - průběžné navyšování dávky antipsychotika, sledování zlepšení klinických příznaků</w:t>
      </w:r>
    </w:p>
    <w:p w:rsidR="00E66ED5" w:rsidRDefault="00E66ED5" w:rsidP="00CA0A92">
      <w:pPr>
        <w:pStyle w:val="Odstavecseseznamem"/>
        <w:numPr>
          <w:ilvl w:val="1"/>
          <w:numId w:val="111"/>
        </w:numPr>
        <w:rPr>
          <w:rFonts w:asciiTheme="majorHAnsi" w:hAnsiTheme="majorHAnsi"/>
          <w:b/>
          <w:sz w:val="20"/>
          <w:szCs w:val="20"/>
          <w:u w:val="single"/>
        </w:rPr>
      </w:pPr>
      <w:r>
        <w:rPr>
          <w:rFonts w:asciiTheme="majorHAnsi" w:hAnsiTheme="majorHAnsi"/>
          <w:sz w:val="20"/>
          <w:szCs w:val="20"/>
        </w:rPr>
        <w:t>individuální výskyt nežádoucích účinků - nutno postupně zvyšovat dávky, pacienta motivovat k terapii</w:t>
      </w:r>
    </w:p>
    <w:p w:rsidR="00E66ED5" w:rsidRDefault="00E66ED5" w:rsidP="00CA0A92">
      <w:pPr>
        <w:pStyle w:val="Odstavecseseznamem"/>
        <w:numPr>
          <w:ilvl w:val="1"/>
          <w:numId w:val="111"/>
        </w:numPr>
        <w:rPr>
          <w:rFonts w:asciiTheme="majorHAnsi" w:hAnsiTheme="majorHAnsi"/>
          <w:b/>
          <w:sz w:val="20"/>
          <w:szCs w:val="20"/>
          <w:u w:val="single"/>
        </w:rPr>
      </w:pPr>
      <w:r>
        <w:rPr>
          <w:rFonts w:asciiTheme="majorHAnsi" w:hAnsiTheme="majorHAnsi"/>
          <w:sz w:val="20"/>
          <w:szCs w:val="20"/>
        </w:rPr>
        <w:t>podávat dostatečně dlouhou dobu jako prevenci relapsu - někdy až dva roky po odeznění ataky (zlepšení compliance - depotní formy)</w:t>
      </w:r>
    </w:p>
    <w:p w:rsidR="00E66ED5" w:rsidRDefault="00E66ED5" w:rsidP="00CA0A92">
      <w:pPr>
        <w:pStyle w:val="Odstavecseseznamem"/>
        <w:numPr>
          <w:ilvl w:val="0"/>
          <w:numId w:val="111"/>
        </w:numPr>
        <w:rPr>
          <w:rFonts w:asciiTheme="majorHAnsi" w:hAnsiTheme="majorHAnsi"/>
          <w:b/>
          <w:sz w:val="20"/>
          <w:szCs w:val="20"/>
          <w:u w:val="single"/>
        </w:rPr>
      </w:pPr>
      <w:r>
        <w:rPr>
          <w:rFonts w:asciiTheme="majorHAnsi" w:hAnsiTheme="majorHAnsi"/>
          <w:b/>
          <w:sz w:val="20"/>
          <w:szCs w:val="20"/>
          <w:u w:val="single"/>
        </w:rPr>
        <w:t>maligní neuroleptický syndrom:</w:t>
      </w:r>
    </w:p>
    <w:p w:rsidR="00E66ED5" w:rsidRDefault="00E66ED5" w:rsidP="00CA0A92">
      <w:pPr>
        <w:pStyle w:val="Odstavecseseznamem"/>
        <w:numPr>
          <w:ilvl w:val="1"/>
          <w:numId w:val="111"/>
        </w:numPr>
        <w:rPr>
          <w:rFonts w:asciiTheme="majorHAnsi" w:hAnsiTheme="majorHAnsi"/>
          <w:b/>
          <w:sz w:val="20"/>
          <w:szCs w:val="20"/>
          <w:u w:val="single"/>
        </w:rPr>
      </w:pPr>
      <w:r>
        <w:rPr>
          <w:rFonts w:asciiTheme="majorHAnsi" w:hAnsiTheme="majorHAnsi"/>
          <w:b/>
          <w:sz w:val="20"/>
          <w:szCs w:val="20"/>
        </w:rPr>
        <w:t>příznaky:</w:t>
      </w:r>
      <w:r>
        <w:rPr>
          <w:rFonts w:asciiTheme="majorHAnsi" w:hAnsiTheme="majorHAnsi"/>
          <w:sz w:val="20"/>
          <w:szCs w:val="20"/>
        </w:rPr>
        <w:t xml:space="preserve"> hypertermie, extrapyramidové příznaky, pocení, tachykardie, kolísání TK, delirium, kóma</w:t>
      </w:r>
    </w:p>
    <w:p w:rsidR="00E66ED5" w:rsidRDefault="00E66ED5" w:rsidP="00CA0A92">
      <w:pPr>
        <w:pStyle w:val="Odstavecseseznamem"/>
        <w:numPr>
          <w:ilvl w:val="1"/>
          <w:numId w:val="111"/>
        </w:numPr>
        <w:rPr>
          <w:rFonts w:asciiTheme="majorHAnsi" w:hAnsiTheme="majorHAnsi"/>
          <w:b/>
          <w:sz w:val="20"/>
          <w:szCs w:val="20"/>
          <w:u w:val="single"/>
        </w:rPr>
      </w:pPr>
      <w:r>
        <w:rPr>
          <w:rFonts w:asciiTheme="majorHAnsi" w:hAnsiTheme="majorHAnsi"/>
          <w:sz w:val="20"/>
          <w:szCs w:val="20"/>
        </w:rPr>
        <w:t>vysoké hodnoty kreatinfosfatázy, myoglobinurie</w:t>
      </w:r>
    </w:p>
    <w:p w:rsidR="00E66ED5" w:rsidRDefault="00E66ED5" w:rsidP="00CA0A92">
      <w:pPr>
        <w:pStyle w:val="Odstavecseseznamem"/>
        <w:numPr>
          <w:ilvl w:val="1"/>
          <w:numId w:val="111"/>
        </w:numPr>
        <w:rPr>
          <w:rFonts w:asciiTheme="majorHAnsi" w:hAnsiTheme="majorHAnsi"/>
          <w:b/>
          <w:sz w:val="20"/>
          <w:szCs w:val="20"/>
          <w:u w:val="single"/>
        </w:rPr>
      </w:pPr>
      <w:r>
        <w:rPr>
          <w:rFonts w:asciiTheme="majorHAnsi" w:hAnsiTheme="majorHAnsi"/>
          <w:sz w:val="20"/>
          <w:szCs w:val="20"/>
        </w:rPr>
        <w:t>terapie: dantrolen, diazepam, ECT</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17. TRVALÁ PORUCHA S BLUDY, INDUKOVANÁ PORUCHA S BLUDY</w:t>
      </w:r>
    </w:p>
    <w:p w:rsidR="00E66ED5" w:rsidRDefault="00E66ED5" w:rsidP="00E66ED5">
      <w:pPr>
        <w:rPr>
          <w:rFonts w:asciiTheme="majorHAnsi" w:hAnsiTheme="majorHAnsi"/>
          <w:b/>
          <w:sz w:val="24"/>
          <w:szCs w:val="24"/>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TRVALÁ PORUCHA S BLUDY</w:t>
      </w:r>
    </w:p>
    <w:p w:rsidR="00E66ED5" w:rsidRDefault="00E66ED5" w:rsidP="00CA0A92">
      <w:pPr>
        <w:pStyle w:val="Odstavecseseznamem"/>
        <w:numPr>
          <w:ilvl w:val="0"/>
          <w:numId w:val="112"/>
        </w:numPr>
        <w:rPr>
          <w:rFonts w:asciiTheme="majorHAnsi" w:hAnsiTheme="majorHAnsi"/>
          <w:b/>
          <w:sz w:val="20"/>
          <w:szCs w:val="20"/>
          <w:u w:val="single"/>
        </w:rPr>
      </w:pPr>
      <w:r>
        <w:rPr>
          <w:rFonts w:asciiTheme="majorHAnsi" w:hAnsiTheme="majorHAnsi"/>
          <w:sz w:val="20"/>
          <w:szCs w:val="20"/>
        </w:rPr>
        <w:t>dlouhodobá, často trvalá</w:t>
      </w:r>
    </w:p>
    <w:p w:rsidR="00E66ED5" w:rsidRDefault="00E66ED5" w:rsidP="00CA0A92">
      <w:pPr>
        <w:pStyle w:val="Odstavecseseznamem"/>
        <w:numPr>
          <w:ilvl w:val="0"/>
          <w:numId w:val="112"/>
        </w:numPr>
        <w:rPr>
          <w:rFonts w:asciiTheme="majorHAnsi" w:hAnsiTheme="majorHAnsi"/>
          <w:b/>
          <w:sz w:val="20"/>
          <w:szCs w:val="20"/>
          <w:u w:val="single"/>
        </w:rPr>
      </w:pPr>
      <w:r>
        <w:rPr>
          <w:rFonts w:asciiTheme="majorHAnsi" w:hAnsiTheme="majorHAnsi"/>
          <w:sz w:val="20"/>
          <w:szCs w:val="20"/>
        </w:rPr>
        <w:t>charakteristika: přítomnost jednoho nebo více systemizovaných bludů</w:t>
      </w:r>
    </w:p>
    <w:p w:rsidR="00E66ED5" w:rsidRDefault="00E66ED5" w:rsidP="00CA0A92">
      <w:pPr>
        <w:pStyle w:val="Odstavecseseznamem"/>
        <w:numPr>
          <w:ilvl w:val="0"/>
          <w:numId w:val="112"/>
        </w:numPr>
        <w:rPr>
          <w:rFonts w:asciiTheme="majorHAnsi" w:hAnsiTheme="majorHAnsi"/>
          <w:b/>
          <w:sz w:val="20"/>
          <w:szCs w:val="20"/>
          <w:u w:val="single"/>
        </w:rPr>
      </w:pPr>
      <w:r>
        <w:rPr>
          <w:rFonts w:asciiTheme="majorHAnsi" w:hAnsiTheme="majorHAnsi"/>
          <w:sz w:val="20"/>
          <w:szCs w:val="20"/>
        </w:rPr>
        <w:t>dříve označována jako paranoia</w:t>
      </w:r>
    </w:p>
    <w:p w:rsidR="00E66ED5" w:rsidRDefault="00E66ED5" w:rsidP="00CA0A92">
      <w:pPr>
        <w:pStyle w:val="Odstavecseseznamem"/>
        <w:numPr>
          <w:ilvl w:val="0"/>
          <w:numId w:val="112"/>
        </w:numPr>
        <w:rPr>
          <w:rFonts w:asciiTheme="majorHAnsi" w:hAnsiTheme="majorHAnsi"/>
          <w:b/>
          <w:sz w:val="20"/>
          <w:szCs w:val="20"/>
          <w:u w:val="single"/>
        </w:rPr>
      </w:pPr>
      <w:r>
        <w:rPr>
          <w:rFonts w:asciiTheme="majorHAnsi" w:hAnsiTheme="majorHAnsi"/>
          <w:sz w:val="20"/>
          <w:szCs w:val="20"/>
        </w:rPr>
        <w:t>vznik na podkladě povahových nápadností, které postupně nabývají psychotického rázu</w:t>
      </w:r>
    </w:p>
    <w:p w:rsidR="00E66ED5" w:rsidRDefault="00E66ED5" w:rsidP="00CA0A92">
      <w:pPr>
        <w:pStyle w:val="Odstavecseseznamem"/>
        <w:numPr>
          <w:ilvl w:val="0"/>
          <w:numId w:val="112"/>
        </w:numPr>
        <w:rPr>
          <w:rFonts w:asciiTheme="majorHAnsi" w:hAnsiTheme="majorHAnsi"/>
          <w:b/>
          <w:sz w:val="20"/>
          <w:szCs w:val="20"/>
          <w:u w:val="single"/>
        </w:rPr>
      </w:pPr>
      <w:r>
        <w:rPr>
          <w:rFonts w:asciiTheme="majorHAnsi" w:hAnsiTheme="majorHAnsi"/>
          <w:b/>
          <w:sz w:val="20"/>
          <w:szCs w:val="20"/>
          <w:u w:val="single"/>
        </w:rPr>
        <w:t>klinický obraz - systemizovaný blud</w:t>
      </w:r>
    </w:p>
    <w:p w:rsidR="00E66ED5" w:rsidRDefault="00E66ED5" w:rsidP="00CA0A92">
      <w:pPr>
        <w:pStyle w:val="Odstavecseseznamem"/>
        <w:numPr>
          <w:ilvl w:val="1"/>
          <w:numId w:val="112"/>
        </w:numPr>
        <w:rPr>
          <w:rFonts w:asciiTheme="majorHAnsi" w:hAnsiTheme="majorHAnsi"/>
          <w:b/>
          <w:sz w:val="20"/>
          <w:szCs w:val="20"/>
          <w:u w:val="single"/>
        </w:rPr>
      </w:pPr>
      <w:r>
        <w:rPr>
          <w:rFonts w:asciiTheme="majorHAnsi" w:hAnsiTheme="majorHAnsi"/>
          <w:sz w:val="20"/>
          <w:szCs w:val="20"/>
        </w:rPr>
        <w:t>perzekuční, žárlivecký, erotomanický, vzácněji hypochondrický nebo inventorní</w:t>
      </w:r>
    </w:p>
    <w:p w:rsidR="00E66ED5" w:rsidRDefault="00E66ED5" w:rsidP="00CA0A92">
      <w:pPr>
        <w:pStyle w:val="Odstavecseseznamem"/>
        <w:numPr>
          <w:ilvl w:val="1"/>
          <w:numId w:val="112"/>
        </w:numPr>
        <w:rPr>
          <w:rFonts w:asciiTheme="majorHAnsi" w:hAnsiTheme="majorHAnsi"/>
          <w:b/>
          <w:sz w:val="20"/>
          <w:szCs w:val="20"/>
          <w:u w:val="single"/>
        </w:rPr>
      </w:pPr>
      <w:r>
        <w:rPr>
          <w:rFonts w:asciiTheme="majorHAnsi" w:hAnsiTheme="majorHAnsi"/>
          <w:sz w:val="20"/>
          <w:szCs w:val="20"/>
        </w:rPr>
        <w:t>na počátku událost pro pacienta významná - postupně narůstá přesvědčení, po delším vývoji doroste do bludu (většinou až ve středním věku)</w:t>
      </w:r>
    </w:p>
    <w:p w:rsidR="00E66ED5" w:rsidRDefault="00E66ED5" w:rsidP="00CA0A92">
      <w:pPr>
        <w:pStyle w:val="Odstavecseseznamem"/>
        <w:numPr>
          <w:ilvl w:val="1"/>
          <w:numId w:val="112"/>
        </w:numPr>
        <w:rPr>
          <w:rFonts w:asciiTheme="majorHAnsi" w:hAnsiTheme="majorHAnsi"/>
          <w:b/>
          <w:sz w:val="20"/>
          <w:szCs w:val="20"/>
          <w:u w:val="single"/>
        </w:rPr>
      </w:pPr>
      <w:r>
        <w:rPr>
          <w:rFonts w:asciiTheme="majorHAnsi" w:hAnsiTheme="majorHAnsi"/>
          <w:sz w:val="20"/>
          <w:szCs w:val="20"/>
        </w:rPr>
        <w:t>halucinace pouze ojediněle</w:t>
      </w:r>
    </w:p>
    <w:p w:rsidR="00E66ED5" w:rsidRDefault="00E66ED5" w:rsidP="00CA0A92">
      <w:pPr>
        <w:pStyle w:val="Odstavecseseznamem"/>
        <w:numPr>
          <w:ilvl w:val="1"/>
          <w:numId w:val="112"/>
        </w:numPr>
        <w:rPr>
          <w:rFonts w:asciiTheme="majorHAnsi" w:hAnsiTheme="majorHAnsi"/>
          <w:b/>
          <w:sz w:val="20"/>
          <w:szCs w:val="20"/>
          <w:u w:val="single"/>
        </w:rPr>
      </w:pPr>
      <w:r>
        <w:rPr>
          <w:rFonts w:asciiTheme="majorHAnsi" w:hAnsiTheme="majorHAnsi"/>
          <w:sz w:val="20"/>
          <w:szCs w:val="20"/>
        </w:rPr>
        <w:t>sudiči (dlouholeté vedení soudních sporů), chorobní žárlivci (sledování, prohlížení osobních věcí)</w:t>
      </w:r>
    </w:p>
    <w:p w:rsidR="00E66ED5" w:rsidRDefault="00E66ED5" w:rsidP="00CA0A92">
      <w:pPr>
        <w:pStyle w:val="Odstavecseseznamem"/>
        <w:numPr>
          <w:ilvl w:val="1"/>
          <w:numId w:val="112"/>
        </w:numPr>
        <w:rPr>
          <w:rFonts w:asciiTheme="majorHAnsi" w:hAnsiTheme="majorHAnsi"/>
          <w:b/>
          <w:sz w:val="20"/>
          <w:szCs w:val="20"/>
          <w:u w:val="single"/>
        </w:rPr>
      </w:pPr>
      <w:r>
        <w:rPr>
          <w:rFonts w:asciiTheme="majorHAnsi" w:hAnsiTheme="majorHAnsi"/>
          <w:sz w:val="20"/>
          <w:szCs w:val="20"/>
        </w:rPr>
        <w:t>změny nálady - od expanzivní manické až po depresivní</w:t>
      </w:r>
    </w:p>
    <w:p w:rsidR="00E66ED5" w:rsidRDefault="00E66ED5" w:rsidP="00CA0A92">
      <w:pPr>
        <w:pStyle w:val="Odstavecseseznamem"/>
        <w:numPr>
          <w:ilvl w:val="1"/>
          <w:numId w:val="112"/>
        </w:numPr>
        <w:rPr>
          <w:rFonts w:asciiTheme="majorHAnsi" w:hAnsiTheme="majorHAnsi"/>
          <w:b/>
          <w:sz w:val="20"/>
          <w:szCs w:val="20"/>
          <w:u w:val="single"/>
        </w:rPr>
      </w:pPr>
      <w:r>
        <w:rPr>
          <w:rFonts w:asciiTheme="majorHAnsi" w:hAnsiTheme="majorHAnsi"/>
          <w:sz w:val="20"/>
          <w:szCs w:val="20"/>
        </w:rPr>
        <w:t>paranoia inventoria - chorobná vynalézavost</w:t>
      </w:r>
    </w:p>
    <w:p w:rsidR="00E66ED5" w:rsidRDefault="00E66ED5" w:rsidP="00CA0A92">
      <w:pPr>
        <w:pStyle w:val="Odstavecseseznamem"/>
        <w:numPr>
          <w:ilvl w:val="0"/>
          <w:numId w:val="112"/>
        </w:numPr>
        <w:rPr>
          <w:rFonts w:asciiTheme="majorHAnsi" w:hAnsiTheme="majorHAnsi"/>
          <w:b/>
          <w:sz w:val="20"/>
          <w:szCs w:val="20"/>
          <w:u w:val="single"/>
        </w:rPr>
      </w:pPr>
      <w:r>
        <w:rPr>
          <w:rFonts w:asciiTheme="majorHAnsi" w:hAnsiTheme="majorHAnsi"/>
          <w:sz w:val="20"/>
          <w:szCs w:val="20"/>
        </w:rPr>
        <w:t>není porucha myšlení, emotivita přiměřená, integrovaná osobnost</w:t>
      </w:r>
    </w:p>
    <w:p w:rsidR="00E66ED5" w:rsidRDefault="00E66ED5" w:rsidP="00CA0A92">
      <w:pPr>
        <w:pStyle w:val="Odstavecseseznamem"/>
        <w:numPr>
          <w:ilvl w:val="0"/>
          <w:numId w:val="112"/>
        </w:numPr>
        <w:rPr>
          <w:rFonts w:asciiTheme="majorHAnsi" w:hAnsiTheme="majorHAnsi"/>
          <w:b/>
          <w:sz w:val="20"/>
          <w:szCs w:val="20"/>
          <w:u w:val="single"/>
        </w:rPr>
      </w:pPr>
      <w:r>
        <w:rPr>
          <w:rFonts w:asciiTheme="majorHAnsi" w:hAnsiTheme="majorHAnsi"/>
          <w:b/>
          <w:sz w:val="20"/>
          <w:szCs w:val="20"/>
          <w:u w:val="single"/>
        </w:rPr>
        <w:t>terapie:</w:t>
      </w:r>
    </w:p>
    <w:p w:rsidR="00E66ED5" w:rsidRDefault="00E66ED5" w:rsidP="00CA0A92">
      <w:pPr>
        <w:pStyle w:val="Odstavecseseznamem"/>
        <w:numPr>
          <w:ilvl w:val="1"/>
          <w:numId w:val="112"/>
        </w:numPr>
        <w:rPr>
          <w:rFonts w:asciiTheme="majorHAnsi" w:hAnsiTheme="majorHAnsi"/>
          <w:b/>
          <w:sz w:val="20"/>
          <w:szCs w:val="20"/>
          <w:u w:val="single"/>
        </w:rPr>
      </w:pPr>
      <w:r>
        <w:rPr>
          <w:rFonts w:asciiTheme="majorHAnsi" w:hAnsiTheme="majorHAnsi"/>
          <w:sz w:val="20"/>
          <w:szCs w:val="20"/>
        </w:rPr>
        <w:t>většinou nepříliš úspěšná</w:t>
      </w:r>
    </w:p>
    <w:p w:rsidR="00E66ED5" w:rsidRDefault="00E66ED5" w:rsidP="00CA0A92">
      <w:pPr>
        <w:pStyle w:val="Odstavecseseznamem"/>
        <w:numPr>
          <w:ilvl w:val="1"/>
          <w:numId w:val="112"/>
        </w:numPr>
        <w:rPr>
          <w:rFonts w:asciiTheme="majorHAnsi" w:hAnsiTheme="majorHAnsi"/>
          <w:b/>
          <w:sz w:val="20"/>
          <w:szCs w:val="20"/>
          <w:u w:val="single"/>
        </w:rPr>
      </w:pPr>
      <w:r>
        <w:rPr>
          <w:rFonts w:asciiTheme="majorHAnsi" w:hAnsiTheme="majorHAnsi"/>
          <w:sz w:val="20"/>
          <w:szCs w:val="20"/>
        </w:rPr>
        <w:t>anipsychotika, symptomaticky antidepresiva</w:t>
      </w:r>
    </w:p>
    <w:p w:rsidR="00E66ED5" w:rsidRDefault="00E66ED5" w:rsidP="00CA0A92">
      <w:pPr>
        <w:pStyle w:val="Odstavecseseznamem"/>
        <w:numPr>
          <w:ilvl w:val="1"/>
          <w:numId w:val="112"/>
        </w:numPr>
        <w:rPr>
          <w:rFonts w:asciiTheme="majorHAnsi" w:hAnsiTheme="majorHAnsi"/>
          <w:b/>
          <w:sz w:val="20"/>
          <w:szCs w:val="20"/>
          <w:u w:val="single"/>
        </w:rPr>
      </w:pPr>
      <w:r>
        <w:rPr>
          <w:rFonts w:asciiTheme="majorHAnsi" w:hAnsiTheme="majorHAnsi"/>
          <w:sz w:val="20"/>
          <w:szCs w:val="20"/>
        </w:rPr>
        <w:t>psychoterapie - ovlivnění pacienta, snaha naučit ho zaujímat k bludu zdravý postoj</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lastRenderedPageBreak/>
        <w:t>INDUKOVANÁ PORUCHA S BLUDY</w:t>
      </w:r>
    </w:p>
    <w:p w:rsidR="00E66ED5" w:rsidRDefault="00E66ED5" w:rsidP="00CA0A92">
      <w:pPr>
        <w:pStyle w:val="Odstavecseseznamem"/>
        <w:numPr>
          <w:ilvl w:val="0"/>
          <w:numId w:val="113"/>
        </w:numPr>
        <w:rPr>
          <w:rFonts w:asciiTheme="majorHAnsi" w:hAnsiTheme="majorHAnsi"/>
          <w:b/>
          <w:sz w:val="20"/>
          <w:szCs w:val="20"/>
          <w:u w:val="single"/>
        </w:rPr>
      </w:pPr>
      <w:r>
        <w:rPr>
          <w:rFonts w:asciiTheme="majorHAnsi" w:hAnsiTheme="majorHAnsi"/>
          <w:sz w:val="20"/>
          <w:szCs w:val="20"/>
        </w:rPr>
        <w:t>tzv. folie a deux</w:t>
      </w:r>
    </w:p>
    <w:p w:rsidR="00E66ED5" w:rsidRDefault="00E66ED5" w:rsidP="00CA0A92">
      <w:pPr>
        <w:pStyle w:val="Odstavecseseznamem"/>
        <w:numPr>
          <w:ilvl w:val="0"/>
          <w:numId w:val="113"/>
        </w:numPr>
        <w:rPr>
          <w:rFonts w:asciiTheme="majorHAnsi" w:hAnsiTheme="majorHAnsi"/>
          <w:b/>
          <w:sz w:val="20"/>
          <w:szCs w:val="20"/>
          <w:u w:val="single"/>
        </w:rPr>
      </w:pPr>
      <w:r>
        <w:rPr>
          <w:rFonts w:asciiTheme="majorHAnsi" w:hAnsiTheme="majorHAnsi"/>
          <w:sz w:val="20"/>
          <w:szCs w:val="20"/>
        </w:rPr>
        <w:t>bludnou symptomatiku přebírá zdravá osoba, která žije s pacientem v úzkém vztahu</w:t>
      </w:r>
    </w:p>
    <w:p w:rsidR="00E66ED5" w:rsidRDefault="00E66ED5" w:rsidP="00CA0A92">
      <w:pPr>
        <w:pStyle w:val="Odstavecseseznamem"/>
        <w:numPr>
          <w:ilvl w:val="0"/>
          <w:numId w:val="113"/>
        </w:numPr>
        <w:rPr>
          <w:rFonts w:asciiTheme="majorHAnsi" w:hAnsiTheme="majorHAnsi"/>
          <w:b/>
          <w:sz w:val="20"/>
          <w:szCs w:val="20"/>
          <w:u w:val="single"/>
        </w:rPr>
      </w:pPr>
      <w:r>
        <w:rPr>
          <w:rFonts w:asciiTheme="majorHAnsi" w:hAnsiTheme="majorHAnsi"/>
          <w:sz w:val="20"/>
          <w:szCs w:val="20"/>
        </w:rPr>
        <w:t>po rozdělení dvojice rychle mizí, indukovaná osoba rychle zaujímá k onemocnění kritický postoj</w:t>
      </w:r>
    </w:p>
    <w:p w:rsidR="00E66ED5" w:rsidRDefault="00E66ED5" w:rsidP="00CA0A92">
      <w:pPr>
        <w:pStyle w:val="Odstavecseseznamem"/>
        <w:numPr>
          <w:ilvl w:val="0"/>
          <w:numId w:val="113"/>
        </w:numPr>
        <w:rPr>
          <w:rFonts w:asciiTheme="majorHAnsi" w:hAnsiTheme="majorHAnsi"/>
          <w:b/>
          <w:sz w:val="20"/>
          <w:szCs w:val="20"/>
          <w:u w:val="single"/>
        </w:rPr>
      </w:pPr>
      <w:r>
        <w:rPr>
          <w:rFonts w:asciiTheme="majorHAnsi" w:hAnsiTheme="majorHAnsi"/>
          <w:sz w:val="20"/>
          <w:szCs w:val="20"/>
        </w:rPr>
        <w:t>primární psychotik většinou shizofrenní</w:t>
      </w:r>
    </w:p>
    <w:p w:rsidR="00E66ED5" w:rsidRDefault="00E66ED5" w:rsidP="00CA0A92">
      <w:pPr>
        <w:pStyle w:val="Odstavecseseznamem"/>
        <w:numPr>
          <w:ilvl w:val="0"/>
          <w:numId w:val="113"/>
        </w:numPr>
        <w:rPr>
          <w:rFonts w:asciiTheme="majorHAnsi" w:hAnsiTheme="majorHAnsi"/>
          <w:b/>
          <w:sz w:val="20"/>
          <w:szCs w:val="20"/>
          <w:u w:val="single"/>
        </w:rPr>
      </w:pPr>
      <w:r>
        <w:rPr>
          <w:rFonts w:asciiTheme="majorHAnsi" w:hAnsiTheme="majorHAnsi"/>
          <w:sz w:val="20"/>
          <w:szCs w:val="20"/>
        </w:rPr>
        <w:t>původní bludy chronické, persekuční nebo megalomanické</w:t>
      </w:r>
    </w:p>
    <w:p w:rsidR="00E66ED5" w:rsidRDefault="00E66ED5" w:rsidP="00CA0A92">
      <w:pPr>
        <w:pStyle w:val="Odstavecseseznamem"/>
        <w:numPr>
          <w:ilvl w:val="0"/>
          <w:numId w:val="113"/>
        </w:numPr>
        <w:rPr>
          <w:rFonts w:asciiTheme="majorHAnsi" w:hAnsiTheme="majorHAnsi"/>
          <w:b/>
          <w:sz w:val="20"/>
          <w:szCs w:val="20"/>
          <w:u w:val="single"/>
        </w:rPr>
      </w:pPr>
      <w:r>
        <w:rPr>
          <w:rFonts w:asciiTheme="majorHAnsi" w:hAnsiTheme="majorHAnsi"/>
          <w:sz w:val="20"/>
          <w:szCs w:val="20"/>
        </w:rPr>
        <w:t>většinou u osob s nezvykle blízkými vztahy</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18. AKUTNÍ A PŘECHODNÉ PSYCHOTICKÉ PORUCHY, DIAGNOSTIKA A LÉČBA</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114"/>
        </w:numPr>
        <w:rPr>
          <w:rFonts w:asciiTheme="majorHAnsi" w:hAnsiTheme="majorHAnsi"/>
          <w:b/>
          <w:sz w:val="20"/>
          <w:szCs w:val="20"/>
          <w:u w:val="single"/>
        </w:rPr>
      </w:pPr>
      <w:r>
        <w:rPr>
          <w:rFonts w:asciiTheme="majorHAnsi" w:hAnsiTheme="majorHAnsi"/>
          <w:sz w:val="20"/>
          <w:szCs w:val="20"/>
        </w:rPr>
        <w:t>akutní začátek - bez prodromů se v řádu dnů (do 14 dnů) rozvíjí psychotický stav</w:t>
      </w:r>
    </w:p>
    <w:p w:rsidR="00E66ED5" w:rsidRDefault="00E66ED5" w:rsidP="00CA0A92">
      <w:pPr>
        <w:pStyle w:val="Odstavecseseznamem"/>
        <w:numPr>
          <w:ilvl w:val="0"/>
          <w:numId w:val="114"/>
        </w:numPr>
        <w:rPr>
          <w:rFonts w:asciiTheme="majorHAnsi" w:hAnsiTheme="majorHAnsi"/>
          <w:b/>
          <w:sz w:val="20"/>
          <w:szCs w:val="20"/>
          <w:u w:val="single"/>
        </w:rPr>
      </w:pPr>
      <w:r>
        <w:rPr>
          <w:rFonts w:asciiTheme="majorHAnsi" w:hAnsiTheme="majorHAnsi"/>
          <w:sz w:val="20"/>
          <w:szCs w:val="20"/>
        </w:rPr>
        <w:t>typické syndromy</w:t>
      </w:r>
    </w:p>
    <w:p w:rsidR="00E66ED5" w:rsidRDefault="00E66ED5" w:rsidP="00CA0A92">
      <w:pPr>
        <w:pStyle w:val="Odstavecseseznamem"/>
        <w:numPr>
          <w:ilvl w:val="0"/>
          <w:numId w:val="114"/>
        </w:numPr>
        <w:rPr>
          <w:rFonts w:asciiTheme="majorHAnsi" w:hAnsiTheme="majorHAnsi"/>
          <w:b/>
          <w:sz w:val="20"/>
          <w:szCs w:val="20"/>
          <w:u w:val="single"/>
        </w:rPr>
      </w:pPr>
      <w:r>
        <w:rPr>
          <w:rFonts w:asciiTheme="majorHAnsi" w:hAnsiTheme="majorHAnsi"/>
          <w:sz w:val="20"/>
          <w:szCs w:val="20"/>
        </w:rPr>
        <w:t>přidružený stres na začátku onemocnění</w:t>
      </w:r>
    </w:p>
    <w:p w:rsidR="00E66ED5" w:rsidRDefault="00E66ED5" w:rsidP="00CA0A92">
      <w:pPr>
        <w:pStyle w:val="Odstavecseseznamem"/>
        <w:numPr>
          <w:ilvl w:val="0"/>
          <w:numId w:val="114"/>
        </w:numPr>
        <w:rPr>
          <w:rFonts w:asciiTheme="majorHAnsi" w:hAnsiTheme="majorHAnsi"/>
          <w:b/>
          <w:sz w:val="20"/>
          <w:szCs w:val="20"/>
          <w:u w:val="single"/>
        </w:rPr>
      </w:pPr>
      <w:r>
        <w:rPr>
          <w:rFonts w:asciiTheme="majorHAnsi" w:hAnsiTheme="majorHAnsi"/>
          <w:sz w:val="20"/>
          <w:szCs w:val="20"/>
        </w:rPr>
        <w:t>polymorfní = rychlé střídání symptomů, všechny možné symptomy psychotických poruch - emoční vzepětí, agitovanost, přehnané afekty, zkreslení soudnosti a činů</w:t>
      </w:r>
    </w:p>
    <w:p w:rsidR="00E66ED5" w:rsidRDefault="00E66ED5" w:rsidP="00CA0A92">
      <w:pPr>
        <w:pStyle w:val="Odstavecseseznamem"/>
        <w:numPr>
          <w:ilvl w:val="0"/>
          <w:numId w:val="114"/>
        </w:numPr>
        <w:rPr>
          <w:rFonts w:asciiTheme="majorHAnsi" w:hAnsiTheme="majorHAnsi"/>
          <w:b/>
          <w:sz w:val="20"/>
          <w:szCs w:val="20"/>
          <w:u w:val="single"/>
        </w:rPr>
      </w:pPr>
      <w:r>
        <w:rPr>
          <w:rFonts w:asciiTheme="majorHAnsi" w:hAnsiTheme="majorHAnsi"/>
          <w:sz w:val="20"/>
          <w:szCs w:val="20"/>
        </w:rPr>
        <w:t>většinou chybí poruchy vůle a emoční oploštění</w:t>
      </w:r>
    </w:p>
    <w:p w:rsidR="00E66ED5" w:rsidRDefault="00E66ED5" w:rsidP="00CA0A92">
      <w:pPr>
        <w:pStyle w:val="Odstavecseseznamem"/>
        <w:numPr>
          <w:ilvl w:val="0"/>
          <w:numId w:val="114"/>
        </w:numPr>
        <w:rPr>
          <w:rFonts w:asciiTheme="majorHAnsi" w:hAnsiTheme="majorHAnsi"/>
          <w:b/>
          <w:sz w:val="20"/>
          <w:szCs w:val="20"/>
          <w:u w:val="single"/>
        </w:rPr>
      </w:pPr>
      <w:r>
        <w:rPr>
          <w:rFonts w:asciiTheme="majorHAnsi" w:hAnsiTheme="majorHAnsi"/>
          <w:sz w:val="20"/>
          <w:szCs w:val="20"/>
        </w:rPr>
        <w:t>trvání nejvýš 1 měsíc; pokud nejsou typické schizofrenní symptomy, připouští se 3 měsíce</w:t>
      </w:r>
    </w:p>
    <w:p w:rsidR="00E66ED5" w:rsidRDefault="00E66ED5" w:rsidP="00CA0A92">
      <w:pPr>
        <w:pStyle w:val="Odstavecseseznamem"/>
        <w:numPr>
          <w:ilvl w:val="0"/>
          <w:numId w:val="114"/>
        </w:numPr>
        <w:rPr>
          <w:rFonts w:asciiTheme="majorHAnsi" w:hAnsiTheme="majorHAnsi"/>
          <w:b/>
          <w:sz w:val="20"/>
          <w:szCs w:val="20"/>
          <w:u w:val="single"/>
        </w:rPr>
      </w:pPr>
      <w:r>
        <w:rPr>
          <w:rFonts w:asciiTheme="majorHAnsi" w:hAnsiTheme="majorHAnsi"/>
          <w:b/>
          <w:sz w:val="20"/>
          <w:szCs w:val="20"/>
          <w:u w:val="single"/>
        </w:rPr>
        <w:t>akutní polymorfní psychotická porucha bez příznaků schizofrenie:</w:t>
      </w:r>
    </w:p>
    <w:p w:rsidR="00E66ED5" w:rsidRDefault="00E66ED5" w:rsidP="00CA0A92">
      <w:pPr>
        <w:pStyle w:val="Odstavecseseznamem"/>
        <w:numPr>
          <w:ilvl w:val="1"/>
          <w:numId w:val="114"/>
        </w:numPr>
        <w:rPr>
          <w:rFonts w:asciiTheme="majorHAnsi" w:hAnsiTheme="majorHAnsi"/>
          <w:b/>
          <w:sz w:val="20"/>
          <w:szCs w:val="20"/>
          <w:u w:val="single"/>
        </w:rPr>
      </w:pPr>
      <w:r>
        <w:rPr>
          <w:rFonts w:asciiTheme="majorHAnsi" w:hAnsiTheme="majorHAnsi"/>
          <w:sz w:val="20"/>
          <w:szCs w:val="20"/>
        </w:rPr>
        <w:t>intenzivní emoční projevy - extáze, úzkost, podrážděnost</w:t>
      </w:r>
    </w:p>
    <w:p w:rsidR="00E66ED5" w:rsidRDefault="00E66ED5" w:rsidP="00CA0A92">
      <w:pPr>
        <w:pStyle w:val="Odstavecseseznamem"/>
        <w:numPr>
          <w:ilvl w:val="1"/>
          <w:numId w:val="114"/>
        </w:numPr>
        <w:rPr>
          <w:rFonts w:asciiTheme="majorHAnsi" w:hAnsiTheme="majorHAnsi"/>
          <w:b/>
          <w:sz w:val="20"/>
          <w:szCs w:val="20"/>
          <w:u w:val="single"/>
        </w:rPr>
      </w:pPr>
      <w:r>
        <w:rPr>
          <w:rFonts w:asciiTheme="majorHAnsi" w:hAnsiTheme="majorHAnsi"/>
          <w:sz w:val="20"/>
          <w:szCs w:val="20"/>
        </w:rPr>
        <w:t>měnlivé halucinace a bludy</w:t>
      </w:r>
    </w:p>
    <w:p w:rsidR="00E66ED5" w:rsidRDefault="00E66ED5" w:rsidP="00CA0A92">
      <w:pPr>
        <w:pStyle w:val="Odstavecseseznamem"/>
        <w:numPr>
          <w:ilvl w:val="1"/>
          <w:numId w:val="114"/>
        </w:numPr>
        <w:rPr>
          <w:rFonts w:asciiTheme="majorHAnsi" w:hAnsiTheme="majorHAnsi"/>
          <w:b/>
          <w:sz w:val="20"/>
          <w:szCs w:val="20"/>
          <w:u w:val="single"/>
        </w:rPr>
      </w:pPr>
      <w:r>
        <w:rPr>
          <w:rFonts w:asciiTheme="majorHAnsi" w:hAnsiTheme="majorHAnsi"/>
          <w:sz w:val="20"/>
          <w:szCs w:val="20"/>
        </w:rPr>
        <w:t>odeznívá do 3 měsíců</w:t>
      </w:r>
    </w:p>
    <w:p w:rsidR="00E66ED5" w:rsidRDefault="00E66ED5" w:rsidP="00CA0A92">
      <w:pPr>
        <w:pStyle w:val="Odstavecseseznamem"/>
        <w:numPr>
          <w:ilvl w:val="1"/>
          <w:numId w:val="114"/>
        </w:numPr>
        <w:rPr>
          <w:rFonts w:asciiTheme="majorHAnsi" w:hAnsiTheme="majorHAnsi"/>
          <w:b/>
          <w:sz w:val="20"/>
          <w:szCs w:val="20"/>
          <w:u w:val="single"/>
        </w:rPr>
      </w:pPr>
      <w:r>
        <w:rPr>
          <w:rFonts w:asciiTheme="majorHAnsi" w:hAnsiTheme="majorHAnsi"/>
          <w:sz w:val="20"/>
          <w:szCs w:val="20"/>
        </w:rPr>
        <w:t>chybí jádrové příznaky schizofrenie - intrapsychické halucinace, komentující hlasy, blud pronásledovanosti, bludná přesvědčení</w:t>
      </w:r>
    </w:p>
    <w:p w:rsidR="00E66ED5" w:rsidRDefault="00E66ED5" w:rsidP="00CA0A92">
      <w:pPr>
        <w:pStyle w:val="Odstavecseseznamem"/>
        <w:numPr>
          <w:ilvl w:val="0"/>
          <w:numId w:val="114"/>
        </w:numPr>
        <w:rPr>
          <w:rFonts w:asciiTheme="majorHAnsi" w:hAnsiTheme="majorHAnsi"/>
          <w:b/>
          <w:sz w:val="20"/>
          <w:szCs w:val="20"/>
          <w:u w:val="single"/>
        </w:rPr>
      </w:pPr>
      <w:r>
        <w:rPr>
          <w:rFonts w:asciiTheme="majorHAnsi" w:hAnsiTheme="majorHAnsi"/>
          <w:b/>
          <w:sz w:val="20"/>
          <w:szCs w:val="20"/>
          <w:u w:val="single"/>
        </w:rPr>
        <w:t>akutní polymorfní psychotická porucha s příznaky schizofrenie</w:t>
      </w:r>
    </w:p>
    <w:p w:rsidR="00E66ED5" w:rsidRDefault="00E66ED5" w:rsidP="00CA0A92">
      <w:pPr>
        <w:pStyle w:val="Odstavecseseznamem"/>
        <w:numPr>
          <w:ilvl w:val="1"/>
          <w:numId w:val="114"/>
        </w:numPr>
        <w:rPr>
          <w:rFonts w:asciiTheme="majorHAnsi" w:hAnsiTheme="majorHAnsi"/>
          <w:b/>
          <w:sz w:val="20"/>
          <w:szCs w:val="20"/>
          <w:u w:val="single"/>
        </w:rPr>
      </w:pPr>
      <w:r>
        <w:rPr>
          <w:rFonts w:asciiTheme="majorHAnsi" w:hAnsiTheme="majorHAnsi"/>
          <w:sz w:val="20"/>
          <w:szCs w:val="20"/>
        </w:rPr>
        <w:t>polymorfní příznaky</w:t>
      </w:r>
    </w:p>
    <w:p w:rsidR="00E66ED5" w:rsidRDefault="00E66ED5" w:rsidP="00CA0A92">
      <w:pPr>
        <w:pStyle w:val="Odstavecseseznamem"/>
        <w:numPr>
          <w:ilvl w:val="1"/>
          <w:numId w:val="114"/>
        </w:numPr>
        <w:rPr>
          <w:rFonts w:asciiTheme="majorHAnsi" w:hAnsiTheme="majorHAnsi"/>
          <w:b/>
          <w:sz w:val="20"/>
          <w:szCs w:val="20"/>
          <w:u w:val="single"/>
        </w:rPr>
      </w:pPr>
      <w:r>
        <w:rPr>
          <w:rFonts w:asciiTheme="majorHAnsi" w:hAnsiTheme="majorHAnsi"/>
          <w:sz w:val="20"/>
          <w:szCs w:val="20"/>
        </w:rPr>
        <w:t>typická přítomnost kmenových příznaků schizofrenie - přechodného rázu</w:t>
      </w:r>
    </w:p>
    <w:p w:rsidR="00E66ED5" w:rsidRDefault="00E66ED5" w:rsidP="00CA0A92">
      <w:pPr>
        <w:pStyle w:val="Odstavecseseznamem"/>
        <w:numPr>
          <w:ilvl w:val="1"/>
          <w:numId w:val="114"/>
        </w:numPr>
        <w:rPr>
          <w:rFonts w:asciiTheme="majorHAnsi" w:hAnsiTheme="majorHAnsi"/>
          <w:b/>
          <w:sz w:val="20"/>
          <w:szCs w:val="20"/>
          <w:u w:val="single"/>
        </w:rPr>
      </w:pPr>
      <w:r>
        <w:rPr>
          <w:rFonts w:asciiTheme="majorHAnsi" w:hAnsiTheme="majorHAnsi"/>
          <w:sz w:val="20"/>
          <w:szCs w:val="20"/>
        </w:rPr>
        <w:t>vymizení příznaků do 1 měsíce</w:t>
      </w:r>
    </w:p>
    <w:p w:rsidR="00E66ED5" w:rsidRDefault="00E66ED5" w:rsidP="00CA0A92">
      <w:pPr>
        <w:pStyle w:val="Odstavecseseznamem"/>
        <w:numPr>
          <w:ilvl w:val="0"/>
          <w:numId w:val="114"/>
        </w:numPr>
        <w:rPr>
          <w:rFonts w:asciiTheme="majorHAnsi" w:hAnsiTheme="majorHAnsi"/>
          <w:b/>
          <w:sz w:val="20"/>
          <w:szCs w:val="20"/>
          <w:u w:val="single"/>
        </w:rPr>
      </w:pPr>
      <w:r>
        <w:rPr>
          <w:rFonts w:asciiTheme="majorHAnsi" w:hAnsiTheme="majorHAnsi"/>
          <w:b/>
          <w:sz w:val="20"/>
          <w:szCs w:val="20"/>
          <w:u w:val="single"/>
        </w:rPr>
        <w:t>akutní schizoformní psychotická porucha</w:t>
      </w:r>
    </w:p>
    <w:p w:rsidR="00E66ED5" w:rsidRDefault="00E66ED5" w:rsidP="00CA0A92">
      <w:pPr>
        <w:pStyle w:val="Odstavecseseznamem"/>
        <w:numPr>
          <w:ilvl w:val="1"/>
          <w:numId w:val="114"/>
        </w:numPr>
        <w:rPr>
          <w:rFonts w:asciiTheme="majorHAnsi" w:hAnsiTheme="majorHAnsi"/>
          <w:b/>
          <w:sz w:val="20"/>
          <w:szCs w:val="20"/>
          <w:u w:val="single"/>
        </w:rPr>
      </w:pPr>
      <w:r>
        <w:rPr>
          <w:rFonts w:asciiTheme="majorHAnsi" w:hAnsiTheme="majorHAnsi"/>
          <w:sz w:val="20"/>
          <w:szCs w:val="20"/>
        </w:rPr>
        <w:t>typické schizofrenní příznaky - podobná schizofrenní atace; mizí do měsíce s úplnou remisí</w:t>
      </w:r>
    </w:p>
    <w:p w:rsidR="00E66ED5" w:rsidRDefault="00E66ED5" w:rsidP="00CA0A92">
      <w:pPr>
        <w:pStyle w:val="Odstavecseseznamem"/>
        <w:numPr>
          <w:ilvl w:val="1"/>
          <w:numId w:val="114"/>
        </w:numPr>
        <w:rPr>
          <w:rFonts w:asciiTheme="majorHAnsi" w:hAnsiTheme="majorHAnsi"/>
          <w:b/>
          <w:sz w:val="20"/>
          <w:szCs w:val="20"/>
          <w:u w:val="single"/>
        </w:rPr>
      </w:pPr>
      <w:r>
        <w:rPr>
          <w:rFonts w:asciiTheme="majorHAnsi" w:hAnsiTheme="majorHAnsi"/>
          <w:sz w:val="20"/>
          <w:szCs w:val="20"/>
        </w:rPr>
        <w:t>malá proměnlivost</w:t>
      </w:r>
    </w:p>
    <w:p w:rsidR="00E66ED5" w:rsidRDefault="00E66ED5" w:rsidP="00CA0A92">
      <w:pPr>
        <w:pStyle w:val="Odstavecseseznamem"/>
        <w:numPr>
          <w:ilvl w:val="0"/>
          <w:numId w:val="114"/>
        </w:numPr>
        <w:rPr>
          <w:rFonts w:asciiTheme="majorHAnsi" w:hAnsiTheme="majorHAnsi"/>
          <w:b/>
          <w:sz w:val="20"/>
          <w:szCs w:val="20"/>
          <w:u w:val="single"/>
        </w:rPr>
      </w:pPr>
      <w:r>
        <w:rPr>
          <w:rFonts w:asciiTheme="majorHAnsi" w:hAnsiTheme="majorHAnsi"/>
          <w:b/>
          <w:sz w:val="20"/>
          <w:szCs w:val="20"/>
          <w:u w:val="single"/>
        </w:rPr>
        <w:t>další akutní psychotické poruchy</w:t>
      </w:r>
    </w:p>
    <w:p w:rsidR="00E66ED5" w:rsidRDefault="00E66ED5" w:rsidP="00CA0A92">
      <w:pPr>
        <w:pStyle w:val="Odstavecseseznamem"/>
        <w:numPr>
          <w:ilvl w:val="1"/>
          <w:numId w:val="114"/>
        </w:numPr>
        <w:rPr>
          <w:rFonts w:asciiTheme="majorHAnsi" w:hAnsiTheme="majorHAnsi"/>
          <w:b/>
          <w:sz w:val="20"/>
          <w:szCs w:val="20"/>
          <w:u w:val="single"/>
        </w:rPr>
      </w:pPr>
      <w:r>
        <w:rPr>
          <w:rFonts w:asciiTheme="majorHAnsi" w:hAnsiTheme="majorHAnsi"/>
          <w:sz w:val="20"/>
          <w:szCs w:val="20"/>
        </w:rPr>
        <w:t>převaha bludů</w:t>
      </w:r>
    </w:p>
    <w:p w:rsidR="00E66ED5" w:rsidRDefault="00E66ED5" w:rsidP="00CA0A92">
      <w:pPr>
        <w:pStyle w:val="Odstavecseseznamem"/>
        <w:numPr>
          <w:ilvl w:val="1"/>
          <w:numId w:val="114"/>
        </w:numPr>
        <w:rPr>
          <w:rFonts w:asciiTheme="majorHAnsi" w:hAnsiTheme="majorHAnsi"/>
          <w:b/>
          <w:sz w:val="20"/>
          <w:szCs w:val="20"/>
          <w:u w:val="single"/>
        </w:rPr>
      </w:pPr>
      <w:r>
        <w:rPr>
          <w:rFonts w:asciiTheme="majorHAnsi" w:hAnsiTheme="majorHAnsi"/>
          <w:sz w:val="20"/>
          <w:szCs w:val="20"/>
        </w:rPr>
        <w:t>paranoidní reakce, psychogenní paranoidní psychóza</w:t>
      </w:r>
    </w:p>
    <w:p w:rsidR="00E66ED5" w:rsidRDefault="00E66ED5" w:rsidP="00CA0A92">
      <w:pPr>
        <w:pStyle w:val="Odstavecseseznamem"/>
        <w:numPr>
          <w:ilvl w:val="1"/>
          <w:numId w:val="114"/>
        </w:numPr>
        <w:rPr>
          <w:rFonts w:asciiTheme="majorHAnsi" w:hAnsiTheme="majorHAnsi"/>
          <w:b/>
          <w:sz w:val="20"/>
          <w:szCs w:val="20"/>
          <w:u w:val="single"/>
        </w:rPr>
      </w:pPr>
      <w:r>
        <w:rPr>
          <w:rFonts w:asciiTheme="majorHAnsi" w:hAnsiTheme="majorHAnsi"/>
          <w:sz w:val="20"/>
          <w:szCs w:val="20"/>
        </w:rPr>
        <w:t>akutní syndromy, které nelze zařadit do předchozích skupin</w:t>
      </w:r>
    </w:p>
    <w:p w:rsidR="00E66ED5" w:rsidRDefault="00E66ED5" w:rsidP="00CA0A92">
      <w:pPr>
        <w:pStyle w:val="Odstavecseseznamem"/>
        <w:numPr>
          <w:ilvl w:val="0"/>
          <w:numId w:val="114"/>
        </w:numPr>
        <w:rPr>
          <w:rFonts w:asciiTheme="majorHAnsi" w:hAnsiTheme="majorHAnsi"/>
          <w:b/>
          <w:sz w:val="20"/>
          <w:szCs w:val="20"/>
          <w:u w:val="single"/>
        </w:rPr>
      </w:pPr>
      <w:r>
        <w:rPr>
          <w:rFonts w:asciiTheme="majorHAnsi" w:hAnsiTheme="majorHAnsi"/>
          <w:b/>
          <w:sz w:val="20"/>
          <w:szCs w:val="20"/>
          <w:u w:val="single"/>
        </w:rPr>
        <w:t>terapie:</w:t>
      </w:r>
    </w:p>
    <w:p w:rsidR="00E66ED5" w:rsidRDefault="00E66ED5" w:rsidP="00CA0A92">
      <w:pPr>
        <w:pStyle w:val="Odstavecseseznamem"/>
        <w:numPr>
          <w:ilvl w:val="1"/>
          <w:numId w:val="114"/>
        </w:numPr>
        <w:rPr>
          <w:rFonts w:asciiTheme="majorHAnsi" w:hAnsiTheme="majorHAnsi"/>
          <w:b/>
          <w:sz w:val="20"/>
          <w:szCs w:val="20"/>
          <w:u w:val="single"/>
        </w:rPr>
      </w:pPr>
      <w:r>
        <w:rPr>
          <w:rFonts w:asciiTheme="majorHAnsi" w:hAnsiTheme="majorHAnsi"/>
          <w:sz w:val="20"/>
          <w:szCs w:val="20"/>
        </w:rPr>
        <w:t>antipsychotika</w:t>
      </w:r>
    </w:p>
    <w:p w:rsidR="00E66ED5" w:rsidRDefault="00E66ED5" w:rsidP="00CA0A92">
      <w:pPr>
        <w:pStyle w:val="Odstavecseseznamem"/>
        <w:numPr>
          <w:ilvl w:val="2"/>
          <w:numId w:val="114"/>
        </w:numPr>
        <w:rPr>
          <w:rFonts w:asciiTheme="majorHAnsi" w:hAnsiTheme="majorHAnsi"/>
          <w:b/>
          <w:sz w:val="20"/>
          <w:szCs w:val="20"/>
          <w:u w:val="single"/>
        </w:rPr>
      </w:pPr>
      <w:r>
        <w:rPr>
          <w:rFonts w:asciiTheme="majorHAnsi" w:hAnsiTheme="majorHAnsi"/>
          <w:sz w:val="20"/>
          <w:szCs w:val="20"/>
        </w:rPr>
        <w:t>1. generace - fenothiaziny (chlorpromazin), haloperidol, melperon</w:t>
      </w:r>
    </w:p>
    <w:p w:rsidR="00E66ED5" w:rsidRDefault="00E66ED5" w:rsidP="00CA0A92">
      <w:pPr>
        <w:pStyle w:val="Odstavecseseznamem"/>
        <w:numPr>
          <w:ilvl w:val="2"/>
          <w:numId w:val="114"/>
        </w:numPr>
        <w:rPr>
          <w:rFonts w:asciiTheme="majorHAnsi" w:hAnsiTheme="majorHAnsi"/>
          <w:b/>
          <w:sz w:val="20"/>
          <w:szCs w:val="20"/>
          <w:u w:val="single"/>
        </w:rPr>
      </w:pPr>
      <w:r>
        <w:rPr>
          <w:rFonts w:asciiTheme="majorHAnsi" w:hAnsiTheme="majorHAnsi"/>
          <w:sz w:val="20"/>
          <w:szCs w:val="20"/>
        </w:rPr>
        <w:t>2. generace - olanzapin, risperidon, ziprasidon, tiaprid</w:t>
      </w:r>
    </w:p>
    <w:p w:rsidR="00E66ED5" w:rsidRDefault="00E66ED5" w:rsidP="00CA0A92">
      <w:pPr>
        <w:pStyle w:val="Odstavecseseznamem"/>
        <w:numPr>
          <w:ilvl w:val="2"/>
          <w:numId w:val="114"/>
        </w:numPr>
        <w:rPr>
          <w:rFonts w:asciiTheme="majorHAnsi" w:hAnsiTheme="majorHAnsi"/>
          <w:b/>
          <w:sz w:val="20"/>
          <w:szCs w:val="20"/>
          <w:u w:val="single"/>
        </w:rPr>
      </w:pPr>
      <w:r>
        <w:rPr>
          <w:rFonts w:asciiTheme="majorHAnsi" w:hAnsiTheme="majorHAnsi"/>
          <w:sz w:val="20"/>
          <w:szCs w:val="20"/>
        </w:rPr>
        <w:t>při výrazném neklidu pacienta injekční aplikace</w:t>
      </w:r>
    </w:p>
    <w:p w:rsidR="00E66ED5" w:rsidRDefault="00E66ED5" w:rsidP="00CA0A92">
      <w:pPr>
        <w:pStyle w:val="Odstavecseseznamem"/>
        <w:numPr>
          <w:ilvl w:val="2"/>
          <w:numId w:val="114"/>
        </w:numPr>
        <w:rPr>
          <w:rFonts w:asciiTheme="majorHAnsi" w:hAnsiTheme="majorHAnsi"/>
          <w:b/>
          <w:sz w:val="20"/>
          <w:szCs w:val="20"/>
          <w:u w:val="single"/>
        </w:rPr>
      </w:pPr>
      <w:r>
        <w:rPr>
          <w:rFonts w:asciiTheme="majorHAnsi" w:hAnsiTheme="majorHAnsi"/>
          <w:sz w:val="20"/>
          <w:szCs w:val="20"/>
        </w:rPr>
        <w:t>pouze dočasně pro zvládnutí stavu</w:t>
      </w:r>
    </w:p>
    <w:p w:rsidR="00E66ED5" w:rsidRDefault="00E66ED5" w:rsidP="00CA0A92">
      <w:pPr>
        <w:pStyle w:val="Odstavecseseznamem"/>
        <w:numPr>
          <w:ilvl w:val="1"/>
          <w:numId w:val="114"/>
        </w:numPr>
        <w:rPr>
          <w:rFonts w:asciiTheme="majorHAnsi" w:hAnsiTheme="majorHAnsi"/>
          <w:b/>
          <w:sz w:val="20"/>
          <w:szCs w:val="20"/>
          <w:u w:val="single"/>
        </w:rPr>
      </w:pPr>
      <w:r>
        <w:rPr>
          <w:rFonts w:asciiTheme="majorHAnsi" w:hAnsiTheme="majorHAnsi"/>
          <w:sz w:val="20"/>
          <w:szCs w:val="20"/>
        </w:rPr>
        <w:t>anxiolytika - diazepam, clonazepam - rychlé zklidnění pacienta</w:t>
      </w:r>
    </w:p>
    <w:p w:rsidR="00E66ED5" w:rsidRDefault="00E66ED5" w:rsidP="00CA0A92">
      <w:pPr>
        <w:pStyle w:val="Odstavecseseznamem"/>
        <w:numPr>
          <w:ilvl w:val="1"/>
          <w:numId w:val="114"/>
        </w:numPr>
        <w:rPr>
          <w:rFonts w:asciiTheme="majorHAnsi" w:hAnsiTheme="majorHAnsi"/>
          <w:b/>
          <w:sz w:val="20"/>
          <w:szCs w:val="20"/>
          <w:u w:val="single"/>
        </w:rPr>
      </w:pPr>
      <w:r>
        <w:rPr>
          <w:rFonts w:asciiTheme="majorHAnsi" w:hAnsiTheme="majorHAnsi"/>
          <w:sz w:val="20"/>
          <w:szCs w:val="20"/>
        </w:rPr>
        <w:t>elektrokonvulzivní terapie</w:t>
      </w:r>
    </w:p>
    <w:p w:rsidR="00E66ED5" w:rsidRDefault="00E66ED5" w:rsidP="00CA0A92">
      <w:pPr>
        <w:pStyle w:val="Odstavecseseznamem"/>
        <w:numPr>
          <w:ilvl w:val="1"/>
          <w:numId w:val="114"/>
        </w:numPr>
        <w:rPr>
          <w:rFonts w:asciiTheme="majorHAnsi" w:hAnsiTheme="majorHAnsi"/>
          <w:b/>
          <w:sz w:val="20"/>
          <w:szCs w:val="20"/>
          <w:u w:val="single"/>
        </w:rPr>
      </w:pPr>
      <w:r>
        <w:rPr>
          <w:rFonts w:asciiTheme="majorHAnsi" w:hAnsiTheme="majorHAnsi"/>
          <w:sz w:val="20"/>
          <w:szCs w:val="20"/>
        </w:rPr>
        <w:t>psychoterapie - pokud je porucha důsledkem katastrofické události</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lastRenderedPageBreak/>
        <w:t>19. SCHIZOAFEKTIVNÍ PORUCHY</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115"/>
        </w:numPr>
        <w:rPr>
          <w:rFonts w:asciiTheme="majorHAnsi" w:hAnsiTheme="majorHAnsi"/>
          <w:b/>
          <w:sz w:val="20"/>
          <w:szCs w:val="20"/>
          <w:u w:val="single"/>
        </w:rPr>
      </w:pPr>
      <w:r>
        <w:rPr>
          <w:rFonts w:asciiTheme="majorHAnsi" w:hAnsiTheme="majorHAnsi"/>
          <w:sz w:val="20"/>
          <w:szCs w:val="20"/>
        </w:rPr>
        <w:t>časté onemocnění</w:t>
      </w:r>
    </w:p>
    <w:p w:rsidR="00E66ED5" w:rsidRDefault="00E66ED5" w:rsidP="00CA0A92">
      <w:pPr>
        <w:pStyle w:val="Odstavecseseznamem"/>
        <w:numPr>
          <w:ilvl w:val="0"/>
          <w:numId w:val="115"/>
        </w:numPr>
        <w:rPr>
          <w:rFonts w:asciiTheme="majorHAnsi" w:hAnsiTheme="majorHAnsi"/>
          <w:b/>
          <w:sz w:val="20"/>
          <w:szCs w:val="20"/>
          <w:u w:val="single"/>
        </w:rPr>
      </w:pPr>
      <w:r>
        <w:rPr>
          <w:rFonts w:asciiTheme="majorHAnsi" w:hAnsiTheme="majorHAnsi"/>
          <w:sz w:val="20"/>
          <w:szCs w:val="20"/>
        </w:rPr>
        <w:t>etiologie neznámá, výrazný vliv dědičnosti</w:t>
      </w:r>
    </w:p>
    <w:p w:rsidR="00E66ED5" w:rsidRDefault="00E66ED5" w:rsidP="00CA0A92">
      <w:pPr>
        <w:pStyle w:val="Odstavecseseznamem"/>
        <w:numPr>
          <w:ilvl w:val="0"/>
          <w:numId w:val="115"/>
        </w:numPr>
        <w:rPr>
          <w:rFonts w:asciiTheme="majorHAnsi" w:hAnsiTheme="majorHAnsi"/>
          <w:b/>
          <w:sz w:val="20"/>
          <w:szCs w:val="20"/>
          <w:u w:val="single"/>
        </w:rPr>
      </w:pPr>
      <w:r>
        <w:rPr>
          <w:rFonts w:asciiTheme="majorHAnsi" w:hAnsiTheme="majorHAnsi"/>
          <w:sz w:val="20"/>
          <w:szCs w:val="20"/>
        </w:rPr>
        <w:t>přítomnost schizofrenní a afektivní složky současně nebo maximálně v rozmezí několika dnů</w:t>
      </w:r>
    </w:p>
    <w:p w:rsidR="00E66ED5" w:rsidRDefault="00E66ED5" w:rsidP="00CA0A92">
      <w:pPr>
        <w:pStyle w:val="Odstavecseseznamem"/>
        <w:numPr>
          <w:ilvl w:val="0"/>
          <w:numId w:val="115"/>
        </w:numPr>
        <w:rPr>
          <w:rFonts w:asciiTheme="majorHAnsi" w:hAnsiTheme="majorHAnsi"/>
          <w:b/>
          <w:sz w:val="20"/>
          <w:szCs w:val="20"/>
          <w:u w:val="single"/>
        </w:rPr>
      </w:pPr>
      <w:r>
        <w:rPr>
          <w:rFonts w:asciiTheme="majorHAnsi" w:hAnsiTheme="majorHAnsi"/>
          <w:sz w:val="20"/>
          <w:szCs w:val="20"/>
        </w:rPr>
        <w:t>typy: manický, depresivní, smíšený</w:t>
      </w:r>
    </w:p>
    <w:p w:rsidR="00E66ED5" w:rsidRDefault="00E66ED5" w:rsidP="00CA0A92">
      <w:pPr>
        <w:pStyle w:val="Odstavecseseznamem"/>
        <w:numPr>
          <w:ilvl w:val="1"/>
          <w:numId w:val="115"/>
        </w:numPr>
        <w:rPr>
          <w:rFonts w:asciiTheme="majorHAnsi" w:hAnsiTheme="majorHAnsi"/>
          <w:b/>
          <w:sz w:val="20"/>
          <w:szCs w:val="20"/>
          <w:u w:val="single"/>
        </w:rPr>
      </w:pPr>
      <w:r>
        <w:rPr>
          <w:rFonts w:asciiTheme="majorHAnsi" w:hAnsiTheme="majorHAnsi"/>
          <w:b/>
          <w:sz w:val="20"/>
          <w:szCs w:val="20"/>
        </w:rPr>
        <w:t>manický typ</w:t>
      </w:r>
      <w:r>
        <w:rPr>
          <w:rFonts w:asciiTheme="majorHAnsi" w:hAnsiTheme="majorHAnsi"/>
          <w:sz w:val="20"/>
          <w:szCs w:val="20"/>
        </w:rPr>
        <w:t xml:space="preserve"> - expanzivní nálada, zvýšení sebevědomí, vzrušení, někdy agresivita; současně megalomanické nebo perzekuční bludy a intrapsychické nebo jiné halucinace</w:t>
      </w:r>
    </w:p>
    <w:p w:rsidR="00E66ED5" w:rsidRDefault="00E66ED5" w:rsidP="00CA0A92">
      <w:pPr>
        <w:pStyle w:val="Odstavecseseznamem"/>
        <w:numPr>
          <w:ilvl w:val="2"/>
          <w:numId w:val="115"/>
        </w:numPr>
        <w:rPr>
          <w:rFonts w:asciiTheme="majorHAnsi" w:hAnsiTheme="majorHAnsi"/>
          <w:b/>
          <w:sz w:val="20"/>
          <w:szCs w:val="20"/>
          <w:u w:val="single"/>
        </w:rPr>
      </w:pPr>
      <w:r>
        <w:rPr>
          <w:rFonts w:asciiTheme="majorHAnsi" w:hAnsiTheme="majorHAnsi"/>
          <w:sz w:val="20"/>
          <w:szCs w:val="20"/>
        </w:rPr>
        <w:t>terapie: antipsychotika, lithium</w:t>
      </w:r>
    </w:p>
    <w:p w:rsidR="00E66ED5" w:rsidRDefault="00E66ED5" w:rsidP="00CA0A92">
      <w:pPr>
        <w:pStyle w:val="Odstavecseseznamem"/>
        <w:numPr>
          <w:ilvl w:val="1"/>
          <w:numId w:val="115"/>
        </w:numPr>
        <w:rPr>
          <w:rFonts w:asciiTheme="majorHAnsi" w:hAnsiTheme="majorHAnsi"/>
          <w:b/>
          <w:sz w:val="20"/>
          <w:szCs w:val="20"/>
          <w:u w:val="single"/>
        </w:rPr>
      </w:pPr>
      <w:r>
        <w:rPr>
          <w:rFonts w:asciiTheme="majorHAnsi" w:hAnsiTheme="majorHAnsi"/>
          <w:b/>
          <w:sz w:val="20"/>
          <w:szCs w:val="20"/>
        </w:rPr>
        <w:t>depresivní typ</w:t>
      </w:r>
      <w:r>
        <w:rPr>
          <w:rFonts w:asciiTheme="majorHAnsi" w:hAnsiTheme="majorHAnsi"/>
          <w:sz w:val="20"/>
          <w:szCs w:val="20"/>
        </w:rPr>
        <w:t xml:space="preserve"> - depresivní nebo úzkostně depresivní nálada, ztráta životního elánu, sebepodceňování a sebeobviňování, depresivní bludy autoakuzační a hypochondrické nebo bludy perzekuční a bludy kontrolovanosti</w:t>
      </w:r>
    </w:p>
    <w:p w:rsidR="00E66ED5" w:rsidRDefault="00E66ED5" w:rsidP="00CA0A92">
      <w:pPr>
        <w:pStyle w:val="Odstavecseseznamem"/>
        <w:numPr>
          <w:ilvl w:val="1"/>
          <w:numId w:val="115"/>
        </w:numPr>
        <w:rPr>
          <w:rFonts w:asciiTheme="majorHAnsi" w:hAnsiTheme="majorHAnsi"/>
          <w:b/>
          <w:sz w:val="20"/>
          <w:szCs w:val="20"/>
          <w:u w:val="single"/>
        </w:rPr>
      </w:pPr>
      <w:r>
        <w:rPr>
          <w:rFonts w:asciiTheme="majorHAnsi" w:hAnsiTheme="majorHAnsi"/>
          <w:sz w:val="20"/>
          <w:szCs w:val="20"/>
        </w:rPr>
        <w:t>někdy i halucinace intrapsychické a formální poruchy myšlení</w:t>
      </w:r>
    </w:p>
    <w:p w:rsidR="00E66ED5" w:rsidRDefault="00E66ED5" w:rsidP="00CA0A92">
      <w:pPr>
        <w:pStyle w:val="Odstavecseseznamem"/>
        <w:numPr>
          <w:ilvl w:val="1"/>
          <w:numId w:val="115"/>
        </w:numPr>
        <w:rPr>
          <w:rFonts w:asciiTheme="majorHAnsi" w:hAnsiTheme="majorHAnsi"/>
          <w:b/>
          <w:sz w:val="20"/>
          <w:szCs w:val="20"/>
          <w:u w:val="single"/>
        </w:rPr>
      </w:pPr>
      <w:r>
        <w:rPr>
          <w:rFonts w:asciiTheme="majorHAnsi" w:hAnsiTheme="majorHAnsi"/>
          <w:sz w:val="20"/>
          <w:szCs w:val="20"/>
        </w:rPr>
        <w:t>nutná přítomnost typických schizofrenních příznaků - nesouvislé myšlení, neologismy, manýrování, ambivalence, a další příznaky prvního řádu</w:t>
      </w:r>
    </w:p>
    <w:p w:rsidR="00E66ED5" w:rsidRDefault="00E66ED5" w:rsidP="00CA0A92">
      <w:pPr>
        <w:pStyle w:val="Odstavecseseznamem"/>
        <w:numPr>
          <w:ilvl w:val="0"/>
          <w:numId w:val="115"/>
        </w:numPr>
        <w:rPr>
          <w:rFonts w:asciiTheme="majorHAnsi" w:hAnsiTheme="majorHAnsi"/>
          <w:b/>
          <w:sz w:val="20"/>
          <w:szCs w:val="20"/>
          <w:u w:val="single"/>
        </w:rPr>
      </w:pPr>
      <w:r>
        <w:rPr>
          <w:rFonts w:asciiTheme="majorHAnsi" w:hAnsiTheme="majorHAnsi"/>
          <w:sz w:val="20"/>
          <w:szCs w:val="20"/>
        </w:rPr>
        <w:t>většinou ohraničené ataky, mezidobí bez reziduálních symptomů</w:t>
      </w:r>
    </w:p>
    <w:p w:rsidR="00E66ED5" w:rsidRDefault="00E66ED5" w:rsidP="00CA0A92">
      <w:pPr>
        <w:pStyle w:val="Odstavecseseznamem"/>
        <w:numPr>
          <w:ilvl w:val="0"/>
          <w:numId w:val="115"/>
        </w:numPr>
        <w:rPr>
          <w:rFonts w:asciiTheme="majorHAnsi" w:hAnsiTheme="majorHAnsi"/>
          <w:b/>
          <w:sz w:val="20"/>
          <w:szCs w:val="20"/>
          <w:u w:val="single"/>
        </w:rPr>
      </w:pPr>
      <w:r>
        <w:rPr>
          <w:rFonts w:asciiTheme="majorHAnsi" w:hAnsiTheme="majorHAnsi"/>
          <w:sz w:val="20"/>
          <w:szCs w:val="20"/>
        </w:rPr>
        <w:t>terapie: antidepresiva, ECT, thymoprofylaktika, antipsychotika</w:t>
      </w:r>
    </w:p>
    <w:p w:rsidR="00E66ED5" w:rsidRDefault="00E66ED5" w:rsidP="00CA0A92">
      <w:pPr>
        <w:pStyle w:val="Odstavecseseznamem"/>
        <w:numPr>
          <w:ilvl w:val="1"/>
          <w:numId w:val="115"/>
        </w:numPr>
        <w:rPr>
          <w:rFonts w:asciiTheme="majorHAnsi" w:hAnsiTheme="majorHAnsi"/>
          <w:b/>
          <w:sz w:val="20"/>
          <w:szCs w:val="20"/>
          <w:u w:val="single"/>
        </w:rPr>
      </w:pPr>
      <w:r>
        <w:rPr>
          <w:rFonts w:asciiTheme="majorHAnsi" w:hAnsiTheme="majorHAnsi"/>
          <w:sz w:val="20"/>
          <w:szCs w:val="20"/>
        </w:rPr>
        <w:t>risperidon, olanzapin - lepší efekt na úzkost</w:t>
      </w:r>
    </w:p>
    <w:p w:rsidR="00E66ED5" w:rsidRDefault="00E66ED5" w:rsidP="00CA0A92">
      <w:pPr>
        <w:pStyle w:val="Odstavecseseznamem"/>
        <w:numPr>
          <w:ilvl w:val="1"/>
          <w:numId w:val="115"/>
        </w:numPr>
        <w:rPr>
          <w:rFonts w:asciiTheme="majorHAnsi" w:hAnsiTheme="majorHAnsi"/>
          <w:b/>
          <w:sz w:val="20"/>
          <w:szCs w:val="20"/>
          <w:u w:val="single"/>
        </w:rPr>
      </w:pPr>
      <w:r>
        <w:rPr>
          <w:rFonts w:asciiTheme="majorHAnsi" w:hAnsiTheme="majorHAnsi"/>
          <w:sz w:val="20"/>
          <w:szCs w:val="20"/>
        </w:rPr>
        <w:t>SSRI - fluoxetin, fluvoxamin, citalopram</w:t>
      </w:r>
    </w:p>
    <w:p w:rsidR="00E66ED5" w:rsidRDefault="00E66ED5" w:rsidP="00CA0A92">
      <w:pPr>
        <w:pStyle w:val="Odstavecseseznamem"/>
        <w:numPr>
          <w:ilvl w:val="1"/>
          <w:numId w:val="115"/>
        </w:numPr>
        <w:rPr>
          <w:rFonts w:asciiTheme="majorHAnsi" w:hAnsiTheme="majorHAnsi"/>
          <w:b/>
          <w:sz w:val="20"/>
          <w:szCs w:val="20"/>
          <w:u w:val="single"/>
        </w:rPr>
      </w:pPr>
      <w:r>
        <w:rPr>
          <w:rFonts w:asciiTheme="majorHAnsi" w:hAnsiTheme="majorHAnsi"/>
          <w:sz w:val="20"/>
          <w:szCs w:val="20"/>
        </w:rPr>
        <w:t>ECT u vzrušených nebo silně depresivních pacientů</w:t>
      </w:r>
    </w:p>
    <w:p w:rsidR="00E66ED5" w:rsidRDefault="00E66ED5" w:rsidP="00CA0A92">
      <w:pPr>
        <w:pStyle w:val="Odstavecseseznamem"/>
        <w:numPr>
          <w:ilvl w:val="0"/>
          <w:numId w:val="115"/>
        </w:numPr>
        <w:rPr>
          <w:rFonts w:asciiTheme="majorHAnsi" w:hAnsiTheme="majorHAnsi"/>
          <w:b/>
          <w:sz w:val="20"/>
          <w:szCs w:val="20"/>
          <w:u w:val="single"/>
        </w:rPr>
      </w:pPr>
      <w:r>
        <w:rPr>
          <w:rFonts w:asciiTheme="majorHAnsi" w:hAnsiTheme="majorHAnsi"/>
          <w:sz w:val="20"/>
          <w:szCs w:val="20"/>
        </w:rPr>
        <w:t>dobrá prognóza, menší narušení osobnosti</w:t>
      </w:r>
    </w:p>
    <w:p w:rsidR="00E66ED5" w:rsidRDefault="00E66ED5" w:rsidP="00CA0A92">
      <w:pPr>
        <w:pStyle w:val="Odstavecseseznamem"/>
        <w:numPr>
          <w:ilvl w:val="0"/>
          <w:numId w:val="115"/>
        </w:numPr>
        <w:rPr>
          <w:rFonts w:asciiTheme="majorHAnsi" w:hAnsiTheme="majorHAnsi"/>
          <w:b/>
          <w:sz w:val="20"/>
          <w:szCs w:val="20"/>
          <w:u w:val="single"/>
        </w:rPr>
      </w:pPr>
      <w:r>
        <w:rPr>
          <w:rFonts w:asciiTheme="majorHAnsi" w:hAnsiTheme="majorHAnsi"/>
          <w:sz w:val="20"/>
          <w:szCs w:val="20"/>
        </w:rPr>
        <w:t>dif. dg.: deprese s psychotickými příznaky, deprese u schizoidní osobnosti, dekompenzace emočně nestabilní osobnosti</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20. AFEKTIVNÍ PORUCHY, KLINICKÉ FORMY</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116"/>
        </w:numPr>
        <w:rPr>
          <w:rFonts w:asciiTheme="majorHAnsi" w:hAnsiTheme="majorHAnsi"/>
          <w:b/>
          <w:sz w:val="20"/>
          <w:szCs w:val="20"/>
          <w:u w:val="single"/>
        </w:rPr>
      </w:pPr>
      <w:r>
        <w:rPr>
          <w:rFonts w:asciiTheme="majorHAnsi" w:hAnsiTheme="majorHAnsi"/>
          <w:sz w:val="20"/>
          <w:szCs w:val="20"/>
        </w:rPr>
        <w:t>afektivní poruchy = patologické změny nálady</w:t>
      </w:r>
    </w:p>
    <w:p w:rsidR="00E66ED5" w:rsidRDefault="00E66ED5" w:rsidP="00CA0A92">
      <w:pPr>
        <w:pStyle w:val="Odstavecseseznamem"/>
        <w:numPr>
          <w:ilvl w:val="0"/>
          <w:numId w:val="116"/>
        </w:numPr>
        <w:rPr>
          <w:rFonts w:asciiTheme="majorHAnsi" w:hAnsiTheme="majorHAnsi"/>
          <w:b/>
          <w:sz w:val="20"/>
          <w:szCs w:val="20"/>
          <w:u w:val="single"/>
        </w:rPr>
      </w:pPr>
      <w:r>
        <w:rPr>
          <w:rFonts w:asciiTheme="majorHAnsi" w:hAnsiTheme="majorHAnsi"/>
          <w:b/>
          <w:sz w:val="20"/>
          <w:szCs w:val="20"/>
          <w:u w:val="single"/>
        </w:rPr>
        <w:t>etiopatogeneze:</w:t>
      </w:r>
      <w:r>
        <w:rPr>
          <w:rFonts w:asciiTheme="majorHAnsi" w:hAnsiTheme="majorHAnsi"/>
          <w:sz w:val="20"/>
          <w:szCs w:val="20"/>
        </w:rPr>
        <w:t xml:space="preserve"> kombinace faktorů biologických, genetických a psychosociálních</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b/>
          <w:sz w:val="20"/>
          <w:szCs w:val="20"/>
        </w:rPr>
        <w:t>biologické</w:t>
      </w:r>
      <w:r>
        <w:rPr>
          <w:rFonts w:asciiTheme="majorHAnsi" w:hAnsiTheme="majorHAnsi"/>
          <w:sz w:val="20"/>
          <w:szCs w:val="20"/>
        </w:rPr>
        <w:t xml:space="preserve"> - biochemické změny, změny imunity (narušení imunity, zvýšení zánětlivé aktivity), psychoendokrinologické změny, narušení biorytmů, strukturální a funkční změny CNS (serotonin, NOR, DOP, glutamát) degenerace neuronů a glií pod vlivem aktivace stresové osy</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b/>
          <w:sz w:val="20"/>
          <w:szCs w:val="20"/>
        </w:rPr>
        <w:t>genetické</w:t>
      </w:r>
      <w:r>
        <w:rPr>
          <w:rFonts w:asciiTheme="majorHAnsi" w:hAnsiTheme="majorHAnsi"/>
          <w:sz w:val="20"/>
          <w:szCs w:val="20"/>
        </w:rPr>
        <w:t xml:space="preserve"> - 10-20% riziko u příbuzného; serotoninové a glutamátové receptory, serotoninové přenašeče - pouze </w:t>
      </w:r>
      <w:r>
        <w:rPr>
          <w:rFonts w:asciiTheme="majorHAnsi" w:hAnsiTheme="majorHAnsi"/>
          <w:b/>
          <w:sz w:val="20"/>
          <w:szCs w:val="20"/>
        </w:rPr>
        <w:t>genetická dispozice</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b/>
          <w:sz w:val="20"/>
          <w:szCs w:val="20"/>
        </w:rPr>
        <w:t>psychosociální</w:t>
      </w:r>
      <w:r>
        <w:rPr>
          <w:rFonts w:asciiTheme="majorHAnsi" w:hAnsiTheme="majorHAnsi"/>
          <w:sz w:val="20"/>
          <w:szCs w:val="20"/>
        </w:rPr>
        <w:t xml:space="preserve"> - nepříznivé životní události v anamnéze (týrání, zneužití, ztráta příbuzného, ztráta zaměstnání) - protektivní vliv pozitivních událostí</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predispozice u některých osobnostních typů  a charakterových vlastností - obsedantnost, rigidita, dominance, závislost, melancholický typ osobnosti</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vždy narušení funkcí na úrovni celého těla</w:t>
      </w:r>
    </w:p>
    <w:p w:rsidR="00E66ED5" w:rsidRDefault="00E66ED5" w:rsidP="00CA0A92">
      <w:pPr>
        <w:pStyle w:val="Odstavecseseznamem"/>
        <w:numPr>
          <w:ilvl w:val="0"/>
          <w:numId w:val="116"/>
        </w:numPr>
        <w:rPr>
          <w:rFonts w:asciiTheme="majorHAnsi" w:hAnsiTheme="majorHAnsi"/>
          <w:b/>
          <w:sz w:val="20"/>
          <w:szCs w:val="20"/>
          <w:u w:val="single"/>
        </w:rPr>
      </w:pPr>
      <w:r>
        <w:rPr>
          <w:rFonts w:asciiTheme="majorHAnsi" w:hAnsiTheme="majorHAnsi"/>
          <w:b/>
          <w:sz w:val="20"/>
          <w:szCs w:val="20"/>
          <w:u w:val="single"/>
        </w:rPr>
        <w:t>klasifikace afektivních poruch:</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b/>
          <w:sz w:val="20"/>
          <w:szCs w:val="20"/>
        </w:rPr>
        <w:t>příčina</w:t>
      </w:r>
      <w:r>
        <w:rPr>
          <w:rFonts w:asciiTheme="majorHAnsi" w:hAnsiTheme="majorHAnsi"/>
          <w:sz w:val="20"/>
          <w:szCs w:val="20"/>
        </w:rPr>
        <w:t xml:space="preserve"> - primární, sekundární</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b/>
          <w:sz w:val="20"/>
          <w:szCs w:val="20"/>
        </w:rPr>
        <w:t>polarita</w:t>
      </w:r>
      <w:r>
        <w:rPr>
          <w:rFonts w:asciiTheme="majorHAnsi" w:hAnsiTheme="majorHAnsi"/>
          <w:sz w:val="20"/>
          <w:szCs w:val="20"/>
        </w:rPr>
        <w:t xml:space="preserve"> - bipolární, unipolární</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b/>
          <w:sz w:val="20"/>
          <w:szCs w:val="20"/>
        </w:rPr>
        <w:t>intenzita</w:t>
      </w:r>
      <w:r>
        <w:rPr>
          <w:rFonts w:asciiTheme="majorHAnsi" w:hAnsiTheme="majorHAnsi"/>
          <w:sz w:val="20"/>
          <w:szCs w:val="20"/>
        </w:rPr>
        <w:t xml:space="preserve"> - lehká, střední, těžká</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b/>
          <w:sz w:val="20"/>
          <w:szCs w:val="20"/>
        </w:rPr>
        <w:t>kvalita</w:t>
      </w:r>
      <w:r>
        <w:rPr>
          <w:rFonts w:asciiTheme="majorHAnsi" w:hAnsiTheme="majorHAnsi"/>
          <w:sz w:val="20"/>
          <w:szCs w:val="20"/>
        </w:rPr>
        <w:t xml:space="preserve"> - psychotická, nepsychotická</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b/>
          <w:sz w:val="20"/>
          <w:szCs w:val="20"/>
        </w:rPr>
        <w:t>délka trvání</w:t>
      </w:r>
      <w:r>
        <w:rPr>
          <w:rFonts w:asciiTheme="majorHAnsi" w:hAnsiTheme="majorHAnsi"/>
          <w:sz w:val="20"/>
          <w:szCs w:val="20"/>
        </w:rPr>
        <w:t xml:space="preserve"> - krátkodobé výkyvy nálad (krátká rekurentní depresivní porucha, 2 týdny), dlouhodobý pokles nálady (dysthymie, 2 roky)</w:t>
      </w:r>
    </w:p>
    <w:p w:rsidR="00E66ED5" w:rsidRDefault="00E66ED5" w:rsidP="00E66ED5">
      <w:pPr>
        <w:pStyle w:val="Odstavecseseznamem"/>
        <w:ind w:left="1080" w:firstLine="0"/>
        <w:rPr>
          <w:rFonts w:asciiTheme="majorHAnsi" w:hAnsiTheme="majorHAnsi"/>
          <w:b/>
          <w:sz w:val="20"/>
          <w:szCs w:val="20"/>
          <w:u w:val="single"/>
        </w:rPr>
      </w:pPr>
    </w:p>
    <w:p w:rsidR="00E66ED5" w:rsidRDefault="00E66ED5" w:rsidP="00CA0A92">
      <w:pPr>
        <w:pStyle w:val="Odstavecseseznamem"/>
        <w:numPr>
          <w:ilvl w:val="0"/>
          <w:numId w:val="116"/>
        </w:numPr>
        <w:rPr>
          <w:rFonts w:asciiTheme="majorHAnsi" w:hAnsiTheme="majorHAnsi"/>
          <w:b/>
          <w:sz w:val="20"/>
          <w:szCs w:val="20"/>
          <w:u w:val="single"/>
        </w:rPr>
      </w:pPr>
      <w:r>
        <w:rPr>
          <w:rFonts w:asciiTheme="majorHAnsi" w:hAnsiTheme="majorHAnsi"/>
          <w:b/>
          <w:sz w:val="20"/>
          <w:szCs w:val="20"/>
          <w:u w:val="single"/>
        </w:rPr>
        <w:lastRenderedPageBreak/>
        <w:t xml:space="preserve">klinický obraz: </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b/>
          <w:sz w:val="20"/>
          <w:szCs w:val="20"/>
        </w:rPr>
        <w:t>manická epizoda</w:t>
      </w:r>
      <w:r>
        <w:rPr>
          <w:rFonts w:asciiTheme="majorHAnsi" w:hAnsiTheme="majorHAnsi"/>
          <w:sz w:val="20"/>
          <w:szCs w:val="20"/>
        </w:rPr>
        <w:t xml:space="preserve"> - hypománie, mánie, mánie s psychotickými příznaky</w:t>
      </w:r>
    </w:p>
    <w:p w:rsidR="00E66ED5" w:rsidRDefault="00E66ED5" w:rsidP="00CA0A92">
      <w:pPr>
        <w:pStyle w:val="Odstavecseseznamem"/>
        <w:numPr>
          <w:ilvl w:val="2"/>
          <w:numId w:val="116"/>
        </w:numPr>
        <w:rPr>
          <w:rFonts w:asciiTheme="majorHAnsi" w:hAnsiTheme="majorHAnsi"/>
          <w:b/>
          <w:sz w:val="20"/>
          <w:szCs w:val="20"/>
          <w:u w:val="single"/>
        </w:rPr>
      </w:pPr>
      <w:r>
        <w:rPr>
          <w:rFonts w:asciiTheme="majorHAnsi" w:hAnsiTheme="majorHAnsi"/>
          <w:sz w:val="20"/>
          <w:szCs w:val="20"/>
        </w:rPr>
        <w:t>nálada nadnesená, expanzivní, euforická, někdy iritovaná; zrychlené myšlení, zvýšení sebevědomí, pocti mimořádných schopností, urychlené psychomotorické tempo</w:t>
      </w:r>
    </w:p>
    <w:p w:rsidR="00E66ED5" w:rsidRDefault="00E66ED5" w:rsidP="00CA0A92">
      <w:pPr>
        <w:pStyle w:val="Odstavecseseznamem"/>
        <w:numPr>
          <w:ilvl w:val="2"/>
          <w:numId w:val="116"/>
        </w:numPr>
        <w:rPr>
          <w:rFonts w:asciiTheme="majorHAnsi" w:hAnsiTheme="majorHAnsi"/>
          <w:b/>
          <w:sz w:val="20"/>
          <w:szCs w:val="20"/>
          <w:u w:val="single"/>
        </w:rPr>
      </w:pPr>
      <w:r>
        <w:rPr>
          <w:rFonts w:asciiTheme="majorHAnsi" w:hAnsiTheme="majorHAnsi"/>
          <w:sz w:val="20"/>
          <w:szCs w:val="20"/>
        </w:rPr>
        <w:t>snížená potřeba spánku, pocit zvýšení energie</w:t>
      </w:r>
    </w:p>
    <w:p w:rsidR="00E66ED5" w:rsidRDefault="00E66ED5" w:rsidP="00CA0A92">
      <w:pPr>
        <w:pStyle w:val="Odstavecseseznamem"/>
        <w:numPr>
          <w:ilvl w:val="2"/>
          <w:numId w:val="116"/>
        </w:numPr>
        <w:rPr>
          <w:rFonts w:asciiTheme="majorHAnsi" w:hAnsiTheme="majorHAnsi"/>
          <w:b/>
          <w:sz w:val="20"/>
          <w:szCs w:val="20"/>
          <w:u w:val="single"/>
        </w:rPr>
      </w:pPr>
      <w:r>
        <w:rPr>
          <w:rFonts w:asciiTheme="majorHAnsi" w:hAnsiTheme="majorHAnsi"/>
          <w:b/>
          <w:sz w:val="20"/>
          <w:szCs w:val="20"/>
        </w:rPr>
        <w:t>hypománie</w:t>
      </w:r>
      <w:r>
        <w:rPr>
          <w:rFonts w:asciiTheme="majorHAnsi" w:hAnsiTheme="majorHAnsi"/>
          <w:sz w:val="20"/>
          <w:szCs w:val="20"/>
        </w:rPr>
        <w:t xml:space="preserve"> - mírná forma, víc dnů; narušuje psychosociální fungování</w:t>
      </w:r>
    </w:p>
    <w:p w:rsidR="00E66ED5" w:rsidRDefault="00E66ED5" w:rsidP="00CA0A92">
      <w:pPr>
        <w:pStyle w:val="Odstavecseseznamem"/>
        <w:numPr>
          <w:ilvl w:val="2"/>
          <w:numId w:val="116"/>
        </w:numPr>
        <w:rPr>
          <w:rFonts w:asciiTheme="majorHAnsi" w:hAnsiTheme="majorHAnsi"/>
          <w:b/>
          <w:sz w:val="20"/>
          <w:szCs w:val="20"/>
          <w:u w:val="single"/>
        </w:rPr>
      </w:pPr>
      <w:r>
        <w:rPr>
          <w:rFonts w:asciiTheme="majorHAnsi" w:hAnsiTheme="majorHAnsi"/>
          <w:b/>
          <w:sz w:val="20"/>
          <w:szCs w:val="20"/>
        </w:rPr>
        <w:t>manická epizoda bez psychotických příznaků</w:t>
      </w:r>
      <w:r>
        <w:rPr>
          <w:rFonts w:asciiTheme="majorHAnsi" w:hAnsiTheme="majorHAnsi"/>
          <w:sz w:val="20"/>
          <w:szCs w:val="20"/>
        </w:rPr>
        <w:t xml:space="preserve"> - aspoň 1 týden; zásadní vliv na život nemocného (pracovní i sociální)</w:t>
      </w:r>
    </w:p>
    <w:p w:rsidR="00E66ED5" w:rsidRDefault="00E66ED5" w:rsidP="00CA0A92">
      <w:pPr>
        <w:pStyle w:val="Odstavecseseznamem"/>
        <w:numPr>
          <w:ilvl w:val="2"/>
          <w:numId w:val="116"/>
        </w:numPr>
        <w:rPr>
          <w:rFonts w:asciiTheme="majorHAnsi" w:hAnsiTheme="majorHAnsi"/>
          <w:b/>
          <w:sz w:val="20"/>
          <w:szCs w:val="20"/>
          <w:u w:val="single"/>
        </w:rPr>
      </w:pPr>
      <w:r>
        <w:rPr>
          <w:rFonts w:asciiTheme="majorHAnsi" w:hAnsiTheme="majorHAnsi"/>
          <w:b/>
          <w:sz w:val="20"/>
          <w:szCs w:val="20"/>
        </w:rPr>
        <w:t>psychotická mánie</w:t>
      </w:r>
      <w:r>
        <w:rPr>
          <w:rFonts w:asciiTheme="majorHAnsi" w:hAnsiTheme="majorHAnsi"/>
          <w:sz w:val="20"/>
          <w:szCs w:val="20"/>
        </w:rPr>
        <w:t xml:space="preserve"> - poruchy myšlení a vnímání, bludy (vývyšné, erotomanické), sluchové a zrakové halucinace (náboženský nebo extatický charakter); vyřazuje nemocného z běžného provozu</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b/>
          <w:sz w:val="20"/>
          <w:szCs w:val="20"/>
        </w:rPr>
        <w:t>depresivní epizoda</w:t>
      </w:r>
      <w:r>
        <w:rPr>
          <w:rFonts w:asciiTheme="majorHAnsi" w:hAnsiTheme="majorHAnsi"/>
          <w:sz w:val="20"/>
          <w:szCs w:val="20"/>
        </w:rPr>
        <w:t xml:space="preserve"> - lehká, středně těžká, těžká; těžká s psychotickými příznaky; verze v remisi</w:t>
      </w:r>
    </w:p>
    <w:p w:rsidR="00E66ED5" w:rsidRDefault="00E66ED5" w:rsidP="00CA0A92">
      <w:pPr>
        <w:pStyle w:val="Odstavecseseznamem"/>
        <w:numPr>
          <w:ilvl w:val="2"/>
          <w:numId w:val="116"/>
        </w:numPr>
        <w:rPr>
          <w:rFonts w:asciiTheme="majorHAnsi" w:hAnsiTheme="majorHAnsi"/>
          <w:b/>
          <w:sz w:val="20"/>
          <w:szCs w:val="20"/>
          <w:u w:val="single"/>
        </w:rPr>
      </w:pPr>
      <w:r>
        <w:rPr>
          <w:rFonts w:asciiTheme="majorHAnsi" w:hAnsiTheme="majorHAnsi"/>
          <w:sz w:val="20"/>
          <w:szCs w:val="20"/>
        </w:rPr>
        <w:t>smutná nálada, anhedonie (neschopnost prožívat radost), ztráta zájmů, snížení motivace, apatie, anxieta, poruchy myšlení a vnímání (snížená koncentrace, nerozhodnost, pocit viny, ztráta sebevědomí, sebevražedné myšlenky), poruchy psychomotoriky (zpomalení až stupo nebo agitace)</w:t>
      </w:r>
    </w:p>
    <w:p w:rsidR="00E66ED5" w:rsidRDefault="00E66ED5" w:rsidP="00CA0A92">
      <w:pPr>
        <w:pStyle w:val="Odstavecseseznamem"/>
        <w:numPr>
          <w:ilvl w:val="2"/>
          <w:numId w:val="116"/>
        </w:numPr>
        <w:rPr>
          <w:rFonts w:asciiTheme="majorHAnsi" w:hAnsiTheme="majorHAnsi"/>
          <w:b/>
          <w:sz w:val="20"/>
          <w:szCs w:val="20"/>
          <w:u w:val="single"/>
        </w:rPr>
      </w:pPr>
      <w:r>
        <w:rPr>
          <w:rFonts w:asciiTheme="majorHAnsi" w:hAnsiTheme="majorHAnsi"/>
          <w:sz w:val="20"/>
          <w:szCs w:val="20"/>
        </w:rPr>
        <w:t>somatické obtíže - předčasné ranní probouzení, snížená chuť k jídlu, snížení libida, bolesti, pálení, pocity tlaku, zimy, těžké končetiny</w:t>
      </w:r>
    </w:p>
    <w:p w:rsidR="00E66ED5" w:rsidRDefault="00E66ED5" w:rsidP="00CA0A92">
      <w:pPr>
        <w:pStyle w:val="Odstavecseseznamem"/>
        <w:numPr>
          <w:ilvl w:val="2"/>
          <w:numId w:val="116"/>
        </w:numPr>
        <w:rPr>
          <w:rFonts w:asciiTheme="majorHAnsi" w:hAnsiTheme="majorHAnsi"/>
          <w:b/>
          <w:sz w:val="20"/>
          <w:szCs w:val="20"/>
          <w:u w:val="single"/>
        </w:rPr>
      </w:pPr>
      <w:r>
        <w:rPr>
          <w:rFonts w:asciiTheme="majorHAnsi" w:hAnsiTheme="majorHAnsi"/>
          <w:sz w:val="20"/>
          <w:szCs w:val="20"/>
        </w:rPr>
        <w:t>aspoň 2 týdny</w:t>
      </w:r>
    </w:p>
    <w:p w:rsidR="00E66ED5" w:rsidRDefault="00E66ED5" w:rsidP="00CA0A92">
      <w:pPr>
        <w:pStyle w:val="Odstavecseseznamem"/>
        <w:numPr>
          <w:ilvl w:val="2"/>
          <w:numId w:val="116"/>
        </w:numPr>
        <w:rPr>
          <w:rFonts w:asciiTheme="majorHAnsi" w:hAnsiTheme="majorHAnsi"/>
          <w:b/>
          <w:sz w:val="20"/>
          <w:szCs w:val="20"/>
          <w:u w:val="single"/>
        </w:rPr>
      </w:pPr>
      <w:r>
        <w:rPr>
          <w:rFonts w:asciiTheme="majorHAnsi" w:hAnsiTheme="majorHAnsi"/>
          <w:sz w:val="20"/>
          <w:szCs w:val="20"/>
        </w:rPr>
        <w:t xml:space="preserve">útlum s ranním pesimem - </w:t>
      </w:r>
      <w:r>
        <w:rPr>
          <w:rFonts w:asciiTheme="majorHAnsi" w:hAnsiTheme="majorHAnsi"/>
          <w:b/>
          <w:sz w:val="20"/>
          <w:szCs w:val="20"/>
        </w:rPr>
        <w:t>melancholie</w:t>
      </w:r>
      <w:r>
        <w:rPr>
          <w:rFonts w:asciiTheme="majorHAnsi" w:hAnsiTheme="majorHAnsi"/>
          <w:sz w:val="20"/>
          <w:szCs w:val="20"/>
        </w:rPr>
        <w:t>, u starších pacientů - ranní pesimum, snížení chuti k jídlu, anhedonie, útlum psychomotoriky nebo agitace</w:t>
      </w:r>
    </w:p>
    <w:p w:rsidR="00E66ED5" w:rsidRDefault="00E66ED5" w:rsidP="00CA0A92">
      <w:pPr>
        <w:pStyle w:val="Odstavecseseznamem"/>
        <w:numPr>
          <w:ilvl w:val="2"/>
          <w:numId w:val="116"/>
        </w:numPr>
        <w:rPr>
          <w:rFonts w:asciiTheme="majorHAnsi" w:hAnsiTheme="majorHAnsi"/>
          <w:b/>
          <w:sz w:val="20"/>
          <w:szCs w:val="20"/>
          <w:u w:val="single"/>
        </w:rPr>
      </w:pPr>
      <w:r>
        <w:rPr>
          <w:rFonts w:asciiTheme="majorHAnsi" w:hAnsiTheme="majorHAnsi"/>
          <w:b/>
          <w:sz w:val="20"/>
          <w:szCs w:val="20"/>
        </w:rPr>
        <w:t>sezónní poruchy nálady</w:t>
      </w:r>
      <w:r>
        <w:rPr>
          <w:rFonts w:asciiTheme="majorHAnsi" w:hAnsiTheme="majorHAnsi"/>
          <w:sz w:val="20"/>
          <w:szCs w:val="20"/>
        </w:rPr>
        <w:t xml:space="preserve"> - horší na podzim, na jaře se zlepší</w:t>
      </w:r>
    </w:p>
    <w:p w:rsidR="00E66ED5" w:rsidRDefault="00E66ED5" w:rsidP="00CA0A92">
      <w:pPr>
        <w:pStyle w:val="Odstavecseseznamem"/>
        <w:numPr>
          <w:ilvl w:val="2"/>
          <w:numId w:val="116"/>
        </w:numPr>
        <w:rPr>
          <w:rFonts w:asciiTheme="majorHAnsi" w:hAnsiTheme="majorHAnsi"/>
          <w:b/>
          <w:sz w:val="20"/>
          <w:szCs w:val="20"/>
          <w:u w:val="single"/>
        </w:rPr>
      </w:pPr>
      <w:r>
        <w:rPr>
          <w:rFonts w:asciiTheme="majorHAnsi" w:hAnsiTheme="majorHAnsi"/>
          <w:b/>
          <w:sz w:val="20"/>
          <w:szCs w:val="20"/>
        </w:rPr>
        <w:t>sekundární deprese</w:t>
      </w:r>
      <w:r>
        <w:rPr>
          <w:rFonts w:asciiTheme="majorHAnsi" w:hAnsiTheme="majorHAnsi"/>
          <w:sz w:val="20"/>
          <w:szCs w:val="20"/>
        </w:rPr>
        <w:t xml:space="preserve"> - postpsychotická, u karcinomů, léky s reserpinem</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 xml:space="preserve">smíšený stav - </w:t>
      </w:r>
      <w:r>
        <w:rPr>
          <w:rFonts w:asciiTheme="majorHAnsi" w:hAnsiTheme="majorHAnsi"/>
          <w:b/>
          <w:sz w:val="20"/>
          <w:szCs w:val="20"/>
        </w:rPr>
        <w:t>dysforická mánie</w:t>
      </w:r>
    </w:p>
    <w:p w:rsidR="00E66ED5" w:rsidRDefault="00E66ED5" w:rsidP="00CA0A92">
      <w:pPr>
        <w:pStyle w:val="Odstavecseseznamem"/>
        <w:numPr>
          <w:ilvl w:val="0"/>
          <w:numId w:val="116"/>
        </w:numPr>
        <w:rPr>
          <w:rFonts w:asciiTheme="majorHAnsi" w:hAnsiTheme="majorHAnsi"/>
          <w:b/>
          <w:sz w:val="20"/>
          <w:szCs w:val="20"/>
          <w:u w:val="single"/>
        </w:rPr>
      </w:pPr>
      <w:r>
        <w:rPr>
          <w:rFonts w:asciiTheme="majorHAnsi" w:hAnsiTheme="majorHAnsi"/>
          <w:sz w:val="20"/>
          <w:szCs w:val="20"/>
        </w:rPr>
        <w:t xml:space="preserve">opakované epizody deprese - </w:t>
      </w:r>
      <w:r>
        <w:rPr>
          <w:rFonts w:asciiTheme="majorHAnsi" w:hAnsiTheme="majorHAnsi"/>
          <w:b/>
          <w:sz w:val="20"/>
          <w:szCs w:val="20"/>
        </w:rPr>
        <w:t>rekurentní depresivní porucha</w:t>
      </w:r>
      <w:r>
        <w:rPr>
          <w:rFonts w:asciiTheme="majorHAnsi" w:hAnsiTheme="majorHAnsi"/>
          <w:sz w:val="20"/>
          <w:szCs w:val="20"/>
        </w:rPr>
        <w:t xml:space="preserve">; střídání s manickými epizodami - </w:t>
      </w:r>
      <w:r>
        <w:rPr>
          <w:rFonts w:asciiTheme="majorHAnsi" w:hAnsiTheme="majorHAnsi"/>
          <w:b/>
          <w:sz w:val="20"/>
          <w:szCs w:val="20"/>
        </w:rPr>
        <w:t>bipolární afektivní porucha</w:t>
      </w:r>
      <w:r>
        <w:rPr>
          <w:rFonts w:asciiTheme="majorHAnsi" w:hAnsiTheme="majorHAnsi"/>
          <w:sz w:val="20"/>
          <w:szCs w:val="20"/>
        </w:rPr>
        <w:t>; pouze manické epizody jsou vzácné</w:t>
      </w:r>
    </w:p>
    <w:p w:rsidR="00E66ED5" w:rsidRDefault="00E66ED5" w:rsidP="00CA0A92">
      <w:pPr>
        <w:pStyle w:val="Odstavecseseznamem"/>
        <w:numPr>
          <w:ilvl w:val="0"/>
          <w:numId w:val="116"/>
        </w:numPr>
        <w:rPr>
          <w:rFonts w:asciiTheme="majorHAnsi" w:hAnsiTheme="majorHAnsi"/>
          <w:b/>
          <w:sz w:val="20"/>
          <w:szCs w:val="20"/>
          <w:u w:val="single"/>
        </w:rPr>
      </w:pPr>
      <w:r>
        <w:rPr>
          <w:rFonts w:asciiTheme="majorHAnsi" w:hAnsiTheme="majorHAnsi"/>
          <w:sz w:val="20"/>
          <w:szCs w:val="20"/>
        </w:rPr>
        <w:t>celoživotní prevalence afektivních poruch: celkem cca 17%; muži 12%, ženy až 21%; začátek 30 let (medián)</w:t>
      </w:r>
    </w:p>
    <w:p w:rsidR="00E66ED5" w:rsidRDefault="00E66ED5" w:rsidP="00CA0A92">
      <w:pPr>
        <w:pStyle w:val="Odstavecseseznamem"/>
        <w:numPr>
          <w:ilvl w:val="0"/>
          <w:numId w:val="116"/>
        </w:numPr>
        <w:rPr>
          <w:rFonts w:asciiTheme="majorHAnsi" w:hAnsiTheme="majorHAnsi"/>
          <w:b/>
          <w:sz w:val="20"/>
          <w:szCs w:val="20"/>
          <w:u w:val="single"/>
        </w:rPr>
      </w:pPr>
      <w:r>
        <w:rPr>
          <w:rFonts w:asciiTheme="majorHAnsi" w:hAnsiTheme="majorHAnsi"/>
          <w:sz w:val="20"/>
          <w:szCs w:val="20"/>
        </w:rPr>
        <w:t>častá duševní onemocnění</w:t>
      </w:r>
    </w:p>
    <w:p w:rsidR="00E66ED5" w:rsidRDefault="00E66ED5" w:rsidP="00CA0A92">
      <w:pPr>
        <w:pStyle w:val="Odstavecseseznamem"/>
        <w:numPr>
          <w:ilvl w:val="0"/>
          <w:numId w:val="116"/>
        </w:numPr>
        <w:rPr>
          <w:rFonts w:asciiTheme="majorHAnsi" w:hAnsiTheme="majorHAnsi"/>
          <w:b/>
          <w:sz w:val="20"/>
          <w:szCs w:val="20"/>
          <w:u w:val="single"/>
        </w:rPr>
      </w:pPr>
      <w:r>
        <w:rPr>
          <w:rFonts w:asciiTheme="majorHAnsi" w:hAnsiTheme="majorHAnsi"/>
          <w:b/>
          <w:sz w:val="20"/>
          <w:szCs w:val="20"/>
          <w:u w:val="single"/>
        </w:rPr>
        <w:t>rizikové faktory:</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afektivní porucha v příbuzenstvu, sebevražda</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osamělost, vyšší věk</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ženské pohlaví - zejména poporodní období, perimenopauza</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negativní životní události - úmrtí v rodině, rozvod, ztráta práce, odchod dětí</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nadužívání návykových látek</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mnohočetné zdravotní obtíže, nadměrní konzumenti lékařské péče</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závažná tělesná choroba - onkologická, CMP, IM, Parkinsonova choroba</w:t>
      </w:r>
    </w:p>
    <w:p w:rsidR="00E66ED5" w:rsidRDefault="00E66ED5" w:rsidP="00CA0A92">
      <w:pPr>
        <w:pStyle w:val="Odstavecseseznamem"/>
        <w:numPr>
          <w:ilvl w:val="0"/>
          <w:numId w:val="116"/>
        </w:numPr>
        <w:rPr>
          <w:rFonts w:asciiTheme="majorHAnsi" w:hAnsiTheme="majorHAnsi"/>
          <w:b/>
          <w:sz w:val="20"/>
          <w:szCs w:val="20"/>
          <w:u w:val="single"/>
        </w:rPr>
      </w:pPr>
      <w:r>
        <w:rPr>
          <w:rFonts w:asciiTheme="majorHAnsi" w:hAnsiTheme="majorHAnsi"/>
          <w:sz w:val="20"/>
          <w:szCs w:val="20"/>
        </w:rPr>
        <w:t>deprese často nediagnostikována a neadekvátně léčená - nemocný má často pocit, že není nemocný a své utrpení by si měl protrpět; většinou vyhledávají pomoc u známých a příbuzných, z lékařů u praktika</w:t>
      </w:r>
    </w:p>
    <w:p w:rsidR="00E66ED5" w:rsidRDefault="00E66ED5" w:rsidP="00CA0A92">
      <w:pPr>
        <w:pStyle w:val="Odstavecseseznamem"/>
        <w:numPr>
          <w:ilvl w:val="0"/>
          <w:numId w:val="116"/>
        </w:numPr>
        <w:rPr>
          <w:rFonts w:asciiTheme="majorHAnsi" w:hAnsiTheme="majorHAnsi"/>
          <w:b/>
          <w:sz w:val="20"/>
          <w:szCs w:val="20"/>
          <w:u w:val="single"/>
        </w:rPr>
      </w:pPr>
      <w:r>
        <w:rPr>
          <w:rFonts w:asciiTheme="majorHAnsi" w:hAnsiTheme="majorHAnsi"/>
          <w:sz w:val="20"/>
          <w:szCs w:val="20"/>
        </w:rPr>
        <w:t>překážky v rozpoznání deprese: stigma, časová tíseň, vzdělání v oblasti duševních poruch, komorbidní somatická nemoc</w:t>
      </w:r>
    </w:p>
    <w:p w:rsidR="00E66ED5" w:rsidRDefault="00E66ED5" w:rsidP="00CA0A92">
      <w:pPr>
        <w:pStyle w:val="Odstavecseseznamem"/>
        <w:numPr>
          <w:ilvl w:val="0"/>
          <w:numId w:val="116"/>
        </w:numPr>
        <w:rPr>
          <w:rFonts w:asciiTheme="majorHAnsi" w:hAnsiTheme="majorHAnsi"/>
          <w:b/>
          <w:sz w:val="20"/>
          <w:szCs w:val="20"/>
          <w:u w:val="single"/>
        </w:rPr>
      </w:pPr>
      <w:r>
        <w:rPr>
          <w:rFonts w:asciiTheme="majorHAnsi" w:hAnsiTheme="majorHAnsi"/>
          <w:sz w:val="20"/>
          <w:szCs w:val="20"/>
        </w:rPr>
        <w:t>pouze 1/3 pacientů má jednu epizodu; jinak recidivy nebo opakované ataky</w:t>
      </w:r>
    </w:p>
    <w:p w:rsidR="00E66ED5" w:rsidRDefault="00E66ED5" w:rsidP="00CA0A92">
      <w:pPr>
        <w:pStyle w:val="Odstavecseseznamem"/>
        <w:numPr>
          <w:ilvl w:val="0"/>
          <w:numId w:val="116"/>
        </w:numPr>
        <w:rPr>
          <w:rFonts w:asciiTheme="majorHAnsi" w:hAnsiTheme="majorHAnsi"/>
          <w:b/>
          <w:sz w:val="20"/>
          <w:szCs w:val="20"/>
          <w:u w:val="single"/>
        </w:rPr>
      </w:pPr>
      <w:r>
        <w:rPr>
          <w:rFonts w:asciiTheme="majorHAnsi" w:hAnsiTheme="majorHAnsi"/>
          <w:b/>
          <w:sz w:val="20"/>
          <w:szCs w:val="20"/>
          <w:u w:val="single"/>
        </w:rPr>
        <w:t>negativní prognostické faktory:</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rodinná zátěž</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věk pod 25 let nebo nad 60 let</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ženské pohlaví</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počet předchozích epizod a jejich intenzita</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reziduální symptomy</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komorbidita</w:t>
      </w:r>
    </w:p>
    <w:p w:rsidR="00E66ED5" w:rsidRDefault="00E66ED5" w:rsidP="00CA0A92">
      <w:pPr>
        <w:pStyle w:val="Odstavecseseznamem"/>
        <w:numPr>
          <w:ilvl w:val="0"/>
          <w:numId w:val="116"/>
        </w:numPr>
        <w:rPr>
          <w:rFonts w:asciiTheme="majorHAnsi" w:hAnsiTheme="majorHAnsi"/>
          <w:b/>
          <w:sz w:val="20"/>
          <w:szCs w:val="20"/>
          <w:u w:val="single"/>
        </w:rPr>
      </w:pPr>
      <w:r>
        <w:rPr>
          <w:rFonts w:asciiTheme="majorHAnsi" w:hAnsiTheme="majorHAnsi"/>
          <w:sz w:val="20"/>
          <w:szCs w:val="20"/>
        </w:rPr>
        <w:lastRenderedPageBreak/>
        <w:t>důležitá je psychosociální podpora (partner)</w:t>
      </w:r>
    </w:p>
    <w:p w:rsidR="00E66ED5" w:rsidRDefault="00E66ED5" w:rsidP="00CA0A92">
      <w:pPr>
        <w:pStyle w:val="Odstavecseseznamem"/>
        <w:numPr>
          <w:ilvl w:val="0"/>
          <w:numId w:val="116"/>
        </w:numPr>
        <w:rPr>
          <w:rFonts w:asciiTheme="majorHAnsi" w:hAnsiTheme="majorHAnsi"/>
          <w:b/>
          <w:sz w:val="20"/>
          <w:szCs w:val="20"/>
          <w:u w:val="single"/>
        </w:rPr>
      </w:pPr>
      <w:r>
        <w:rPr>
          <w:rFonts w:asciiTheme="majorHAnsi" w:hAnsiTheme="majorHAnsi"/>
          <w:sz w:val="20"/>
          <w:szCs w:val="20"/>
        </w:rPr>
        <w:t>biologické faktory - charakteristika spánku, osa HHA</w:t>
      </w:r>
    </w:p>
    <w:p w:rsidR="00E66ED5" w:rsidRDefault="00E66ED5" w:rsidP="00CA0A92">
      <w:pPr>
        <w:pStyle w:val="Odstavecseseznamem"/>
        <w:numPr>
          <w:ilvl w:val="0"/>
          <w:numId w:val="116"/>
        </w:numPr>
        <w:rPr>
          <w:rFonts w:asciiTheme="majorHAnsi" w:hAnsiTheme="majorHAnsi"/>
          <w:b/>
          <w:sz w:val="20"/>
          <w:szCs w:val="20"/>
          <w:u w:val="single"/>
        </w:rPr>
      </w:pPr>
      <w:r>
        <w:rPr>
          <w:rFonts w:asciiTheme="majorHAnsi" w:hAnsiTheme="majorHAnsi"/>
          <w:b/>
          <w:sz w:val="20"/>
          <w:szCs w:val="20"/>
          <w:u w:val="single"/>
        </w:rPr>
        <w:t>reziduální symptomy po terapii:</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únava, ztráta libida, poruchy spánku, úzkost psychická i somatická, subdeprese, ztráta hmotnosti</w:t>
      </w:r>
    </w:p>
    <w:p w:rsidR="00E66ED5" w:rsidRDefault="00E66ED5" w:rsidP="00CA0A92">
      <w:pPr>
        <w:pStyle w:val="Odstavecseseznamem"/>
        <w:numPr>
          <w:ilvl w:val="0"/>
          <w:numId w:val="116"/>
        </w:numPr>
        <w:rPr>
          <w:rFonts w:asciiTheme="majorHAnsi" w:hAnsiTheme="majorHAnsi"/>
          <w:b/>
          <w:sz w:val="20"/>
          <w:szCs w:val="20"/>
          <w:u w:val="single"/>
        </w:rPr>
      </w:pPr>
      <w:r>
        <w:rPr>
          <w:rFonts w:asciiTheme="majorHAnsi" w:hAnsiTheme="majorHAnsi"/>
          <w:sz w:val="20"/>
          <w:szCs w:val="20"/>
        </w:rPr>
        <w:t>součástí klinického syndromu suicidální úvahy - cca 10% pacientů končí svůj život sebevraždou</w:t>
      </w:r>
    </w:p>
    <w:p w:rsidR="00E66ED5" w:rsidRDefault="00E66ED5" w:rsidP="00CA0A92">
      <w:pPr>
        <w:pStyle w:val="Odstavecseseznamem"/>
        <w:numPr>
          <w:ilvl w:val="0"/>
          <w:numId w:val="116"/>
        </w:numPr>
        <w:rPr>
          <w:rFonts w:asciiTheme="majorHAnsi" w:hAnsiTheme="majorHAnsi"/>
          <w:b/>
          <w:sz w:val="20"/>
          <w:szCs w:val="20"/>
          <w:u w:val="single"/>
        </w:rPr>
      </w:pPr>
      <w:r>
        <w:rPr>
          <w:rFonts w:asciiTheme="majorHAnsi" w:hAnsiTheme="majorHAnsi"/>
          <w:b/>
          <w:sz w:val="20"/>
          <w:szCs w:val="20"/>
          <w:u w:val="single"/>
        </w:rPr>
        <w:t>bipolární afektivní porucha</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střídání manických a depresivních epizod, případně stavů remise</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smíšená epizoda - rychlé střídání manické a depresivní fáze, variabilita a labilita nálady</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celoživotní prevalence cca 1%, začátek mezi 20-30 lety</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častěji v rodinách s psychiatrickou zátěží</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komorbidity - alkohol, drogy, KVS, obezita, diabetes, endokrinní poruchy</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sociální dopady - ztráta zaměstnání, rozvod, alkoholismus, agresivní chování, sklon k úrazům</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vysoká suicidalita - kolem 19%</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terapie akutní fáze musí obsahovat stabilizátory nálady - lithium, lamotrigin, valproát, olanzapin, quetiapin; antidepresiva - SSRI, u mánie antipsychotika; vždy udržovací léčba</w:t>
      </w:r>
    </w:p>
    <w:p w:rsidR="00E66ED5" w:rsidRDefault="00E66ED5" w:rsidP="00CA0A92">
      <w:pPr>
        <w:pStyle w:val="Odstavecseseznamem"/>
        <w:numPr>
          <w:ilvl w:val="0"/>
          <w:numId w:val="116"/>
        </w:numPr>
        <w:rPr>
          <w:rFonts w:asciiTheme="majorHAnsi" w:hAnsiTheme="majorHAnsi"/>
          <w:b/>
          <w:sz w:val="20"/>
          <w:szCs w:val="20"/>
          <w:u w:val="single"/>
        </w:rPr>
      </w:pPr>
      <w:r>
        <w:rPr>
          <w:rFonts w:asciiTheme="majorHAnsi" w:hAnsiTheme="majorHAnsi"/>
          <w:b/>
          <w:sz w:val="20"/>
          <w:szCs w:val="20"/>
          <w:u w:val="single"/>
        </w:rPr>
        <w:t>rekurentní depresivní porucha</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začátek 3. decenium; 2x častěji u žen, celoživotní prevalence 4-19%</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neléčená epizoda trvá průměrně 6 měsíců</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cca u 50% postižených jenom jedna epizoda, která se zhojí ad integrum, u 30% chronifikace; 15% spáchá sebevraždu</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sz w:val="20"/>
          <w:szCs w:val="20"/>
        </w:rPr>
        <w:t>sklon ke zvýrazňování somatických problémů - deprese poddiagnostikovaná</w:t>
      </w:r>
    </w:p>
    <w:p w:rsidR="00E66ED5" w:rsidRDefault="00E66ED5" w:rsidP="00CA0A92">
      <w:pPr>
        <w:pStyle w:val="Odstavecseseznamem"/>
        <w:numPr>
          <w:ilvl w:val="0"/>
          <w:numId w:val="116"/>
        </w:numPr>
        <w:rPr>
          <w:rFonts w:asciiTheme="majorHAnsi" w:hAnsiTheme="majorHAnsi"/>
          <w:b/>
          <w:sz w:val="20"/>
          <w:szCs w:val="20"/>
          <w:u w:val="single"/>
        </w:rPr>
      </w:pPr>
      <w:r>
        <w:rPr>
          <w:rFonts w:asciiTheme="majorHAnsi" w:hAnsiTheme="majorHAnsi"/>
          <w:b/>
          <w:sz w:val="20"/>
          <w:szCs w:val="20"/>
          <w:u w:val="single"/>
        </w:rPr>
        <w:t>trvalé poruchy nálady</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b/>
          <w:sz w:val="20"/>
          <w:szCs w:val="20"/>
        </w:rPr>
        <w:t>cyklothymie</w:t>
      </w:r>
      <w:r>
        <w:rPr>
          <w:rFonts w:asciiTheme="majorHAnsi" w:hAnsiTheme="majorHAnsi"/>
          <w:sz w:val="20"/>
          <w:szCs w:val="20"/>
        </w:rPr>
        <w:t xml:space="preserve"> - opakované stavy hypomanie a smutné nálady nedosahující intenzity afektivní epizody; aspoň 2 roky</w:t>
      </w:r>
    </w:p>
    <w:p w:rsidR="00E66ED5" w:rsidRDefault="00E66ED5" w:rsidP="00CA0A92">
      <w:pPr>
        <w:pStyle w:val="Odstavecseseznamem"/>
        <w:numPr>
          <w:ilvl w:val="2"/>
          <w:numId w:val="116"/>
        </w:numPr>
        <w:rPr>
          <w:rFonts w:asciiTheme="majorHAnsi" w:hAnsiTheme="majorHAnsi"/>
          <w:b/>
          <w:sz w:val="20"/>
          <w:szCs w:val="20"/>
          <w:u w:val="single"/>
        </w:rPr>
      </w:pPr>
      <w:r>
        <w:rPr>
          <w:rFonts w:asciiTheme="majorHAnsi" w:hAnsiTheme="majorHAnsi"/>
          <w:sz w:val="20"/>
          <w:szCs w:val="20"/>
        </w:rPr>
        <w:t>cca 0,4-3,5% populace, muži i ženy</w:t>
      </w:r>
    </w:p>
    <w:p w:rsidR="00E66ED5" w:rsidRDefault="00E66ED5" w:rsidP="00CA0A92">
      <w:pPr>
        <w:pStyle w:val="Odstavecseseznamem"/>
        <w:numPr>
          <w:ilvl w:val="2"/>
          <w:numId w:val="116"/>
        </w:numPr>
        <w:rPr>
          <w:rFonts w:asciiTheme="majorHAnsi" w:hAnsiTheme="majorHAnsi"/>
          <w:b/>
          <w:sz w:val="20"/>
          <w:szCs w:val="20"/>
          <w:u w:val="single"/>
        </w:rPr>
      </w:pPr>
      <w:r>
        <w:rPr>
          <w:rFonts w:asciiTheme="majorHAnsi" w:hAnsiTheme="majorHAnsi"/>
          <w:sz w:val="20"/>
          <w:szCs w:val="20"/>
        </w:rPr>
        <w:t>začátek v adolescenci/rané dospělosti, může přejít v afektivní poruchu</w:t>
      </w:r>
    </w:p>
    <w:p w:rsidR="00E66ED5" w:rsidRDefault="00E66ED5" w:rsidP="00CA0A92">
      <w:pPr>
        <w:pStyle w:val="Odstavecseseznamem"/>
        <w:numPr>
          <w:ilvl w:val="2"/>
          <w:numId w:val="116"/>
        </w:numPr>
        <w:rPr>
          <w:rFonts w:asciiTheme="majorHAnsi" w:hAnsiTheme="majorHAnsi"/>
          <w:b/>
          <w:sz w:val="20"/>
          <w:szCs w:val="20"/>
          <w:u w:val="single"/>
        </w:rPr>
      </w:pPr>
      <w:r>
        <w:rPr>
          <w:rFonts w:asciiTheme="majorHAnsi" w:hAnsiTheme="majorHAnsi"/>
          <w:sz w:val="20"/>
          <w:szCs w:val="20"/>
        </w:rPr>
        <w:t>terapie: asi lithium, není prověřená</w:t>
      </w:r>
    </w:p>
    <w:p w:rsidR="00E66ED5" w:rsidRDefault="00E66ED5" w:rsidP="00CA0A92">
      <w:pPr>
        <w:pStyle w:val="Odstavecseseznamem"/>
        <w:numPr>
          <w:ilvl w:val="1"/>
          <w:numId w:val="116"/>
        </w:numPr>
        <w:rPr>
          <w:rFonts w:asciiTheme="majorHAnsi" w:hAnsiTheme="majorHAnsi"/>
          <w:b/>
          <w:sz w:val="20"/>
          <w:szCs w:val="20"/>
          <w:u w:val="single"/>
        </w:rPr>
      </w:pPr>
      <w:r>
        <w:rPr>
          <w:rFonts w:asciiTheme="majorHAnsi" w:hAnsiTheme="majorHAnsi"/>
          <w:b/>
          <w:sz w:val="20"/>
          <w:szCs w:val="20"/>
        </w:rPr>
        <w:t>dysthymie</w:t>
      </w:r>
      <w:r>
        <w:rPr>
          <w:rFonts w:asciiTheme="majorHAnsi" w:hAnsiTheme="majorHAnsi"/>
          <w:sz w:val="20"/>
          <w:szCs w:val="20"/>
        </w:rPr>
        <w:t xml:space="preserve"> - depresivní obtíže mírnější intenzity trvající aspoň 2 roky</w:t>
      </w:r>
    </w:p>
    <w:p w:rsidR="00E66ED5" w:rsidRDefault="00E66ED5" w:rsidP="00CA0A92">
      <w:pPr>
        <w:pStyle w:val="Odstavecseseznamem"/>
        <w:numPr>
          <w:ilvl w:val="2"/>
          <w:numId w:val="116"/>
        </w:numPr>
        <w:rPr>
          <w:rFonts w:asciiTheme="majorHAnsi" w:hAnsiTheme="majorHAnsi"/>
          <w:b/>
          <w:sz w:val="20"/>
          <w:szCs w:val="20"/>
          <w:u w:val="single"/>
        </w:rPr>
      </w:pPr>
      <w:r>
        <w:rPr>
          <w:rFonts w:asciiTheme="majorHAnsi" w:hAnsiTheme="majorHAnsi"/>
          <w:sz w:val="20"/>
          <w:szCs w:val="20"/>
        </w:rPr>
        <w:t>častěji u žen, brzký začátek, chronický průběh</w:t>
      </w:r>
    </w:p>
    <w:p w:rsidR="00E66ED5" w:rsidRDefault="00E66ED5" w:rsidP="00CA0A92">
      <w:pPr>
        <w:pStyle w:val="Odstavecseseznamem"/>
        <w:numPr>
          <w:ilvl w:val="2"/>
          <w:numId w:val="116"/>
        </w:numPr>
        <w:rPr>
          <w:rFonts w:asciiTheme="majorHAnsi" w:hAnsiTheme="majorHAnsi"/>
          <w:b/>
          <w:sz w:val="20"/>
          <w:szCs w:val="20"/>
          <w:u w:val="single"/>
        </w:rPr>
      </w:pPr>
      <w:r>
        <w:rPr>
          <w:rFonts w:asciiTheme="majorHAnsi" w:hAnsiTheme="majorHAnsi"/>
          <w:sz w:val="20"/>
          <w:szCs w:val="20"/>
        </w:rPr>
        <w:t>často rozvoj deprese - dvojitá deprese</w:t>
      </w:r>
    </w:p>
    <w:p w:rsidR="00E66ED5" w:rsidRDefault="00E66ED5" w:rsidP="00CA0A92">
      <w:pPr>
        <w:pStyle w:val="Odstavecseseznamem"/>
        <w:numPr>
          <w:ilvl w:val="2"/>
          <w:numId w:val="116"/>
        </w:numPr>
        <w:rPr>
          <w:rFonts w:asciiTheme="majorHAnsi" w:hAnsiTheme="majorHAnsi"/>
          <w:b/>
          <w:sz w:val="20"/>
          <w:szCs w:val="20"/>
          <w:u w:val="single"/>
        </w:rPr>
      </w:pPr>
      <w:r>
        <w:rPr>
          <w:rFonts w:asciiTheme="majorHAnsi" w:hAnsiTheme="majorHAnsi"/>
          <w:sz w:val="20"/>
          <w:szCs w:val="20"/>
        </w:rPr>
        <w:t>terapie: vyšší dávky antidepresiv, delší doba</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21. AFEKTIVNÍ PORUCHY, TERAPIE, PROFYLAXE</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117"/>
        </w:numPr>
        <w:rPr>
          <w:rFonts w:asciiTheme="majorHAnsi" w:hAnsiTheme="majorHAnsi"/>
          <w:b/>
          <w:sz w:val="20"/>
          <w:szCs w:val="20"/>
          <w:u w:val="single"/>
        </w:rPr>
      </w:pPr>
      <w:r>
        <w:rPr>
          <w:rFonts w:asciiTheme="majorHAnsi" w:hAnsiTheme="majorHAnsi"/>
          <w:b/>
          <w:sz w:val="20"/>
          <w:szCs w:val="20"/>
          <w:u w:val="single"/>
        </w:rPr>
        <w:t>fáze terapie:</w:t>
      </w:r>
    </w:p>
    <w:p w:rsidR="00E66ED5" w:rsidRDefault="00E66ED5" w:rsidP="00CA0A92">
      <w:pPr>
        <w:pStyle w:val="Odstavecseseznamem"/>
        <w:numPr>
          <w:ilvl w:val="1"/>
          <w:numId w:val="117"/>
        </w:numPr>
        <w:rPr>
          <w:rFonts w:asciiTheme="majorHAnsi" w:hAnsiTheme="majorHAnsi"/>
          <w:b/>
          <w:sz w:val="20"/>
          <w:szCs w:val="20"/>
          <w:u w:val="single"/>
        </w:rPr>
      </w:pPr>
      <w:r>
        <w:rPr>
          <w:rFonts w:asciiTheme="majorHAnsi" w:hAnsiTheme="majorHAnsi"/>
          <w:b/>
          <w:sz w:val="20"/>
          <w:szCs w:val="20"/>
        </w:rPr>
        <w:t>akutní fáze</w:t>
      </w:r>
      <w:r>
        <w:rPr>
          <w:rFonts w:asciiTheme="majorHAnsi" w:hAnsiTheme="majorHAnsi"/>
          <w:sz w:val="20"/>
          <w:szCs w:val="20"/>
        </w:rPr>
        <w:t xml:space="preserve"> - vedení pacienta do remise - potlačení psychopatologických příznaků, návrat k běžnému způsobu života</w:t>
      </w:r>
    </w:p>
    <w:p w:rsidR="00E66ED5" w:rsidRDefault="00E66ED5" w:rsidP="00CA0A92">
      <w:pPr>
        <w:pStyle w:val="Odstavecseseznamem"/>
        <w:numPr>
          <w:ilvl w:val="2"/>
          <w:numId w:val="117"/>
        </w:numPr>
        <w:rPr>
          <w:rFonts w:asciiTheme="majorHAnsi" w:hAnsiTheme="majorHAnsi"/>
          <w:b/>
          <w:sz w:val="20"/>
          <w:szCs w:val="20"/>
          <w:u w:val="single"/>
        </w:rPr>
      </w:pPr>
      <w:r>
        <w:rPr>
          <w:rFonts w:asciiTheme="majorHAnsi" w:hAnsiTheme="majorHAnsi"/>
          <w:sz w:val="20"/>
          <w:szCs w:val="20"/>
        </w:rPr>
        <w:t>antidepresiva, u výrazně úzkostných pacientů anxiolytika</w:t>
      </w:r>
    </w:p>
    <w:p w:rsidR="00E66ED5" w:rsidRDefault="00E66ED5" w:rsidP="00CA0A92">
      <w:pPr>
        <w:pStyle w:val="Odstavecseseznamem"/>
        <w:numPr>
          <w:ilvl w:val="1"/>
          <w:numId w:val="117"/>
        </w:numPr>
        <w:rPr>
          <w:rFonts w:asciiTheme="majorHAnsi" w:hAnsiTheme="majorHAnsi"/>
          <w:b/>
          <w:sz w:val="20"/>
          <w:szCs w:val="20"/>
          <w:u w:val="single"/>
        </w:rPr>
      </w:pPr>
      <w:r>
        <w:rPr>
          <w:rFonts w:asciiTheme="majorHAnsi" w:hAnsiTheme="majorHAnsi"/>
          <w:b/>
          <w:sz w:val="20"/>
          <w:szCs w:val="20"/>
        </w:rPr>
        <w:t>pokračovací léčba</w:t>
      </w:r>
      <w:r>
        <w:rPr>
          <w:rFonts w:asciiTheme="majorHAnsi" w:hAnsiTheme="majorHAnsi"/>
          <w:sz w:val="20"/>
          <w:szCs w:val="20"/>
        </w:rPr>
        <w:t xml:space="preserve"> - obnovení psychosociálního fungování, prevence relapsu</w:t>
      </w:r>
    </w:p>
    <w:p w:rsidR="00E66ED5" w:rsidRDefault="00E66ED5" w:rsidP="00CA0A92">
      <w:pPr>
        <w:pStyle w:val="Odstavecseseznamem"/>
        <w:numPr>
          <w:ilvl w:val="1"/>
          <w:numId w:val="117"/>
        </w:numPr>
        <w:rPr>
          <w:rFonts w:asciiTheme="majorHAnsi" w:hAnsiTheme="majorHAnsi"/>
          <w:b/>
          <w:sz w:val="20"/>
          <w:szCs w:val="20"/>
          <w:u w:val="single"/>
        </w:rPr>
      </w:pPr>
      <w:r>
        <w:rPr>
          <w:rFonts w:asciiTheme="majorHAnsi" w:hAnsiTheme="majorHAnsi"/>
          <w:b/>
          <w:sz w:val="20"/>
          <w:szCs w:val="20"/>
        </w:rPr>
        <w:t>udržovací - prevence další epizody</w:t>
      </w:r>
      <w:r>
        <w:rPr>
          <w:rFonts w:asciiTheme="majorHAnsi" w:hAnsiTheme="majorHAnsi"/>
          <w:sz w:val="20"/>
          <w:szCs w:val="20"/>
        </w:rPr>
        <w:t xml:space="preserve"> </w:t>
      </w:r>
    </w:p>
    <w:p w:rsidR="00E66ED5" w:rsidRDefault="00E66ED5" w:rsidP="00CA0A92">
      <w:pPr>
        <w:pStyle w:val="Odstavecseseznamem"/>
        <w:numPr>
          <w:ilvl w:val="0"/>
          <w:numId w:val="117"/>
        </w:numPr>
        <w:rPr>
          <w:rFonts w:asciiTheme="majorHAnsi" w:hAnsiTheme="majorHAnsi"/>
          <w:b/>
          <w:sz w:val="20"/>
          <w:szCs w:val="20"/>
          <w:u w:val="single"/>
        </w:rPr>
      </w:pPr>
      <w:r>
        <w:rPr>
          <w:rFonts w:asciiTheme="majorHAnsi" w:hAnsiTheme="majorHAnsi"/>
          <w:b/>
          <w:sz w:val="20"/>
          <w:szCs w:val="20"/>
          <w:u w:val="single"/>
        </w:rPr>
        <w:t>farmakoterapie</w:t>
      </w:r>
      <w:r>
        <w:rPr>
          <w:rFonts w:asciiTheme="majorHAnsi" w:hAnsiTheme="majorHAnsi"/>
          <w:sz w:val="20"/>
          <w:szCs w:val="20"/>
        </w:rPr>
        <w:t xml:space="preserve"> - antidepresiva</w:t>
      </w:r>
    </w:p>
    <w:p w:rsidR="00E66ED5" w:rsidRDefault="00E66ED5" w:rsidP="00CA0A92">
      <w:pPr>
        <w:pStyle w:val="Odstavecseseznamem"/>
        <w:numPr>
          <w:ilvl w:val="1"/>
          <w:numId w:val="117"/>
        </w:numPr>
        <w:rPr>
          <w:rFonts w:asciiTheme="majorHAnsi" w:hAnsiTheme="majorHAnsi"/>
          <w:b/>
          <w:sz w:val="20"/>
          <w:szCs w:val="20"/>
          <w:u w:val="single"/>
        </w:rPr>
      </w:pPr>
      <w:r>
        <w:rPr>
          <w:rFonts w:asciiTheme="majorHAnsi" w:hAnsiTheme="majorHAnsi"/>
          <w:sz w:val="20"/>
          <w:szCs w:val="20"/>
        </w:rPr>
        <w:t>anxiolytika - pouze při výrazné úzkostné symptomatice</w:t>
      </w:r>
    </w:p>
    <w:p w:rsidR="00E66ED5" w:rsidRDefault="00E66ED5" w:rsidP="00CA0A92">
      <w:pPr>
        <w:pStyle w:val="Odstavecseseznamem"/>
        <w:numPr>
          <w:ilvl w:val="0"/>
          <w:numId w:val="117"/>
        </w:numPr>
        <w:rPr>
          <w:rFonts w:asciiTheme="majorHAnsi" w:hAnsiTheme="majorHAnsi"/>
          <w:b/>
          <w:sz w:val="20"/>
          <w:szCs w:val="20"/>
          <w:u w:val="single"/>
        </w:rPr>
      </w:pPr>
      <w:r>
        <w:rPr>
          <w:rFonts w:asciiTheme="majorHAnsi" w:hAnsiTheme="majorHAnsi"/>
          <w:b/>
          <w:sz w:val="20"/>
          <w:szCs w:val="20"/>
          <w:u w:val="single"/>
        </w:rPr>
        <w:t>psychoterapie</w:t>
      </w:r>
      <w:r>
        <w:rPr>
          <w:rFonts w:asciiTheme="majorHAnsi" w:hAnsiTheme="majorHAnsi"/>
          <w:sz w:val="20"/>
          <w:szCs w:val="20"/>
        </w:rPr>
        <w:t xml:space="preserve"> - kognitivně-behaviorální psychoterapie, interpersonální terapie</w:t>
      </w:r>
    </w:p>
    <w:p w:rsidR="00E66ED5" w:rsidRDefault="00E66ED5" w:rsidP="00CA0A92">
      <w:pPr>
        <w:pStyle w:val="Odstavecseseznamem"/>
        <w:numPr>
          <w:ilvl w:val="1"/>
          <w:numId w:val="117"/>
        </w:numPr>
        <w:rPr>
          <w:rFonts w:asciiTheme="majorHAnsi" w:hAnsiTheme="majorHAnsi"/>
          <w:b/>
          <w:sz w:val="20"/>
          <w:szCs w:val="20"/>
          <w:u w:val="single"/>
        </w:rPr>
      </w:pPr>
      <w:r>
        <w:rPr>
          <w:rFonts w:asciiTheme="majorHAnsi" w:hAnsiTheme="majorHAnsi"/>
          <w:sz w:val="20"/>
          <w:szCs w:val="20"/>
        </w:rPr>
        <w:t>I jako základní přístup: lehká až střední deprese, intrapsychický konflikt, interpersonální problémy, komorbidita s poruchou osobnosti</w:t>
      </w:r>
    </w:p>
    <w:p w:rsidR="00E66ED5" w:rsidRDefault="00E66ED5" w:rsidP="00CA0A92">
      <w:pPr>
        <w:pStyle w:val="Odstavecseseznamem"/>
        <w:numPr>
          <w:ilvl w:val="1"/>
          <w:numId w:val="117"/>
        </w:numPr>
        <w:rPr>
          <w:rFonts w:asciiTheme="majorHAnsi" w:hAnsiTheme="majorHAnsi"/>
          <w:b/>
          <w:sz w:val="20"/>
          <w:szCs w:val="20"/>
          <w:u w:val="single"/>
        </w:rPr>
      </w:pPr>
      <w:r>
        <w:rPr>
          <w:rFonts w:asciiTheme="majorHAnsi" w:hAnsiTheme="majorHAnsi"/>
          <w:sz w:val="20"/>
          <w:szCs w:val="20"/>
        </w:rPr>
        <w:t>použitelná u všech depresí</w:t>
      </w:r>
    </w:p>
    <w:p w:rsidR="00E66ED5" w:rsidRDefault="00E66ED5" w:rsidP="00CA0A92">
      <w:pPr>
        <w:pStyle w:val="Odstavecseseznamem"/>
        <w:numPr>
          <w:ilvl w:val="1"/>
          <w:numId w:val="117"/>
        </w:numPr>
        <w:rPr>
          <w:rFonts w:asciiTheme="majorHAnsi" w:hAnsiTheme="majorHAnsi"/>
          <w:b/>
          <w:sz w:val="20"/>
          <w:szCs w:val="20"/>
          <w:u w:val="single"/>
        </w:rPr>
      </w:pPr>
      <w:r>
        <w:rPr>
          <w:rFonts w:asciiTheme="majorHAnsi" w:hAnsiTheme="majorHAnsi"/>
          <w:b/>
          <w:sz w:val="20"/>
          <w:szCs w:val="20"/>
        </w:rPr>
        <w:lastRenderedPageBreak/>
        <w:t>podpůrná psychoterapie</w:t>
      </w:r>
      <w:r>
        <w:rPr>
          <w:rFonts w:asciiTheme="majorHAnsi" w:hAnsiTheme="majorHAnsi"/>
          <w:sz w:val="20"/>
          <w:szCs w:val="20"/>
        </w:rPr>
        <w:t xml:space="preserve"> - u všech depresí, zvýšení compliance pacienta; provádí ošetřující lékař - podpora, informace o léčbě</w:t>
      </w:r>
    </w:p>
    <w:p w:rsidR="00E66ED5" w:rsidRDefault="00E66ED5" w:rsidP="00CA0A92">
      <w:pPr>
        <w:pStyle w:val="Odstavecseseznamem"/>
        <w:numPr>
          <w:ilvl w:val="1"/>
          <w:numId w:val="117"/>
        </w:numPr>
        <w:rPr>
          <w:rFonts w:asciiTheme="majorHAnsi" w:hAnsiTheme="majorHAnsi"/>
          <w:b/>
          <w:sz w:val="20"/>
          <w:szCs w:val="20"/>
          <w:u w:val="single"/>
        </w:rPr>
      </w:pPr>
      <w:r>
        <w:rPr>
          <w:rFonts w:asciiTheme="majorHAnsi" w:hAnsiTheme="majorHAnsi"/>
          <w:sz w:val="20"/>
          <w:szCs w:val="20"/>
        </w:rPr>
        <w:t>kognitivní a behaviorální terapie, interpersonální terapie</w:t>
      </w:r>
    </w:p>
    <w:p w:rsidR="00E66ED5" w:rsidRDefault="00E66ED5" w:rsidP="00CA0A92">
      <w:pPr>
        <w:pStyle w:val="Odstavecseseznamem"/>
        <w:numPr>
          <w:ilvl w:val="0"/>
          <w:numId w:val="117"/>
        </w:numPr>
        <w:rPr>
          <w:rFonts w:asciiTheme="majorHAnsi" w:hAnsiTheme="majorHAnsi"/>
          <w:b/>
          <w:sz w:val="20"/>
          <w:szCs w:val="20"/>
          <w:u w:val="single"/>
        </w:rPr>
      </w:pPr>
      <w:r>
        <w:rPr>
          <w:rFonts w:asciiTheme="majorHAnsi" w:hAnsiTheme="majorHAnsi"/>
          <w:b/>
          <w:sz w:val="20"/>
          <w:szCs w:val="20"/>
          <w:u w:val="single"/>
        </w:rPr>
        <w:t>další biologické metody</w:t>
      </w:r>
      <w:r>
        <w:rPr>
          <w:rFonts w:asciiTheme="majorHAnsi" w:hAnsiTheme="majorHAnsi"/>
          <w:sz w:val="20"/>
          <w:szCs w:val="20"/>
        </w:rPr>
        <w:t xml:space="preserve"> - ECT, rTMS, fototerapie, spánková deprivace, aerobní cvičení, VNS (stimulace n. vagus), DBS (hluboká mozková stimulace), LNS (limbické neurochirurgické zákroky - capsulotomie, cingulotomie)</w:t>
      </w:r>
    </w:p>
    <w:p w:rsidR="00E66ED5" w:rsidRDefault="00E66ED5" w:rsidP="00CA0A92">
      <w:pPr>
        <w:pStyle w:val="Odstavecseseznamem"/>
        <w:numPr>
          <w:ilvl w:val="1"/>
          <w:numId w:val="117"/>
        </w:numPr>
        <w:rPr>
          <w:rFonts w:asciiTheme="majorHAnsi" w:hAnsiTheme="majorHAnsi"/>
          <w:b/>
          <w:sz w:val="20"/>
          <w:szCs w:val="20"/>
          <w:u w:val="single"/>
        </w:rPr>
      </w:pPr>
      <w:r>
        <w:rPr>
          <w:rFonts w:asciiTheme="majorHAnsi" w:hAnsiTheme="majorHAnsi"/>
          <w:sz w:val="20"/>
          <w:szCs w:val="20"/>
        </w:rPr>
        <w:t>ECT - remise u 85-95% pacientů; lepší než psychofarmaka, rychlejší nástup účinku; nutná pokračovací terapie</w:t>
      </w:r>
    </w:p>
    <w:p w:rsidR="00E66ED5" w:rsidRDefault="00E66ED5" w:rsidP="00CA0A92">
      <w:pPr>
        <w:pStyle w:val="Odstavecseseznamem"/>
        <w:numPr>
          <w:ilvl w:val="2"/>
          <w:numId w:val="117"/>
        </w:numPr>
        <w:rPr>
          <w:rFonts w:asciiTheme="majorHAnsi" w:hAnsiTheme="majorHAnsi"/>
          <w:b/>
          <w:sz w:val="20"/>
          <w:szCs w:val="20"/>
          <w:u w:val="single"/>
        </w:rPr>
      </w:pPr>
      <w:r>
        <w:rPr>
          <w:rFonts w:asciiTheme="majorHAnsi" w:hAnsiTheme="majorHAnsi"/>
          <w:sz w:val="20"/>
          <w:szCs w:val="20"/>
        </w:rPr>
        <w:t>hluboká deprese s psychotickými symptomy a suicidálními sklony</w:t>
      </w:r>
    </w:p>
    <w:p w:rsidR="00E66ED5" w:rsidRDefault="00E66ED5" w:rsidP="00CA0A92">
      <w:pPr>
        <w:pStyle w:val="Odstavecseseznamem"/>
        <w:numPr>
          <w:ilvl w:val="1"/>
          <w:numId w:val="117"/>
        </w:numPr>
        <w:rPr>
          <w:rFonts w:asciiTheme="majorHAnsi" w:hAnsiTheme="majorHAnsi"/>
          <w:b/>
          <w:sz w:val="20"/>
          <w:szCs w:val="20"/>
          <w:u w:val="single"/>
        </w:rPr>
      </w:pPr>
      <w:r>
        <w:rPr>
          <w:rFonts w:asciiTheme="majorHAnsi" w:hAnsiTheme="majorHAnsi"/>
          <w:sz w:val="20"/>
          <w:szCs w:val="20"/>
        </w:rPr>
        <w:t>fototerapie - chronobiologická léčba; bílé světlo po ránu, hlavně u sezónních depresí</w:t>
      </w:r>
    </w:p>
    <w:p w:rsidR="00E66ED5" w:rsidRDefault="00E66ED5" w:rsidP="00CA0A92">
      <w:pPr>
        <w:pStyle w:val="Odstavecseseznamem"/>
        <w:numPr>
          <w:ilvl w:val="1"/>
          <w:numId w:val="117"/>
        </w:numPr>
        <w:rPr>
          <w:rFonts w:asciiTheme="majorHAnsi" w:hAnsiTheme="majorHAnsi"/>
          <w:b/>
          <w:sz w:val="20"/>
          <w:szCs w:val="20"/>
          <w:u w:val="single"/>
        </w:rPr>
      </w:pPr>
      <w:r>
        <w:rPr>
          <w:rFonts w:asciiTheme="majorHAnsi" w:hAnsiTheme="majorHAnsi"/>
          <w:sz w:val="20"/>
          <w:szCs w:val="20"/>
        </w:rPr>
        <w:t>rTMS - repetitivní transkraniální magnetická stimulace - srovnatelná s ECT</w:t>
      </w:r>
    </w:p>
    <w:p w:rsidR="00E66ED5" w:rsidRDefault="00E66ED5" w:rsidP="00CA0A92">
      <w:pPr>
        <w:pStyle w:val="Odstavecseseznamem"/>
        <w:numPr>
          <w:ilvl w:val="0"/>
          <w:numId w:val="117"/>
        </w:numPr>
        <w:rPr>
          <w:rFonts w:asciiTheme="majorHAnsi" w:hAnsiTheme="majorHAnsi"/>
          <w:b/>
          <w:sz w:val="20"/>
          <w:szCs w:val="20"/>
          <w:u w:val="single"/>
        </w:rPr>
      </w:pPr>
      <w:r>
        <w:rPr>
          <w:rFonts w:asciiTheme="majorHAnsi" w:hAnsiTheme="majorHAnsi"/>
          <w:sz w:val="20"/>
          <w:szCs w:val="20"/>
        </w:rPr>
        <w:t>mánie většinou potřebuje hospitalizaci</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ANTIDEPRESIVA</w:t>
      </w:r>
    </w:p>
    <w:p w:rsidR="00E66ED5" w:rsidRDefault="00E66ED5" w:rsidP="00CA0A92">
      <w:pPr>
        <w:pStyle w:val="Odstavecseseznamem"/>
        <w:numPr>
          <w:ilvl w:val="0"/>
          <w:numId w:val="118"/>
        </w:numPr>
        <w:rPr>
          <w:rFonts w:asciiTheme="majorHAnsi" w:hAnsiTheme="majorHAnsi"/>
          <w:b/>
          <w:sz w:val="20"/>
          <w:szCs w:val="20"/>
          <w:u w:val="single"/>
        </w:rPr>
      </w:pPr>
      <w:r>
        <w:rPr>
          <w:rFonts w:asciiTheme="majorHAnsi" w:hAnsiTheme="majorHAnsi"/>
          <w:sz w:val="20"/>
          <w:szCs w:val="20"/>
        </w:rPr>
        <w:t>různé mechanismy účinku - vždy fungují na základě inhibice zpětného vychytávání NOR, SER, DOP; nebo mají vliv na α</w:t>
      </w:r>
      <w:r>
        <w:rPr>
          <w:rFonts w:asciiTheme="majorHAnsi" w:hAnsiTheme="majorHAnsi"/>
          <w:sz w:val="20"/>
          <w:szCs w:val="20"/>
          <w:vertAlign w:val="subscript"/>
        </w:rPr>
        <w:t>1</w:t>
      </w:r>
      <w:r>
        <w:rPr>
          <w:rFonts w:asciiTheme="majorHAnsi" w:hAnsiTheme="majorHAnsi"/>
          <w:sz w:val="20"/>
          <w:szCs w:val="20"/>
        </w:rPr>
        <w:t xml:space="preserve"> receptory, ACH receptory nebo serotoninergní receptory (většinou inhibice)</w:t>
      </w:r>
    </w:p>
    <w:p w:rsidR="00E66ED5" w:rsidRDefault="00E66ED5" w:rsidP="00CA0A92">
      <w:pPr>
        <w:pStyle w:val="Odstavecseseznamem"/>
        <w:numPr>
          <w:ilvl w:val="0"/>
          <w:numId w:val="118"/>
        </w:numPr>
        <w:rPr>
          <w:rFonts w:asciiTheme="majorHAnsi" w:hAnsiTheme="majorHAnsi"/>
          <w:b/>
          <w:sz w:val="20"/>
          <w:szCs w:val="20"/>
          <w:u w:val="single"/>
        </w:rPr>
      </w:pPr>
      <w:r>
        <w:rPr>
          <w:rFonts w:asciiTheme="majorHAnsi" w:hAnsiTheme="majorHAnsi"/>
          <w:sz w:val="20"/>
          <w:szCs w:val="20"/>
        </w:rPr>
        <w:t>tušit, jak vypadají skupiny antidepresiv... ;-)</w:t>
      </w:r>
    </w:p>
    <w:p w:rsidR="00E66ED5" w:rsidRDefault="00E66ED5" w:rsidP="00CA0A92">
      <w:pPr>
        <w:pStyle w:val="Odstavecseseznamem"/>
        <w:numPr>
          <w:ilvl w:val="0"/>
          <w:numId w:val="118"/>
        </w:numPr>
        <w:rPr>
          <w:rFonts w:asciiTheme="majorHAnsi" w:hAnsiTheme="majorHAnsi"/>
          <w:b/>
          <w:sz w:val="20"/>
          <w:szCs w:val="20"/>
          <w:u w:val="single"/>
        </w:rPr>
      </w:pPr>
      <w:r>
        <w:rPr>
          <w:rFonts w:asciiTheme="majorHAnsi" w:hAnsiTheme="majorHAnsi"/>
          <w:b/>
          <w:sz w:val="20"/>
          <w:szCs w:val="20"/>
        </w:rPr>
        <w:t>SSRI</w:t>
      </w:r>
      <w:r>
        <w:rPr>
          <w:rFonts w:asciiTheme="majorHAnsi" w:hAnsiTheme="majorHAnsi"/>
          <w:sz w:val="20"/>
          <w:szCs w:val="20"/>
        </w:rPr>
        <w:t xml:space="preserve"> - nejčastěji používaná skupina antidepresiv</w:t>
      </w:r>
    </w:p>
    <w:p w:rsidR="00E66ED5" w:rsidRDefault="00E66ED5" w:rsidP="00CA0A92">
      <w:pPr>
        <w:pStyle w:val="Odstavecseseznamem"/>
        <w:numPr>
          <w:ilvl w:val="1"/>
          <w:numId w:val="118"/>
        </w:numPr>
        <w:rPr>
          <w:rFonts w:asciiTheme="majorHAnsi" w:hAnsiTheme="majorHAnsi"/>
          <w:b/>
          <w:sz w:val="20"/>
          <w:szCs w:val="20"/>
          <w:u w:val="single"/>
        </w:rPr>
      </w:pPr>
      <w:r>
        <w:rPr>
          <w:rFonts w:asciiTheme="majorHAnsi" w:hAnsiTheme="majorHAnsi"/>
          <w:sz w:val="20"/>
          <w:szCs w:val="20"/>
        </w:rPr>
        <w:t>antidepresivní i nežádoucí účinky</w:t>
      </w:r>
    </w:p>
    <w:p w:rsidR="00E66ED5" w:rsidRDefault="00E66ED5" w:rsidP="00CA0A92">
      <w:pPr>
        <w:pStyle w:val="Odstavecseseznamem"/>
        <w:numPr>
          <w:ilvl w:val="1"/>
          <w:numId w:val="118"/>
        </w:numPr>
        <w:rPr>
          <w:rFonts w:asciiTheme="majorHAnsi" w:hAnsiTheme="majorHAnsi"/>
          <w:b/>
          <w:sz w:val="20"/>
          <w:szCs w:val="20"/>
          <w:u w:val="single"/>
        </w:rPr>
      </w:pPr>
      <w:r>
        <w:rPr>
          <w:rFonts w:asciiTheme="majorHAnsi" w:hAnsiTheme="majorHAnsi"/>
          <w:sz w:val="20"/>
          <w:szCs w:val="20"/>
        </w:rPr>
        <w:t>blok zpětného vychytávání serotoninu - stimulace serotoninových 5-HT receptorů</w:t>
      </w:r>
    </w:p>
    <w:p w:rsidR="00E66ED5" w:rsidRDefault="00E66ED5" w:rsidP="00CA0A92">
      <w:pPr>
        <w:pStyle w:val="Odstavecseseznamem"/>
        <w:numPr>
          <w:ilvl w:val="2"/>
          <w:numId w:val="118"/>
        </w:numPr>
        <w:rPr>
          <w:rFonts w:asciiTheme="majorHAnsi" w:hAnsiTheme="majorHAnsi"/>
          <w:b/>
          <w:sz w:val="20"/>
          <w:szCs w:val="20"/>
          <w:u w:val="single"/>
        </w:rPr>
      </w:pPr>
      <w:r>
        <w:rPr>
          <w:rFonts w:asciiTheme="majorHAnsi" w:hAnsiTheme="majorHAnsi"/>
          <w:sz w:val="20"/>
          <w:szCs w:val="20"/>
        </w:rPr>
        <w:t>1 - antidepresivní efekt</w:t>
      </w:r>
    </w:p>
    <w:p w:rsidR="00E66ED5" w:rsidRDefault="00E66ED5" w:rsidP="00CA0A92">
      <w:pPr>
        <w:pStyle w:val="Odstavecseseznamem"/>
        <w:numPr>
          <w:ilvl w:val="2"/>
          <w:numId w:val="118"/>
        </w:numPr>
        <w:rPr>
          <w:rFonts w:asciiTheme="majorHAnsi" w:hAnsiTheme="majorHAnsi"/>
          <w:b/>
          <w:sz w:val="20"/>
          <w:szCs w:val="20"/>
          <w:u w:val="single"/>
        </w:rPr>
      </w:pPr>
      <w:r>
        <w:rPr>
          <w:rFonts w:asciiTheme="majorHAnsi" w:hAnsiTheme="majorHAnsi"/>
          <w:sz w:val="20"/>
          <w:szCs w:val="20"/>
        </w:rPr>
        <w:t>2 - úzkost, nespavost, sexuální funkce</w:t>
      </w:r>
    </w:p>
    <w:p w:rsidR="00E66ED5" w:rsidRDefault="00E66ED5" w:rsidP="00CA0A92">
      <w:pPr>
        <w:pStyle w:val="Odstavecseseznamem"/>
        <w:numPr>
          <w:ilvl w:val="2"/>
          <w:numId w:val="118"/>
        </w:numPr>
        <w:rPr>
          <w:rFonts w:asciiTheme="majorHAnsi" w:hAnsiTheme="majorHAnsi"/>
          <w:b/>
          <w:sz w:val="20"/>
          <w:szCs w:val="20"/>
          <w:u w:val="single"/>
        </w:rPr>
      </w:pPr>
      <w:r>
        <w:rPr>
          <w:rFonts w:asciiTheme="majorHAnsi" w:hAnsiTheme="majorHAnsi"/>
          <w:sz w:val="20"/>
          <w:szCs w:val="20"/>
        </w:rPr>
        <w:t>3 - vliv na GIT, nechutenství</w:t>
      </w:r>
    </w:p>
    <w:p w:rsidR="00E66ED5" w:rsidRDefault="00E66ED5" w:rsidP="00CA0A92">
      <w:pPr>
        <w:pStyle w:val="Odstavecseseznamem"/>
        <w:numPr>
          <w:ilvl w:val="1"/>
          <w:numId w:val="118"/>
        </w:numPr>
        <w:rPr>
          <w:rFonts w:asciiTheme="majorHAnsi" w:hAnsiTheme="majorHAnsi"/>
          <w:b/>
          <w:sz w:val="20"/>
          <w:szCs w:val="20"/>
          <w:u w:val="single"/>
        </w:rPr>
      </w:pPr>
      <w:r>
        <w:rPr>
          <w:rFonts w:asciiTheme="majorHAnsi" w:hAnsiTheme="majorHAnsi"/>
          <w:sz w:val="20"/>
          <w:szCs w:val="20"/>
        </w:rPr>
        <w:t>komplikace:</w:t>
      </w:r>
    </w:p>
    <w:p w:rsidR="00E66ED5" w:rsidRDefault="00E66ED5" w:rsidP="00CA0A92">
      <w:pPr>
        <w:pStyle w:val="Odstavecseseznamem"/>
        <w:numPr>
          <w:ilvl w:val="2"/>
          <w:numId w:val="118"/>
        </w:numPr>
        <w:rPr>
          <w:rFonts w:asciiTheme="majorHAnsi" w:hAnsiTheme="majorHAnsi"/>
          <w:b/>
          <w:sz w:val="20"/>
          <w:szCs w:val="20"/>
          <w:u w:val="single"/>
        </w:rPr>
      </w:pPr>
      <w:r>
        <w:rPr>
          <w:rFonts w:asciiTheme="majorHAnsi" w:hAnsiTheme="majorHAnsi"/>
          <w:sz w:val="20"/>
          <w:szCs w:val="20"/>
        </w:rPr>
        <w:t>serotoninový syndrom - předávkování nebo kombinace s MAO-I, klomipraminem, mirtazapinem, buspironem, lithiem, pethidinem, tramadolem</w:t>
      </w:r>
    </w:p>
    <w:p w:rsidR="00E66ED5" w:rsidRDefault="00E66ED5" w:rsidP="00CA0A92">
      <w:pPr>
        <w:pStyle w:val="Odstavecseseznamem"/>
        <w:numPr>
          <w:ilvl w:val="3"/>
          <w:numId w:val="118"/>
        </w:numPr>
        <w:rPr>
          <w:rFonts w:asciiTheme="majorHAnsi" w:hAnsiTheme="majorHAnsi"/>
          <w:b/>
          <w:sz w:val="20"/>
          <w:szCs w:val="20"/>
          <w:u w:val="single"/>
        </w:rPr>
      </w:pPr>
      <w:r>
        <w:rPr>
          <w:rFonts w:asciiTheme="majorHAnsi" w:hAnsiTheme="majorHAnsi"/>
          <w:sz w:val="20"/>
          <w:szCs w:val="20"/>
        </w:rPr>
        <w:t>nauzea, vomitus, křeče v břiše, třes, myoklonus, dysartrie, tachykardie, hypertenze, agitovanost, zmatenost</w:t>
      </w:r>
    </w:p>
    <w:p w:rsidR="00E66ED5" w:rsidRDefault="00E66ED5" w:rsidP="00CA0A92">
      <w:pPr>
        <w:pStyle w:val="Odstavecseseznamem"/>
        <w:numPr>
          <w:ilvl w:val="3"/>
          <w:numId w:val="118"/>
        </w:numPr>
        <w:rPr>
          <w:rFonts w:asciiTheme="majorHAnsi" w:hAnsiTheme="majorHAnsi"/>
          <w:b/>
          <w:sz w:val="20"/>
          <w:szCs w:val="20"/>
          <w:u w:val="single"/>
        </w:rPr>
      </w:pPr>
      <w:r>
        <w:rPr>
          <w:rFonts w:asciiTheme="majorHAnsi" w:hAnsiTheme="majorHAnsi"/>
          <w:sz w:val="20"/>
          <w:szCs w:val="20"/>
        </w:rPr>
        <w:t>terapie: vysazení preparátů, antagonisté 5-HT receptorů, stimulace reuptaku - studené zábaly, nifedipin, klonazepam</w:t>
      </w:r>
    </w:p>
    <w:p w:rsidR="00E66ED5" w:rsidRDefault="00E66ED5" w:rsidP="00CA0A92">
      <w:pPr>
        <w:pStyle w:val="Odstavecseseznamem"/>
        <w:numPr>
          <w:ilvl w:val="2"/>
          <w:numId w:val="118"/>
        </w:numPr>
        <w:rPr>
          <w:rFonts w:asciiTheme="majorHAnsi" w:hAnsiTheme="majorHAnsi"/>
          <w:b/>
          <w:sz w:val="20"/>
          <w:szCs w:val="20"/>
          <w:u w:val="single"/>
        </w:rPr>
      </w:pPr>
      <w:r>
        <w:rPr>
          <w:rFonts w:asciiTheme="majorHAnsi" w:hAnsiTheme="majorHAnsi"/>
          <w:sz w:val="20"/>
          <w:szCs w:val="20"/>
        </w:rPr>
        <w:t>neúčinnost léčby = chybí účinek po 4-6 týdnech terapie</w:t>
      </w:r>
    </w:p>
    <w:p w:rsidR="00E66ED5" w:rsidRDefault="00E66ED5" w:rsidP="00CA0A92">
      <w:pPr>
        <w:pStyle w:val="Odstavecseseznamem"/>
        <w:numPr>
          <w:ilvl w:val="3"/>
          <w:numId w:val="118"/>
        </w:numPr>
        <w:rPr>
          <w:rFonts w:asciiTheme="majorHAnsi" w:hAnsiTheme="majorHAnsi"/>
          <w:b/>
          <w:sz w:val="20"/>
          <w:szCs w:val="20"/>
          <w:u w:val="single"/>
        </w:rPr>
      </w:pPr>
      <w:r>
        <w:rPr>
          <w:rFonts w:asciiTheme="majorHAnsi" w:hAnsiTheme="majorHAnsi"/>
          <w:sz w:val="20"/>
          <w:szCs w:val="20"/>
        </w:rPr>
        <w:t>chyba diagnózy, non-compliance</w:t>
      </w:r>
    </w:p>
    <w:p w:rsidR="00E66ED5" w:rsidRDefault="00E66ED5" w:rsidP="00CA0A92">
      <w:pPr>
        <w:pStyle w:val="Odstavecseseznamem"/>
        <w:numPr>
          <w:ilvl w:val="3"/>
          <w:numId w:val="118"/>
        </w:numPr>
        <w:rPr>
          <w:rFonts w:asciiTheme="majorHAnsi" w:hAnsiTheme="majorHAnsi"/>
          <w:b/>
          <w:sz w:val="20"/>
          <w:szCs w:val="20"/>
          <w:u w:val="single"/>
        </w:rPr>
      </w:pPr>
      <w:r>
        <w:rPr>
          <w:rFonts w:asciiTheme="majorHAnsi" w:hAnsiTheme="majorHAnsi"/>
          <w:sz w:val="20"/>
          <w:szCs w:val="20"/>
        </w:rPr>
        <w:t>pomoc: maximalizace dávky, změna antidepresiva, kombinace, potenciace účinku (lithium, stimulancia, estrogeny)</w:t>
      </w:r>
    </w:p>
    <w:p w:rsidR="00E66ED5" w:rsidRDefault="00E66ED5" w:rsidP="00CA0A92">
      <w:pPr>
        <w:pStyle w:val="Odstavecseseznamem"/>
        <w:numPr>
          <w:ilvl w:val="2"/>
          <w:numId w:val="118"/>
        </w:numPr>
        <w:rPr>
          <w:rFonts w:asciiTheme="majorHAnsi" w:hAnsiTheme="majorHAnsi"/>
          <w:b/>
          <w:sz w:val="20"/>
          <w:szCs w:val="20"/>
          <w:u w:val="single"/>
        </w:rPr>
      </w:pPr>
      <w:r>
        <w:rPr>
          <w:rFonts w:asciiTheme="majorHAnsi" w:hAnsiTheme="majorHAnsi"/>
          <w:sz w:val="20"/>
          <w:szCs w:val="20"/>
        </w:rPr>
        <w:t>sebevražedné jednání</w:t>
      </w:r>
    </w:p>
    <w:p w:rsidR="00E66ED5" w:rsidRDefault="00E66ED5" w:rsidP="00CA0A92">
      <w:pPr>
        <w:pStyle w:val="Odstavecseseznamem"/>
        <w:numPr>
          <w:ilvl w:val="1"/>
          <w:numId w:val="118"/>
        </w:numPr>
        <w:rPr>
          <w:rFonts w:asciiTheme="majorHAnsi" w:hAnsiTheme="majorHAnsi"/>
          <w:b/>
          <w:sz w:val="20"/>
          <w:szCs w:val="20"/>
          <w:u w:val="single"/>
        </w:rPr>
      </w:pPr>
      <w:r>
        <w:rPr>
          <w:rFonts w:asciiTheme="majorHAnsi" w:hAnsiTheme="majorHAnsi"/>
          <w:sz w:val="20"/>
          <w:szCs w:val="20"/>
        </w:rPr>
        <w:t>NÚ: nauzea, bolesti hlavy, průjem, nervozita, nespavost, ovlivnění sexuálních funkcí</w:t>
      </w:r>
    </w:p>
    <w:p w:rsidR="00E66ED5" w:rsidRDefault="00E66ED5" w:rsidP="00CA0A92">
      <w:pPr>
        <w:pStyle w:val="Odstavecseseznamem"/>
        <w:numPr>
          <w:ilvl w:val="0"/>
          <w:numId w:val="118"/>
        </w:numPr>
        <w:rPr>
          <w:rFonts w:asciiTheme="majorHAnsi" w:hAnsiTheme="majorHAnsi"/>
          <w:b/>
          <w:sz w:val="20"/>
          <w:szCs w:val="20"/>
          <w:u w:val="single"/>
        </w:rPr>
      </w:pPr>
      <w:r>
        <w:rPr>
          <w:rFonts w:asciiTheme="majorHAnsi" w:hAnsiTheme="majorHAnsi"/>
          <w:b/>
          <w:sz w:val="20"/>
          <w:szCs w:val="20"/>
        </w:rPr>
        <w:t>SSE</w:t>
      </w:r>
      <w:r>
        <w:rPr>
          <w:rFonts w:asciiTheme="majorHAnsi" w:hAnsiTheme="majorHAnsi"/>
          <w:sz w:val="20"/>
          <w:szCs w:val="20"/>
        </w:rPr>
        <w:t xml:space="preserve"> - specific serotonin enhancer - zvýšení zpětného vychytávání serotoninu - </w:t>
      </w:r>
      <w:r>
        <w:rPr>
          <w:rFonts w:asciiTheme="majorHAnsi" w:hAnsiTheme="majorHAnsi"/>
          <w:b/>
          <w:sz w:val="20"/>
          <w:szCs w:val="20"/>
        </w:rPr>
        <w:t>tianeptin</w:t>
      </w:r>
    </w:p>
    <w:p w:rsidR="00E66ED5" w:rsidRDefault="00E66ED5" w:rsidP="00CA0A92">
      <w:pPr>
        <w:pStyle w:val="Odstavecseseznamem"/>
        <w:numPr>
          <w:ilvl w:val="0"/>
          <w:numId w:val="118"/>
        </w:numPr>
        <w:rPr>
          <w:rFonts w:asciiTheme="majorHAnsi" w:hAnsiTheme="majorHAnsi"/>
          <w:b/>
          <w:sz w:val="20"/>
          <w:szCs w:val="20"/>
          <w:u w:val="single"/>
        </w:rPr>
      </w:pPr>
      <w:r>
        <w:rPr>
          <w:rFonts w:asciiTheme="majorHAnsi" w:hAnsiTheme="majorHAnsi"/>
          <w:b/>
          <w:sz w:val="20"/>
          <w:szCs w:val="20"/>
        </w:rPr>
        <w:t>TCA</w:t>
      </w:r>
    </w:p>
    <w:p w:rsidR="00E66ED5" w:rsidRDefault="00E66ED5" w:rsidP="00CA0A92">
      <w:pPr>
        <w:pStyle w:val="Odstavecseseznamem"/>
        <w:numPr>
          <w:ilvl w:val="1"/>
          <w:numId w:val="118"/>
        </w:numPr>
        <w:rPr>
          <w:rFonts w:asciiTheme="majorHAnsi" w:hAnsiTheme="majorHAnsi"/>
          <w:b/>
          <w:sz w:val="20"/>
          <w:szCs w:val="20"/>
          <w:u w:val="single"/>
        </w:rPr>
      </w:pPr>
      <w:r>
        <w:rPr>
          <w:rFonts w:asciiTheme="majorHAnsi" w:hAnsiTheme="majorHAnsi"/>
          <w:sz w:val="20"/>
          <w:szCs w:val="20"/>
        </w:rPr>
        <w:t>NÚ anticholinergní, antihistaminergní, antiadrenergní - útlum, nárůst hmotnosti, sucho v ústech, zácpa, sexuální dysfunkce, u starších pacientů retence moči</w:t>
      </w:r>
    </w:p>
    <w:p w:rsidR="00E66ED5" w:rsidRDefault="00E66ED5" w:rsidP="00CA0A92">
      <w:pPr>
        <w:pStyle w:val="Odstavecseseznamem"/>
        <w:numPr>
          <w:ilvl w:val="1"/>
          <w:numId w:val="118"/>
        </w:numPr>
        <w:rPr>
          <w:rFonts w:asciiTheme="majorHAnsi" w:hAnsiTheme="majorHAnsi"/>
          <w:b/>
          <w:sz w:val="20"/>
          <w:szCs w:val="20"/>
          <w:u w:val="single"/>
        </w:rPr>
      </w:pPr>
      <w:r>
        <w:rPr>
          <w:rFonts w:asciiTheme="majorHAnsi" w:hAnsiTheme="majorHAnsi"/>
          <w:sz w:val="20"/>
          <w:szCs w:val="20"/>
        </w:rPr>
        <w:t>nutná titrace dávky</w:t>
      </w:r>
    </w:p>
    <w:p w:rsidR="00E66ED5" w:rsidRDefault="00E66ED5" w:rsidP="00CA0A92">
      <w:pPr>
        <w:pStyle w:val="Odstavecseseznamem"/>
        <w:numPr>
          <w:ilvl w:val="1"/>
          <w:numId w:val="118"/>
        </w:numPr>
        <w:rPr>
          <w:rFonts w:asciiTheme="majorHAnsi" w:hAnsiTheme="majorHAnsi"/>
          <w:b/>
          <w:sz w:val="20"/>
          <w:szCs w:val="20"/>
          <w:u w:val="single"/>
        </w:rPr>
      </w:pPr>
      <w:r>
        <w:rPr>
          <w:rFonts w:asciiTheme="majorHAnsi" w:hAnsiTheme="majorHAnsi"/>
          <w:sz w:val="20"/>
          <w:szCs w:val="20"/>
        </w:rPr>
        <w:t>analgetický efekt</w:t>
      </w:r>
    </w:p>
    <w:p w:rsidR="00E66ED5" w:rsidRDefault="00E66ED5" w:rsidP="00CA0A92">
      <w:pPr>
        <w:pStyle w:val="Odstavecseseznamem"/>
        <w:numPr>
          <w:ilvl w:val="0"/>
          <w:numId w:val="118"/>
        </w:numPr>
        <w:rPr>
          <w:rFonts w:asciiTheme="majorHAnsi" w:hAnsiTheme="majorHAnsi"/>
          <w:b/>
          <w:sz w:val="20"/>
          <w:szCs w:val="20"/>
          <w:u w:val="single"/>
        </w:rPr>
      </w:pPr>
      <w:r>
        <w:rPr>
          <w:rFonts w:asciiTheme="majorHAnsi" w:hAnsiTheme="majorHAnsi"/>
          <w:b/>
          <w:sz w:val="20"/>
          <w:szCs w:val="20"/>
        </w:rPr>
        <w:t>SNRI</w:t>
      </w:r>
      <w:r>
        <w:rPr>
          <w:rFonts w:asciiTheme="majorHAnsi" w:hAnsiTheme="majorHAnsi"/>
          <w:sz w:val="20"/>
          <w:szCs w:val="20"/>
        </w:rPr>
        <w:t xml:space="preserve"> - blok zpětného vychytávání SER a NOR; </w:t>
      </w:r>
      <w:r>
        <w:rPr>
          <w:rFonts w:asciiTheme="majorHAnsi" w:hAnsiTheme="majorHAnsi"/>
          <w:b/>
          <w:sz w:val="20"/>
          <w:szCs w:val="20"/>
        </w:rPr>
        <w:t>venlafaxin, milnacipram</w:t>
      </w:r>
    </w:p>
    <w:p w:rsidR="00E66ED5" w:rsidRDefault="00E66ED5" w:rsidP="00CA0A92">
      <w:pPr>
        <w:pStyle w:val="Odstavecseseznamem"/>
        <w:numPr>
          <w:ilvl w:val="0"/>
          <w:numId w:val="118"/>
        </w:numPr>
        <w:rPr>
          <w:rFonts w:asciiTheme="majorHAnsi" w:hAnsiTheme="majorHAnsi"/>
          <w:b/>
          <w:sz w:val="20"/>
          <w:szCs w:val="20"/>
          <w:u w:val="single"/>
        </w:rPr>
      </w:pPr>
      <w:r>
        <w:rPr>
          <w:rFonts w:asciiTheme="majorHAnsi" w:hAnsiTheme="majorHAnsi"/>
          <w:b/>
          <w:sz w:val="20"/>
          <w:szCs w:val="20"/>
        </w:rPr>
        <w:t>NaSSA</w:t>
      </w:r>
      <w:r>
        <w:rPr>
          <w:rFonts w:asciiTheme="majorHAnsi" w:hAnsiTheme="majorHAnsi"/>
          <w:sz w:val="20"/>
          <w:szCs w:val="20"/>
        </w:rPr>
        <w:t xml:space="preserve"> - stimulace NOR a SER, blok 5-HT 2 a 3 receptrorů; </w:t>
      </w:r>
      <w:r>
        <w:rPr>
          <w:rFonts w:asciiTheme="majorHAnsi" w:hAnsiTheme="majorHAnsi"/>
          <w:b/>
          <w:sz w:val="20"/>
          <w:szCs w:val="20"/>
        </w:rPr>
        <w:t>mirtazapin</w:t>
      </w:r>
    </w:p>
    <w:p w:rsidR="00E66ED5" w:rsidRDefault="00E66ED5" w:rsidP="00CA0A92">
      <w:pPr>
        <w:pStyle w:val="Odstavecseseznamem"/>
        <w:numPr>
          <w:ilvl w:val="0"/>
          <w:numId w:val="118"/>
        </w:numPr>
        <w:rPr>
          <w:rFonts w:asciiTheme="majorHAnsi" w:hAnsiTheme="majorHAnsi"/>
          <w:b/>
          <w:sz w:val="20"/>
          <w:szCs w:val="20"/>
          <w:u w:val="single"/>
        </w:rPr>
      </w:pPr>
      <w:r>
        <w:rPr>
          <w:rFonts w:asciiTheme="majorHAnsi" w:hAnsiTheme="majorHAnsi"/>
          <w:b/>
          <w:sz w:val="20"/>
          <w:szCs w:val="20"/>
        </w:rPr>
        <w:t>NDRI</w:t>
      </w:r>
      <w:r>
        <w:rPr>
          <w:rFonts w:asciiTheme="majorHAnsi" w:hAnsiTheme="majorHAnsi"/>
          <w:sz w:val="20"/>
          <w:szCs w:val="20"/>
        </w:rPr>
        <w:t xml:space="preserve"> - bupropion</w:t>
      </w:r>
    </w:p>
    <w:p w:rsidR="00E66ED5" w:rsidRDefault="00E66ED5" w:rsidP="00CA0A92">
      <w:pPr>
        <w:pStyle w:val="Odstavecseseznamem"/>
        <w:numPr>
          <w:ilvl w:val="0"/>
          <w:numId w:val="118"/>
        </w:numPr>
        <w:rPr>
          <w:rFonts w:asciiTheme="majorHAnsi" w:hAnsiTheme="majorHAnsi"/>
          <w:b/>
          <w:sz w:val="20"/>
          <w:szCs w:val="20"/>
          <w:u w:val="single"/>
        </w:rPr>
      </w:pPr>
      <w:r>
        <w:rPr>
          <w:rFonts w:asciiTheme="majorHAnsi" w:hAnsiTheme="majorHAnsi"/>
          <w:b/>
          <w:sz w:val="20"/>
          <w:szCs w:val="20"/>
        </w:rPr>
        <w:t>SARI</w:t>
      </w:r>
      <w:r>
        <w:rPr>
          <w:rFonts w:asciiTheme="majorHAnsi" w:hAnsiTheme="majorHAnsi"/>
          <w:sz w:val="20"/>
          <w:szCs w:val="20"/>
        </w:rPr>
        <w:t xml:space="preserve"> - zdvojený serotoninový účinek; </w:t>
      </w:r>
      <w:r>
        <w:rPr>
          <w:rFonts w:asciiTheme="majorHAnsi" w:hAnsiTheme="majorHAnsi"/>
          <w:b/>
          <w:sz w:val="20"/>
          <w:szCs w:val="20"/>
        </w:rPr>
        <w:t>trazodon</w:t>
      </w:r>
      <w:r>
        <w:rPr>
          <w:rFonts w:asciiTheme="majorHAnsi" w:hAnsiTheme="majorHAnsi"/>
          <w:sz w:val="20"/>
          <w:szCs w:val="20"/>
        </w:rPr>
        <w:t xml:space="preserve"> - velmi dobře účinný na nespavost</w:t>
      </w:r>
    </w:p>
    <w:p w:rsidR="00E66ED5" w:rsidRDefault="00E66ED5" w:rsidP="00CA0A92">
      <w:pPr>
        <w:pStyle w:val="Odstavecseseznamem"/>
        <w:numPr>
          <w:ilvl w:val="0"/>
          <w:numId w:val="118"/>
        </w:numPr>
        <w:rPr>
          <w:rFonts w:asciiTheme="majorHAnsi" w:hAnsiTheme="majorHAnsi"/>
          <w:b/>
          <w:sz w:val="20"/>
          <w:szCs w:val="20"/>
          <w:u w:val="single"/>
        </w:rPr>
      </w:pPr>
      <w:r>
        <w:rPr>
          <w:rFonts w:asciiTheme="majorHAnsi" w:hAnsiTheme="majorHAnsi"/>
          <w:b/>
          <w:sz w:val="20"/>
          <w:szCs w:val="20"/>
        </w:rPr>
        <w:t>MASSA</w:t>
      </w:r>
      <w:r>
        <w:rPr>
          <w:rFonts w:asciiTheme="majorHAnsi" w:hAnsiTheme="majorHAnsi"/>
          <w:sz w:val="20"/>
          <w:szCs w:val="20"/>
        </w:rPr>
        <w:t xml:space="preserve"> - nové antidepresivum, melatoninový agonista; zvyšuje koncentrace NOR a DOP v mozku, bez vlivu na tělesnou hmotnost a sexuální funkce</w:t>
      </w:r>
    </w:p>
    <w:p w:rsidR="00E66ED5" w:rsidRDefault="00E66ED5" w:rsidP="00CA0A92">
      <w:pPr>
        <w:pStyle w:val="Odstavecseseznamem"/>
        <w:numPr>
          <w:ilvl w:val="0"/>
          <w:numId w:val="118"/>
        </w:numPr>
        <w:rPr>
          <w:rFonts w:asciiTheme="majorHAnsi" w:hAnsiTheme="majorHAnsi"/>
          <w:b/>
          <w:sz w:val="20"/>
          <w:szCs w:val="20"/>
          <w:u w:val="single"/>
        </w:rPr>
      </w:pPr>
      <w:r>
        <w:rPr>
          <w:rFonts w:asciiTheme="majorHAnsi" w:hAnsiTheme="majorHAnsi"/>
          <w:sz w:val="20"/>
          <w:szCs w:val="20"/>
        </w:rPr>
        <w:t>extrakty z třezalky</w:t>
      </w:r>
    </w:p>
    <w:p w:rsidR="00E66ED5" w:rsidRDefault="00E66ED5" w:rsidP="00CA0A92">
      <w:pPr>
        <w:pStyle w:val="Odstavecseseznamem"/>
        <w:numPr>
          <w:ilvl w:val="0"/>
          <w:numId w:val="118"/>
        </w:numPr>
        <w:rPr>
          <w:rFonts w:asciiTheme="majorHAnsi" w:hAnsiTheme="majorHAnsi"/>
          <w:b/>
          <w:sz w:val="20"/>
          <w:szCs w:val="20"/>
          <w:u w:val="single"/>
        </w:rPr>
      </w:pPr>
      <w:r>
        <w:rPr>
          <w:rFonts w:asciiTheme="majorHAnsi" w:hAnsiTheme="majorHAnsi"/>
          <w:sz w:val="20"/>
          <w:szCs w:val="20"/>
        </w:rPr>
        <w:lastRenderedPageBreak/>
        <w:t>hlavní skupiny NÚ: sedace (starší s efektem na histaminové receptory), GIT NÚ, insomnie a agitace, sexuální dysfunkce (citalopram, venlafaxin, sertralin), zvyšování hmotnosti (amitryptilin, mirtazapin); amitryptilin má při předávkování vysokou letalitu</w:t>
      </w:r>
    </w:p>
    <w:p w:rsidR="00E66ED5" w:rsidRDefault="00E66ED5" w:rsidP="00CA0A92">
      <w:pPr>
        <w:pStyle w:val="Odstavecseseznamem"/>
        <w:numPr>
          <w:ilvl w:val="0"/>
          <w:numId w:val="118"/>
        </w:numPr>
        <w:rPr>
          <w:rFonts w:asciiTheme="majorHAnsi" w:hAnsiTheme="majorHAnsi"/>
          <w:b/>
          <w:sz w:val="20"/>
          <w:szCs w:val="20"/>
          <w:u w:val="single"/>
        </w:rPr>
      </w:pPr>
      <w:r>
        <w:rPr>
          <w:rFonts w:asciiTheme="majorHAnsi" w:hAnsiTheme="majorHAnsi"/>
          <w:sz w:val="20"/>
          <w:szCs w:val="20"/>
        </w:rPr>
        <w:t>u středně těžkých a těžkých depresí lékem volby</w:t>
      </w:r>
    </w:p>
    <w:p w:rsidR="00E66ED5" w:rsidRDefault="00E66ED5" w:rsidP="00CA0A92">
      <w:pPr>
        <w:pStyle w:val="Odstavecseseznamem"/>
        <w:numPr>
          <w:ilvl w:val="0"/>
          <w:numId w:val="118"/>
        </w:numPr>
        <w:rPr>
          <w:rFonts w:asciiTheme="majorHAnsi" w:hAnsiTheme="majorHAnsi"/>
          <w:b/>
          <w:sz w:val="20"/>
          <w:szCs w:val="20"/>
          <w:u w:val="single"/>
        </w:rPr>
      </w:pPr>
      <w:r>
        <w:rPr>
          <w:rFonts w:asciiTheme="majorHAnsi" w:hAnsiTheme="majorHAnsi"/>
          <w:sz w:val="20"/>
          <w:szCs w:val="20"/>
        </w:rPr>
        <w:t>přibližně stejná efektivita - 50-70%</w:t>
      </w:r>
    </w:p>
    <w:p w:rsidR="00E66ED5" w:rsidRDefault="00E66ED5" w:rsidP="00CA0A92">
      <w:pPr>
        <w:pStyle w:val="Odstavecseseznamem"/>
        <w:numPr>
          <w:ilvl w:val="0"/>
          <w:numId w:val="118"/>
        </w:numPr>
        <w:rPr>
          <w:rFonts w:asciiTheme="majorHAnsi" w:hAnsiTheme="majorHAnsi"/>
          <w:b/>
          <w:sz w:val="20"/>
          <w:szCs w:val="20"/>
          <w:u w:val="single"/>
        </w:rPr>
      </w:pPr>
      <w:r>
        <w:rPr>
          <w:rFonts w:asciiTheme="majorHAnsi" w:hAnsiTheme="majorHAnsi"/>
          <w:sz w:val="20"/>
          <w:szCs w:val="20"/>
        </w:rPr>
        <w:t>výběr léku - bezpečnost, snášenlivost, vedlejší účinky, dřívější účinek u pacienta, vlastní přání, cena</w:t>
      </w:r>
    </w:p>
    <w:p w:rsidR="00E66ED5" w:rsidRDefault="00E66ED5" w:rsidP="00CA0A92">
      <w:pPr>
        <w:pStyle w:val="Odstavecseseznamem"/>
        <w:numPr>
          <w:ilvl w:val="0"/>
          <w:numId w:val="118"/>
        </w:numPr>
        <w:rPr>
          <w:rFonts w:asciiTheme="majorHAnsi" w:hAnsiTheme="majorHAnsi"/>
          <w:b/>
          <w:sz w:val="20"/>
          <w:szCs w:val="20"/>
          <w:u w:val="single"/>
        </w:rPr>
      </w:pPr>
      <w:r>
        <w:rPr>
          <w:rFonts w:asciiTheme="majorHAnsi" w:hAnsiTheme="majorHAnsi"/>
          <w:sz w:val="20"/>
          <w:szCs w:val="20"/>
        </w:rPr>
        <w:t>antidepresivní účinky po 2-4 týdnech, anxiolytické a aktivizující už po 1-1 týdnech terapie</w:t>
      </w:r>
    </w:p>
    <w:p w:rsidR="00E66ED5" w:rsidRDefault="00E66ED5" w:rsidP="00CA0A92">
      <w:pPr>
        <w:pStyle w:val="Odstavecseseznamem"/>
        <w:numPr>
          <w:ilvl w:val="0"/>
          <w:numId w:val="118"/>
        </w:numPr>
        <w:rPr>
          <w:rFonts w:asciiTheme="majorHAnsi" w:hAnsiTheme="majorHAnsi"/>
          <w:b/>
          <w:sz w:val="20"/>
          <w:szCs w:val="20"/>
          <w:u w:val="single"/>
        </w:rPr>
      </w:pPr>
      <w:r>
        <w:rPr>
          <w:rFonts w:asciiTheme="majorHAnsi" w:hAnsiTheme="majorHAnsi"/>
          <w:b/>
          <w:sz w:val="20"/>
          <w:szCs w:val="20"/>
          <w:u w:val="single"/>
        </w:rPr>
        <w:t>indikace udržovací terapie:</w:t>
      </w:r>
    </w:p>
    <w:p w:rsidR="00E66ED5" w:rsidRDefault="00E66ED5" w:rsidP="00CA0A92">
      <w:pPr>
        <w:pStyle w:val="Odstavecseseznamem"/>
        <w:numPr>
          <w:ilvl w:val="1"/>
          <w:numId w:val="118"/>
        </w:numPr>
        <w:rPr>
          <w:rFonts w:asciiTheme="majorHAnsi" w:hAnsiTheme="majorHAnsi"/>
          <w:b/>
          <w:sz w:val="20"/>
          <w:szCs w:val="20"/>
          <w:u w:val="single"/>
        </w:rPr>
      </w:pPr>
      <w:r>
        <w:rPr>
          <w:rFonts w:asciiTheme="majorHAnsi" w:hAnsiTheme="majorHAnsi"/>
          <w:sz w:val="20"/>
          <w:szCs w:val="20"/>
        </w:rPr>
        <w:t>3 depresivní epizody za posledních 5 let</w:t>
      </w:r>
    </w:p>
    <w:p w:rsidR="00E66ED5" w:rsidRDefault="00E66ED5" w:rsidP="00CA0A92">
      <w:pPr>
        <w:pStyle w:val="Odstavecseseznamem"/>
        <w:numPr>
          <w:ilvl w:val="1"/>
          <w:numId w:val="118"/>
        </w:numPr>
        <w:rPr>
          <w:rFonts w:asciiTheme="majorHAnsi" w:hAnsiTheme="majorHAnsi"/>
          <w:b/>
          <w:sz w:val="20"/>
          <w:szCs w:val="20"/>
          <w:u w:val="single"/>
        </w:rPr>
      </w:pPr>
      <w:r>
        <w:rPr>
          <w:rFonts w:asciiTheme="majorHAnsi" w:hAnsiTheme="majorHAnsi"/>
          <w:sz w:val="20"/>
          <w:szCs w:val="20"/>
        </w:rPr>
        <w:t>2 epizody + existence rizikových faktorů - pozdní nebo časný začátek, krátký interval mezi epizodami, rodinná zátěž, komorbidita, velká intenzita deprese a suicidalita, reziduální symptomy</w:t>
      </w:r>
    </w:p>
    <w:p w:rsidR="00E66ED5" w:rsidRDefault="00E66ED5" w:rsidP="00CA0A92">
      <w:pPr>
        <w:pStyle w:val="Odstavecseseznamem"/>
        <w:numPr>
          <w:ilvl w:val="1"/>
          <w:numId w:val="118"/>
        </w:numPr>
        <w:rPr>
          <w:rFonts w:asciiTheme="majorHAnsi" w:hAnsiTheme="majorHAnsi"/>
          <w:b/>
          <w:sz w:val="20"/>
          <w:szCs w:val="20"/>
          <w:u w:val="single"/>
        </w:rPr>
      </w:pPr>
      <w:r>
        <w:rPr>
          <w:rFonts w:asciiTheme="majorHAnsi" w:hAnsiTheme="majorHAnsi"/>
          <w:sz w:val="20"/>
          <w:szCs w:val="20"/>
        </w:rPr>
        <w:t>aspoň na 2 roky, plné dávky - při ukončení léčby se pomalu snižují</w:t>
      </w:r>
    </w:p>
    <w:p w:rsidR="00E66ED5" w:rsidRDefault="00E66ED5" w:rsidP="00CA0A92">
      <w:pPr>
        <w:pStyle w:val="Odstavecseseznamem"/>
        <w:numPr>
          <w:ilvl w:val="0"/>
          <w:numId w:val="118"/>
        </w:numPr>
        <w:rPr>
          <w:rFonts w:asciiTheme="majorHAnsi" w:hAnsiTheme="majorHAnsi"/>
          <w:b/>
          <w:sz w:val="20"/>
          <w:szCs w:val="20"/>
          <w:u w:val="single"/>
        </w:rPr>
      </w:pPr>
      <w:r>
        <w:rPr>
          <w:rFonts w:asciiTheme="majorHAnsi" w:hAnsiTheme="majorHAnsi"/>
          <w:sz w:val="20"/>
          <w:szCs w:val="20"/>
        </w:rPr>
        <w:t>pozor na farmakokinetiku - většina antidepresiv inhibuje CYP systém - antikoagulancia, antiarytmika, antikonvulziva</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STABILIZÁTORY NÁLADY</w:t>
      </w:r>
    </w:p>
    <w:p w:rsidR="00E66ED5" w:rsidRDefault="00E66ED5" w:rsidP="00CA0A92">
      <w:pPr>
        <w:pStyle w:val="Odstavecseseznamem"/>
        <w:numPr>
          <w:ilvl w:val="0"/>
          <w:numId w:val="119"/>
        </w:numPr>
        <w:rPr>
          <w:rFonts w:asciiTheme="majorHAnsi" w:hAnsiTheme="majorHAnsi"/>
          <w:b/>
          <w:sz w:val="20"/>
          <w:szCs w:val="20"/>
          <w:u w:val="single"/>
        </w:rPr>
      </w:pPr>
      <w:r>
        <w:rPr>
          <w:rFonts w:asciiTheme="majorHAnsi" w:hAnsiTheme="majorHAnsi"/>
          <w:sz w:val="20"/>
          <w:szCs w:val="20"/>
        </w:rPr>
        <w:t xml:space="preserve">nejtradičnější </w:t>
      </w:r>
      <w:r>
        <w:rPr>
          <w:rFonts w:asciiTheme="majorHAnsi" w:hAnsiTheme="majorHAnsi"/>
          <w:b/>
          <w:sz w:val="20"/>
          <w:szCs w:val="20"/>
        </w:rPr>
        <w:t>lithium</w:t>
      </w:r>
      <w:r>
        <w:rPr>
          <w:rFonts w:asciiTheme="majorHAnsi" w:hAnsiTheme="majorHAnsi"/>
          <w:sz w:val="20"/>
          <w:szCs w:val="20"/>
        </w:rPr>
        <w:t xml:space="preserve"> - sérové hladiny 0,6-1,2 mmol/l</w:t>
      </w:r>
    </w:p>
    <w:p w:rsidR="00E66ED5" w:rsidRDefault="00E66ED5" w:rsidP="00CA0A92">
      <w:pPr>
        <w:pStyle w:val="Odstavecseseznamem"/>
        <w:numPr>
          <w:ilvl w:val="1"/>
          <w:numId w:val="119"/>
        </w:numPr>
        <w:rPr>
          <w:rFonts w:asciiTheme="majorHAnsi" w:hAnsiTheme="majorHAnsi"/>
          <w:b/>
          <w:sz w:val="20"/>
          <w:szCs w:val="20"/>
          <w:u w:val="single"/>
        </w:rPr>
      </w:pPr>
      <w:r>
        <w:rPr>
          <w:rFonts w:asciiTheme="majorHAnsi" w:hAnsiTheme="majorHAnsi"/>
          <w:sz w:val="20"/>
          <w:szCs w:val="20"/>
        </w:rPr>
        <w:t>kontrolovat funkci štítné žlázy</w:t>
      </w:r>
    </w:p>
    <w:p w:rsidR="00E66ED5" w:rsidRDefault="00E66ED5" w:rsidP="00CA0A92">
      <w:pPr>
        <w:pStyle w:val="Odstavecseseznamem"/>
        <w:numPr>
          <w:ilvl w:val="0"/>
          <w:numId w:val="119"/>
        </w:numPr>
        <w:rPr>
          <w:rFonts w:asciiTheme="majorHAnsi" w:hAnsiTheme="majorHAnsi"/>
          <w:b/>
          <w:sz w:val="20"/>
          <w:szCs w:val="20"/>
          <w:u w:val="single"/>
        </w:rPr>
      </w:pPr>
      <w:r>
        <w:rPr>
          <w:rFonts w:asciiTheme="majorHAnsi" w:hAnsiTheme="majorHAnsi"/>
          <w:sz w:val="20"/>
          <w:szCs w:val="20"/>
        </w:rPr>
        <w:t>lamotrigin, valproát</w:t>
      </w:r>
    </w:p>
    <w:p w:rsidR="00E66ED5" w:rsidRDefault="00E66ED5" w:rsidP="00CA0A92">
      <w:pPr>
        <w:pStyle w:val="Odstavecseseznamem"/>
        <w:numPr>
          <w:ilvl w:val="0"/>
          <w:numId w:val="119"/>
        </w:numPr>
        <w:rPr>
          <w:rFonts w:asciiTheme="majorHAnsi" w:hAnsiTheme="majorHAnsi"/>
          <w:b/>
          <w:sz w:val="20"/>
          <w:szCs w:val="20"/>
          <w:u w:val="single"/>
        </w:rPr>
      </w:pPr>
      <w:r>
        <w:rPr>
          <w:rFonts w:asciiTheme="majorHAnsi" w:hAnsiTheme="majorHAnsi"/>
          <w:sz w:val="20"/>
          <w:szCs w:val="20"/>
        </w:rPr>
        <w:t xml:space="preserve">akutní zklidnění pacienta - </w:t>
      </w:r>
      <w:r>
        <w:rPr>
          <w:rFonts w:asciiTheme="majorHAnsi" w:hAnsiTheme="majorHAnsi"/>
          <w:b/>
          <w:sz w:val="20"/>
          <w:szCs w:val="20"/>
        </w:rPr>
        <w:t>antipsychotika</w:t>
      </w:r>
      <w:r>
        <w:rPr>
          <w:rFonts w:asciiTheme="majorHAnsi" w:hAnsiTheme="majorHAnsi"/>
          <w:sz w:val="20"/>
          <w:szCs w:val="20"/>
        </w:rPr>
        <w:t xml:space="preserve"> - haloperidol; případně BZD</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22. OBSEDANTNĚ KOMPULZIVNÍ PORUCHA (OCD)</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120"/>
        </w:numPr>
        <w:rPr>
          <w:rFonts w:asciiTheme="majorHAnsi" w:hAnsiTheme="majorHAnsi"/>
          <w:b/>
          <w:sz w:val="20"/>
          <w:szCs w:val="20"/>
          <w:u w:val="single"/>
        </w:rPr>
      </w:pPr>
      <w:r>
        <w:rPr>
          <w:rFonts w:asciiTheme="majorHAnsi" w:hAnsiTheme="majorHAnsi"/>
          <w:sz w:val="20"/>
          <w:szCs w:val="20"/>
        </w:rPr>
        <w:t>diagnóza F42</w:t>
      </w:r>
    </w:p>
    <w:p w:rsidR="00E66ED5" w:rsidRDefault="00E66ED5" w:rsidP="00CA0A92">
      <w:pPr>
        <w:pStyle w:val="Odstavecseseznamem"/>
        <w:numPr>
          <w:ilvl w:val="0"/>
          <w:numId w:val="120"/>
        </w:numPr>
        <w:rPr>
          <w:rFonts w:asciiTheme="majorHAnsi" w:hAnsiTheme="majorHAnsi"/>
          <w:b/>
          <w:sz w:val="20"/>
          <w:szCs w:val="20"/>
          <w:u w:val="single"/>
        </w:rPr>
      </w:pPr>
      <w:r>
        <w:rPr>
          <w:rFonts w:asciiTheme="majorHAnsi" w:hAnsiTheme="majorHAnsi"/>
          <w:sz w:val="20"/>
          <w:szCs w:val="20"/>
        </w:rPr>
        <w:t>špatně léčitelná, často invalidizující</w:t>
      </w:r>
    </w:p>
    <w:p w:rsidR="00E66ED5" w:rsidRDefault="00E66ED5" w:rsidP="00CA0A92">
      <w:pPr>
        <w:pStyle w:val="Odstavecseseznamem"/>
        <w:numPr>
          <w:ilvl w:val="0"/>
          <w:numId w:val="120"/>
        </w:numPr>
        <w:rPr>
          <w:rFonts w:asciiTheme="majorHAnsi" w:hAnsiTheme="majorHAnsi"/>
          <w:b/>
          <w:sz w:val="20"/>
          <w:szCs w:val="20"/>
          <w:u w:val="single"/>
        </w:rPr>
      </w:pPr>
      <w:r>
        <w:rPr>
          <w:rFonts w:asciiTheme="majorHAnsi" w:hAnsiTheme="majorHAnsi"/>
          <w:sz w:val="20"/>
          <w:szCs w:val="20"/>
        </w:rPr>
        <w:t>celoživotní prevalence 2-3%; vznik v adolescenci nebo v časné dospělosti</w:t>
      </w:r>
    </w:p>
    <w:p w:rsidR="00E66ED5" w:rsidRDefault="00E66ED5" w:rsidP="00CA0A92">
      <w:pPr>
        <w:pStyle w:val="Odstavecseseznamem"/>
        <w:numPr>
          <w:ilvl w:val="0"/>
          <w:numId w:val="120"/>
        </w:numPr>
        <w:rPr>
          <w:rFonts w:asciiTheme="majorHAnsi" w:hAnsiTheme="majorHAnsi"/>
          <w:b/>
          <w:sz w:val="20"/>
          <w:szCs w:val="20"/>
          <w:u w:val="single"/>
        </w:rPr>
      </w:pPr>
      <w:r>
        <w:rPr>
          <w:rFonts w:asciiTheme="majorHAnsi" w:hAnsiTheme="majorHAnsi"/>
          <w:sz w:val="20"/>
          <w:szCs w:val="20"/>
        </w:rPr>
        <w:t>nejtypičtější průběh chronicky progresivní; méně kolísající nebo fázický s úplnými remisemi</w:t>
      </w:r>
    </w:p>
    <w:p w:rsidR="00E66ED5" w:rsidRDefault="00E66ED5" w:rsidP="00CA0A92">
      <w:pPr>
        <w:pStyle w:val="Odstavecseseznamem"/>
        <w:numPr>
          <w:ilvl w:val="0"/>
          <w:numId w:val="120"/>
        </w:numPr>
        <w:rPr>
          <w:rFonts w:asciiTheme="majorHAnsi" w:hAnsiTheme="majorHAnsi"/>
          <w:b/>
          <w:sz w:val="20"/>
          <w:szCs w:val="20"/>
          <w:u w:val="single"/>
        </w:rPr>
      </w:pPr>
      <w:r>
        <w:rPr>
          <w:rFonts w:asciiTheme="majorHAnsi" w:hAnsiTheme="majorHAnsi"/>
          <w:sz w:val="20"/>
          <w:szCs w:val="20"/>
        </w:rPr>
        <w:t>časté komorbidity: depresivní poruchy, sociální fobie a jiné úzkostné poruchy</w:t>
      </w:r>
    </w:p>
    <w:p w:rsidR="00E66ED5" w:rsidRDefault="00E66ED5" w:rsidP="00CA0A92">
      <w:pPr>
        <w:pStyle w:val="Odstavecseseznamem"/>
        <w:numPr>
          <w:ilvl w:val="0"/>
          <w:numId w:val="120"/>
        </w:numPr>
        <w:rPr>
          <w:rFonts w:asciiTheme="majorHAnsi" w:hAnsiTheme="majorHAnsi"/>
          <w:b/>
          <w:sz w:val="20"/>
          <w:szCs w:val="20"/>
          <w:u w:val="single"/>
        </w:rPr>
      </w:pPr>
      <w:r>
        <w:rPr>
          <w:rFonts w:asciiTheme="majorHAnsi" w:hAnsiTheme="majorHAnsi"/>
          <w:sz w:val="20"/>
          <w:szCs w:val="20"/>
        </w:rPr>
        <w:t>silná úzkost, pacient o svém problému trvale přemýšlí, vykonává rituály</w:t>
      </w:r>
    </w:p>
    <w:p w:rsidR="00E66ED5" w:rsidRDefault="00E66ED5" w:rsidP="00CA0A92">
      <w:pPr>
        <w:pStyle w:val="Odstavecseseznamem"/>
        <w:numPr>
          <w:ilvl w:val="0"/>
          <w:numId w:val="120"/>
        </w:numPr>
        <w:rPr>
          <w:rFonts w:asciiTheme="majorHAnsi" w:hAnsiTheme="majorHAnsi"/>
          <w:b/>
          <w:sz w:val="20"/>
          <w:szCs w:val="20"/>
          <w:u w:val="single"/>
        </w:rPr>
      </w:pPr>
      <w:r>
        <w:rPr>
          <w:rFonts w:asciiTheme="majorHAnsi" w:hAnsiTheme="majorHAnsi"/>
          <w:b/>
          <w:sz w:val="20"/>
          <w:szCs w:val="20"/>
          <w:u w:val="single"/>
        </w:rPr>
        <w:t>charakteristika:</w:t>
      </w:r>
      <w:r>
        <w:rPr>
          <w:rFonts w:asciiTheme="majorHAnsi" w:hAnsiTheme="majorHAnsi"/>
          <w:sz w:val="20"/>
          <w:szCs w:val="20"/>
        </w:rPr>
        <w:t xml:space="preserve"> opakovaně se vyskytující obsedantní myšlenky nebo nutkavé ataky</w:t>
      </w:r>
    </w:p>
    <w:p w:rsidR="00E66ED5" w:rsidRDefault="00E66ED5" w:rsidP="00CA0A92">
      <w:pPr>
        <w:pStyle w:val="Odstavecseseznamem"/>
        <w:numPr>
          <w:ilvl w:val="1"/>
          <w:numId w:val="120"/>
        </w:numPr>
        <w:rPr>
          <w:rFonts w:asciiTheme="majorHAnsi" w:hAnsiTheme="majorHAnsi"/>
          <w:b/>
          <w:sz w:val="20"/>
          <w:szCs w:val="20"/>
          <w:u w:val="single"/>
        </w:rPr>
      </w:pPr>
      <w:r>
        <w:rPr>
          <w:rFonts w:asciiTheme="majorHAnsi" w:hAnsiTheme="majorHAnsi"/>
          <w:b/>
          <w:sz w:val="20"/>
          <w:szCs w:val="20"/>
        </w:rPr>
        <w:t>obsese</w:t>
      </w:r>
      <w:r>
        <w:rPr>
          <w:rFonts w:asciiTheme="majorHAnsi" w:hAnsiTheme="majorHAnsi"/>
          <w:sz w:val="20"/>
          <w:szCs w:val="20"/>
        </w:rPr>
        <w:t xml:space="preserve"> - myšlenky, představy nebo impulsy, které se opakovaně ve stereotypní formě vtírají do mysli postiženého; neodpovídají jeho zájmům a přáním</w:t>
      </w:r>
    </w:p>
    <w:p w:rsidR="00E66ED5" w:rsidRDefault="00E66ED5" w:rsidP="00CA0A92">
      <w:pPr>
        <w:pStyle w:val="Odstavecseseznamem"/>
        <w:numPr>
          <w:ilvl w:val="2"/>
          <w:numId w:val="120"/>
        </w:numPr>
        <w:rPr>
          <w:rFonts w:asciiTheme="majorHAnsi" w:hAnsiTheme="majorHAnsi"/>
          <w:b/>
          <w:sz w:val="20"/>
          <w:szCs w:val="20"/>
          <w:u w:val="single"/>
        </w:rPr>
      </w:pPr>
      <w:r>
        <w:rPr>
          <w:rFonts w:asciiTheme="majorHAnsi" w:hAnsiTheme="majorHAnsi"/>
          <w:sz w:val="20"/>
          <w:szCs w:val="20"/>
        </w:rPr>
        <w:t>myšlenky, které vtrhnou do vědomí; iracionální, zatěžující</w:t>
      </w:r>
    </w:p>
    <w:p w:rsidR="00E66ED5" w:rsidRDefault="00E66ED5" w:rsidP="00CA0A92">
      <w:pPr>
        <w:pStyle w:val="Odstavecseseznamem"/>
        <w:numPr>
          <w:ilvl w:val="2"/>
          <w:numId w:val="120"/>
        </w:numPr>
        <w:rPr>
          <w:rFonts w:asciiTheme="majorHAnsi" w:hAnsiTheme="majorHAnsi"/>
          <w:b/>
          <w:sz w:val="20"/>
          <w:szCs w:val="20"/>
          <w:u w:val="single"/>
        </w:rPr>
      </w:pPr>
      <w:r>
        <w:rPr>
          <w:rFonts w:asciiTheme="majorHAnsi" w:hAnsiTheme="majorHAnsi"/>
          <w:sz w:val="20"/>
          <w:szCs w:val="20"/>
        </w:rPr>
        <w:t>vyvolávají úzkost - násilné, obscénní, vnímané jako nesmyslné nebo obtěžující</w:t>
      </w:r>
    </w:p>
    <w:p w:rsidR="00E66ED5" w:rsidRDefault="00E66ED5" w:rsidP="00CA0A92">
      <w:pPr>
        <w:pStyle w:val="Odstavecseseznamem"/>
        <w:numPr>
          <w:ilvl w:val="2"/>
          <w:numId w:val="120"/>
        </w:numPr>
        <w:rPr>
          <w:rFonts w:asciiTheme="majorHAnsi" w:hAnsiTheme="majorHAnsi"/>
          <w:b/>
          <w:sz w:val="20"/>
          <w:szCs w:val="20"/>
          <w:u w:val="single"/>
        </w:rPr>
      </w:pPr>
      <w:r>
        <w:rPr>
          <w:rFonts w:asciiTheme="majorHAnsi" w:hAnsiTheme="majorHAnsi"/>
          <w:sz w:val="20"/>
          <w:szCs w:val="20"/>
        </w:rPr>
        <w:t>pacient je nemůže ignorovat ani potlačit</w:t>
      </w:r>
    </w:p>
    <w:p w:rsidR="00E66ED5" w:rsidRDefault="00E66ED5" w:rsidP="00CA0A92">
      <w:pPr>
        <w:pStyle w:val="Odstavecseseznamem"/>
        <w:numPr>
          <w:ilvl w:val="2"/>
          <w:numId w:val="120"/>
        </w:numPr>
        <w:rPr>
          <w:rFonts w:asciiTheme="majorHAnsi" w:hAnsiTheme="majorHAnsi"/>
          <w:b/>
          <w:sz w:val="20"/>
          <w:szCs w:val="20"/>
          <w:u w:val="single"/>
        </w:rPr>
      </w:pPr>
      <w:r>
        <w:rPr>
          <w:rFonts w:asciiTheme="majorHAnsi" w:hAnsiTheme="majorHAnsi"/>
          <w:sz w:val="20"/>
          <w:szCs w:val="20"/>
        </w:rPr>
        <w:t>strach, že nebylo něco důležitého uděláno, strach z nákazy, impulsy k agresivnímu chování, strach ze ztráty něčeho důležitého, nepohoda způsobená asymetrií nebo nepořádkem</w:t>
      </w:r>
    </w:p>
    <w:p w:rsidR="00E66ED5" w:rsidRDefault="00E66ED5" w:rsidP="00CA0A92">
      <w:pPr>
        <w:pStyle w:val="Odstavecseseznamem"/>
        <w:numPr>
          <w:ilvl w:val="1"/>
          <w:numId w:val="120"/>
        </w:numPr>
        <w:rPr>
          <w:rFonts w:asciiTheme="majorHAnsi" w:hAnsiTheme="majorHAnsi"/>
          <w:b/>
          <w:sz w:val="20"/>
          <w:szCs w:val="20"/>
          <w:u w:val="single"/>
        </w:rPr>
      </w:pPr>
      <w:r>
        <w:rPr>
          <w:rFonts w:asciiTheme="majorHAnsi" w:hAnsiTheme="majorHAnsi"/>
          <w:b/>
          <w:sz w:val="20"/>
          <w:szCs w:val="20"/>
        </w:rPr>
        <w:t>kompulze = nutkavé ataky, anankasmy</w:t>
      </w:r>
    </w:p>
    <w:p w:rsidR="00E66ED5" w:rsidRDefault="00E66ED5" w:rsidP="00CA0A92">
      <w:pPr>
        <w:pStyle w:val="Odstavecseseznamem"/>
        <w:numPr>
          <w:ilvl w:val="2"/>
          <w:numId w:val="120"/>
        </w:numPr>
        <w:rPr>
          <w:rFonts w:asciiTheme="majorHAnsi" w:hAnsiTheme="majorHAnsi"/>
          <w:b/>
          <w:sz w:val="20"/>
          <w:szCs w:val="20"/>
          <w:u w:val="single"/>
        </w:rPr>
      </w:pPr>
      <w:r>
        <w:rPr>
          <w:rFonts w:asciiTheme="majorHAnsi" w:hAnsiTheme="majorHAnsi"/>
          <w:sz w:val="20"/>
          <w:szCs w:val="20"/>
        </w:rPr>
        <w:t>cíl: zmírnit obsese</w:t>
      </w:r>
    </w:p>
    <w:p w:rsidR="00E66ED5" w:rsidRDefault="00E66ED5" w:rsidP="00CA0A92">
      <w:pPr>
        <w:pStyle w:val="Odstavecseseznamem"/>
        <w:numPr>
          <w:ilvl w:val="2"/>
          <w:numId w:val="120"/>
        </w:numPr>
        <w:rPr>
          <w:rFonts w:asciiTheme="majorHAnsi" w:hAnsiTheme="majorHAnsi"/>
          <w:b/>
          <w:sz w:val="20"/>
          <w:szCs w:val="20"/>
          <w:u w:val="single"/>
        </w:rPr>
      </w:pPr>
      <w:r>
        <w:rPr>
          <w:rFonts w:asciiTheme="majorHAnsi" w:hAnsiTheme="majorHAnsi"/>
          <w:sz w:val="20"/>
          <w:szCs w:val="20"/>
        </w:rPr>
        <w:t>opakované ataky zdánlivě účelného chování - podle pravidel, stereotypní charakter, opakující se způsob</w:t>
      </w:r>
    </w:p>
    <w:p w:rsidR="00E66ED5" w:rsidRDefault="00E66ED5" w:rsidP="00CA0A92">
      <w:pPr>
        <w:pStyle w:val="Odstavecseseznamem"/>
        <w:numPr>
          <w:ilvl w:val="2"/>
          <w:numId w:val="120"/>
        </w:numPr>
        <w:rPr>
          <w:rFonts w:asciiTheme="majorHAnsi" w:hAnsiTheme="majorHAnsi"/>
          <w:b/>
          <w:sz w:val="20"/>
          <w:szCs w:val="20"/>
          <w:u w:val="single"/>
        </w:rPr>
      </w:pPr>
      <w:r>
        <w:rPr>
          <w:rFonts w:asciiTheme="majorHAnsi" w:hAnsiTheme="majorHAnsi"/>
          <w:sz w:val="20"/>
          <w:szCs w:val="20"/>
        </w:rPr>
        <w:t>jednání spojeno se subjektivním pocitem nutkání - na začátku poruchy přání odolat</w:t>
      </w:r>
    </w:p>
    <w:p w:rsidR="00E66ED5" w:rsidRDefault="00E66ED5" w:rsidP="00CA0A92">
      <w:pPr>
        <w:pStyle w:val="Odstavecseseznamem"/>
        <w:numPr>
          <w:ilvl w:val="2"/>
          <w:numId w:val="120"/>
        </w:numPr>
        <w:rPr>
          <w:rFonts w:asciiTheme="majorHAnsi" w:hAnsiTheme="majorHAnsi"/>
          <w:b/>
          <w:sz w:val="20"/>
          <w:szCs w:val="20"/>
          <w:u w:val="single"/>
        </w:rPr>
      </w:pPr>
      <w:r>
        <w:rPr>
          <w:rFonts w:asciiTheme="majorHAnsi" w:hAnsiTheme="majorHAnsi"/>
          <w:sz w:val="20"/>
          <w:szCs w:val="20"/>
        </w:rPr>
        <w:t>nejsou spojeny s příjemnými pocity, nevedou k realizaci užitečných cílů</w:t>
      </w:r>
    </w:p>
    <w:p w:rsidR="00E66ED5" w:rsidRDefault="00E66ED5" w:rsidP="00CA0A92">
      <w:pPr>
        <w:pStyle w:val="Odstavecseseznamem"/>
        <w:numPr>
          <w:ilvl w:val="2"/>
          <w:numId w:val="120"/>
        </w:numPr>
        <w:rPr>
          <w:rFonts w:asciiTheme="majorHAnsi" w:hAnsiTheme="majorHAnsi"/>
          <w:b/>
          <w:sz w:val="20"/>
          <w:szCs w:val="20"/>
          <w:u w:val="single"/>
        </w:rPr>
      </w:pPr>
      <w:r>
        <w:rPr>
          <w:rFonts w:asciiTheme="majorHAnsi" w:hAnsiTheme="majorHAnsi"/>
          <w:sz w:val="20"/>
          <w:szCs w:val="20"/>
        </w:rPr>
        <w:t>postižený si uvědomuje zbytečnost jednání X pokud ho nevykonává, pociťuje úzkost a napětí; po uskutečnění nutkání napětí klesá</w:t>
      </w:r>
    </w:p>
    <w:p w:rsidR="00E66ED5" w:rsidRDefault="00E66ED5" w:rsidP="00CA0A92">
      <w:pPr>
        <w:pStyle w:val="Odstavecseseznamem"/>
        <w:numPr>
          <w:ilvl w:val="0"/>
          <w:numId w:val="120"/>
        </w:numPr>
        <w:rPr>
          <w:rFonts w:asciiTheme="majorHAnsi" w:hAnsiTheme="majorHAnsi"/>
          <w:b/>
          <w:sz w:val="20"/>
          <w:szCs w:val="20"/>
          <w:u w:val="single"/>
        </w:rPr>
      </w:pPr>
      <w:r>
        <w:rPr>
          <w:rFonts w:asciiTheme="majorHAnsi" w:hAnsiTheme="majorHAnsi"/>
          <w:sz w:val="20"/>
          <w:szCs w:val="20"/>
        </w:rPr>
        <w:lastRenderedPageBreak/>
        <w:t>subjektivní pocit ztráty vůle - pacient se chce zbavit obtěžujících myšlenek a přestat vykonávat rituály, ale není toho schopen</w:t>
      </w:r>
    </w:p>
    <w:p w:rsidR="00E66ED5" w:rsidRDefault="00E66ED5" w:rsidP="00CA0A92">
      <w:pPr>
        <w:pStyle w:val="Odstavecseseznamem"/>
        <w:numPr>
          <w:ilvl w:val="0"/>
          <w:numId w:val="120"/>
        </w:numPr>
        <w:rPr>
          <w:rFonts w:asciiTheme="majorHAnsi" w:hAnsiTheme="majorHAnsi"/>
          <w:b/>
          <w:sz w:val="20"/>
          <w:szCs w:val="20"/>
          <w:u w:val="single"/>
        </w:rPr>
      </w:pPr>
      <w:r>
        <w:rPr>
          <w:rFonts w:asciiTheme="majorHAnsi" w:hAnsiTheme="majorHAnsi"/>
          <w:b/>
          <w:sz w:val="20"/>
          <w:szCs w:val="20"/>
          <w:u w:val="single"/>
        </w:rPr>
        <w:t>etiopatogeneze:</w:t>
      </w:r>
      <w:r>
        <w:rPr>
          <w:rFonts w:asciiTheme="majorHAnsi" w:hAnsiTheme="majorHAnsi"/>
          <w:sz w:val="20"/>
          <w:szCs w:val="20"/>
        </w:rPr>
        <w:t xml:space="preserve"> faktory vývojové, genetické, behaviorální, biochemické</w:t>
      </w:r>
    </w:p>
    <w:p w:rsidR="00E66ED5" w:rsidRDefault="00E66ED5" w:rsidP="00CA0A92">
      <w:pPr>
        <w:pStyle w:val="Odstavecseseznamem"/>
        <w:numPr>
          <w:ilvl w:val="1"/>
          <w:numId w:val="120"/>
        </w:numPr>
        <w:rPr>
          <w:rFonts w:asciiTheme="majorHAnsi" w:hAnsiTheme="majorHAnsi"/>
          <w:b/>
          <w:sz w:val="20"/>
          <w:szCs w:val="20"/>
          <w:u w:val="single"/>
        </w:rPr>
      </w:pPr>
      <w:r>
        <w:rPr>
          <w:rFonts w:asciiTheme="majorHAnsi" w:hAnsiTheme="majorHAnsi"/>
          <w:sz w:val="20"/>
          <w:szCs w:val="20"/>
        </w:rPr>
        <w:t>zvýšený výskyt u příbuzných prvního stupně (3-7%), konkordance u jednovaječných dvojčat</w:t>
      </w:r>
    </w:p>
    <w:p w:rsidR="00E66ED5" w:rsidRDefault="00E66ED5" w:rsidP="00CA0A92">
      <w:pPr>
        <w:pStyle w:val="Odstavecseseznamem"/>
        <w:numPr>
          <w:ilvl w:val="1"/>
          <w:numId w:val="120"/>
        </w:numPr>
        <w:rPr>
          <w:rFonts w:asciiTheme="majorHAnsi" w:hAnsiTheme="majorHAnsi"/>
          <w:b/>
          <w:sz w:val="20"/>
          <w:szCs w:val="20"/>
          <w:u w:val="single"/>
        </w:rPr>
      </w:pPr>
      <w:r>
        <w:rPr>
          <w:rFonts w:asciiTheme="majorHAnsi" w:hAnsiTheme="majorHAnsi"/>
          <w:sz w:val="20"/>
          <w:szCs w:val="20"/>
        </w:rPr>
        <w:t>psychodynamické hypotézy - význam raného sexuálního vývoje</w:t>
      </w:r>
    </w:p>
    <w:p w:rsidR="00E66ED5" w:rsidRDefault="00E66ED5" w:rsidP="00CA0A92">
      <w:pPr>
        <w:pStyle w:val="Odstavecseseznamem"/>
        <w:numPr>
          <w:ilvl w:val="1"/>
          <w:numId w:val="120"/>
        </w:numPr>
        <w:rPr>
          <w:rFonts w:asciiTheme="majorHAnsi" w:hAnsiTheme="majorHAnsi"/>
          <w:b/>
          <w:sz w:val="20"/>
          <w:szCs w:val="20"/>
          <w:u w:val="single"/>
        </w:rPr>
      </w:pPr>
      <w:r>
        <w:rPr>
          <w:rFonts w:asciiTheme="majorHAnsi" w:hAnsiTheme="majorHAnsi"/>
          <w:sz w:val="20"/>
          <w:szCs w:val="20"/>
        </w:rPr>
        <w:t>teorie učení - OCD vzniká mechanismem dvojstupňového učení</w:t>
      </w:r>
    </w:p>
    <w:p w:rsidR="00E66ED5" w:rsidRDefault="00E66ED5" w:rsidP="00CA0A92">
      <w:pPr>
        <w:pStyle w:val="Odstavecseseznamem"/>
        <w:numPr>
          <w:ilvl w:val="2"/>
          <w:numId w:val="120"/>
        </w:numPr>
        <w:rPr>
          <w:rFonts w:asciiTheme="majorHAnsi" w:hAnsiTheme="majorHAnsi"/>
          <w:b/>
          <w:sz w:val="20"/>
          <w:szCs w:val="20"/>
          <w:u w:val="single"/>
        </w:rPr>
      </w:pPr>
      <w:r>
        <w:rPr>
          <w:rFonts w:asciiTheme="majorHAnsi" w:hAnsiTheme="majorHAnsi"/>
          <w:sz w:val="20"/>
          <w:szCs w:val="20"/>
        </w:rPr>
        <w:t>první krok - podnět vyvolávající úzkost, vznik rituálu, kterým mu lze předejít</w:t>
      </w:r>
    </w:p>
    <w:p w:rsidR="00E66ED5" w:rsidRDefault="00E66ED5" w:rsidP="00CA0A92">
      <w:pPr>
        <w:pStyle w:val="Odstavecseseznamem"/>
        <w:numPr>
          <w:ilvl w:val="2"/>
          <w:numId w:val="120"/>
        </w:numPr>
        <w:rPr>
          <w:rFonts w:asciiTheme="majorHAnsi" w:hAnsiTheme="majorHAnsi"/>
          <w:b/>
          <w:sz w:val="20"/>
          <w:szCs w:val="20"/>
          <w:u w:val="single"/>
        </w:rPr>
      </w:pPr>
      <w:r>
        <w:rPr>
          <w:rFonts w:asciiTheme="majorHAnsi" w:hAnsiTheme="majorHAnsi"/>
          <w:sz w:val="20"/>
          <w:szCs w:val="20"/>
        </w:rPr>
        <w:t>druhý krok - myšlenka spojená s původním impulsem vyvolává úzkost i sama o sobě</w:t>
      </w:r>
    </w:p>
    <w:p w:rsidR="00E66ED5" w:rsidRDefault="00E66ED5" w:rsidP="00CA0A92">
      <w:pPr>
        <w:pStyle w:val="Odstavecseseznamem"/>
        <w:numPr>
          <w:ilvl w:val="1"/>
          <w:numId w:val="120"/>
        </w:numPr>
        <w:rPr>
          <w:rFonts w:asciiTheme="majorHAnsi" w:hAnsiTheme="majorHAnsi"/>
          <w:b/>
          <w:sz w:val="20"/>
          <w:szCs w:val="20"/>
          <w:u w:val="single"/>
        </w:rPr>
      </w:pPr>
      <w:r>
        <w:rPr>
          <w:rFonts w:asciiTheme="majorHAnsi" w:hAnsiTheme="majorHAnsi"/>
          <w:sz w:val="20"/>
          <w:szCs w:val="20"/>
        </w:rPr>
        <w:t>neurotransmitery - role serotoninu</w:t>
      </w:r>
    </w:p>
    <w:p w:rsidR="00E66ED5" w:rsidRDefault="00E66ED5" w:rsidP="00CA0A92">
      <w:pPr>
        <w:pStyle w:val="Odstavecseseznamem"/>
        <w:numPr>
          <w:ilvl w:val="0"/>
          <w:numId w:val="120"/>
        </w:numPr>
        <w:rPr>
          <w:rFonts w:asciiTheme="majorHAnsi" w:hAnsiTheme="majorHAnsi"/>
          <w:b/>
          <w:sz w:val="20"/>
          <w:szCs w:val="20"/>
          <w:u w:val="single"/>
        </w:rPr>
      </w:pPr>
      <w:r>
        <w:rPr>
          <w:rFonts w:asciiTheme="majorHAnsi" w:hAnsiTheme="majorHAnsi"/>
          <w:b/>
          <w:sz w:val="20"/>
          <w:szCs w:val="20"/>
          <w:u w:val="single"/>
        </w:rPr>
        <w:t>převážně obsedantní myšlenky nebo ruminace:</w:t>
      </w:r>
    </w:p>
    <w:p w:rsidR="00E66ED5" w:rsidRDefault="00E66ED5" w:rsidP="00CA0A92">
      <w:pPr>
        <w:pStyle w:val="Odstavecseseznamem"/>
        <w:numPr>
          <w:ilvl w:val="1"/>
          <w:numId w:val="120"/>
        </w:numPr>
        <w:rPr>
          <w:rFonts w:asciiTheme="majorHAnsi" w:hAnsiTheme="majorHAnsi"/>
          <w:b/>
          <w:sz w:val="20"/>
          <w:szCs w:val="20"/>
          <w:u w:val="single"/>
        </w:rPr>
      </w:pPr>
      <w:r>
        <w:rPr>
          <w:rFonts w:asciiTheme="majorHAnsi" w:hAnsiTheme="majorHAnsi"/>
          <w:sz w:val="20"/>
          <w:szCs w:val="20"/>
        </w:rPr>
        <w:t>vtíravé obsedantní myšlenky - nepříjemné nebo ohrožující myšlenky, představy, nutkání k činu</w:t>
      </w:r>
    </w:p>
    <w:p w:rsidR="00E66ED5" w:rsidRDefault="00E66ED5" w:rsidP="00CA0A92">
      <w:pPr>
        <w:pStyle w:val="Odstavecseseznamem"/>
        <w:numPr>
          <w:ilvl w:val="1"/>
          <w:numId w:val="120"/>
        </w:numPr>
        <w:rPr>
          <w:rFonts w:asciiTheme="majorHAnsi" w:hAnsiTheme="majorHAnsi"/>
          <w:b/>
          <w:sz w:val="20"/>
          <w:szCs w:val="20"/>
          <w:u w:val="single"/>
        </w:rPr>
      </w:pPr>
      <w:r>
        <w:rPr>
          <w:rFonts w:asciiTheme="majorHAnsi" w:hAnsiTheme="majorHAnsi"/>
          <w:sz w:val="20"/>
          <w:szCs w:val="20"/>
        </w:rPr>
        <w:t>témata: násilí, ublížení sobě nebo druhým, nákaza, pochybnosti ohledně dokončení úkolu</w:t>
      </w:r>
    </w:p>
    <w:p w:rsidR="00E66ED5" w:rsidRDefault="00E66ED5" w:rsidP="00CA0A92">
      <w:pPr>
        <w:pStyle w:val="Odstavecseseznamem"/>
        <w:numPr>
          <w:ilvl w:val="1"/>
          <w:numId w:val="120"/>
        </w:numPr>
        <w:rPr>
          <w:rFonts w:asciiTheme="majorHAnsi" w:hAnsiTheme="majorHAnsi"/>
          <w:b/>
          <w:sz w:val="20"/>
          <w:szCs w:val="20"/>
          <w:u w:val="single"/>
        </w:rPr>
      </w:pPr>
      <w:r>
        <w:rPr>
          <w:rFonts w:asciiTheme="majorHAnsi" w:hAnsiTheme="majorHAnsi"/>
          <w:b/>
          <w:sz w:val="20"/>
          <w:szCs w:val="20"/>
        </w:rPr>
        <w:t>ruminace</w:t>
      </w:r>
      <w:r>
        <w:rPr>
          <w:rFonts w:asciiTheme="majorHAnsi" w:hAnsiTheme="majorHAnsi"/>
          <w:sz w:val="20"/>
          <w:szCs w:val="20"/>
        </w:rPr>
        <w:t xml:space="preserve"> = trvalé neproduktivní opakování určitých myšlenek - početní úkony, opakovaná recitace slov; při přerušení vznik úzkosti</w:t>
      </w:r>
    </w:p>
    <w:p w:rsidR="00E66ED5" w:rsidRDefault="00E66ED5" w:rsidP="00CA0A92">
      <w:pPr>
        <w:pStyle w:val="Odstavecseseznamem"/>
        <w:numPr>
          <w:ilvl w:val="0"/>
          <w:numId w:val="120"/>
        </w:numPr>
        <w:rPr>
          <w:rFonts w:asciiTheme="majorHAnsi" w:hAnsiTheme="majorHAnsi"/>
          <w:b/>
          <w:sz w:val="20"/>
          <w:szCs w:val="20"/>
          <w:u w:val="single"/>
        </w:rPr>
      </w:pPr>
      <w:r>
        <w:rPr>
          <w:rFonts w:asciiTheme="majorHAnsi" w:hAnsiTheme="majorHAnsi"/>
          <w:b/>
          <w:sz w:val="20"/>
          <w:szCs w:val="20"/>
          <w:u w:val="single"/>
        </w:rPr>
        <w:t>převážně nutkavé akty = kompulzivní rituály</w:t>
      </w:r>
    </w:p>
    <w:p w:rsidR="00E66ED5" w:rsidRDefault="00E66ED5" w:rsidP="00CA0A92">
      <w:pPr>
        <w:pStyle w:val="Odstavecseseznamem"/>
        <w:numPr>
          <w:ilvl w:val="1"/>
          <w:numId w:val="120"/>
        </w:numPr>
        <w:rPr>
          <w:rFonts w:asciiTheme="majorHAnsi" w:hAnsiTheme="majorHAnsi"/>
          <w:b/>
          <w:sz w:val="20"/>
          <w:szCs w:val="20"/>
          <w:u w:val="single"/>
        </w:rPr>
      </w:pPr>
      <w:r>
        <w:rPr>
          <w:rFonts w:asciiTheme="majorHAnsi" w:hAnsiTheme="majorHAnsi"/>
          <w:sz w:val="20"/>
          <w:szCs w:val="20"/>
        </w:rPr>
        <w:t>zejména očista a kontrola, zda nedošlo ke vzniku potenciálně nebezpečné situace - dodržování čistoty, předávání infekce (umývací rituály), zamykání dveří, vypínání světel...</w:t>
      </w:r>
    </w:p>
    <w:p w:rsidR="00E66ED5" w:rsidRDefault="00E66ED5" w:rsidP="00CA0A92">
      <w:pPr>
        <w:pStyle w:val="Odstavecseseznamem"/>
        <w:numPr>
          <w:ilvl w:val="1"/>
          <w:numId w:val="120"/>
        </w:numPr>
        <w:rPr>
          <w:rFonts w:asciiTheme="majorHAnsi" w:hAnsiTheme="majorHAnsi"/>
          <w:b/>
          <w:sz w:val="20"/>
          <w:szCs w:val="20"/>
          <w:u w:val="single"/>
        </w:rPr>
      </w:pPr>
      <w:r>
        <w:rPr>
          <w:rFonts w:asciiTheme="majorHAnsi" w:hAnsiTheme="majorHAnsi"/>
          <w:sz w:val="20"/>
          <w:szCs w:val="20"/>
        </w:rPr>
        <w:t>opakování rituálních aktů</w:t>
      </w:r>
    </w:p>
    <w:p w:rsidR="00E66ED5" w:rsidRDefault="00E66ED5" w:rsidP="00CA0A92">
      <w:pPr>
        <w:pStyle w:val="Odstavecseseznamem"/>
        <w:numPr>
          <w:ilvl w:val="1"/>
          <w:numId w:val="120"/>
        </w:numPr>
        <w:rPr>
          <w:rFonts w:asciiTheme="majorHAnsi" w:hAnsiTheme="majorHAnsi"/>
          <w:b/>
          <w:sz w:val="20"/>
          <w:szCs w:val="20"/>
          <w:u w:val="single"/>
        </w:rPr>
      </w:pPr>
      <w:r>
        <w:rPr>
          <w:rFonts w:asciiTheme="majorHAnsi" w:hAnsiTheme="majorHAnsi"/>
          <w:sz w:val="20"/>
          <w:szCs w:val="20"/>
        </w:rPr>
        <w:t>pokud se pacient snaží vzdorovat nebo mu je zevně bráněno, roste úzkost a napětí - v konečném důsledku musí nutkání vyhovět</w:t>
      </w:r>
    </w:p>
    <w:p w:rsidR="00E66ED5" w:rsidRDefault="00E66ED5" w:rsidP="00CA0A92">
      <w:pPr>
        <w:pStyle w:val="Odstavecseseznamem"/>
        <w:numPr>
          <w:ilvl w:val="0"/>
          <w:numId w:val="120"/>
        </w:numPr>
        <w:rPr>
          <w:rFonts w:asciiTheme="majorHAnsi" w:hAnsiTheme="majorHAnsi"/>
          <w:b/>
          <w:sz w:val="20"/>
          <w:szCs w:val="20"/>
          <w:u w:val="single"/>
        </w:rPr>
      </w:pPr>
      <w:r>
        <w:rPr>
          <w:rFonts w:asciiTheme="majorHAnsi" w:hAnsiTheme="majorHAnsi"/>
          <w:b/>
          <w:sz w:val="20"/>
          <w:szCs w:val="20"/>
          <w:u w:val="single"/>
        </w:rPr>
        <w:t>smíšené obsedantní myšlenky a jednání</w:t>
      </w:r>
      <w:r>
        <w:rPr>
          <w:rFonts w:asciiTheme="majorHAnsi" w:hAnsiTheme="majorHAnsi"/>
          <w:sz w:val="20"/>
          <w:szCs w:val="20"/>
        </w:rPr>
        <w:t xml:space="preserve"> - pokud jsou obě složky vyjádřeny stejně intenzivně</w:t>
      </w:r>
    </w:p>
    <w:p w:rsidR="00E66ED5" w:rsidRDefault="00E66ED5" w:rsidP="00CA0A92">
      <w:pPr>
        <w:pStyle w:val="Odstavecseseznamem"/>
        <w:numPr>
          <w:ilvl w:val="0"/>
          <w:numId w:val="120"/>
        </w:numPr>
        <w:rPr>
          <w:rFonts w:asciiTheme="majorHAnsi" w:hAnsiTheme="majorHAnsi"/>
          <w:b/>
          <w:sz w:val="20"/>
          <w:szCs w:val="20"/>
          <w:u w:val="single"/>
        </w:rPr>
      </w:pPr>
      <w:r>
        <w:rPr>
          <w:rFonts w:asciiTheme="majorHAnsi" w:hAnsiTheme="majorHAnsi"/>
          <w:b/>
          <w:sz w:val="20"/>
          <w:szCs w:val="20"/>
          <w:u w:val="single"/>
        </w:rPr>
        <w:t>terapie:</w:t>
      </w:r>
    </w:p>
    <w:p w:rsidR="00E66ED5" w:rsidRDefault="00E66ED5" w:rsidP="00CA0A92">
      <w:pPr>
        <w:pStyle w:val="Odstavecseseznamem"/>
        <w:numPr>
          <w:ilvl w:val="1"/>
          <w:numId w:val="120"/>
        </w:numPr>
        <w:rPr>
          <w:rFonts w:asciiTheme="majorHAnsi" w:hAnsiTheme="majorHAnsi"/>
          <w:b/>
          <w:sz w:val="20"/>
          <w:szCs w:val="20"/>
          <w:u w:val="single"/>
        </w:rPr>
      </w:pPr>
      <w:r>
        <w:rPr>
          <w:rFonts w:asciiTheme="majorHAnsi" w:hAnsiTheme="majorHAnsi"/>
          <w:b/>
          <w:sz w:val="20"/>
          <w:szCs w:val="20"/>
        </w:rPr>
        <w:t>antidepresiva</w:t>
      </w:r>
      <w:r>
        <w:rPr>
          <w:rFonts w:asciiTheme="majorHAnsi" w:hAnsiTheme="majorHAnsi"/>
          <w:sz w:val="20"/>
          <w:szCs w:val="20"/>
        </w:rPr>
        <w:t xml:space="preserve"> - látky ovlivňující serotoninergní systém - SSRI, TCA, SNRI</w:t>
      </w:r>
    </w:p>
    <w:p w:rsidR="00E66ED5" w:rsidRDefault="00E66ED5" w:rsidP="00CA0A92">
      <w:pPr>
        <w:pStyle w:val="Odstavecseseznamem"/>
        <w:numPr>
          <w:ilvl w:val="1"/>
          <w:numId w:val="120"/>
        </w:numPr>
        <w:rPr>
          <w:rFonts w:asciiTheme="majorHAnsi" w:hAnsiTheme="majorHAnsi"/>
          <w:b/>
          <w:sz w:val="20"/>
          <w:szCs w:val="20"/>
          <w:u w:val="single"/>
        </w:rPr>
      </w:pPr>
      <w:r>
        <w:rPr>
          <w:rFonts w:asciiTheme="majorHAnsi" w:hAnsiTheme="majorHAnsi"/>
          <w:sz w:val="20"/>
          <w:szCs w:val="20"/>
        </w:rPr>
        <w:t>kombinace s neuroleptiky nebo anxiolytiky</w:t>
      </w:r>
    </w:p>
    <w:p w:rsidR="00E66ED5" w:rsidRDefault="00E66ED5" w:rsidP="00CA0A92">
      <w:pPr>
        <w:pStyle w:val="Odstavecseseznamem"/>
        <w:numPr>
          <w:ilvl w:val="1"/>
          <w:numId w:val="120"/>
        </w:numPr>
        <w:rPr>
          <w:rFonts w:asciiTheme="majorHAnsi" w:hAnsiTheme="majorHAnsi"/>
          <w:b/>
          <w:sz w:val="20"/>
          <w:szCs w:val="20"/>
          <w:u w:val="single"/>
        </w:rPr>
      </w:pPr>
      <w:r>
        <w:rPr>
          <w:rFonts w:asciiTheme="majorHAnsi" w:hAnsiTheme="majorHAnsi"/>
          <w:b/>
          <w:sz w:val="20"/>
          <w:szCs w:val="20"/>
        </w:rPr>
        <w:t>psychoterapie</w:t>
      </w:r>
    </w:p>
    <w:p w:rsidR="00E66ED5" w:rsidRDefault="00E66ED5" w:rsidP="00CA0A92">
      <w:pPr>
        <w:pStyle w:val="Odstavecseseznamem"/>
        <w:numPr>
          <w:ilvl w:val="2"/>
          <w:numId w:val="120"/>
        </w:numPr>
        <w:rPr>
          <w:rFonts w:asciiTheme="majorHAnsi" w:hAnsiTheme="majorHAnsi"/>
          <w:b/>
          <w:sz w:val="20"/>
          <w:szCs w:val="20"/>
          <w:u w:val="single"/>
        </w:rPr>
      </w:pPr>
      <w:r>
        <w:rPr>
          <w:rFonts w:asciiTheme="majorHAnsi" w:hAnsiTheme="majorHAnsi"/>
          <w:sz w:val="20"/>
          <w:szCs w:val="20"/>
        </w:rPr>
        <w:t>vedení pacienta a jeho rodiny</w:t>
      </w:r>
    </w:p>
    <w:p w:rsidR="00E66ED5" w:rsidRDefault="00E66ED5" w:rsidP="00CA0A92">
      <w:pPr>
        <w:pStyle w:val="Odstavecseseznamem"/>
        <w:numPr>
          <w:ilvl w:val="2"/>
          <w:numId w:val="120"/>
        </w:numPr>
        <w:rPr>
          <w:rFonts w:asciiTheme="majorHAnsi" w:hAnsiTheme="majorHAnsi"/>
          <w:b/>
          <w:sz w:val="20"/>
          <w:szCs w:val="20"/>
          <w:u w:val="single"/>
        </w:rPr>
      </w:pPr>
      <w:r>
        <w:rPr>
          <w:rFonts w:asciiTheme="majorHAnsi" w:hAnsiTheme="majorHAnsi"/>
          <w:sz w:val="20"/>
          <w:szCs w:val="20"/>
        </w:rPr>
        <w:t>základ: KBT - expozice vyvolávajícím podnětům, prevence - záměrné nevykonávání kompulzí</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23. ÚZKOSTNÉ PORUCHY</w:t>
      </w:r>
    </w:p>
    <w:p w:rsidR="00E66ED5" w:rsidRDefault="00E66ED5" w:rsidP="00E66ED5">
      <w:pPr>
        <w:rPr>
          <w:rFonts w:asciiTheme="majorHAnsi" w:hAnsiTheme="majorHAnsi"/>
          <w:b/>
          <w:sz w:val="24"/>
          <w:szCs w:val="24"/>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POJMY</w:t>
      </w:r>
    </w:p>
    <w:p w:rsidR="00E66ED5" w:rsidRDefault="00E66ED5" w:rsidP="00CA0A92">
      <w:pPr>
        <w:pStyle w:val="Odstavecseseznamem"/>
        <w:numPr>
          <w:ilvl w:val="0"/>
          <w:numId w:val="121"/>
        </w:numPr>
        <w:rPr>
          <w:rFonts w:asciiTheme="majorHAnsi" w:hAnsiTheme="majorHAnsi"/>
          <w:b/>
          <w:sz w:val="20"/>
          <w:szCs w:val="20"/>
          <w:u w:val="single"/>
        </w:rPr>
      </w:pPr>
      <w:r>
        <w:rPr>
          <w:rFonts w:asciiTheme="majorHAnsi" w:hAnsiTheme="majorHAnsi"/>
          <w:b/>
          <w:sz w:val="20"/>
          <w:szCs w:val="20"/>
          <w:u w:val="single"/>
        </w:rPr>
        <w:t>úzkost</w:t>
      </w:r>
      <w:r>
        <w:rPr>
          <w:rFonts w:asciiTheme="majorHAnsi" w:hAnsiTheme="majorHAnsi"/>
          <w:sz w:val="20"/>
          <w:szCs w:val="20"/>
        </w:rPr>
        <w:t xml:space="preserve"> = nepříjemný emoční stav, jehož příčinu nelze přesněji definovat; doprovázena vegetativními příznaky, které po delší době mohou vést k únavě nebo vyčerpání (nevím, čeho se bojím)</w:t>
      </w:r>
    </w:p>
    <w:p w:rsidR="00E66ED5" w:rsidRDefault="00E66ED5" w:rsidP="00CA0A92">
      <w:pPr>
        <w:pStyle w:val="Odstavecseseznamem"/>
        <w:numPr>
          <w:ilvl w:val="0"/>
          <w:numId w:val="121"/>
        </w:numPr>
        <w:rPr>
          <w:rFonts w:asciiTheme="majorHAnsi" w:hAnsiTheme="majorHAnsi"/>
          <w:b/>
          <w:sz w:val="20"/>
          <w:szCs w:val="20"/>
          <w:u w:val="single"/>
        </w:rPr>
      </w:pPr>
      <w:r>
        <w:rPr>
          <w:rFonts w:asciiTheme="majorHAnsi" w:hAnsiTheme="majorHAnsi"/>
          <w:b/>
          <w:sz w:val="20"/>
          <w:szCs w:val="20"/>
          <w:u w:val="single"/>
        </w:rPr>
        <w:t>strach</w:t>
      </w:r>
      <w:r>
        <w:rPr>
          <w:rFonts w:asciiTheme="majorHAnsi" w:hAnsiTheme="majorHAnsi"/>
          <w:sz w:val="20"/>
          <w:szCs w:val="20"/>
        </w:rPr>
        <w:t xml:space="preserve"> = emoční fyziologická odpověď na rozpoznatelné nebezpečí, trvá pouze po dobu jeho existence (vím, čeho se bojím)</w:t>
      </w:r>
    </w:p>
    <w:p w:rsidR="00E66ED5" w:rsidRDefault="00E66ED5" w:rsidP="00CA0A92">
      <w:pPr>
        <w:pStyle w:val="Odstavecseseznamem"/>
        <w:numPr>
          <w:ilvl w:val="0"/>
          <w:numId w:val="121"/>
        </w:numPr>
        <w:rPr>
          <w:rFonts w:asciiTheme="majorHAnsi" w:hAnsiTheme="majorHAnsi"/>
          <w:b/>
          <w:sz w:val="20"/>
          <w:szCs w:val="20"/>
          <w:u w:val="single"/>
        </w:rPr>
      </w:pPr>
      <w:r>
        <w:rPr>
          <w:rFonts w:asciiTheme="majorHAnsi" w:hAnsiTheme="majorHAnsi"/>
          <w:b/>
          <w:sz w:val="20"/>
          <w:szCs w:val="20"/>
          <w:u w:val="single"/>
        </w:rPr>
        <w:t>spontánní úzkost</w:t>
      </w:r>
      <w:r>
        <w:rPr>
          <w:rFonts w:asciiTheme="majorHAnsi" w:hAnsiTheme="majorHAnsi"/>
          <w:sz w:val="20"/>
          <w:szCs w:val="20"/>
        </w:rPr>
        <w:t xml:space="preserve"> = rozvíjí se nečekaně při velké intenzitě spontánní panika</w:t>
      </w:r>
    </w:p>
    <w:p w:rsidR="00E66ED5" w:rsidRDefault="00E66ED5" w:rsidP="00CA0A92">
      <w:pPr>
        <w:pStyle w:val="Odstavecseseznamem"/>
        <w:numPr>
          <w:ilvl w:val="0"/>
          <w:numId w:val="121"/>
        </w:numPr>
        <w:rPr>
          <w:rFonts w:asciiTheme="majorHAnsi" w:hAnsiTheme="majorHAnsi"/>
          <w:b/>
          <w:sz w:val="20"/>
          <w:szCs w:val="20"/>
          <w:u w:val="single"/>
        </w:rPr>
      </w:pPr>
      <w:r>
        <w:rPr>
          <w:rFonts w:asciiTheme="majorHAnsi" w:hAnsiTheme="majorHAnsi"/>
          <w:b/>
          <w:sz w:val="20"/>
          <w:szCs w:val="20"/>
          <w:u w:val="single"/>
        </w:rPr>
        <w:t>anticipační úzkost</w:t>
      </w:r>
      <w:r>
        <w:rPr>
          <w:rFonts w:asciiTheme="majorHAnsi" w:hAnsiTheme="majorHAnsi"/>
          <w:sz w:val="20"/>
          <w:szCs w:val="20"/>
        </w:rPr>
        <w:t xml:space="preserve"> = rozvíjí se při pouhé myšlence na určitou situaci</w:t>
      </w:r>
    </w:p>
    <w:p w:rsidR="00E66ED5" w:rsidRDefault="00E66ED5" w:rsidP="00CA0A92">
      <w:pPr>
        <w:pStyle w:val="Odstavecseseznamem"/>
        <w:numPr>
          <w:ilvl w:val="0"/>
          <w:numId w:val="121"/>
        </w:numPr>
        <w:rPr>
          <w:rFonts w:asciiTheme="majorHAnsi" w:hAnsiTheme="majorHAnsi"/>
          <w:b/>
          <w:sz w:val="20"/>
          <w:szCs w:val="20"/>
          <w:u w:val="single"/>
        </w:rPr>
      </w:pPr>
      <w:r>
        <w:rPr>
          <w:rFonts w:asciiTheme="majorHAnsi" w:hAnsiTheme="majorHAnsi"/>
          <w:b/>
          <w:sz w:val="20"/>
          <w:szCs w:val="20"/>
          <w:u w:val="single"/>
        </w:rPr>
        <w:t>situační nebo fobická úzkost</w:t>
      </w:r>
      <w:r>
        <w:rPr>
          <w:rFonts w:asciiTheme="majorHAnsi" w:hAnsiTheme="majorHAnsi"/>
          <w:sz w:val="20"/>
          <w:szCs w:val="20"/>
        </w:rPr>
        <w:t xml:space="preserve"> = vyskytuje se za určitých situací, její vznik je možno předvídat; při velké intenzitě až panika (je vlastně strach - vím, čeho se bojím)</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PORUCHY</w:t>
      </w:r>
    </w:p>
    <w:p w:rsidR="00E66ED5" w:rsidRDefault="00E66ED5" w:rsidP="00CA0A92">
      <w:pPr>
        <w:pStyle w:val="Odstavecseseznamem"/>
        <w:numPr>
          <w:ilvl w:val="0"/>
          <w:numId w:val="122"/>
        </w:numPr>
        <w:rPr>
          <w:rFonts w:asciiTheme="majorHAnsi" w:hAnsiTheme="majorHAnsi"/>
          <w:b/>
          <w:sz w:val="20"/>
          <w:szCs w:val="20"/>
          <w:u w:val="single"/>
        </w:rPr>
      </w:pPr>
      <w:r>
        <w:rPr>
          <w:rFonts w:asciiTheme="majorHAnsi" w:hAnsiTheme="majorHAnsi"/>
          <w:sz w:val="20"/>
          <w:szCs w:val="20"/>
        </w:rPr>
        <w:t>úzkost a strach jsou fyziologické reakce v ohrožujících nebo stresujících situacích - abnormální jsou pouze tehdy, když se vyskytují v situacích, které většina lidí snáší bez obtíží</w:t>
      </w:r>
    </w:p>
    <w:p w:rsidR="00E66ED5" w:rsidRDefault="00E66ED5" w:rsidP="00CA0A92">
      <w:pPr>
        <w:pStyle w:val="Odstavecseseznamem"/>
        <w:numPr>
          <w:ilvl w:val="0"/>
          <w:numId w:val="122"/>
        </w:numPr>
        <w:rPr>
          <w:rFonts w:asciiTheme="majorHAnsi" w:hAnsiTheme="majorHAnsi"/>
          <w:b/>
          <w:sz w:val="20"/>
          <w:szCs w:val="20"/>
          <w:u w:val="single"/>
        </w:rPr>
      </w:pPr>
      <w:r>
        <w:rPr>
          <w:rFonts w:asciiTheme="majorHAnsi" w:hAnsiTheme="majorHAnsi"/>
          <w:sz w:val="20"/>
          <w:szCs w:val="20"/>
        </w:rPr>
        <w:t>jádrový příznak úzkostných = neurotických poruch - úzkost</w:t>
      </w:r>
    </w:p>
    <w:p w:rsidR="00E66ED5" w:rsidRDefault="00E66ED5" w:rsidP="00CA0A92">
      <w:pPr>
        <w:pStyle w:val="Odstavecseseznamem"/>
        <w:numPr>
          <w:ilvl w:val="0"/>
          <w:numId w:val="122"/>
        </w:numPr>
        <w:rPr>
          <w:rFonts w:asciiTheme="majorHAnsi" w:hAnsiTheme="majorHAnsi"/>
          <w:b/>
          <w:sz w:val="20"/>
          <w:szCs w:val="20"/>
          <w:u w:val="single"/>
        </w:rPr>
      </w:pPr>
      <w:r>
        <w:rPr>
          <w:rFonts w:asciiTheme="majorHAnsi" w:hAnsiTheme="majorHAnsi"/>
          <w:sz w:val="20"/>
          <w:szCs w:val="20"/>
        </w:rPr>
        <w:t>porucha adaptačních schopností jedince, následně vznik tělesných nebo psychických příznaků</w:t>
      </w:r>
    </w:p>
    <w:p w:rsidR="00E66ED5" w:rsidRDefault="00E66ED5" w:rsidP="00CA0A92">
      <w:pPr>
        <w:pStyle w:val="Odstavecseseznamem"/>
        <w:numPr>
          <w:ilvl w:val="0"/>
          <w:numId w:val="122"/>
        </w:numPr>
        <w:rPr>
          <w:rFonts w:asciiTheme="majorHAnsi" w:hAnsiTheme="majorHAnsi"/>
          <w:b/>
          <w:sz w:val="20"/>
          <w:szCs w:val="20"/>
          <w:u w:val="single"/>
        </w:rPr>
      </w:pPr>
      <w:r>
        <w:rPr>
          <w:rFonts w:asciiTheme="majorHAnsi" w:hAnsiTheme="majorHAnsi"/>
          <w:sz w:val="20"/>
          <w:szCs w:val="20"/>
        </w:rPr>
        <w:lastRenderedPageBreak/>
        <w:t xml:space="preserve">základní příznak: </w:t>
      </w:r>
      <w:r>
        <w:rPr>
          <w:rFonts w:asciiTheme="majorHAnsi" w:hAnsiTheme="majorHAnsi"/>
          <w:b/>
          <w:sz w:val="20"/>
          <w:szCs w:val="20"/>
        </w:rPr>
        <w:t>úzkost</w:t>
      </w:r>
    </w:p>
    <w:p w:rsidR="00E66ED5" w:rsidRDefault="00E66ED5" w:rsidP="00CA0A92">
      <w:pPr>
        <w:pStyle w:val="Odstavecseseznamem"/>
        <w:numPr>
          <w:ilvl w:val="1"/>
          <w:numId w:val="122"/>
        </w:numPr>
        <w:rPr>
          <w:rFonts w:asciiTheme="majorHAnsi" w:hAnsiTheme="majorHAnsi"/>
          <w:b/>
          <w:sz w:val="20"/>
          <w:szCs w:val="20"/>
          <w:u w:val="single"/>
        </w:rPr>
      </w:pPr>
      <w:r>
        <w:rPr>
          <w:rFonts w:asciiTheme="majorHAnsi" w:hAnsiTheme="majorHAnsi"/>
          <w:sz w:val="20"/>
          <w:szCs w:val="20"/>
        </w:rPr>
        <w:t>kontinuální nebo fluktuující</w:t>
      </w:r>
    </w:p>
    <w:p w:rsidR="00E66ED5" w:rsidRDefault="00E66ED5" w:rsidP="00CA0A92">
      <w:pPr>
        <w:pStyle w:val="Odstavecseseznamem"/>
        <w:numPr>
          <w:ilvl w:val="1"/>
          <w:numId w:val="122"/>
        </w:numPr>
        <w:rPr>
          <w:rFonts w:asciiTheme="majorHAnsi" w:hAnsiTheme="majorHAnsi"/>
          <w:b/>
          <w:sz w:val="20"/>
          <w:szCs w:val="20"/>
          <w:u w:val="single"/>
        </w:rPr>
      </w:pPr>
      <w:r>
        <w:rPr>
          <w:rFonts w:asciiTheme="majorHAnsi" w:hAnsiTheme="majorHAnsi"/>
          <w:sz w:val="20"/>
          <w:szCs w:val="20"/>
        </w:rPr>
        <w:t>tělesné a psychické projevy úzkosti se objevují bez návaznosti na příčinu</w:t>
      </w:r>
    </w:p>
    <w:p w:rsidR="00E66ED5" w:rsidRDefault="00E66ED5" w:rsidP="00CA0A92">
      <w:pPr>
        <w:pStyle w:val="Odstavecseseznamem"/>
        <w:numPr>
          <w:ilvl w:val="1"/>
          <w:numId w:val="122"/>
        </w:numPr>
        <w:rPr>
          <w:rFonts w:asciiTheme="majorHAnsi" w:hAnsiTheme="majorHAnsi"/>
          <w:b/>
          <w:sz w:val="20"/>
          <w:szCs w:val="20"/>
          <w:u w:val="single"/>
        </w:rPr>
      </w:pPr>
      <w:r>
        <w:rPr>
          <w:rFonts w:asciiTheme="majorHAnsi" w:hAnsiTheme="majorHAnsi"/>
          <w:sz w:val="20"/>
          <w:szCs w:val="20"/>
        </w:rPr>
        <w:t>příliš často/příliš dlouho/ intenzita neodpovídá podnětu/neodpovídá situaci</w:t>
      </w:r>
    </w:p>
    <w:p w:rsidR="00E66ED5" w:rsidRDefault="00E66ED5" w:rsidP="00CA0A92">
      <w:pPr>
        <w:pStyle w:val="Odstavecseseznamem"/>
        <w:numPr>
          <w:ilvl w:val="0"/>
          <w:numId w:val="122"/>
        </w:numPr>
        <w:rPr>
          <w:rFonts w:asciiTheme="majorHAnsi" w:hAnsiTheme="majorHAnsi"/>
          <w:b/>
          <w:sz w:val="20"/>
          <w:szCs w:val="20"/>
          <w:u w:val="single"/>
        </w:rPr>
      </w:pPr>
      <w:r>
        <w:rPr>
          <w:rFonts w:asciiTheme="majorHAnsi" w:hAnsiTheme="majorHAnsi"/>
          <w:sz w:val="20"/>
          <w:szCs w:val="20"/>
        </w:rPr>
        <w:t>negativní zásah do života jedince, omezení kvality života, sociálních vztahů, pracovní schopnosti</w:t>
      </w:r>
    </w:p>
    <w:p w:rsidR="00E66ED5" w:rsidRDefault="00E66ED5" w:rsidP="00CA0A92">
      <w:pPr>
        <w:pStyle w:val="Odstavecseseznamem"/>
        <w:numPr>
          <w:ilvl w:val="0"/>
          <w:numId w:val="122"/>
        </w:numPr>
        <w:rPr>
          <w:rFonts w:asciiTheme="majorHAnsi" w:hAnsiTheme="majorHAnsi"/>
          <w:b/>
          <w:sz w:val="20"/>
          <w:szCs w:val="20"/>
          <w:u w:val="single"/>
        </w:rPr>
      </w:pPr>
      <w:r>
        <w:rPr>
          <w:rFonts w:asciiTheme="majorHAnsi" w:hAnsiTheme="majorHAnsi"/>
          <w:b/>
          <w:sz w:val="20"/>
          <w:szCs w:val="20"/>
          <w:u w:val="single"/>
        </w:rPr>
        <w:t>orientační screening:</w:t>
      </w:r>
      <w:r>
        <w:rPr>
          <w:rFonts w:asciiTheme="majorHAnsi" w:hAnsiTheme="majorHAnsi"/>
          <w:sz w:val="20"/>
          <w:szCs w:val="20"/>
        </w:rPr>
        <w:t xml:space="preserve"> (riziko nad 50% při 2 a více kladných odpovědí)</w:t>
      </w:r>
    </w:p>
    <w:p w:rsidR="00E66ED5" w:rsidRDefault="00E66ED5" w:rsidP="00CA0A92">
      <w:pPr>
        <w:pStyle w:val="Odstavecseseznamem"/>
        <w:numPr>
          <w:ilvl w:val="1"/>
          <w:numId w:val="122"/>
        </w:numPr>
        <w:rPr>
          <w:rFonts w:asciiTheme="majorHAnsi" w:hAnsiTheme="majorHAnsi"/>
          <w:b/>
          <w:sz w:val="20"/>
          <w:szCs w:val="20"/>
          <w:u w:val="single"/>
        </w:rPr>
      </w:pPr>
      <w:r>
        <w:rPr>
          <w:rFonts w:asciiTheme="majorHAnsi" w:hAnsiTheme="majorHAnsi"/>
          <w:sz w:val="20"/>
          <w:szCs w:val="20"/>
        </w:rPr>
        <w:t>Cítíte se vyčerpaný?</w:t>
      </w:r>
    </w:p>
    <w:p w:rsidR="00E66ED5" w:rsidRDefault="00E66ED5" w:rsidP="00CA0A92">
      <w:pPr>
        <w:pStyle w:val="Odstavecseseznamem"/>
        <w:numPr>
          <w:ilvl w:val="1"/>
          <w:numId w:val="122"/>
        </w:numPr>
        <w:rPr>
          <w:rFonts w:asciiTheme="majorHAnsi" w:hAnsiTheme="majorHAnsi"/>
          <w:b/>
          <w:sz w:val="20"/>
          <w:szCs w:val="20"/>
          <w:u w:val="single"/>
        </w:rPr>
      </w:pPr>
      <w:r>
        <w:rPr>
          <w:rFonts w:asciiTheme="majorHAnsi" w:hAnsiTheme="majorHAnsi"/>
          <w:sz w:val="20"/>
          <w:szCs w:val="20"/>
        </w:rPr>
        <w:t>Děláte si hodně starostí?</w:t>
      </w:r>
    </w:p>
    <w:p w:rsidR="00E66ED5" w:rsidRDefault="00E66ED5" w:rsidP="00CA0A92">
      <w:pPr>
        <w:pStyle w:val="Odstavecseseznamem"/>
        <w:numPr>
          <w:ilvl w:val="1"/>
          <w:numId w:val="122"/>
        </w:numPr>
        <w:rPr>
          <w:rFonts w:asciiTheme="majorHAnsi" w:hAnsiTheme="majorHAnsi"/>
          <w:b/>
          <w:sz w:val="20"/>
          <w:szCs w:val="20"/>
          <w:u w:val="single"/>
        </w:rPr>
      </w:pPr>
      <w:r>
        <w:rPr>
          <w:rFonts w:asciiTheme="majorHAnsi" w:hAnsiTheme="majorHAnsi"/>
          <w:sz w:val="20"/>
          <w:szCs w:val="20"/>
        </w:rPr>
        <w:t>Jste podrážděný?</w:t>
      </w:r>
    </w:p>
    <w:p w:rsidR="00E66ED5" w:rsidRDefault="00E66ED5" w:rsidP="00CA0A92">
      <w:pPr>
        <w:pStyle w:val="Odstavecseseznamem"/>
        <w:numPr>
          <w:ilvl w:val="1"/>
          <w:numId w:val="122"/>
        </w:numPr>
        <w:rPr>
          <w:rFonts w:asciiTheme="majorHAnsi" w:hAnsiTheme="majorHAnsi"/>
          <w:b/>
          <w:sz w:val="20"/>
          <w:szCs w:val="20"/>
          <w:u w:val="single"/>
        </w:rPr>
      </w:pPr>
      <w:r>
        <w:rPr>
          <w:rFonts w:asciiTheme="majorHAnsi" w:hAnsiTheme="majorHAnsi"/>
          <w:sz w:val="20"/>
          <w:szCs w:val="20"/>
        </w:rPr>
        <w:t>Máte problémy se uvolnit?</w:t>
      </w:r>
    </w:p>
    <w:p w:rsidR="00E66ED5" w:rsidRDefault="00E66ED5" w:rsidP="00CA0A92">
      <w:pPr>
        <w:pStyle w:val="Odstavecseseznamem"/>
        <w:numPr>
          <w:ilvl w:val="1"/>
          <w:numId w:val="122"/>
        </w:numPr>
        <w:rPr>
          <w:rFonts w:asciiTheme="majorHAnsi" w:hAnsiTheme="majorHAnsi"/>
          <w:b/>
          <w:sz w:val="20"/>
          <w:szCs w:val="20"/>
          <w:u w:val="single"/>
        </w:rPr>
      </w:pPr>
      <w:r>
        <w:rPr>
          <w:rFonts w:asciiTheme="majorHAnsi" w:hAnsiTheme="majorHAnsi"/>
          <w:sz w:val="20"/>
          <w:szCs w:val="20"/>
        </w:rPr>
        <w:t>Spíte špatně?</w:t>
      </w:r>
    </w:p>
    <w:p w:rsidR="00E66ED5" w:rsidRDefault="00E66ED5" w:rsidP="00CA0A92">
      <w:pPr>
        <w:pStyle w:val="Odstavecseseznamem"/>
        <w:numPr>
          <w:ilvl w:val="1"/>
          <w:numId w:val="122"/>
        </w:numPr>
        <w:rPr>
          <w:rFonts w:asciiTheme="majorHAnsi" w:hAnsiTheme="majorHAnsi"/>
          <w:b/>
          <w:sz w:val="20"/>
          <w:szCs w:val="20"/>
          <w:u w:val="single"/>
        </w:rPr>
      </w:pPr>
      <w:r>
        <w:rPr>
          <w:rFonts w:asciiTheme="majorHAnsi" w:hAnsiTheme="majorHAnsi"/>
          <w:sz w:val="20"/>
          <w:szCs w:val="20"/>
        </w:rPr>
        <w:t>Máte bolesti hlavy nebo za krkem?</w:t>
      </w:r>
    </w:p>
    <w:p w:rsidR="00E66ED5" w:rsidRDefault="00E66ED5" w:rsidP="00CA0A92">
      <w:pPr>
        <w:pStyle w:val="Odstavecseseznamem"/>
        <w:numPr>
          <w:ilvl w:val="1"/>
          <w:numId w:val="122"/>
        </w:numPr>
        <w:rPr>
          <w:rFonts w:asciiTheme="majorHAnsi" w:hAnsiTheme="majorHAnsi"/>
          <w:b/>
          <w:sz w:val="20"/>
          <w:szCs w:val="20"/>
          <w:u w:val="single"/>
        </w:rPr>
      </w:pPr>
      <w:r>
        <w:rPr>
          <w:rFonts w:asciiTheme="majorHAnsi" w:hAnsiTheme="majorHAnsi"/>
          <w:sz w:val="20"/>
          <w:szCs w:val="20"/>
        </w:rPr>
        <w:t>Máte třesy, chvění, závratě, pocení, časté nucení na moč nebo na stolici?</w:t>
      </w:r>
    </w:p>
    <w:p w:rsidR="00E66ED5" w:rsidRDefault="00E66ED5" w:rsidP="00CA0A92">
      <w:pPr>
        <w:pStyle w:val="Odstavecseseznamem"/>
        <w:numPr>
          <w:ilvl w:val="1"/>
          <w:numId w:val="122"/>
        </w:numPr>
        <w:rPr>
          <w:rFonts w:asciiTheme="majorHAnsi" w:hAnsiTheme="majorHAnsi"/>
          <w:b/>
          <w:sz w:val="20"/>
          <w:szCs w:val="20"/>
          <w:u w:val="single"/>
        </w:rPr>
      </w:pPr>
      <w:r>
        <w:rPr>
          <w:rFonts w:asciiTheme="majorHAnsi" w:hAnsiTheme="majorHAnsi"/>
          <w:sz w:val="20"/>
          <w:szCs w:val="20"/>
        </w:rPr>
        <w:t>Děláte si starosti o své zdraví?</w:t>
      </w:r>
    </w:p>
    <w:p w:rsidR="00E66ED5" w:rsidRDefault="00E66ED5" w:rsidP="00CA0A92">
      <w:pPr>
        <w:pStyle w:val="Odstavecseseznamem"/>
        <w:numPr>
          <w:ilvl w:val="1"/>
          <w:numId w:val="122"/>
        </w:numPr>
        <w:rPr>
          <w:rFonts w:asciiTheme="majorHAnsi" w:hAnsiTheme="majorHAnsi"/>
          <w:b/>
          <w:sz w:val="20"/>
          <w:szCs w:val="20"/>
          <w:u w:val="single"/>
        </w:rPr>
      </w:pPr>
      <w:r>
        <w:rPr>
          <w:rFonts w:asciiTheme="majorHAnsi" w:hAnsiTheme="majorHAnsi"/>
          <w:sz w:val="20"/>
          <w:szCs w:val="20"/>
        </w:rPr>
        <w:t>Usínáte špatně?</w:t>
      </w:r>
    </w:p>
    <w:p w:rsidR="00E66ED5" w:rsidRDefault="00E66ED5" w:rsidP="00CA0A92">
      <w:pPr>
        <w:pStyle w:val="Odstavecseseznamem"/>
        <w:numPr>
          <w:ilvl w:val="0"/>
          <w:numId w:val="122"/>
        </w:numPr>
        <w:rPr>
          <w:rFonts w:asciiTheme="majorHAnsi" w:hAnsiTheme="majorHAnsi"/>
          <w:b/>
          <w:sz w:val="20"/>
          <w:szCs w:val="20"/>
          <w:u w:val="single"/>
        </w:rPr>
      </w:pPr>
      <w:r>
        <w:rPr>
          <w:rFonts w:asciiTheme="majorHAnsi" w:hAnsiTheme="majorHAnsi"/>
          <w:b/>
          <w:sz w:val="20"/>
          <w:szCs w:val="20"/>
          <w:u w:val="single"/>
        </w:rPr>
        <w:t>příčny:</w:t>
      </w:r>
      <w:r>
        <w:rPr>
          <w:rFonts w:asciiTheme="majorHAnsi" w:hAnsiTheme="majorHAnsi"/>
          <w:sz w:val="20"/>
          <w:szCs w:val="20"/>
        </w:rPr>
        <w:t xml:space="preserve"> toxické látky, abstinenční příznaky, součást psychotických příznaků, při organickém postižení mozku, součást příznaků poruch osobnosti</w:t>
      </w:r>
    </w:p>
    <w:p w:rsidR="00E66ED5" w:rsidRDefault="00E66ED5" w:rsidP="00CA0A92">
      <w:pPr>
        <w:pStyle w:val="Odstavecseseznamem"/>
        <w:numPr>
          <w:ilvl w:val="0"/>
          <w:numId w:val="122"/>
        </w:numPr>
        <w:rPr>
          <w:rFonts w:asciiTheme="majorHAnsi" w:hAnsiTheme="majorHAnsi"/>
          <w:b/>
          <w:sz w:val="20"/>
          <w:szCs w:val="20"/>
          <w:u w:val="single"/>
        </w:rPr>
      </w:pPr>
      <w:r>
        <w:rPr>
          <w:rFonts w:asciiTheme="majorHAnsi" w:hAnsiTheme="majorHAnsi"/>
          <w:sz w:val="20"/>
          <w:szCs w:val="20"/>
        </w:rPr>
        <w:t>zahrnují fobické úzkostné poruchy, OCD, jiné úzkostné poruchy (panická porucha, generalizovaná úzkostná porucha a další</w:t>
      </w:r>
    </w:p>
    <w:p w:rsidR="00E66ED5" w:rsidRDefault="00E66ED5" w:rsidP="00CA0A92">
      <w:pPr>
        <w:pStyle w:val="Odstavecseseznamem"/>
        <w:numPr>
          <w:ilvl w:val="0"/>
          <w:numId w:val="122"/>
        </w:numPr>
        <w:rPr>
          <w:rFonts w:asciiTheme="majorHAnsi" w:hAnsiTheme="majorHAnsi"/>
          <w:b/>
          <w:sz w:val="20"/>
          <w:szCs w:val="20"/>
          <w:u w:val="single"/>
        </w:rPr>
      </w:pPr>
      <w:r>
        <w:rPr>
          <w:rFonts w:asciiTheme="majorHAnsi" w:hAnsiTheme="majorHAnsi"/>
          <w:b/>
          <w:sz w:val="20"/>
          <w:szCs w:val="20"/>
          <w:u w:val="single"/>
        </w:rPr>
        <w:t>etiopatogeneze:</w:t>
      </w:r>
    </w:p>
    <w:p w:rsidR="00E66ED5" w:rsidRDefault="00E66ED5" w:rsidP="00CA0A92">
      <w:pPr>
        <w:pStyle w:val="Odstavecseseznamem"/>
        <w:numPr>
          <w:ilvl w:val="1"/>
          <w:numId w:val="122"/>
        </w:numPr>
        <w:rPr>
          <w:rFonts w:asciiTheme="majorHAnsi" w:hAnsiTheme="majorHAnsi"/>
          <w:b/>
          <w:sz w:val="20"/>
          <w:szCs w:val="20"/>
          <w:u w:val="single"/>
        </w:rPr>
      </w:pPr>
      <w:r>
        <w:rPr>
          <w:rFonts w:asciiTheme="majorHAnsi" w:hAnsiTheme="majorHAnsi"/>
          <w:sz w:val="20"/>
          <w:szCs w:val="20"/>
        </w:rPr>
        <w:t>kombinace biologických, psychosociálních a behaviorálně podmíněných faktorů</w:t>
      </w:r>
    </w:p>
    <w:p w:rsidR="00E66ED5" w:rsidRDefault="00E66ED5" w:rsidP="00CA0A92">
      <w:pPr>
        <w:pStyle w:val="Odstavecseseznamem"/>
        <w:numPr>
          <w:ilvl w:val="1"/>
          <w:numId w:val="122"/>
        </w:numPr>
        <w:rPr>
          <w:rFonts w:asciiTheme="majorHAnsi" w:hAnsiTheme="majorHAnsi"/>
          <w:b/>
          <w:sz w:val="20"/>
          <w:szCs w:val="20"/>
          <w:u w:val="single"/>
        </w:rPr>
      </w:pPr>
      <w:r>
        <w:rPr>
          <w:rFonts w:asciiTheme="majorHAnsi" w:hAnsiTheme="majorHAnsi"/>
          <w:b/>
          <w:sz w:val="20"/>
          <w:szCs w:val="20"/>
        </w:rPr>
        <w:t>psychoanalytická teorie</w:t>
      </w:r>
      <w:r>
        <w:rPr>
          <w:rFonts w:asciiTheme="majorHAnsi" w:hAnsiTheme="majorHAnsi"/>
          <w:sz w:val="20"/>
          <w:szCs w:val="20"/>
        </w:rPr>
        <w:t xml:space="preserve"> - potlačení pudů v dětství (sexuálního a agresivního), nevědomé konflikty mezi impulsy a zákazy vedou k maladaptivnímu použití obranných duševních mechanismů</w:t>
      </w:r>
    </w:p>
    <w:p w:rsidR="00E66ED5" w:rsidRDefault="00E66ED5" w:rsidP="00CA0A92">
      <w:pPr>
        <w:pStyle w:val="Odstavecseseznamem"/>
        <w:numPr>
          <w:ilvl w:val="1"/>
          <w:numId w:val="122"/>
        </w:numPr>
        <w:rPr>
          <w:rFonts w:asciiTheme="majorHAnsi" w:hAnsiTheme="majorHAnsi"/>
          <w:b/>
          <w:sz w:val="20"/>
          <w:szCs w:val="20"/>
          <w:u w:val="single"/>
        </w:rPr>
      </w:pPr>
      <w:r>
        <w:rPr>
          <w:rFonts w:asciiTheme="majorHAnsi" w:hAnsiTheme="majorHAnsi"/>
          <w:b/>
          <w:sz w:val="20"/>
          <w:szCs w:val="20"/>
        </w:rPr>
        <w:t>etotologický model</w:t>
      </w:r>
      <w:r>
        <w:rPr>
          <w:rFonts w:asciiTheme="majorHAnsi" w:hAnsiTheme="majorHAnsi"/>
          <w:sz w:val="20"/>
          <w:szCs w:val="20"/>
        </w:rPr>
        <w:t xml:space="preserve"> - výzam potřeby pevné vazby s blízkou osobou</w:t>
      </w:r>
    </w:p>
    <w:p w:rsidR="00E66ED5" w:rsidRDefault="00E66ED5" w:rsidP="00CA0A92">
      <w:pPr>
        <w:pStyle w:val="Odstavecseseznamem"/>
        <w:numPr>
          <w:ilvl w:val="1"/>
          <w:numId w:val="122"/>
        </w:numPr>
        <w:rPr>
          <w:rFonts w:asciiTheme="majorHAnsi" w:hAnsiTheme="majorHAnsi"/>
          <w:b/>
          <w:sz w:val="20"/>
          <w:szCs w:val="20"/>
          <w:u w:val="single"/>
        </w:rPr>
      </w:pPr>
      <w:r>
        <w:rPr>
          <w:rFonts w:asciiTheme="majorHAnsi" w:hAnsiTheme="majorHAnsi"/>
          <w:b/>
          <w:sz w:val="20"/>
          <w:szCs w:val="20"/>
        </w:rPr>
        <w:t>behaviorální teorie</w:t>
      </w:r>
      <w:r>
        <w:rPr>
          <w:rFonts w:asciiTheme="majorHAnsi" w:hAnsiTheme="majorHAnsi"/>
          <w:sz w:val="20"/>
          <w:szCs w:val="20"/>
        </w:rPr>
        <w:t xml:space="preserve"> - úzkost je podmíněnou reakcí na některé zevní stimuly</w:t>
      </w:r>
    </w:p>
    <w:p w:rsidR="00E66ED5" w:rsidRDefault="00E66ED5" w:rsidP="00CA0A92">
      <w:pPr>
        <w:pStyle w:val="Odstavecseseznamem"/>
        <w:numPr>
          <w:ilvl w:val="1"/>
          <w:numId w:val="122"/>
        </w:numPr>
        <w:rPr>
          <w:rFonts w:asciiTheme="majorHAnsi" w:hAnsiTheme="majorHAnsi"/>
          <w:b/>
          <w:sz w:val="20"/>
          <w:szCs w:val="20"/>
          <w:u w:val="single"/>
        </w:rPr>
      </w:pPr>
      <w:r>
        <w:rPr>
          <w:rFonts w:asciiTheme="majorHAnsi" w:hAnsiTheme="majorHAnsi"/>
          <w:b/>
          <w:sz w:val="20"/>
          <w:szCs w:val="20"/>
        </w:rPr>
        <w:t>kognitivní teorie</w:t>
      </w:r>
      <w:r>
        <w:rPr>
          <w:rFonts w:asciiTheme="majorHAnsi" w:hAnsiTheme="majorHAnsi"/>
          <w:sz w:val="20"/>
          <w:szCs w:val="20"/>
        </w:rPr>
        <w:t xml:space="preserve"> - příčinou úzkosti je katastrofální interpretace myšlenek nebo běžných tělesných vjemů, naučený neadekvátní způsob zvládání stresu</w:t>
      </w:r>
    </w:p>
    <w:p w:rsidR="00E66ED5" w:rsidRDefault="00E66ED5" w:rsidP="00CA0A92">
      <w:pPr>
        <w:pStyle w:val="Odstavecseseznamem"/>
        <w:numPr>
          <w:ilvl w:val="1"/>
          <w:numId w:val="122"/>
        </w:numPr>
        <w:rPr>
          <w:rFonts w:asciiTheme="majorHAnsi" w:hAnsiTheme="majorHAnsi"/>
          <w:b/>
          <w:sz w:val="20"/>
          <w:szCs w:val="20"/>
          <w:u w:val="single"/>
        </w:rPr>
      </w:pPr>
      <w:r>
        <w:rPr>
          <w:rFonts w:asciiTheme="majorHAnsi" w:hAnsiTheme="majorHAnsi"/>
          <w:b/>
          <w:sz w:val="20"/>
          <w:szCs w:val="20"/>
        </w:rPr>
        <w:t>existenciální teorie</w:t>
      </w:r>
      <w:r>
        <w:rPr>
          <w:rFonts w:asciiTheme="majorHAnsi" w:hAnsiTheme="majorHAnsi"/>
          <w:sz w:val="20"/>
          <w:szCs w:val="20"/>
        </w:rPr>
        <w:t xml:space="preserve"> - reakce na uvědomění si dočasnosti vlastní existence a smrtelnosti</w:t>
      </w:r>
    </w:p>
    <w:p w:rsidR="00E66ED5" w:rsidRDefault="00E66ED5" w:rsidP="00CA0A92">
      <w:pPr>
        <w:pStyle w:val="Odstavecseseznamem"/>
        <w:numPr>
          <w:ilvl w:val="1"/>
          <w:numId w:val="122"/>
        </w:numPr>
        <w:rPr>
          <w:rFonts w:asciiTheme="majorHAnsi" w:hAnsiTheme="majorHAnsi"/>
          <w:b/>
          <w:sz w:val="20"/>
          <w:szCs w:val="20"/>
          <w:u w:val="single"/>
        </w:rPr>
      </w:pPr>
      <w:r>
        <w:rPr>
          <w:rFonts w:asciiTheme="majorHAnsi" w:hAnsiTheme="majorHAnsi"/>
          <w:b/>
          <w:sz w:val="20"/>
          <w:szCs w:val="20"/>
        </w:rPr>
        <w:t>biologická teorie</w:t>
      </w:r>
      <w:r>
        <w:rPr>
          <w:rFonts w:asciiTheme="majorHAnsi" w:hAnsiTheme="majorHAnsi"/>
          <w:sz w:val="20"/>
          <w:szCs w:val="20"/>
        </w:rPr>
        <w:t xml:space="preserve"> - s rozvojem strachu a úzkosti souvisí tělesné faktory:</w:t>
      </w:r>
    </w:p>
    <w:p w:rsidR="00E66ED5" w:rsidRDefault="00E66ED5" w:rsidP="00CA0A92">
      <w:pPr>
        <w:pStyle w:val="Odstavecseseznamem"/>
        <w:numPr>
          <w:ilvl w:val="2"/>
          <w:numId w:val="122"/>
        </w:numPr>
        <w:rPr>
          <w:rFonts w:asciiTheme="majorHAnsi" w:hAnsiTheme="majorHAnsi"/>
          <w:b/>
          <w:sz w:val="20"/>
          <w:szCs w:val="20"/>
          <w:u w:val="single"/>
        </w:rPr>
      </w:pPr>
      <w:r>
        <w:rPr>
          <w:rFonts w:asciiTheme="majorHAnsi" w:hAnsiTheme="majorHAnsi"/>
          <w:sz w:val="20"/>
          <w:szCs w:val="20"/>
        </w:rPr>
        <w:t>pravděpodobně genetický základ poruchy - pozitivní rodinná anamnéza</w:t>
      </w:r>
    </w:p>
    <w:p w:rsidR="00E66ED5" w:rsidRDefault="00E66ED5" w:rsidP="00CA0A92">
      <w:pPr>
        <w:pStyle w:val="Odstavecseseznamem"/>
        <w:numPr>
          <w:ilvl w:val="2"/>
          <w:numId w:val="122"/>
        </w:numPr>
        <w:rPr>
          <w:rFonts w:asciiTheme="majorHAnsi" w:hAnsiTheme="majorHAnsi"/>
          <w:b/>
          <w:sz w:val="20"/>
          <w:szCs w:val="20"/>
          <w:u w:val="single"/>
        </w:rPr>
      </w:pPr>
      <w:r>
        <w:rPr>
          <w:rFonts w:asciiTheme="majorHAnsi" w:hAnsiTheme="majorHAnsi"/>
          <w:sz w:val="20"/>
          <w:szCs w:val="20"/>
        </w:rPr>
        <w:t>masivní aktivita β-adrenergního systému, hyperaktivita locus coeruleus</w:t>
      </w:r>
    </w:p>
    <w:p w:rsidR="00E66ED5" w:rsidRDefault="00E66ED5" w:rsidP="00CA0A92">
      <w:pPr>
        <w:pStyle w:val="Odstavecseseznamem"/>
        <w:numPr>
          <w:ilvl w:val="2"/>
          <w:numId w:val="122"/>
        </w:numPr>
        <w:rPr>
          <w:rFonts w:asciiTheme="majorHAnsi" w:hAnsiTheme="majorHAnsi"/>
          <w:b/>
          <w:sz w:val="20"/>
          <w:szCs w:val="20"/>
          <w:u w:val="single"/>
        </w:rPr>
      </w:pPr>
      <w:r>
        <w:rPr>
          <w:rFonts w:asciiTheme="majorHAnsi" w:hAnsiTheme="majorHAnsi"/>
          <w:sz w:val="20"/>
          <w:szCs w:val="20"/>
        </w:rPr>
        <w:t>hyposenzitivita tlumivých GABA receptorů</w:t>
      </w:r>
    </w:p>
    <w:p w:rsidR="00E66ED5" w:rsidRDefault="00E66ED5" w:rsidP="00CA0A92">
      <w:pPr>
        <w:pStyle w:val="Odstavecseseznamem"/>
        <w:numPr>
          <w:ilvl w:val="1"/>
          <w:numId w:val="122"/>
        </w:numPr>
        <w:rPr>
          <w:rFonts w:asciiTheme="majorHAnsi" w:hAnsiTheme="majorHAnsi"/>
          <w:b/>
          <w:sz w:val="20"/>
          <w:szCs w:val="20"/>
          <w:u w:val="single"/>
        </w:rPr>
      </w:pPr>
      <w:r>
        <w:rPr>
          <w:rFonts w:asciiTheme="majorHAnsi" w:hAnsiTheme="majorHAnsi"/>
          <w:b/>
          <w:sz w:val="20"/>
          <w:szCs w:val="20"/>
        </w:rPr>
        <w:t>psychogenní faktory</w:t>
      </w:r>
      <w:r>
        <w:rPr>
          <w:rFonts w:asciiTheme="majorHAnsi" w:hAnsiTheme="majorHAnsi"/>
          <w:sz w:val="20"/>
          <w:szCs w:val="20"/>
        </w:rPr>
        <w:t xml:space="preserve"> - hyperprotektivní nebo příliš přísná výchova, trauma (rozvod rodičů, smrt rodinného příslušníka), stresové zážitky (propuštění z práce, rozvod)</w:t>
      </w:r>
    </w:p>
    <w:p w:rsidR="00E66ED5" w:rsidRDefault="00E66ED5" w:rsidP="00CA0A92">
      <w:pPr>
        <w:pStyle w:val="Odstavecseseznamem"/>
        <w:numPr>
          <w:ilvl w:val="0"/>
          <w:numId w:val="122"/>
        </w:numPr>
        <w:rPr>
          <w:rFonts w:asciiTheme="majorHAnsi" w:hAnsiTheme="majorHAnsi"/>
          <w:b/>
          <w:sz w:val="20"/>
          <w:szCs w:val="20"/>
          <w:u w:val="single"/>
        </w:rPr>
      </w:pPr>
      <w:r>
        <w:rPr>
          <w:rFonts w:asciiTheme="majorHAnsi" w:hAnsiTheme="majorHAnsi"/>
          <w:sz w:val="20"/>
          <w:szCs w:val="20"/>
        </w:rPr>
        <w:t>vliv poruchy funkce amygdaly - součást limbického systému; chybné napodmiňování podnětu, který není životu nebezpečný, ale vyvolává takovou reakci</w:t>
      </w:r>
    </w:p>
    <w:p w:rsidR="00E66ED5" w:rsidRDefault="00E66ED5" w:rsidP="00CA0A92">
      <w:pPr>
        <w:pStyle w:val="Odstavecseseznamem"/>
        <w:numPr>
          <w:ilvl w:val="0"/>
          <w:numId w:val="122"/>
        </w:numPr>
        <w:rPr>
          <w:rFonts w:asciiTheme="majorHAnsi" w:hAnsiTheme="majorHAnsi"/>
          <w:b/>
          <w:sz w:val="20"/>
          <w:szCs w:val="20"/>
          <w:u w:val="single"/>
        </w:rPr>
      </w:pPr>
      <w:r>
        <w:rPr>
          <w:rFonts w:asciiTheme="majorHAnsi" w:hAnsiTheme="majorHAnsi"/>
          <w:b/>
          <w:sz w:val="20"/>
          <w:szCs w:val="20"/>
          <w:u w:val="single"/>
        </w:rPr>
        <w:t>psychické příznaky:</w:t>
      </w:r>
      <w:r>
        <w:rPr>
          <w:rFonts w:asciiTheme="majorHAnsi" w:hAnsiTheme="majorHAnsi"/>
          <w:sz w:val="20"/>
          <w:szCs w:val="20"/>
        </w:rPr>
        <w:t xml:space="preserve"> úzkost, strach, deprese, fobie, obsese, kompulse, depersonalizace, derealizace, amnézie, poruchy spánku, nesoustředění, podrážděnost, psychická únavnost</w:t>
      </w:r>
    </w:p>
    <w:p w:rsidR="00E66ED5" w:rsidRDefault="00E66ED5" w:rsidP="00CA0A92">
      <w:pPr>
        <w:pStyle w:val="Odstavecseseznamem"/>
        <w:numPr>
          <w:ilvl w:val="0"/>
          <w:numId w:val="122"/>
        </w:numPr>
        <w:rPr>
          <w:rFonts w:asciiTheme="majorHAnsi" w:hAnsiTheme="majorHAnsi"/>
          <w:b/>
          <w:sz w:val="20"/>
          <w:szCs w:val="20"/>
          <w:u w:val="single"/>
        </w:rPr>
      </w:pPr>
      <w:r>
        <w:rPr>
          <w:rFonts w:asciiTheme="majorHAnsi" w:hAnsiTheme="majorHAnsi"/>
          <w:b/>
          <w:sz w:val="20"/>
          <w:szCs w:val="20"/>
          <w:u w:val="single"/>
        </w:rPr>
        <w:t>fyzické příznaky:</w:t>
      </w:r>
      <w:r>
        <w:rPr>
          <w:rFonts w:asciiTheme="majorHAnsi" w:hAnsiTheme="majorHAnsi"/>
          <w:sz w:val="20"/>
          <w:szCs w:val="20"/>
        </w:rPr>
        <w:t xml:space="preserve"> bolesti hlavy, dušnost, palpitace, tachykardie, bolesti na hrudi, závratě, pocit narušené stability, parestezie, návaly horka a chladu, pocení, kolapsy, třes, svalové napětí, zvracení, průjmy, psychogenní bolesti, tělesná nevýkonnost, výpadky senzorických funkcí</w:t>
      </w:r>
    </w:p>
    <w:p w:rsidR="00E66ED5" w:rsidRDefault="00E66ED5" w:rsidP="00CA0A92">
      <w:pPr>
        <w:pStyle w:val="Odstavecseseznamem"/>
        <w:numPr>
          <w:ilvl w:val="0"/>
          <w:numId w:val="122"/>
        </w:numPr>
        <w:rPr>
          <w:rFonts w:asciiTheme="majorHAnsi" w:hAnsiTheme="majorHAnsi"/>
          <w:b/>
          <w:sz w:val="20"/>
          <w:szCs w:val="20"/>
          <w:u w:val="single"/>
        </w:rPr>
      </w:pPr>
      <w:r>
        <w:rPr>
          <w:rFonts w:asciiTheme="majorHAnsi" w:hAnsiTheme="majorHAnsi"/>
          <w:sz w:val="20"/>
          <w:szCs w:val="20"/>
        </w:rPr>
        <w:t>časté, celoživotní prevalence asi 20%</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FOBICKÉ PORUCHY</w:t>
      </w:r>
    </w:p>
    <w:p w:rsidR="00E66ED5" w:rsidRDefault="00E66ED5" w:rsidP="00CA0A92">
      <w:pPr>
        <w:pStyle w:val="Odstavecseseznamem"/>
        <w:numPr>
          <w:ilvl w:val="0"/>
          <w:numId w:val="123"/>
        </w:numPr>
        <w:rPr>
          <w:rFonts w:asciiTheme="majorHAnsi" w:hAnsiTheme="majorHAnsi"/>
          <w:b/>
          <w:sz w:val="20"/>
          <w:szCs w:val="20"/>
          <w:u w:val="single"/>
        </w:rPr>
      </w:pPr>
      <w:r>
        <w:rPr>
          <w:rFonts w:asciiTheme="majorHAnsi" w:hAnsiTheme="majorHAnsi"/>
          <w:sz w:val="20"/>
          <w:szCs w:val="20"/>
        </w:rPr>
        <w:t>postup úzkosti: anticipační úzkost - nastane obávaná situace - fobická úzkost</w:t>
      </w:r>
    </w:p>
    <w:p w:rsidR="00E66ED5" w:rsidRDefault="00E66ED5" w:rsidP="00CA0A92">
      <w:pPr>
        <w:pStyle w:val="Odstavecseseznamem"/>
        <w:numPr>
          <w:ilvl w:val="0"/>
          <w:numId w:val="123"/>
        </w:numPr>
        <w:rPr>
          <w:rFonts w:asciiTheme="majorHAnsi" w:hAnsiTheme="majorHAnsi"/>
          <w:b/>
          <w:sz w:val="20"/>
          <w:szCs w:val="20"/>
          <w:u w:val="single"/>
        </w:rPr>
      </w:pPr>
      <w:r>
        <w:rPr>
          <w:rFonts w:asciiTheme="majorHAnsi" w:hAnsiTheme="majorHAnsi"/>
          <w:b/>
          <w:sz w:val="20"/>
          <w:szCs w:val="20"/>
          <w:u w:val="single"/>
        </w:rPr>
        <w:t>fobie</w:t>
      </w:r>
      <w:r>
        <w:rPr>
          <w:rFonts w:asciiTheme="majorHAnsi" w:hAnsiTheme="majorHAnsi"/>
          <w:sz w:val="20"/>
          <w:szCs w:val="20"/>
        </w:rPr>
        <w:t xml:space="preserve"> = výrazná úzkost z určitého podnětu nebo v situaci, kterou většina osob nepovažuje za zvláště nebezpečnou</w:t>
      </w:r>
    </w:p>
    <w:p w:rsidR="00E66ED5" w:rsidRDefault="00E66ED5" w:rsidP="00CA0A92">
      <w:pPr>
        <w:pStyle w:val="Odstavecseseznamem"/>
        <w:numPr>
          <w:ilvl w:val="0"/>
          <w:numId w:val="123"/>
        </w:numPr>
        <w:rPr>
          <w:rFonts w:asciiTheme="majorHAnsi" w:hAnsiTheme="majorHAnsi"/>
          <w:b/>
          <w:sz w:val="20"/>
          <w:szCs w:val="20"/>
          <w:u w:val="single"/>
        </w:rPr>
      </w:pPr>
      <w:r>
        <w:rPr>
          <w:rFonts w:asciiTheme="majorHAnsi" w:hAnsiTheme="majorHAnsi"/>
          <w:sz w:val="20"/>
          <w:szCs w:val="20"/>
        </w:rPr>
        <w:t>uvědomuje si iracionalitu obav, nicméně kvůli vzniklé úzkosti se podnětům vyhýbá</w:t>
      </w:r>
    </w:p>
    <w:p w:rsidR="00E66ED5" w:rsidRDefault="00E66ED5" w:rsidP="00CA0A92">
      <w:pPr>
        <w:pStyle w:val="Odstavecseseznamem"/>
        <w:numPr>
          <w:ilvl w:val="0"/>
          <w:numId w:val="123"/>
        </w:numPr>
        <w:rPr>
          <w:rFonts w:asciiTheme="majorHAnsi" w:hAnsiTheme="majorHAnsi"/>
          <w:b/>
          <w:sz w:val="20"/>
          <w:szCs w:val="20"/>
          <w:u w:val="single"/>
        </w:rPr>
      </w:pPr>
      <w:r>
        <w:rPr>
          <w:rFonts w:asciiTheme="majorHAnsi" w:hAnsiTheme="majorHAnsi"/>
          <w:b/>
          <w:sz w:val="20"/>
          <w:szCs w:val="20"/>
          <w:u w:val="single"/>
        </w:rPr>
        <w:t>agorafobie</w:t>
      </w:r>
    </w:p>
    <w:p w:rsidR="00E66ED5" w:rsidRDefault="00E66ED5" w:rsidP="00CA0A92">
      <w:pPr>
        <w:pStyle w:val="Odstavecseseznamem"/>
        <w:numPr>
          <w:ilvl w:val="1"/>
          <w:numId w:val="123"/>
        </w:numPr>
        <w:rPr>
          <w:rFonts w:asciiTheme="majorHAnsi" w:hAnsiTheme="majorHAnsi"/>
          <w:b/>
          <w:sz w:val="20"/>
          <w:szCs w:val="20"/>
          <w:u w:val="single"/>
        </w:rPr>
      </w:pPr>
      <w:r>
        <w:rPr>
          <w:rFonts w:asciiTheme="majorHAnsi" w:hAnsiTheme="majorHAnsi"/>
          <w:sz w:val="20"/>
          <w:szCs w:val="20"/>
        </w:rPr>
        <w:t>obava z otevřených prostor; nově se pod ní zahrnuje i klaustrofobie</w:t>
      </w:r>
    </w:p>
    <w:p w:rsidR="00E66ED5" w:rsidRDefault="00E66ED5" w:rsidP="00CA0A92">
      <w:pPr>
        <w:pStyle w:val="Odstavecseseznamem"/>
        <w:numPr>
          <w:ilvl w:val="1"/>
          <w:numId w:val="123"/>
        </w:numPr>
        <w:rPr>
          <w:rFonts w:asciiTheme="majorHAnsi" w:hAnsiTheme="majorHAnsi"/>
          <w:b/>
          <w:sz w:val="20"/>
          <w:szCs w:val="20"/>
          <w:u w:val="single"/>
        </w:rPr>
      </w:pPr>
      <w:r>
        <w:rPr>
          <w:rFonts w:asciiTheme="majorHAnsi" w:hAnsiTheme="majorHAnsi"/>
          <w:sz w:val="20"/>
          <w:szCs w:val="20"/>
        </w:rPr>
        <w:lastRenderedPageBreak/>
        <w:t>vazba na specifické situace, které nelze opustit; není na blízku lékařská pomoc, když na pacienta přijde fobický záchvat</w:t>
      </w:r>
    </w:p>
    <w:p w:rsidR="00E66ED5" w:rsidRDefault="00E66ED5" w:rsidP="00CA0A92">
      <w:pPr>
        <w:pStyle w:val="Odstavecseseznamem"/>
        <w:numPr>
          <w:ilvl w:val="1"/>
          <w:numId w:val="123"/>
        </w:numPr>
        <w:rPr>
          <w:rFonts w:asciiTheme="majorHAnsi" w:hAnsiTheme="majorHAnsi"/>
          <w:b/>
          <w:sz w:val="20"/>
          <w:szCs w:val="20"/>
          <w:u w:val="single"/>
        </w:rPr>
      </w:pPr>
      <w:r>
        <w:rPr>
          <w:rFonts w:asciiTheme="majorHAnsi" w:hAnsiTheme="majorHAnsi"/>
          <w:sz w:val="20"/>
          <w:szCs w:val="20"/>
        </w:rPr>
        <w:t>strach mimo kontrolu, pacient se rigidně vyhýbá stresovým situacím</w:t>
      </w:r>
    </w:p>
    <w:p w:rsidR="00E66ED5" w:rsidRDefault="00E66ED5" w:rsidP="00CA0A92">
      <w:pPr>
        <w:pStyle w:val="Odstavecseseznamem"/>
        <w:numPr>
          <w:ilvl w:val="1"/>
          <w:numId w:val="123"/>
        </w:numPr>
        <w:rPr>
          <w:rFonts w:asciiTheme="majorHAnsi" w:hAnsiTheme="majorHAnsi"/>
          <w:b/>
          <w:sz w:val="20"/>
          <w:szCs w:val="20"/>
          <w:u w:val="single"/>
        </w:rPr>
      </w:pPr>
      <w:r>
        <w:rPr>
          <w:rFonts w:asciiTheme="majorHAnsi" w:hAnsiTheme="majorHAnsi"/>
          <w:sz w:val="20"/>
          <w:szCs w:val="20"/>
        </w:rPr>
        <w:t>v městské hromadné dopravě, tlačenici, nákupním centru, na mostech</w:t>
      </w:r>
    </w:p>
    <w:p w:rsidR="00E66ED5" w:rsidRDefault="00E66ED5" w:rsidP="00CA0A92">
      <w:pPr>
        <w:pStyle w:val="Odstavecseseznamem"/>
        <w:numPr>
          <w:ilvl w:val="1"/>
          <w:numId w:val="123"/>
        </w:numPr>
        <w:rPr>
          <w:rFonts w:asciiTheme="majorHAnsi" w:hAnsiTheme="majorHAnsi"/>
          <w:b/>
          <w:sz w:val="20"/>
          <w:szCs w:val="20"/>
          <w:u w:val="single"/>
        </w:rPr>
      </w:pPr>
      <w:r>
        <w:rPr>
          <w:rFonts w:asciiTheme="majorHAnsi" w:hAnsiTheme="majorHAnsi"/>
          <w:b/>
          <w:sz w:val="20"/>
          <w:szCs w:val="20"/>
        </w:rPr>
        <w:t>psychické příznaky</w:t>
      </w:r>
      <w:r>
        <w:rPr>
          <w:rFonts w:asciiTheme="majorHAnsi" w:hAnsiTheme="majorHAnsi"/>
          <w:sz w:val="20"/>
          <w:szCs w:val="20"/>
        </w:rPr>
        <w:t xml:space="preserve"> - úzkost, nedefinovatelný strach, strach z opuštění domova, jízda dopravními prostředky, strach z omdlení, strach z úmrtí</w:t>
      </w:r>
    </w:p>
    <w:p w:rsidR="00E66ED5" w:rsidRDefault="00E66ED5" w:rsidP="00CA0A92">
      <w:pPr>
        <w:pStyle w:val="Odstavecseseznamem"/>
        <w:numPr>
          <w:ilvl w:val="1"/>
          <w:numId w:val="123"/>
        </w:numPr>
        <w:rPr>
          <w:rFonts w:asciiTheme="majorHAnsi" w:hAnsiTheme="majorHAnsi"/>
          <w:b/>
          <w:sz w:val="20"/>
          <w:szCs w:val="20"/>
          <w:u w:val="single"/>
        </w:rPr>
      </w:pPr>
      <w:r>
        <w:rPr>
          <w:rFonts w:asciiTheme="majorHAnsi" w:hAnsiTheme="majorHAnsi"/>
          <w:b/>
          <w:sz w:val="20"/>
          <w:szCs w:val="20"/>
        </w:rPr>
        <w:t>tělesné příznaky</w:t>
      </w:r>
      <w:r>
        <w:rPr>
          <w:rFonts w:asciiTheme="majorHAnsi" w:hAnsiTheme="majorHAnsi"/>
          <w:sz w:val="20"/>
          <w:szCs w:val="20"/>
        </w:rPr>
        <w:t xml:space="preserve"> - povšechné vegetativní příznaky, zrudnutí, třes, strach ze zvracení, nucení na moč nebo na stolici, polévání horka, bušení srdce, dušnost</w:t>
      </w:r>
    </w:p>
    <w:p w:rsidR="00E66ED5" w:rsidRDefault="00E66ED5" w:rsidP="00CA0A92">
      <w:pPr>
        <w:pStyle w:val="Odstavecseseznamem"/>
        <w:numPr>
          <w:ilvl w:val="1"/>
          <w:numId w:val="123"/>
        </w:numPr>
        <w:rPr>
          <w:rFonts w:asciiTheme="majorHAnsi" w:hAnsiTheme="majorHAnsi"/>
          <w:b/>
          <w:sz w:val="20"/>
          <w:szCs w:val="20"/>
          <w:u w:val="single"/>
        </w:rPr>
      </w:pPr>
      <w:r>
        <w:rPr>
          <w:rFonts w:asciiTheme="majorHAnsi" w:hAnsiTheme="majorHAnsi"/>
          <w:sz w:val="20"/>
          <w:szCs w:val="20"/>
        </w:rPr>
        <w:t xml:space="preserve">vznik </w:t>
      </w:r>
      <w:r>
        <w:rPr>
          <w:rFonts w:asciiTheme="majorHAnsi" w:hAnsiTheme="majorHAnsi"/>
          <w:b/>
          <w:sz w:val="20"/>
          <w:szCs w:val="20"/>
        </w:rPr>
        <w:t>vyhýbavého chování</w:t>
      </w:r>
      <w:r>
        <w:rPr>
          <w:rFonts w:asciiTheme="majorHAnsi" w:hAnsiTheme="majorHAnsi"/>
          <w:sz w:val="20"/>
          <w:szCs w:val="20"/>
        </w:rPr>
        <w:t xml:space="preserve"> - pacienta může až invalidizovat</w:t>
      </w:r>
    </w:p>
    <w:p w:rsidR="00E66ED5" w:rsidRDefault="00E66ED5" w:rsidP="00CA0A92">
      <w:pPr>
        <w:pStyle w:val="Odstavecseseznamem"/>
        <w:numPr>
          <w:ilvl w:val="1"/>
          <w:numId w:val="123"/>
        </w:numPr>
        <w:rPr>
          <w:rFonts w:asciiTheme="majorHAnsi" w:hAnsiTheme="majorHAnsi"/>
          <w:b/>
          <w:sz w:val="20"/>
          <w:szCs w:val="20"/>
          <w:u w:val="single"/>
        </w:rPr>
      </w:pPr>
      <w:r>
        <w:rPr>
          <w:rFonts w:asciiTheme="majorHAnsi" w:hAnsiTheme="majorHAnsi"/>
          <w:b/>
          <w:sz w:val="20"/>
          <w:szCs w:val="20"/>
        </w:rPr>
        <w:t>terapie:</w:t>
      </w:r>
    </w:p>
    <w:p w:rsidR="00E66ED5" w:rsidRDefault="00E66ED5" w:rsidP="00CA0A92">
      <w:pPr>
        <w:pStyle w:val="Odstavecseseznamem"/>
        <w:numPr>
          <w:ilvl w:val="2"/>
          <w:numId w:val="123"/>
        </w:numPr>
        <w:rPr>
          <w:rFonts w:asciiTheme="majorHAnsi" w:hAnsiTheme="majorHAnsi"/>
          <w:b/>
          <w:sz w:val="20"/>
          <w:szCs w:val="20"/>
          <w:u w:val="single"/>
        </w:rPr>
      </w:pPr>
      <w:r>
        <w:rPr>
          <w:rFonts w:asciiTheme="majorHAnsi" w:hAnsiTheme="majorHAnsi"/>
          <w:sz w:val="20"/>
          <w:szCs w:val="20"/>
        </w:rPr>
        <w:t>farmakologická - SSRI, TCA, anxiolytika (pozor na toleranci a závislost)</w:t>
      </w:r>
    </w:p>
    <w:p w:rsidR="00E66ED5" w:rsidRDefault="00E66ED5" w:rsidP="00CA0A92">
      <w:pPr>
        <w:pStyle w:val="Odstavecseseznamem"/>
        <w:numPr>
          <w:ilvl w:val="2"/>
          <w:numId w:val="123"/>
        </w:numPr>
        <w:rPr>
          <w:rFonts w:asciiTheme="majorHAnsi" w:hAnsiTheme="majorHAnsi"/>
          <w:b/>
          <w:sz w:val="20"/>
          <w:szCs w:val="20"/>
          <w:u w:val="single"/>
        </w:rPr>
      </w:pPr>
      <w:r>
        <w:rPr>
          <w:rFonts w:asciiTheme="majorHAnsi" w:hAnsiTheme="majorHAnsi"/>
          <w:sz w:val="20"/>
          <w:szCs w:val="20"/>
        </w:rPr>
        <w:t xml:space="preserve">psychoterapeutická - kognitivně-behaviorální terapie, </w:t>
      </w:r>
      <w:r>
        <w:rPr>
          <w:rFonts w:asciiTheme="majorHAnsi" w:hAnsiTheme="majorHAnsi"/>
          <w:b/>
          <w:sz w:val="20"/>
          <w:szCs w:val="20"/>
        </w:rPr>
        <w:t>expoziční léčba</w:t>
      </w:r>
      <w:r>
        <w:rPr>
          <w:rFonts w:asciiTheme="majorHAnsi" w:hAnsiTheme="majorHAnsi"/>
          <w:sz w:val="20"/>
          <w:szCs w:val="20"/>
        </w:rPr>
        <w:t xml:space="preserve"> - opakované vystavování pacienta situacím, kterým se snaží vyhýbat (efekt u 60-70% pacientů)</w:t>
      </w:r>
    </w:p>
    <w:p w:rsidR="00E66ED5" w:rsidRDefault="00E66ED5" w:rsidP="00CA0A92">
      <w:pPr>
        <w:pStyle w:val="Odstavecseseznamem"/>
        <w:numPr>
          <w:ilvl w:val="0"/>
          <w:numId w:val="123"/>
        </w:numPr>
        <w:rPr>
          <w:rFonts w:asciiTheme="majorHAnsi" w:hAnsiTheme="majorHAnsi"/>
          <w:b/>
          <w:sz w:val="20"/>
          <w:szCs w:val="20"/>
          <w:u w:val="single"/>
        </w:rPr>
      </w:pPr>
      <w:r>
        <w:rPr>
          <w:rFonts w:asciiTheme="majorHAnsi" w:hAnsiTheme="majorHAnsi"/>
          <w:b/>
          <w:sz w:val="20"/>
          <w:szCs w:val="20"/>
          <w:u w:val="single"/>
        </w:rPr>
        <w:t>sociální fobie</w:t>
      </w:r>
    </w:p>
    <w:p w:rsidR="00E66ED5" w:rsidRDefault="00E66ED5" w:rsidP="00CA0A92">
      <w:pPr>
        <w:pStyle w:val="Odstavecseseznamem"/>
        <w:numPr>
          <w:ilvl w:val="1"/>
          <w:numId w:val="123"/>
        </w:numPr>
        <w:rPr>
          <w:rFonts w:asciiTheme="majorHAnsi" w:hAnsiTheme="majorHAnsi"/>
          <w:b/>
          <w:sz w:val="20"/>
          <w:szCs w:val="20"/>
          <w:u w:val="single"/>
        </w:rPr>
      </w:pPr>
      <w:r>
        <w:rPr>
          <w:rFonts w:asciiTheme="majorHAnsi" w:hAnsiTheme="majorHAnsi"/>
          <w:sz w:val="20"/>
          <w:szCs w:val="20"/>
        </w:rPr>
        <w:t>strach z kontaktu s jinými lidmi</w:t>
      </w:r>
    </w:p>
    <w:p w:rsidR="00E66ED5" w:rsidRDefault="00E66ED5" w:rsidP="00CA0A92">
      <w:pPr>
        <w:pStyle w:val="Odstavecseseznamem"/>
        <w:numPr>
          <w:ilvl w:val="1"/>
          <w:numId w:val="123"/>
        </w:numPr>
        <w:rPr>
          <w:rFonts w:asciiTheme="majorHAnsi" w:hAnsiTheme="majorHAnsi"/>
          <w:b/>
          <w:sz w:val="20"/>
          <w:szCs w:val="20"/>
          <w:u w:val="single"/>
        </w:rPr>
      </w:pPr>
      <w:r>
        <w:rPr>
          <w:rFonts w:asciiTheme="majorHAnsi" w:hAnsiTheme="majorHAnsi"/>
          <w:sz w:val="20"/>
          <w:szCs w:val="20"/>
        </w:rPr>
        <w:t>silný a trvalý strach z určitých sociálních situací - vyhýbání se situacím, které vede k omezení sociálního života</w:t>
      </w:r>
    </w:p>
    <w:p w:rsidR="00E66ED5" w:rsidRDefault="00E66ED5" w:rsidP="00CA0A92">
      <w:pPr>
        <w:pStyle w:val="Odstavecseseznamem"/>
        <w:numPr>
          <w:ilvl w:val="1"/>
          <w:numId w:val="123"/>
        </w:numPr>
        <w:rPr>
          <w:rFonts w:asciiTheme="majorHAnsi" w:hAnsiTheme="majorHAnsi"/>
          <w:b/>
          <w:sz w:val="20"/>
          <w:szCs w:val="20"/>
          <w:u w:val="single"/>
        </w:rPr>
      </w:pPr>
      <w:r>
        <w:rPr>
          <w:rFonts w:asciiTheme="majorHAnsi" w:hAnsiTheme="majorHAnsi"/>
          <w:sz w:val="20"/>
          <w:szCs w:val="20"/>
        </w:rPr>
        <w:t>pacient ví, že strach je neopodstatněný, nadměrný a nedůstojný - situaci pouze zhoršuje</w:t>
      </w:r>
    </w:p>
    <w:p w:rsidR="00E66ED5" w:rsidRDefault="00E66ED5" w:rsidP="00CA0A92">
      <w:pPr>
        <w:pStyle w:val="Odstavecseseznamem"/>
        <w:numPr>
          <w:ilvl w:val="1"/>
          <w:numId w:val="123"/>
        </w:numPr>
        <w:rPr>
          <w:rFonts w:asciiTheme="majorHAnsi" w:hAnsiTheme="majorHAnsi"/>
          <w:b/>
          <w:sz w:val="20"/>
          <w:szCs w:val="20"/>
          <w:u w:val="single"/>
        </w:rPr>
      </w:pPr>
      <w:r>
        <w:rPr>
          <w:rFonts w:asciiTheme="majorHAnsi" w:hAnsiTheme="majorHAnsi"/>
          <w:sz w:val="20"/>
          <w:szCs w:val="20"/>
        </w:rPr>
        <w:t>nejistota ze sociálních situací, strach ze ztrapnění, strach, že nezakryjí projevy úzkosti (červenání - ereutofobie, třes rukou, chvění hlasu)</w:t>
      </w:r>
    </w:p>
    <w:p w:rsidR="00E66ED5" w:rsidRDefault="00E66ED5" w:rsidP="00CA0A92">
      <w:pPr>
        <w:pStyle w:val="Odstavecseseznamem"/>
        <w:numPr>
          <w:ilvl w:val="1"/>
          <w:numId w:val="123"/>
        </w:numPr>
        <w:rPr>
          <w:rFonts w:asciiTheme="majorHAnsi" w:hAnsiTheme="majorHAnsi"/>
          <w:b/>
          <w:sz w:val="20"/>
          <w:szCs w:val="20"/>
          <w:u w:val="single"/>
        </w:rPr>
      </w:pPr>
      <w:r>
        <w:rPr>
          <w:rFonts w:asciiTheme="majorHAnsi" w:hAnsiTheme="majorHAnsi"/>
          <w:sz w:val="20"/>
          <w:szCs w:val="20"/>
        </w:rPr>
        <w:t>hlavně strach z vystupování na veřejnosti a stravování se na veřejnosti</w:t>
      </w:r>
    </w:p>
    <w:p w:rsidR="00E66ED5" w:rsidRDefault="00E66ED5" w:rsidP="00CA0A92">
      <w:pPr>
        <w:pStyle w:val="Odstavecseseznamem"/>
        <w:numPr>
          <w:ilvl w:val="1"/>
          <w:numId w:val="123"/>
        </w:numPr>
        <w:rPr>
          <w:rFonts w:asciiTheme="majorHAnsi" w:hAnsiTheme="majorHAnsi"/>
          <w:b/>
          <w:sz w:val="20"/>
          <w:szCs w:val="20"/>
          <w:u w:val="single"/>
        </w:rPr>
      </w:pPr>
      <w:r>
        <w:rPr>
          <w:rFonts w:asciiTheme="majorHAnsi" w:hAnsiTheme="majorHAnsi"/>
          <w:b/>
          <w:sz w:val="20"/>
          <w:szCs w:val="20"/>
        </w:rPr>
        <w:t>terapie:</w:t>
      </w:r>
    </w:p>
    <w:p w:rsidR="00E66ED5" w:rsidRDefault="00E66ED5" w:rsidP="00CA0A92">
      <w:pPr>
        <w:pStyle w:val="Odstavecseseznamem"/>
        <w:numPr>
          <w:ilvl w:val="2"/>
          <w:numId w:val="123"/>
        </w:numPr>
        <w:rPr>
          <w:rFonts w:asciiTheme="majorHAnsi" w:hAnsiTheme="majorHAnsi"/>
          <w:b/>
          <w:sz w:val="20"/>
          <w:szCs w:val="20"/>
          <w:u w:val="single"/>
        </w:rPr>
      </w:pPr>
      <w:r>
        <w:rPr>
          <w:rFonts w:asciiTheme="majorHAnsi" w:hAnsiTheme="majorHAnsi"/>
          <w:sz w:val="20"/>
          <w:szCs w:val="20"/>
        </w:rPr>
        <w:t>farmakoterapie - SSRI, anxiolytika (benzodiazepiny), β-blokátory</w:t>
      </w:r>
    </w:p>
    <w:p w:rsidR="00E66ED5" w:rsidRDefault="00E66ED5" w:rsidP="00CA0A92">
      <w:pPr>
        <w:pStyle w:val="Odstavecseseznamem"/>
        <w:numPr>
          <w:ilvl w:val="2"/>
          <w:numId w:val="123"/>
        </w:numPr>
        <w:rPr>
          <w:rFonts w:asciiTheme="majorHAnsi" w:hAnsiTheme="majorHAnsi"/>
          <w:b/>
          <w:sz w:val="20"/>
          <w:szCs w:val="20"/>
          <w:u w:val="single"/>
        </w:rPr>
      </w:pPr>
      <w:r>
        <w:rPr>
          <w:rFonts w:asciiTheme="majorHAnsi" w:hAnsiTheme="majorHAnsi"/>
          <w:sz w:val="20"/>
          <w:szCs w:val="20"/>
        </w:rPr>
        <w:t xml:space="preserve">psychoterapie - KBT - </w:t>
      </w:r>
      <w:r>
        <w:rPr>
          <w:rFonts w:asciiTheme="majorHAnsi" w:hAnsiTheme="majorHAnsi"/>
          <w:b/>
          <w:sz w:val="20"/>
          <w:szCs w:val="20"/>
        </w:rPr>
        <w:t>expozice</w:t>
      </w:r>
    </w:p>
    <w:p w:rsidR="00E66ED5" w:rsidRDefault="00E66ED5" w:rsidP="00CA0A92">
      <w:pPr>
        <w:pStyle w:val="Odstavecseseznamem"/>
        <w:numPr>
          <w:ilvl w:val="0"/>
          <w:numId w:val="123"/>
        </w:numPr>
        <w:rPr>
          <w:rFonts w:asciiTheme="majorHAnsi" w:hAnsiTheme="majorHAnsi"/>
          <w:b/>
          <w:sz w:val="20"/>
          <w:szCs w:val="20"/>
          <w:u w:val="single"/>
        </w:rPr>
      </w:pPr>
      <w:r>
        <w:rPr>
          <w:rFonts w:asciiTheme="majorHAnsi" w:hAnsiTheme="majorHAnsi"/>
          <w:b/>
          <w:sz w:val="20"/>
          <w:szCs w:val="20"/>
          <w:u w:val="single"/>
        </w:rPr>
        <w:t>specifické (izolované fobie)</w:t>
      </w:r>
      <w:r>
        <w:rPr>
          <w:rFonts w:asciiTheme="majorHAnsi" w:hAnsiTheme="majorHAnsi"/>
          <w:sz w:val="20"/>
          <w:szCs w:val="20"/>
        </w:rPr>
        <w:t xml:space="preserve"> - ohraničený strach z konkrétních objektů, situací nebo činnosti</w:t>
      </w:r>
    </w:p>
    <w:p w:rsidR="00E66ED5" w:rsidRDefault="00E66ED5" w:rsidP="00CA0A92">
      <w:pPr>
        <w:pStyle w:val="Odstavecseseznamem"/>
        <w:numPr>
          <w:ilvl w:val="1"/>
          <w:numId w:val="123"/>
        </w:numPr>
        <w:rPr>
          <w:rFonts w:asciiTheme="majorHAnsi" w:hAnsiTheme="majorHAnsi"/>
          <w:b/>
          <w:sz w:val="20"/>
          <w:szCs w:val="20"/>
          <w:u w:val="single"/>
        </w:rPr>
      </w:pPr>
      <w:r>
        <w:rPr>
          <w:rFonts w:asciiTheme="majorHAnsi" w:hAnsiTheme="majorHAnsi"/>
          <w:sz w:val="20"/>
          <w:szCs w:val="20"/>
        </w:rPr>
        <w:t>dělení: strach ze zvířat, situační fobie, fobie z poranění</w:t>
      </w:r>
    </w:p>
    <w:p w:rsidR="00E66ED5" w:rsidRDefault="00E66ED5" w:rsidP="00CA0A92">
      <w:pPr>
        <w:pStyle w:val="Odstavecseseznamem"/>
        <w:numPr>
          <w:ilvl w:val="1"/>
          <w:numId w:val="123"/>
        </w:numPr>
        <w:rPr>
          <w:rFonts w:asciiTheme="majorHAnsi" w:hAnsiTheme="majorHAnsi"/>
          <w:b/>
          <w:sz w:val="20"/>
          <w:szCs w:val="20"/>
          <w:u w:val="single"/>
        </w:rPr>
      </w:pPr>
      <w:r>
        <w:rPr>
          <w:rFonts w:asciiTheme="majorHAnsi" w:hAnsiTheme="majorHAnsi"/>
          <w:sz w:val="20"/>
          <w:szCs w:val="20"/>
        </w:rPr>
        <w:t>terapie: psychoterapie - KBT</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PANICKÁ PORUCHA</w:t>
      </w:r>
    </w:p>
    <w:p w:rsidR="00E66ED5" w:rsidRDefault="00E66ED5" w:rsidP="00CA0A92">
      <w:pPr>
        <w:pStyle w:val="Odstavecseseznamem"/>
        <w:numPr>
          <w:ilvl w:val="0"/>
          <w:numId w:val="124"/>
        </w:numPr>
        <w:rPr>
          <w:rFonts w:asciiTheme="majorHAnsi" w:hAnsiTheme="majorHAnsi"/>
          <w:b/>
          <w:sz w:val="20"/>
          <w:szCs w:val="20"/>
          <w:u w:val="single"/>
        </w:rPr>
      </w:pPr>
      <w:r>
        <w:rPr>
          <w:rFonts w:asciiTheme="majorHAnsi" w:hAnsiTheme="majorHAnsi"/>
          <w:sz w:val="20"/>
          <w:szCs w:val="20"/>
        </w:rPr>
        <w:t>náhle vznikající nepředvídatelné, periodicky se opakující záchvaty masivní úzkosti, které nejsou vázané na žádnou specifickou událost nebo souhrn okolností</w:t>
      </w:r>
    </w:p>
    <w:p w:rsidR="00E66ED5" w:rsidRDefault="00E66ED5" w:rsidP="00CA0A92">
      <w:pPr>
        <w:pStyle w:val="Odstavecseseznamem"/>
        <w:numPr>
          <w:ilvl w:val="0"/>
          <w:numId w:val="124"/>
        </w:numPr>
        <w:rPr>
          <w:rFonts w:asciiTheme="majorHAnsi" w:hAnsiTheme="majorHAnsi"/>
          <w:b/>
          <w:sz w:val="20"/>
          <w:szCs w:val="20"/>
          <w:u w:val="single"/>
        </w:rPr>
      </w:pPr>
      <w:r>
        <w:rPr>
          <w:rFonts w:asciiTheme="majorHAnsi" w:hAnsiTheme="majorHAnsi"/>
          <w:sz w:val="20"/>
          <w:szCs w:val="20"/>
        </w:rPr>
        <w:t>trvání ataky 5-20 minut, někdy déle</w:t>
      </w:r>
    </w:p>
    <w:p w:rsidR="00E66ED5" w:rsidRDefault="00E66ED5" w:rsidP="00CA0A92">
      <w:pPr>
        <w:pStyle w:val="Odstavecseseznamem"/>
        <w:numPr>
          <w:ilvl w:val="0"/>
          <w:numId w:val="124"/>
        </w:numPr>
        <w:rPr>
          <w:rFonts w:asciiTheme="majorHAnsi" w:hAnsiTheme="majorHAnsi"/>
          <w:b/>
          <w:sz w:val="20"/>
          <w:szCs w:val="20"/>
          <w:u w:val="single"/>
        </w:rPr>
      </w:pPr>
      <w:r>
        <w:rPr>
          <w:rFonts w:asciiTheme="majorHAnsi" w:hAnsiTheme="majorHAnsi"/>
          <w:sz w:val="20"/>
          <w:szCs w:val="20"/>
        </w:rPr>
        <w:t>nástup náhle nebo při nevhodné kombinaci situací (př. kombinace agorafobií)</w:t>
      </w:r>
    </w:p>
    <w:p w:rsidR="00E66ED5" w:rsidRDefault="00E66ED5" w:rsidP="00CA0A92">
      <w:pPr>
        <w:pStyle w:val="Odstavecseseznamem"/>
        <w:numPr>
          <w:ilvl w:val="0"/>
          <w:numId w:val="124"/>
        </w:numPr>
        <w:rPr>
          <w:rFonts w:asciiTheme="majorHAnsi" w:hAnsiTheme="majorHAnsi"/>
          <w:b/>
          <w:sz w:val="20"/>
          <w:szCs w:val="20"/>
          <w:u w:val="single"/>
        </w:rPr>
      </w:pPr>
      <w:r>
        <w:rPr>
          <w:rFonts w:asciiTheme="majorHAnsi" w:hAnsiTheme="majorHAnsi"/>
          <w:sz w:val="20"/>
          <w:szCs w:val="20"/>
        </w:rPr>
        <w:t>příznaky často imitují závažné somatické onemocnění - infarkt, astma, CMP</w:t>
      </w:r>
    </w:p>
    <w:p w:rsidR="00E66ED5" w:rsidRDefault="00E66ED5" w:rsidP="00CA0A92">
      <w:pPr>
        <w:pStyle w:val="Odstavecseseznamem"/>
        <w:numPr>
          <w:ilvl w:val="0"/>
          <w:numId w:val="124"/>
        </w:numPr>
        <w:rPr>
          <w:rFonts w:asciiTheme="majorHAnsi" w:hAnsiTheme="majorHAnsi"/>
          <w:b/>
          <w:sz w:val="20"/>
          <w:szCs w:val="20"/>
          <w:u w:val="single"/>
        </w:rPr>
      </w:pPr>
      <w:r>
        <w:rPr>
          <w:rFonts w:asciiTheme="majorHAnsi" w:hAnsiTheme="majorHAnsi"/>
          <w:b/>
          <w:sz w:val="20"/>
          <w:szCs w:val="20"/>
          <w:u w:val="single"/>
        </w:rPr>
        <w:t>psychické příznaky:</w:t>
      </w:r>
      <w:r>
        <w:rPr>
          <w:rFonts w:asciiTheme="majorHAnsi" w:hAnsiTheme="majorHAnsi"/>
          <w:sz w:val="20"/>
          <w:szCs w:val="20"/>
        </w:rPr>
        <w:t xml:space="preserve"> úzkost, nedefinovatelný strach, strach z omdlení, pocit neskutečnosti vlastního těla nebo odcizení, strach ze ztráty kontroly nad sebou, strach z náhlého vzniku tělesného onemocnění nebo ze smrti</w:t>
      </w:r>
    </w:p>
    <w:p w:rsidR="00E66ED5" w:rsidRDefault="00E66ED5" w:rsidP="00CA0A92">
      <w:pPr>
        <w:pStyle w:val="Odstavecseseznamem"/>
        <w:numPr>
          <w:ilvl w:val="0"/>
          <w:numId w:val="124"/>
        </w:numPr>
        <w:rPr>
          <w:rFonts w:asciiTheme="majorHAnsi" w:hAnsiTheme="majorHAnsi"/>
          <w:b/>
          <w:sz w:val="20"/>
          <w:szCs w:val="20"/>
          <w:u w:val="single"/>
        </w:rPr>
      </w:pPr>
      <w:r>
        <w:rPr>
          <w:rFonts w:asciiTheme="majorHAnsi" w:hAnsiTheme="majorHAnsi"/>
          <w:b/>
          <w:sz w:val="20"/>
          <w:szCs w:val="20"/>
          <w:u w:val="single"/>
        </w:rPr>
        <w:t>tělesné příznaky:</w:t>
      </w:r>
      <w:r>
        <w:rPr>
          <w:rFonts w:asciiTheme="majorHAnsi" w:hAnsiTheme="majorHAnsi"/>
          <w:sz w:val="20"/>
          <w:szCs w:val="20"/>
        </w:rPr>
        <w:t xml:space="preserve"> bušení srdce, palpitace, bolest na hrudi, pocity dušnosti, tachypnoe, pocení, polévání horka a chladu, sucho v ústech, nevolnost, nucení na močení a stolici, mravenčení prstů a rukou, křeče, chvění končetin nebo celého těla, točení hlavy, pocit nejistoty, pocity na omdlení, mdloby</w:t>
      </w:r>
    </w:p>
    <w:p w:rsidR="00E66ED5" w:rsidRDefault="00E66ED5" w:rsidP="00CA0A92">
      <w:pPr>
        <w:pStyle w:val="Odstavecseseznamem"/>
        <w:numPr>
          <w:ilvl w:val="0"/>
          <w:numId w:val="124"/>
        </w:numPr>
        <w:rPr>
          <w:rFonts w:asciiTheme="majorHAnsi" w:hAnsiTheme="majorHAnsi"/>
          <w:b/>
          <w:sz w:val="20"/>
          <w:szCs w:val="20"/>
          <w:u w:val="single"/>
        </w:rPr>
      </w:pPr>
      <w:r>
        <w:rPr>
          <w:rFonts w:asciiTheme="majorHAnsi" w:hAnsiTheme="majorHAnsi"/>
          <w:b/>
          <w:sz w:val="20"/>
          <w:szCs w:val="20"/>
          <w:u w:val="single"/>
        </w:rPr>
        <w:t>terapie:</w:t>
      </w:r>
    </w:p>
    <w:p w:rsidR="00E66ED5" w:rsidRDefault="00E66ED5" w:rsidP="00CA0A92">
      <w:pPr>
        <w:pStyle w:val="Odstavecseseznamem"/>
        <w:numPr>
          <w:ilvl w:val="1"/>
          <w:numId w:val="124"/>
        </w:numPr>
        <w:rPr>
          <w:rFonts w:asciiTheme="majorHAnsi" w:hAnsiTheme="majorHAnsi"/>
          <w:b/>
          <w:sz w:val="20"/>
          <w:szCs w:val="20"/>
          <w:u w:val="single"/>
        </w:rPr>
      </w:pPr>
      <w:r>
        <w:rPr>
          <w:rFonts w:asciiTheme="majorHAnsi" w:hAnsiTheme="majorHAnsi"/>
          <w:b/>
          <w:sz w:val="20"/>
          <w:szCs w:val="20"/>
        </w:rPr>
        <w:t>psychoterapie</w:t>
      </w:r>
      <w:r>
        <w:rPr>
          <w:rFonts w:asciiTheme="majorHAnsi" w:hAnsiTheme="majorHAnsi"/>
          <w:sz w:val="20"/>
          <w:szCs w:val="20"/>
        </w:rPr>
        <w:t xml:space="preserve"> - psychodynamické postupy, KBT</w:t>
      </w:r>
    </w:p>
    <w:p w:rsidR="00E66ED5" w:rsidRDefault="00E66ED5" w:rsidP="00CA0A92">
      <w:pPr>
        <w:pStyle w:val="Odstavecseseznamem"/>
        <w:numPr>
          <w:ilvl w:val="1"/>
          <w:numId w:val="124"/>
        </w:numPr>
        <w:rPr>
          <w:rFonts w:asciiTheme="majorHAnsi" w:hAnsiTheme="majorHAnsi"/>
          <w:b/>
          <w:sz w:val="20"/>
          <w:szCs w:val="20"/>
          <w:u w:val="single"/>
        </w:rPr>
      </w:pPr>
      <w:r>
        <w:rPr>
          <w:rFonts w:asciiTheme="majorHAnsi" w:hAnsiTheme="majorHAnsi"/>
          <w:b/>
          <w:sz w:val="20"/>
          <w:szCs w:val="20"/>
        </w:rPr>
        <w:t>farmakologická</w:t>
      </w:r>
      <w:r>
        <w:rPr>
          <w:rFonts w:asciiTheme="majorHAnsi" w:hAnsiTheme="majorHAnsi"/>
          <w:sz w:val="20"/>
          <w:szCs w:val="20"/>
        </w:rPr>
        <w:t xml:space="preserve"> - SSRI, TCA - dlouhodobá terapie; anxiolytika dočasně</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GENERALIZOVANÁ ÚZKOSTNÁ PORUCHA</w:t>
      </w:r>
    </w:p>
    <w:p w:rsidR="00E66ED5" w:rsidRDefault="00E66ED5" w:rsidP="00CA0A92">
      <w:pPr>
        <w:pStyle w:val="Odstavecseseznamem"/>
        <w:numPr>
          <w:ilvl w:val="0"/>
          <w:numId w:val="125"/>
        </w:numPr>
        <w:rPr>
          <w:rFonts w:asciiTheme="majorHAnsi" w:hAnsiTheme="majorHAnsi"/>
          <w:b/>
          <w:sz w:val="20"/>
          <w:szCs w:val="20"/>
          <w:u w:val="single"/>
        </w:rPr>
      </w:pPr>
      <w:r>
        <w:rPr>
          <w:rFonts w:asciiTheme="majorHAnsi" w:hAnsiTheme="majorHAnsi"/>
          <w:sz w:val="20"/>
          <w:szCs w:val="20"/>
        </w:rPr>
        <w:t>výrazná chronická úzkostná symptomatologie trvající aspoň 6 měsíců, nepřítomnost panických atak</w:t>
      </w:r>
    </w:p>
    <w:p w:rsidR="00E66ED5" w:rsidRDefault="00E66ED5" w:rsidP="00CA0A92">
      <w:pPr>
        <w:pStyle w:val="Odstavecseseznamem"/>
        <w:numPr>
          <w:ilvl w:val="0"/>
          <w:numId w:val="125"/>
        </w:numPr>
        <w:rPr>
          <w:rFonts w:asciiTheme="majorHAnsi" w:hAnsiTheme="majorHAnsi"/>
          <w:b/>
          <w:sz w:val="20"/>
          <w:szCs w:val="20"/>
          <w:u w:val="single"/>
        </w:rPr>
      </w:pPr>
      <w:r>
        <w:rPr>
          <w:rFonts w:asciiTheme="majorHAnsi" w:hAnsiTheme="majorHAnsi"/>
          <w:sz w:val="20"/>
          <w:szCs w:val="20"/>
        </w:rPr>
        <w:t>úzkost trvalá, všeobecná, není maximum ani minimum</w:t>
      </w:r>
    </w:p>
    <w:p w:rsidR="00E66ED5" w:rsidRDefault="00E66ED5" w:rsidP="00CA0A92">
      <w:pPr>
        <w:pStyle w:val="Odstavecseseznamem"/>
        <w:numPr>
          <w:ilvl w:val="0"/>
          <w:numId w:val="125"/>
        </w:numPr>
        <w:rPr>
          <w:rFonts w:asciiTheme="majorHAnsi" w:hAnsiTheme="majorHAnsi"/>
          <w:b/>
          <w:sz w:val="20"/>
          <w:szCs w:val="20"/>
          <w:u w:val="single"/>
        </w:rPr>
      </w:pPr>
      <w:r>
        <w:rPr>
          <w:rFonts w:asciiTheme="majorHAnsi" w:hAnsiTheme="majorHAnsi"/>
          <w:sz w:val="20"/>
          <w:szCs w:val="20"/>
        </w:rPr>
        <w:t>5-9% populace, častěji u žen</w:t>
      </w:r>
    </w:p>
    <w:p w:rsidR="00E66ED5" w:rsidRDefault="00E66ED5" w:rsidP="00CA0A92">
      <w:pPr>
        <w:pStyle w:val="Odstavecseseznamem"/>
        <w:numPr>
          <w:ilvl w:val="0"/>
          <w:numId w:val="125"/>
        </w:numPr>
        <w:rPr>
          <w:rFonts w:asciiTheme="majorHAnsi" w:hAnsiTheme="majorHAnsi"/>
          <w:b/>
          <w:sz w:val="20"/>
          <w:szCs w:val="20"/>
          <w:u w:val="single"/>
        </w:rPr>
      </w:pPr>
      <w:r>
        <w:rPr>
          <w:rFonts w:asciiTheme="majorHAnsi" w:hAnsiTheme="majorHAnsi"/>
          <w:sz w:val="20"/>
          <w:szCs w:val="20"/>
        </w:rPr>
        <w:t>často komorbidita s jinými psychickými poruchami - deprese, jiné úzkostné poruchy</w:t>
      </w:r>
    </w:p>
    <w:p w:rsidR="00E66ED5" w:rsidRDefault="00E66ED5" w:rsidP="00CA0A92">
      <w:pPr>
        <w:pStyle w:val="Odstavecseseznamem"/>
        <w:numPr>
          <w:ilvl w:val="0"/>
          <w:numId w:val="125"/>
        </w:numPr>
        <w:rPr>
          <w:rFonts w:asciiTheme="majorHAnsi" w:hAnsiTheme="majorHAnsi"/>
          <w:b/>
          <w:sz w:val="20"/>
          <w:szCs w:val="20"/>
          <w:u w:val="single"/>
        </w:rPr>
      </w:pPr>
      <w:r>
        <w:rPr>
          <w:rFonts w:asciiTheme="majorHAnsi" w:hAnsiTheme="majorHAnsi"/>
          <w:sz w:val="20"/>
          <w:szCs w:val="20"/>
        </w:rPr>
        <w:t>omezení běžného života, úzkost pacienta vyčerpává</w:t>
      </w:r>
    </w:p>
    <w:p w:rsidR="00E66ED5" w:rsidRDefault="00E66ED5" w:rsidP="00CA0A92">
      <w:pPr>
        <w:pStyle w:val="Odstavecseseznamem"/>
        <w:numPr>
          <w:ilvl w:val="0"/>
          <w:numId w:val="125"/>
        </w:numPr>
        <w:rPr>
          <w:rFonts w:asciiTheme="majorHAnsi" w:hAnsiTheme="majorHAnsi"/>
          <w:b/>
          <w:sz w:val="20"/>
          <w:szCs w:val="20"/>
          <w:u w:val="single"/>
        </w:rPr>
      </w:pPr>
      <w:r>
        <w:rPr>
          <w:rFonts w:asciiTheme="majorHAnsi" w:hAnsiTheme="majorHAnsi"/>
          <w:sz w:val="20"/>
          <w:szCs w:val="20"/>
        </w:rPr>
        <w:lastRenderedPageBreak/>
        <w:t>pacient se opakovaně hluboce zabírá běžnými situacemi (strach ze selhání, z neúspěchu v zaměstnání, obavy z budoucnosti)</w:t>
      </w:r>
    </w:p>
    <w:p w:rsidR="00E66ED5" w:rsidRDefault="00E66ED5" w:rsidP="00CA0A92">
      <w:pPr>
        <w:pStyle w:val="Odstavecseseznamem"/>
        <w:numPr>
          <w:ilvl w:val="0"/>
          <w:numId w:val="125"/>
        </w:numPr>
        <w:rPr>
          <w:rFonts w:asciiTheme="majorHAnsi" w:hAnsiTheme="majorHAnsi"/>
          <w:b/>
          <w:sz w:val="20"/>
          <w:szCs w:val="20"/>
          <w:u w:val="single"/>
        </w:rPr>
      </w:pPr>
      <w:r>
        <w:rPr>
          <w:rFonts w:asciiTheme="majorHAnsi" w:hAnsiTheme="majorHAnsi"/>
          <w:b/>
          <w:sz w:val="20"/>
          <w:szCs w:val="20"/>
          <w:u w:val="single"/>
        </w:rPr>
        <w:t>psychické příznaky:</w:t>
      </w:r>
      <w:r>
        <w:rPr>
          <w:rFonts w:asciiTheme="majorHAnsi" w:hAnsiTheme="majorHAnsi"/>
          <w:sz w:val="20"/>
          <w:szCs w:val="20"/>
        </w:rPr>
        <w:t xml:space="preserve"> obavy, strach z budoucího neštěstí, trvalá podrážděnost, pocity psychického vyčerpání, poruchy soustředění</w:t>
      </w:r>
    </w:p>
    <w:p w:rsidR="00E66ED5" w:rsidRDefault="00E66ED5" w:rsidP="00CA0A92">
      <w:pPr>
        <w:pStyle w:val="Odstavecseseznamem"/>
        <w:numPr>
          <w:ilvl w:val="0"/>
          <w:numId w:val="125"/>
        </w:numPr>
        <w:rPr>
          <w:rFonts w:asciiTheme="majorHAnsi" w:hAnsiTheme="majorHAnsi"/>
          <w:b/>
          <w:sz w:val="20"/>
          <w:szCs w:val="20"/>
          <w:u w:val="single"/>
        </w:rPr>
      </w:pPr>
      <w:r>
        <w:rPr>
          <w:rFonts w:asciiTheme="majorHAnsi" w:hAnsiTheme="majorHAnsi"/>
          <w:b/>
          <w:sz w:val="20"/>
          <w:szCs w:val="20"/>
          <w:u w:val="single"/>
        </w:rPr>
        <w:t>tělesné příznaky:</w:t>
      </w:r>
      <w:r>
        <w:rPr>
          <w:rFonts w:asciiTheme="majorHAnsi" w:hAnsiTheme="majorHAnsi"/>
          <w:sz w:val="20"/>
          <w:szCs w:val="20"/>
        </w:rPr>
        <w:t xml:space="preserve"> trvalé napětí, tenze, neschopnost se uvolnit, palpitace, sucho v ústech, pocity závratí</w:t>
      </w:r>
    </w:p>
    <w:p w:rsidR="00E66ED5" w:rsidRDefault="00E66ED5" w:rsidP="00CA0A92">
      <w:pPr>
        <w:pStyle w:val="Odstavecseseznamem"/>
        <w:numPr>
          <w:ilvl w:val="0"/>
          <w:numId w:val="125"/>
        </w:numPr>
        <w:rPr>
          <w:rFonts w:asciiTheme="majorHAnsi" w:hAnsiTheme="majorHAnsi"/>
          <w:b/>
          <w:sz w:val="20"/>
          <w:szCs w:val="20"/>
          <w:u w:val="single"/>
        </w:rPr>
      </w:pPr>
      <w:r>
        <w:rPr>
          <w:rFonts w:asciiTheme="majorHAnsi" w:hAnsiTheme="majorHAnsi"/>
          <w:sz w:val="20"/>
          <w:szCs w:val="20"/>
        </w:rPr>
        <w:t>často kombinace s hypotyreózou</w:t>
      </w:r>
    </w:p>
    <w:p w:rsidR="00E66ED5" w:rsidRDefault="00E66ED5" w:rsidP="00CA0A92">
      <w:pPr>
        <w:pStyle w:val="Odstavecseseznamem"/>
        <w:numPr>
          <w:ilvl w:val="0"/>
          <w:numId w:val="125"/>
        </w:numPr>
        <w:rPr>
          <w:rFonts w:asciiTheme="majorHAnsi" w:hAnsiTheme="majorHAnsi"/>
          <w:b/>
          <w:sz w:val="20"/>
          <w:szCs w:val="20"/>
          <w:u w:val="single"/>
        </w:rPr>
      </w:pPr>
      <w:r>
        <w:rPr>
          <w:rFonts w:asciiTheme="majorHAnsi" w:hAnsiTheme="majorHAnsi"/>
          <w:b/>
          <w:sz w:val="20"/>
          <w:szCs w:val="20"/>
          <w:u w:val="single"/>
        </w:rPr>
        <w:t>terapie:</w:t>
      </w:r>
    </w:p>
    <w:p w:rsidR="00E66ED5" w:rsidRDefault="00E66ED5" w:rsidP="00CA0A92">
      <w:pPr>
        <w:pStyle w:val="Odstavecseseznamem"/>
        <w:numPr>
          <w:ilvl w:val="1"/>
          <w:numId w:val="125"/>
        </w:numPr>
        <w:rPr>
          <w:rFonts w:asciiTheme="majorHAnsi" w:hAnsiTheme="majorHAnsi"/>
          <w:b/>
          <w:sz w:val="20"/>
          <w:szCs w:val="20"/>
          <w:u w:val="single"/>
        </w:rPr>
      </w:pPr>
      <w:r>
        <w:rPr>
          <w:rFonts w:asciiTheme="majorHAnsi" w:hAnsiTheme="majorHAnsi"/>
          <w:b/>
          <w:sz w:val="20"/>
          <w:szCs w:val="20"/>
        </w:rPr>
        <w:t>farmakoterapie</w:t>
      </w:r>
      <w:r>
        <w:rPr>
          <w:rFonts w:asciiTheme="majorHAnsi" w:hAnsiTheme="majorHAnsi"/>
          <w:sz w:val="20"/>
          <w:szCs w:val="20"/>
        </w:rPr>
        <w:t xml:space="preserve"> - antidepresiva (SSRI, SNRI, TCA), anxiolytika, antihistaminika</w:t>
      </w:r>
    </w:p>
    <w:p w:rsidR="00E66ED5" w:rsidRDefault="00E66ED5" w:rsidP="00CA0A92">
      <w:pPr>
        <w:pStyle w:val="Odstavecseseznamem"/>
        <w:numPr>
          <w:ilvl w:val="1"/>
          <w:numId w:val="125"/>
        </w:numPr>
        <w:rPr>
          <w:rFonts w:asciiTheme="majorHAnsi" w:hAnsiTheme="majorHAnsi"/>
          <w:b/>
          <w:sz w:val="20"/>
          <w:szCs w:val="20"/>
          <w:u w:val="single"/>
        </w:rPr>
      </w:pPr>
      <w:r>
        <w:rPr>
          <w:rFonts w:asciiTheme="majorHAnsi" w:hAnsiTheme="majorHAnsi"/>
          <w:b/>
          <w:sz w:val="20"/>
          <w:szCs w:val="20"/>
        </w:rPr>
        <w:t>psychoterapie</w:t>
      </w:r>
      <w:r>
        <w:rPr>
          <w:rFonts w:asciiTheme="majorHAnsi" w:hAnsiTheme="majorHAnsi"/>
          <w:sz w:val="20"/>
          <w:szCs w:val="20"/>
        </w:rPr>
        <w:t xml:space="preserve"> - KBT, psychodynamické postupy</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24. REAKCE NA ZÁVAŽNÝ STRES A PORUCHY PŘIZPŮSOBENÍ</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126"/>
        </w:numPr>
        <w:rPr>
          <w:rFonts w:asciiTheme="majorHAnsi" w:hAnsiTheme="majorHAnsi"/>
          <w:b/>
          <w:sz w:val="20"/>
          <w:szCs w:val="20"/>
          <w:u w:val="single"/>
        </w:rPr>
      </w:pPr>
      <w:r>
        <w:rPr>
          <w:rFonts w:asciiTheme="majorHAnsi" w:hAnsiTheme="majorHAnsi"/>
          <w:sz w:val="20"/>
          <w:szCs w:val="20"/>
        </w:rPr>
        <w:t>zahrnuje: akutní reakci na stres, posttraumatickou stresovou poruchu, poruchy přizpůsobení, jiné reakce na závažný stres, nespecifikovaná reakce na závažný stres</w:t>
      </w:r>
    </w:p>
    <w:p w:rsidR="00E66ED5" w:rsidRDefault="00E66ED5" w:rsidP="00CA0A92">
      <w:pPr>
        <w:pStyle w:val="Odstavecseseznamem"/>
        <w:numPr>
          <w:ilvl w:val="0"/>
          <w:numId w:val="126"/>
        </w:numPr>
        <w:rPr>
          <w:rFonts w:asciiTheme="majorHAnsi" w:hAnsiTheme="majorHAnsi"/>
          <w:b/>
          <w:sz w:val="20"/>
          <w:szCs w:val="20"/>
          <w:u w:val="single"/>
        </w:rPr>
      </w:pPr>
      <w:r>
        <w:rPr>
          <w:rFonts w:asciiTheme="majorHAnsi" w:hAnsiTheme="majorHAnsi"/>
          <w:sz w:val="20"/>
          <w:szCs w:val="20"/>
        </w:rPr>
        <w:t>vyvolány konkrétní negativní životní událostí</w:t>
      </w:r>
    </w:p>
    <w:p w:rsidR="00E66ED5" w:rsidRDefault="00E66ED5" w:rsidP="00CA0A92">
      <w:pPr>
        <w:pStyle w:val="Odstavecseseznamem"/>
        <w:numPr>
          <w:ilvl w:val="0"/>
          <w:numId w:val="126"/>
        </w:numPr>
        <w:rPr>
          <w:rFonts w:asciiTheme="majorHAnsi" w:hAnsiTheme="majorHAnsi"/>
          <w:b/>
          <w:sz w:val="20"/>
          <w:szCs w:val="20"/>
          <w:u w:val="single"/>
        </w:rPr>
      </w:pPr>
      <w:r>
        <w:rPr>
          <w:rFonts w:asciiTheme="majorHAnsi" w:hAnsiTheme="majorHAnsi"/>
          <w:sz w:val="20"/>
          <w:szCs w:val="20"/>
        </w:rPr>
        <w:t>maladaptivní reakce na těžký nebo trvalý stres, narušují proces vyrovnání se se stresem, zhoršují sociální fungování pacienta</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AKUTNÍ REAKCE NA STRES</w:t>
      </w:r>
    </w:p>
    <w:p w:rsidR="00E66ED5" w:rsidRDefault="00E66ED5" w:rsidP="00CA0A92">
      <w:pPr>
        <w:pStyle w:val="Odstavecseseznamem"/>
        <w:numPr>
          <w:ilvl w:val="0"/>
          <w:numId w:val="127"/>
        </w:numPr>
        <w:rPr>
          <w:rFonts w:asciiTheme="majorHAnsi" w:hAnsiTheme="majorHAnsi"/>
          <w:b/>
          <w:sz w:val="20"/>
          <w:szCs w:val="20"/>
          <w:u w:val="single"/>
        </w:rPr>
      </w:pPr>
      <w:r>
        <w:rPr>
          <w:rFonts w:asciiTheme="majorHAnsi" w:hAnsiTheme="majorHAnsi"/>
          <w:sz w:val="20"/>
          <w:szCs w:val="20"/>
        </w:rPr>
        <w:t>závažná porucha, přechodná - odezní během hodin až dnů</w:t>
      </w:r>
    </w:p>
    <w:p w:rsidR="00E66ED5" w:rsidRDefault="00E66ED5" w:rsidP="00CA0A92">
      <w:pPr>
        <w:pStyle w:val="Odstavecseseznamem"/>
        <w:numPr>
          <w:ilvl w:val="0"/>
          <w:numId w:val="127"/>
        </w:numPr>
        <w:rPr>
          <w:rFonts w:asciiTheme="majorHAnsi" w:hAnsiTheme="majorHAnsi"/>
          <w:b/>
          <w:sz w:val="20"/>
          <w:szCs w:val="20"/>
          <w:u w:val="single"/>
        </w:rPr>
      </w:pPr>
      <w:r>
        <w:rPr>
          <w:rFonts w:asciiTheme="majorHAnsi" w:hAnsiTheme="majorHAnsi"/>
          <w:sz w:val="20"/>
          <w:szCs w:val="20"/>
        </w:rPr>
        <w:t>vzniká u psychicky zdravého jedince jako reakce na výjimečný psychický nebo fyzický stres</w:t>
      </w:r>
    </w:p>
    <w:p w:rsidR="00E66ED5" w:rsidRDefault="00E66ED5" w:rsidP="00CA0A92">
      <w:pPr>
        <w:pStyle w:val="Odstavecseseznamem"/>
        <w:numPr>
          <w:ilvl w:val="0"/>
          <w:numId w:val="127"/>
        </w:numPr>
        <w:rPr>
          <w:rFonts w:asciiTheme="majorHAnsi" w:hAnsiTheme="majorHAnsi"/>
          <w:b/>
          <w:sz w:val="20"/>
          <w:szCs w:val="20"/>
          <w:u w:val="single"/>
        </w:rPr>
      </w:pPr>
      <w:r>
        <w:rPr>
          <w:rFonts w:asciiTheme="majorHAnsi" w:hAnsiTheme="majorHAnsi"/>
          <w:sz w:val="20"/>
          <w:szCs w:val="20"/>
        </w:rPr>
        <w:t>výskyt a závažnost ovlivňuje individuální vulnerabilita - ne u všech osob zasažených podobnou událostí se porucha vyvine</w:t>
      </w:r>
    </w:p>
    <w:p w:rsidR="00E66ED5" w:rsidRDefault="00E66ED5" w:rsidP="00CA0A92">
      <w:pPr>
        <w:pStyle w:val="Odstavecseseznamem"/>
        <w:numPr>
          <w:ilvl w:val="0"/>
          <w:numId w:val="127"/>
        </w:numPr>
        <w:rPr>
          <w:rFonts w:asciiTheme="majorHAnsi" w:hAnsiTheme="majorHAnsi"/>
          <w:b/>
          <w:sz w:val="20"/>
          <w:szCs w:val="20"/>
          <w:u w:val="single"/>
        </w:rPr>
      </w:pPr>
      <w:r>
        <w:rPr>
          <w:rFonts w:asciiTheme="majorHAnsi" w:hAnsiTheme="majorHAnsi"/>
          <w:b/>
          <w:sz w:val="20"/>
          <w:szCs w:val="20"/>
          <w:u w:val="single"/>
        </w:rPr>
        <w:t>KO:</w:t>
      </w:r>
      <w:r>
        <w:rPr>
          <w:rFonts w:asciiTheme="majorHAnsi" w:hAnsiTheme="majorHAnsi"/>
          <w:sz w:val="20"/>
          <w:szCs w:val="20"/>
        </w:rPr>
        <w:t xml:space="preserve"> úvodní stav ustrnutí s dezorientací, zúžením vědomí a pozornosti, neschopnost chápat podněty; následně emoční stažení, agitace, hyperaktivita, somatické a vegetativní projevy úzkosti</w:t>
      </w:r>
    </w:p>
    <w:p w:rsidR="00E66ED5" w:rsidRDefault="00E66ED5" w:rsidP="00CA0A92">
      <w:pPr>
        <w:pStyle w:val="Odstavecseseznamem"/>
        <w:numPr>
          <w:ilvl w:val="0"/>
          <w:numId w:val="127"/>
        </w:numPr>
        <w:rPr>
          <w:rFonts w:asciiTheme="majorHAnsi" w:hAnsiTheme="majorHAnsi"/>
          <w:b/>
          <w:sz w:val="20"/>
          <w:szCs w:val="20"/>
          <w:u w:val="single"/>
        </w:rPr>
      </w:pPr>
      <w:r>
        <w:rPr>
          <w:rFonts w:asciiTheme="majorHAnsi" w:hAnsiTheme="majorHAnsi"/>
          <w:sz w:val="20"/>
          <w:szCs w:val="20"/>
        </w:rPr>
        <w:t>na období může být částečná nebo úplná amnézie</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POSTTRAUMATICKÁ STRESOVÁ PORUCHA</w:t>
      </w:r>
    </w:p>
    <w:p w:rsidR="00E66ED5" w:rsidRDefault="00E66ED5" w:rsidP="00CA0A92">
      <w:pPr>
        <w:pStyle w:val="Odstavecseseznamem"/>
        <w:numPr>
          <w:ilvl w:val="0"/>
          <w:numId w:val="126"/>
        </w:numPr>
        <w:rPr>
          <w:rFonts w:asciiTheme="majorHAnsi" w:hAnsiTheme="majorHAnsi"/>
          <w:b/>
          <w:sz w:val="20"/>
          <w:szCs w:val="20"/>
          <w:u w:val="single"/>
        </w:rPr>
      </w:pPr>
      <w:r>
        <w:rPr>
          <w:rFonts w:asciiTheme="majorHAnsi" w:hAnsiTheme="majorHAnsi"/>
          <w:sz w:val="20"/>
          <w:szCs w:val="20"/>
        </w:rPr>
        <w:t>opožděná reakce na mimořádně intenzivní stresovou situaci</w:t>
      </w:r>
    </w:p>
    <w:p w:rsidR="00E66ED5" w:rsidRDefault="00E66ED5" w:rsidP="00CA0A92">
      <w:pPr>
        <w:pStyle w:val="Odstavecseseznamem"/>
        <w:numPr>
          <w:ilvl w:val="0"/>
          <w:numId w:val="126"/>
        </w:numPr>
        <w:rPr>
          <w:rFonts w:asciiTheme="majorHAnsi" w:hAnsiTheme="majorHAnsi"/>
          <w:b/>
          <w:sz w:val="20"/>
          <w:szCs w:val="20"/>
          <w:u w:val="single"/>
        </w:rPr>
      </w:pPr>
      <w:r>
        <w:rPr>
          <w:rFonts w:asciiTheme="majorHAnsi" w:hAnsiTheme="majorHAnsi"/>
          <w:sz w:val="20"/>
          <w:szCs w:val="20"/>
        </w:rPr>
        <w:t>situace nad mírou běžných stresorů - znásilnění, přírodní katastrofa, únos dítěte</w:t>
      </w:r>
    </w:p>
    <w:p w:rsidR="00E66ED5" w:rsidRDefault="00E66ED5" w:rsidP="00CA0A92">
      <w:pPr>
        <w:pStyle w:val="Odstavecseseznamem"/>
        <w:numPr>
          <w:ilvl w:val="0"/>
          <w:numId w:val="126"/>
        </w:numPr>
        <w:rPr>
          <w:rFonts w:asciiTheme="majorHAnsi" w:hAnsiTheme="majorHAnsi"/>
          <w:b/>
          <w:sz w:val="20"/>
          <w:szCs w:val="20"/>
          <w:u w:val="single"/>
        </w:rPr>
      </w:pPr>
      <w:r>
        <w:rPr>
          <w:rFonts w:asciiTheme="majorHAnsi" w:hAnsiTheme="majorHAnsi"/>
          <w:sz w:val="20"/>
          <w:szCs w:val="20"/>
        </w:rPr>
        <w:t>u predisponovaných jedinců</w:t>
      </w:r>
    </w:p>
    <w:p w:rsidR="00E66ED5" w:rsidRDefault="00E66ED5" w:rsidP="00CA0A92">
      <w:pPr>
        <w:pStyle w:val="Odstavecseseznamem"/>
        <w:numPr>
          <w:ilvl w:val="0"/>
          <w:numId w:val="126"/>
        </w:numPr>
        <w:rPr>
          <w:rFonts w:asciiTheme="majorHAnsi" w:hAnsiTheme="majorHAnsi"/>
          <w:b/>
          <w:sz w:val="20"/>
          <w:szCs w:val="20"/>
          <w:u w:val="single"/>
        </w:rPr>
      </w:pPr>
      <w:r>
        <w:rPr>
          <w:rFonts w:asciiTheme="majorHAnsi" w:hAnsiTheme="majorHAnsi"/>
          <w:sz w:val="20"/>
          <w:szCs w:val="20"/>
        </w:rPr>
        <w:t>dlouhodobá, rozvíjí se do 6 měsíců od stresové události</w:t>
      </w:r>
    </w:p>
    <w:p w:rsidR="00E66ED5" w:rsidRDefault="00E66ED5" w:rsidP="00CA0A92">
      <w:pPr>
        <w:pStyle w:val="Odstavecseseznamem"/>
        <w:numPr>
          <w:ilvl w:val="0"/>
          <w:numId w:val="126"/>
        </w:numPr>
        <w:rPr>
          <w:rFonts w:asciiTheme="majorHAnsi" w:hAnsiTheme="majorHAnsi"/>
          <w:b/>
          <w:sz w:val="20"/>
          <w:szCs w:val="20"/>
          <w:u w:val="single"/>
        </w:rPr>
      </w:pPr>
      <w:r>
        <w:rPr>
          <w:rFonts w:asciiTheme="majorHAnsi" w:hAnsiTheme="majorHAnsi"/>
          <w:sz w:val="20"/>
          <w:szCs w:val="20"/>
        </w:rPr>
        <w:t>celoživotní prevalence 1-9%</w:t>
      </w:r>
    </w:p>
    <w:p w:rsidR="00E66ED5" w:rsidRDefault="00E66ED5" w:rsidP="00CA0A92">
      <w:pPr>
        <w:pStyle w:val="Odstavecseseznamem"/>
        <w:numPr>
          <w:ilvl w:val="0"/>
          <w:numId w:val="126"/>
        </w:numPr>
        <w:rPr>
          <w:rFonts w:asciiTheme="majorHAnsi" w:hAnsiTheme="majorHAnsi"/>
          <w:b/>
          <w:sz w:val="20"/>
          <w:szCs w:val="20"/>
          <w:u w:val="single"/>
        </w:rPr>
      </w:pPr>
      <w:r>
        <w:rPr>
          <w:rFonts w:asciiTheme="majorHAnsi" w:hAnsiTheme="majorHAnsi"/>
          <w:sz w:val="20"/>
          <w:szCs w:val="20"/>
        </w:rPr>
        <w:t>komorbidita s OCD, agorafobií, panickou poruchou a depresivními stavy</w:t>
      </w:r>
    </w:p>
    <w:p w:rsidR="00E66ED5" w:rsidRDefault="00E66ED5" w:rsidP="00CA0A92">
      <w:pPr>
        <w:pStyle w:val="Odstavecseseznamem"/>
        <w:numPr>
          <w:ilvl w:val="0"/>
          <w:numId w:val="126"/>
        </w:numPr>
        <w:rPr>
          <w:rFonts w:asciiTheme="majorHAnsi" w:hAnsiTheme="majorHAnsi"/>
          <w:b/>
          <w:sz w:val="20"/>
          <w:szCs w:val="20"/>
          <w:u w:val="single"/>
        </w:rPr>
      </w:pPr>
      <w:r>
        <w:rPr>
          <w:rFonts w:asciiTheme="majorHAnsi" w:hAnsiTheme="majorHAnsi"/>
          <w:b/>
          <w:sz w:val="20"/>
          <w:szCs w:val="20"/>
          <w:u w:val="single"/>
        </w:rPr>
        <w:t>hlavní symptomy:</w:t>
      </w:r>
    </w:p>
    <w:p w:rsidR="00E66ED5" w:rsidRDefault="00E66ED5" w:rsidP="00CA0A92">
      <w:pPr>
        <w:pStyle w:val="Odstavecseseznamem"/>
        <w:numPr>
          <w:ilvl w:val="1"/>
          <w:numId w:val="126"/>
        </w:numPr>
        <w:rPr>
          <w:rFonts w:asciiTheme="majorHAnsi" w:hAnsiTheme="majorHAnsi"/>
          <w:b/>
          <w:sz w:val="20"/>
          <w:szCs w:val="20"/>
          <w:u w:val="single"/>
        </w:rPr>
      </w:pPr>
      <w:r>
        <w:rPr>
          <w:rFonts w:asciiTheme="majorHAnsi" w:hAnsiTheme="majorHAnsi"/>
          <w:sz w:val="20"/>
          <w:szCs w:val="20"/>
        </w:rPr>
        <w:t>pocit otupělosti, nedostatek zájmu o činnosti vykovávané před událostí, odcizení se lidem</w:t>
      </w:r>
    </w:p>
    <w:p w:rsidR="00E66ED5" w:rsidRDefault="00E66ED5" w:rsidP="00CA0A92">
      <w:pPr>
        <w:pStyle w:val="Odstavecseseznamem"/>
        <w:numPr>
          <w:ilvl w:val="1"/>
          <w:numId w:val="126"/>
        </w:numPr>
        <w:rPr>
          <w:rFonts w:asciiTheme="majorHAnsi" w:hAnsiTheme="majorHAnsi"/>
          <w:b/>
          <w:sz w:val="20"/>
          <w:szCs w:val="20"/>
          <w:u w:val="single"/>
        </w:rPr>
      </w:pPr>
      <w:r>
        <w:rPr>
          <w:rFonts w:asciiTheme="majorHAnsi" w:hAnsiTheme="majorHAnsi"/>
          <w:sz w:val="20"/>
          <w:szCs w:val="20"/>
        </w:rPr>
        <w:t>znovuprožívání traumatu ve vzpomínkách a snech; vyhýbání se místům, kde se zážitek přihodil</w:t>
      </w:r>
    </w:p>
    <w:p w:rsidR="00E66ED5" w:rsidRDefault="00E66ED5" w:rsidP="00CA0A92">
      <w:pPr>
        <w:pStyle w:val="Odstavecseseznamem"/>
        <w:numPr>
          <w:ilvl w:val="1"/>
          <w:numId w:val="126"/>
        </w:numPr>
        <w:rPr>
          <w:rFonts w:asciiTheme="majorHAnsi" w:hAnsiTheme="majorHAnsi"/>
          <w:b/>
          <w:sz w:val="20"/>
          <w:szCs w:val="20"/>
          <w:u w:val="single"/>
        </w:rPr>
      </w:pPr>
      <w:r>
        <w:rPr>
          <w:rFonts w:asciiTheme="majorHAnsi" w:hAnsiTheme="majorHAnsi"/>
          <w:sz w:val="20"/>
          <w:szCs w:val="20"/>
        </w:rPr>
        <w:t>úzkost, přehnané úlekové reakce, poruchy spánku, poruchy koncentrace, nadměrná ostražitost</w:t>
      </w:r>
    </w:p>
    <w:p w:rsidR="00E66ED5" w:rsidRDefault="00E66ED5" w:rsidP="00CA0A92">
      <w:pPr>
        <w:pStyle w:val="Odstavecseseznamem"/>
        <w:numPr>
          <w:ilvl w:val="1"/>
          <w:numId w:val="126"/>
        </w:numPr>
        <w:rPr>
          <w:rFonts w:asciiTheme="majorHAnsi" w:hAnsiTheme="majorHAnsi"/>
          <w:b/>
          <w:sz w:val="20"/>
          <w:szCs w:val="20"/>
          <w:u w:val="single"/>
        </w:rPr>
      </w:pPr>
      <w:r>
        <w:rPr>
          <w:rFonts w:asciiTheme="majorHAnsi" w:hAnsiTheme="majorHAnsi"/>
          <w:sz w:val="20"/>
          <w:szCs w:val="20"/>
        </w:rPr>
        <w:t>často spolu s pocity viny, vegetativní hyperaktivace, zvýšená dráždivost, záchvaty paniky a agrese</w:t>
      </w:r>
    </w:p>
    <w:p w:rsidR="00E66ED5" w:rsidRDefault="00E66ED5" w:rsidP="00CA0A92">
      <w:pPr>
        <w:pStyle w:val="Odstavecseseznamem"/>
        <w:numPr>
          <w:ilvl w:val="0"/>
          <w:numId w:val="126"/>
        </w:numPr>
        <w:rPr>
          <w:rFonts w:asciiTheme="majorHAnsi" w:hAnsiTheme="majorHAnsi"/>
          <w:b/>
          <w:sz w:val="20"/>
          <w:szCs w:val="20"/>
          <w:u w:val="single"/>
        </w:rPr>
      </w:pPr>
      <w:r>
        <w:rPr>
          <w:rFonts w:asciiTheme="majorHAnsi" w:hAnsiTheme="majorHAnsi"/>
          <w:b/>
          <w:sz w:val="20"/>
          <w:szCs w:val="20"/>
          <w:u w:val="single"/>
        </w:rPr>
        <w:t>etiopatogeneze:</w:t>
      </w:r>
    </w:p>
    <w:p w:rsidR="00E66ED5" w:rsidRDefault="00E66ED5" w:rsidP="00CA0A92">
      <w:pPr>
        <w:pStyle w:val="Odstavecseseznamem"/>
        <w:numPr>
          <w:ilvl w:val="1"/>
          <w:numId w:val="126"/>
        </w:numPr>
        <w:rPr>
          <w:rFonts w:asciiTheme="majorHAnsi" w:hAnsiTheme="majorHAnsi"/>
          <w:b/>
          <w:sz w:val="20"/>
          <w:szCs w:val="20"/>
          <w:u w:val="single"/>
        </w:rPr>
      </w:pPr>
      <w:r>
        <w:rPr>
          <w:rFonts w:asciiTheme="majorHAnsi" w:hAnsiTheme="majorHAnsi"/>
          <w:sz w:val="20"/>
          <w:szCs w:val="20"/>
        </w:rPr>
        <w:t>vyvolávající traumatická situace</w:t>
      </w:r>
    </w:p>
    <w:p w:rsidR="00E66ED5" w:rsidRDefault="00E66ED5" w:rsidP="00CA0A92">
      <w:pPr>
        <w:pStyle w:val="Odstavecseseznamem"/>
        <w:numPr>
          <w:ilvl w:val="1"/>
          <w:numId w:val="126"/>
        </w:numPr>
        <w:rPr>
          <w:rFonts w:asciiTheme="majorHAnsi" w:hAnsiTheme="majorHAnsi"/>
          <w:b/>
          <w:sz w:val="20"/>
          <w:szCs w:val="20"/>
          <w:u w:val="single"/>
        </w:rPr>
      </w:pPr>
      <w:r>
        <w:rPr>
          <w:rFonts w:asciiTheme="majorHAnsi" w:hAnsiTheme="majorHAnsi"/>
          <w:sz w:val="20"/>
          <w:szCs w:val="20"/>
        </w:rPr>
        <w:t>genetické dispozice</w:t>
      </w:r>
    </w:p>
    <w:p w:rsidR="00E66ED5" w:rsidRDefault="00E66ED5" w:rsidP="00CA0A92">
      <w:pPr>
        <w:pStyle w:val="Odstavecseseznamem"/>
        <w:numPr>
          <w:ilvl w:val="1"/>
          <w:numId w:val="126"/>
        </w:numPr>
        <w:rPr>
          <w:rFonts w:asciiTheme="majorHAnsi" w:hAnsiTheme="majorHAnsi"/>
          <w:b/>
          <w:sz w:val="20"/>
          <w:szCs w:val="20"/>
          <w:u w:val="single"/>
        </w:rPr>
      </w:pPr>
      <w:r>
        <w:rPr>
          <w:rFonts w:asciiTheme="majorHAnsi" w:hAnsiTheme="majorHAnsi"/>
          <w:sz w:val="20"/>
          <w:szCs w:val="20"/>
        </w:rPr>
        <w:lastRenderedPageBreak/>
        <w:t>neurotransmiterové systémy - NOR (regulace vzrušivosti CNS), endogenní opiátový systém (negativní symptomy), serotoninergní dysfunkce (pozitivní symptomy)</w:t>
      </w:r>
    </w:p>
    <w:p w:rsidR="00E66ED5" w:rsidRDefault="00E66ED5" w:rsidP="00CA0A92">
      <w:pPr>
        <w:pStyle w:val="Odstavecseseznamem"/>
        <w:numPr>
          <w:ilvl w:val="0"/>
          <w:numId w:val="126"/>
        </w:numPr>
        <w:rPr>
          <w:rFonts w:asciiTheme="majorHAnsi" w:hAnsiTheme="majorHAnsi"/>
          <w:b/>
          <w:sz w:val="20"/>
          <w:szCs w:val="20"/>
          <w:u w:val="single"/>
        </w:rPr>
      </w:pPr>
      <w:r>
        <w:rPr>
          <w:rFonts w:asciiTheme="majorHAnsi" w:hAnsiTheme="majorHAnsi"/>
          <w:b/>
          <w:sz w:val="20"/>
          <w:szCs w:val="20"/>
          <w:u w:val="single"/>
        </w:rPr>
        <w:t>terapie:</w:t>
      </w:r>
    </w:p>
    <w:p w:rsidR="00E66ED5" w:rsidRDefault="00E66ED5" w:rsidP="00CA0A92">
      <w:pPr>
        <w:pStyle w:val="Odstavecseseznamem"/>
        <w:numPr>
          <w:ilvl w:val="1"/>
          <w:numId w:val="126"/>
        </w:numPr>
        <w:rPr>
          <w:rFonts w:asciiTheme="majorHAnsi" w:hAnsiTheme="majorHAnsi"/>
          <w:b/>
          <w:sz w:val="20"/>
          <w:szCs w:val="20"/>
          <w:u w:val="single"/>
        </w:rPr>
      </w:pPr>
      <w:r>
        <w:rPr>
          <w:rFonts w:asciiTheme="majorHAnsi" w:hAnsiTheme="majorHAnsi"/>
          <w:b/>
          <w:sz w:val="20"/>
          <w:szCs w:val="20"/>
        </w:rPr>
        <w:t>farmakologická</w:t>
      </w:r>
      <w:r>
        <w:rPr>
          <w:rFonts w:asciiTheme="majorHAnsi" w:hAnsiTheme="majorHAnsi"/>
          <w:sz w:val="20"/>
          <w:szCs w:val="20"/>
        </w:rPr>
        <w:t xml:space="preserve"> - antidepresiva (SSRI, SNRI, TCA), benzodiazepiny, antipsychotika, β-blokátory</w:t>
      </w:r>
    </w:p>
    <w:p w:rsidR="00E66ED5" w:rsidRDefault="00E66ED5" w:rsidP="00CA0A92">
      <w:pPr>
        <w:pStyle w:val="Odstavecseseznamem"/>
        <w:numPr>
          <w:ilvl w:val="1"/>
          <w:numId w:val="126"/>
        </w:numPr>
        <w:rPr>
          <w:rFonts w:asciiTheme="majorHAnsi" w:hAnsiTheme="majorHAnsi"/>
          <w:b/>
          <w:sz w:val="20"/>
          <w:szCs w:val="20"/>
          <w:u w:val="single"/>
        </w:rPr>
      </w:pPr>
      <w:r>
        <w:rPr>
          <w:rFonts w:asciiTheme="majorHAnsi" w:hAnsiTheme="majorHAnsi"/>
          <w:b/>
          <w:sz w:val="20"/>
          <w:szCs w:val="20"/>
        </w:rPr>
        <w:t>psychoterapie</w:t>
      </w:r>
      <w:r>
        <w:rPr>
          <w:rFonts w:asciiTheme="majorHAnsi" w:hAnsiTheme="majorHAnsi"/>
          <w:sz w:val="20"/>
          <w:szCs w:val="20"/>
        </w:rPr>
        <w:t xml:space="preserve"> - cílená na negativní příznaky</w:t>
      </w:r>
    </w:p>
    <w:p w:rsidR="00E66ED5" w:rsidRDefault="00E66ED5" w:rsidP="00CA0A92">
      <w:pPr>
        <w:pStyle w:val="Odstavecseseznamem"/>
        <w:numPr>
          <w:ilvl w:val="2"/>
          <w:numId w:val="126"/>
        </w:numPr>
        <w:rPr>
          <w:rFonts w:asciiTheme="majorHAnsi" w:hAnsiTheme="majorHAnsi"/>
          <w:b/>
          <w:sz w:val="20"/>
          <w:szCs w:val="20"/>
          <w:u w:val="single"/>
        </w:rPr>
      </w:pPr>
      <w:r>
        <w:rPr>
          <w:rFonts w:asciiTheme="majorHAnsi" w:hAnsiTheme="majorHAnsi"/>
          <w:sz w:val="20"/>
          <w:szCs w:val="20"/>
        </w:rPr>
        <w:t>KBT, krátká dynamická terapie</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PORUCHY PŘIZPŮSOBENÍ</w:t>
      </w:r>
    </w:p>
    <w:p w:rsidR="00E66ED5" w:rsidRDefault="00E66ED5" w:rsidP="00CA0A92">
      <w:pPr>
        <w:pStyle w:val="Odstavecseseznamem"/>
        <w:numPr>
          <w:ilvl w:val="0"/>
          <w:numId w:val="128"/>
        </w:numPr>
        <w:rPr>
          <w:rFonts w:asciiTheme="majorHAnsi" w:hAnsiTheme="majorHAnsi"/>
          <w:b/>
          <w:sz w:val="20"/>
          <w:szCs w:val="20"/>
          <w:u w:val="single"/>
        </w:rPr>
      </w:pPr>
      <w:r>
        <w:rPr>
          <w:rFonts w:asciiTheme="majorHAnsi" w:hAnsiTheme="majorHAnsi"/>
          <w:sz w:val="20"/>
          <w:szCs w:val="20"/>
        </w:rPr>
        <w:t>reakce na výraznou životní změnu nebo následek stresující situace, vznik somatické nemoci - abnormální forma, obsah nebo trvání reakce (nezařazovat truchlení za mrtvé pod kulturními vlivy)</w:t>
      </w:r>
    </w:p>
    <w:p w:rsidR="00E66ED5" w:rsidRDefault="00E66ED5" w:rsidP="00CA0A92">
      <w:pPr>
        <w:pStyle w:val="Odstavecseseznamem"/>
        <w:numPr>
          <w:ilvl w:val="0"/>
          <w:numId w:val="128"/>
        </w:numPr>
        <w:rPr>
          <w:rFonts w:asciiTheme="majorHAnsi" w:hAnsiTheme="majorHAnsi"/>
          <w:b/>
          <w:sz w:val="20"/>
          <w:szCs w:val="20"/>
          <w:u w:val="single"/>
        </w:rPr>
      </w:pPr>
      <w:r>
        <w:rPr>
          <w:rFonts w:asciiTheme="majorHAnsi" w:hAnsiTheme="majorHAnsi"/>
          <w:sz w:val="20"/>
          <w:szCs w:val="20"/>
        </w:rPr>
        <w:t>projevy: depresivní nálada, úzkost, obavy, pocit nevýkonosti, poruchy spánku, subjektivní neschopnost vypořádat se se vzniklou situací</w:t>
      </w:r>
    </w:p>
    <w:p w:rsidR="00E66ED5" w:rsidRDefault="00E66ED5" w:rsidP="00CA0A92">
      <w:pPr>
        <w:pStyle w:val="Odstavecseseznamem"/>
        <w:numPr>
          <w:ilvl w:val="0"/>
          <w:numId w:val="128"/>
        </w:numPr>
        <w:rPr>
          <w:rFonts w:asciiTheme="majorHAnsi" w:hAnsiTheme="majorHAnsi"/>
          <w:b/>
          <w:sz w:val="20"/>
          <w:szCs w:val="20"/>
          <w:u w:val="single"/>
        </w:rPr>
      </w:pPr>
      <w:r>
        <w:rPr>
          <w:rFonts w:asciiTheme="majorHAnsi" w:hAnsiTheme="majorHAnsi"/>
          <w:sz w:val="20"/>
          <w:szCs w:val="20"/>
        </w:rPr>
        <w:t>vliv predispozic a osobnostních faktorů</w:t>
      </w:r>
    </w:p>
    <w:p w:rsidR="00E66ED5" w:rsidRDefault="00E66ED5" w:rsidP="00CA0A92">
      <w:pPr>
        <w:pStyle w:val="Odstavecseseznamem"/>
        <w:numPr>
          <w:ilvl w:val="0"/>
          <w:numId w:val="128"/>
        </w:numPr>
        <w:rPr>
          <w:rFonts w:asciiTheme="majorHAnsi" w:hAnsiTheme="majorHAnsi"/>
          <w:b/>
          <w:sz w:val="20"/>
          <w:szCs w:val="20"/>
          <w:u w:val="single"/>
        </w:rPr>
      </w:pPr>
      <w:r>
        <w:rPr>
          <w:rFonts w:asciiTheme="majorHAnsi" w:hAnsiTheme="majorHAnsi"/>
          <w:sz w:val="20"/>
          <w:szCs w:val="20"/>
        </w:rPr>
        <w:t>začátek do měsíce od události, trvá max. 6 měsíců (kromě protrahované depresivní reakce)</w:t>
      </w:r>
    </w:p>
    <w:p w:rsidR="00E66ED5" w:rsidRDefault="00E66ED5" w:rsidP="00CA0A92">
      <w:pPr>
        <w:pStyle w:val="Odstavecseseznamem"/>
        <w:numPr>
          <w:ilvl w:val="0"/>
          <w:numId w:val="128"/>
        </w:numPr>
        <w:rPr>
          <w:rFonts w:asciiTheme="majorHAnsi" w:hAnsiTheme="majorHAnsi"/>
          <w:b/>
          <w:sz w:val="20"/>
          <w:szCs w:val="20"/>
          <w:u w:val="single"/>
        </w:rPr>
      </w:pPr>
      <w:r>
        <w:rPr>
          <w:rFonts w:asciiTheme="majorHAnsi" w:hAnsiTheme="majorHAnsi"/>
          <w:b/>
          <w:sz w:val="20"/>
          <w:szCs w:val="20"/>
          <w:u w:val="single"/>
        </w:rPr>
        <w:t>krátkodobá depresivní reakce</w:t>
      </w:r>
      <w:r>
        <w:rPr>
          <w:rFonts w:asciiTheme="majorHAnsi" w:hAnsiTheme="majorHAnsi"/>
          <w:sz w:val="20"/>
          <w:szCs w:val="20"/>
        </w:rPr>
        <w:t xml:space="preserve"> - přechodný mírný depresivní stav, netrvá déle než měsíc</w:t>
      </w:r>
    </w:p>
    <w:p w:rsidR="00E66ED5" w:rsidRDefault="00E66ED5" w:rsidP="00CA0A92">
      <w:pPr>
        <w:pStyle w:val="Odstavecseseznamem"/>
        <w:numPr>
          <w:ilvl w:val="0"/>
          <w:numId w:val="128"/>
        </w:numPr>
        <w:rPr>
          <w:rFonts w:asciiTheme="majorHAnsi" w:hAnsiTheme="majorHAnsi"/>
          <w:b/>
          <w:sz w:val="20"/>
          <w:szCs w:val="20"/>
          <w:u w:val="single"/>
        </w:rPr>
      </w:pPr>
      <w:r>
        <w:rPr>
          <w:rFonts w:asciiTheme="majorHAnsi" w:hAnsiTheme="majorHAnsi"/>
          <w:b/>
          <w:sz w:val="20"/>
          <w:szCs w:val="20"/>
          <w:u w:val="single"/>
        </w:rPr>
        <w:t>protrahovaná depresivní reakce</w:t>
      </w:r>
      <w:r>
        <w:rPr>
          <w:rFonts w:asciiTheme="majorHAnsi" w:hAnsiTheme="majorHAnsi"/>
          <w:sz w:val="20"/>
          <w:szCs w:val="20"/>
        </w:rPr>
        <w:t xml:space="preserve"> - mírný depresivní stav jako reakce na významnou životní událost nebo dlouhodobou zátěžovou situaci, netrvá déle než dva roky</w:t>
      </w:r>
    </w:p>
    <w:p w:rsidR="00E66ED5" w:rsidRDefault="00E66ED5" w:rsidP="00CA0A92">
      <w:pPr>
        <w:pStyle w:val="Odstavecseseznamem"/>
        <w:numPr>
          <w:ilvl w:val="0"/>
          <w:numId w:val="128"/>
        </w:numPr>
        <w:rPr>
          <w:rFonts w:asciiTheme="majorHAnsi" w:hAnsiTheme="majorHAnsi"/>
          <w:b/>
          <w:sz w:val="20"/>
          <w:szCs w:val="20"/>
          <w:u w:val="single"/>
        </w:rPr>
      </w:pPr>
      <w:r>
        <w:rPr>
          <w:rFonts w:asciiTheme="majorHAnsi" w:hAnsiTheme="majorHAnsi"/>
          <w:b/>
          <w:sz w:val="20"/>
          <w:szCs w:val="20"/>
          <w:u w:val="single"/>
        </w:rPr>
        <w:t>smíšená úzkostná a depresivní reakce</w:t>
      </w:r>
      <w:r>
        <w:rPr>
          <w:rFonts w:asciiTheme="majorHAnsi" w:hAnsiTheme="majorHAnsi"/>
          <w:sz w:val="20"/>
          <w:szCs w:val="20"/>
        </w:rPr>
        <w:t xml:space="preserve"> - reaktivní symptomy úzkosti a deprese</w:t>
      </w:r>
    </w:p>
    <w:p w:rsidR="00E66ED5" w:rsidRDefault="00E66ED5" w:rsidP="00CA0A92">
      <w:pPr>
        <w:pStyle w:val="Odstavecseseznamem"/>
        <w:numPr>
          <w:ilvl w:val="0"/>
          <w:numId w:val="128"/>
        </w:numPr>
        <w:rPr>
          <w:rFonts w:asciiTheme="majorHAnsi" w:hAnsiTheme="majorHAnsi"/>
          <w:b/>
          <w:sz w:val="20"/>
          <w:szCs w:val="20"/>
          <w:u w:val="single"/>
        </w:rPr>
      </w:pPr>
      <w:r>
        <w:rPr>
          <w:rFonts w:asciiTheme="majorHAnsi" w:hAnsiTheme="majorHAnsi"/>
          <w:b/>
          <w:sz w:val="20"/>
          <w:szCs w:val="20"/>
          <w:u w:val="single"/>
        </w:rPr>
        <w:t>porucha přizpůsobení s převládající poruchou jiných emocí</w:t>
      </w:r>
      <w:r>
        <w:rPr>
          <w:rFonts w:asciiTheme="majorHAnsi" w:hAnsiTheme="majorHAnsi"/>
          <w:sz w:val="20"/>
          <w:szCs w:val="20"/>
        </w:rPr>
        <w:t xml:space="preserve"> - více emočních příznaků současně - deprese, úzkost, tenze, zlost...</w:t>
      </w:r>
    </w:p>
    <w:p w:rsidR="00E66ED5" w:rsidRDefault="00E66ED5" w:rsidP="00CA0A92">
      <w:pPr>
        <w:pStyle w:val="Odstavecseseznamem"/>
        <w:numPr>
          <w:ilvl w:val="0"/>
          <w:numId w:val="128"/>
        </w:numPr>
        <w:rPr>
          <w:rFonts w:asciiTheme="majorHAnsi" w:hAnsiTheme="majorHAnsi"/>
          <w:b/>
          <w:sz w:val="20"/>
          <w:szCs w:val="20"/>
          <w:u w:val="single"/>
        </w:rPr>
      </w:pPr>
      <w:r>
        <w:rPr>
          <w:rFonts w:asciiTheme="majorHAnsi" w:hAnsiTheme="majorHAnsi"/>
          <w:b/>
          <w:sz w:val="20"/>
          <w:szCs w:val="20"/>
          <w:u w:val="single"/>
        </w:rPr>
        <w:t>porucha přizpůsobení s převládající poruchou chování</w:t>
      </w:r>
      <w:r>
        <w:rPr>
          <w:rFonts w:asciiTheme="majorHAnsi" w:hAnsiTheme="majorHAnsi"/>
          <w:sz w:val="20"/>
          <w:szCs w:val="20"/>
        </w:rPr>
        <w:t xml:space="preserve"> - agresivní nebo disociální chování</w:t>
      </w:r>
    </w:p>
    <w:p w:rsidR="00E66ED5" w:rsidRDefault="00E66ED5" w:rsidP="00CA0A92">
      <w:pPr>
        <w:pStyle w:val="Odstavecseseznamem"/>
        <w:numPr>
          <w:ilvl w:val="0"/>
          <w:numId w:val="128"/>
        </w:numPr>
        <w:rPr>
          <w:rFonts w:asciiTheme="majorHAnsi" w:hAnsiTheme="majorHAnsi"/>
          <w:b/>
          <w:sz w:val="20"/>
          <w:szCs w:val="20"/>
          <w:u w:val="single"/>
        </w:rPr>
      </w:pPr>
      <w:r>
        <w:rPr>
          <w:rFonts w:asciiTheme="majorHAnsi" w:hAnsiTheme="majorHAnsi"/>
          <w:sz w:val="20"/>
          <w:szCs w:val="20"/>
        </w:rPr>
        <w:t>terapie - jako ostatní úzkostné poruchy</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25. DISOCIAČNÍ PORUCHY</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129"/>
        </w:numPr>
        <w:rPr>
          <w:rFonts w:asciiTheme="majorHAnsi" w:hAnsiTheme="majorHAnsi"/>
          <w:b/>
          <w:sz w:val="20"/>
          <w:szCs w:val="20"/>
          <w:u w:val="single"/>
        </w:rPr>
      </w:pPr>
      <w:r>
        <w:rPr>
          <w:rFonts w:asciiTheme="majorHAnsi" w:hAnsiTheme="majorHAnsi"/>
          <w:sz w:val="20"/>
          <w:szCs w:val="20"/>
        </w:rPr>
        <w:t>klasifikace disociačních poruch: disociativní amnézie, disociativní fuga, disociativní stupor, trans a stavy posedlosti, disociativní poruchy motoriky, disociativní křeče, disociativní poruchy citlivosti a poruchy senzorické, smíšené disociativní (konverzní) poruchy, jiné disociativní poruchy, disociativní porucha nespecifikovaná</w:t>
      </w:r>
    </w:p>
    <w:p w:rsidR="00E66ED5" w:rsidRDefault="00E66ED5" w:rsidP="00CA0A92">
      <w:pPr>
        <w:pStyle w:val="Odstavecseseznamem"/>
        <w:numPr>
          <w:ilvl w:val="0"/>
          <w:numId w:val="129"/>
        </w:numPr>
        <w:rPr>
          <w:rFonts w:asciiTheme="majorHAnsi" w:hAnsiTheme="majorHAnsi"/>
          <w:b/>
          <w:sz w:val="20"/>
          <w:szCs w:val="20"/>
          <w:u w:val="single"/>
        </w:rPr>
      </w:pPr>
      <w:r>
        <w:rPr>
          <w:rFonts w:asciiTheme="majorHAnsi" w:hAnsiTheme="majorHAnsi"/>
          <w:b/>
          <w:sz w:val="20"/>
          <w:szCs w:val="20"/>
          <w:u w:val="single"/>
        </w:rPr>
        <w:t>charakteristika:</w:t>
      </w:r>
      <w:r>
        <w:rPr>
          <w:rFonts w:asciiTheme="majorHAnsi" w:hAnsiTheme="majorHAnsi"/>
          <w:sz w:val="20"/>
          <w:szCs w:val="20"/>
        </w:rPr>
        <w:t xml:space="preserve"> částečná nebo úplná ztráta normální integrace mezi vzpomínkami na minulost, vědomím identity, aktuálně přítomnými pocity a poruchy motoriky těla</w:t>
      </w:r>
    </w:p>
    <w:p w:rsidR="00E66ED5" w:rsidRDefault="00E66ED5" w:rsidP="00CA0A92">
      <w:pPr>
        <w:pStyle w:val="Odstavecseseznamem"/>
        <w:numPr>
          <w:ilvl w:val="0"/>
          <w:numId w:val="129"/>
        </w:numPr>
        <w:rPr>
          <w:rFonts w:asciiTheme="majorHAnsi" w:hAnsiTheme="majorHAnsi"/>
          <w:b/>
          <w:sz w:val="20"/>
          <w:szCs w:val="20"/>
          <w:u w:val="single"/>
        </w:rPr>
      </w:pPr>
      <w:r>
        <w:rPr>
          <w:rFonts w:asciiTheme="majorHAnsi" w:hAnsiTheme="majorHAnsi"/>
          <w:sz w:val="20"/>
          <w:szCs w:val="20"/>
        </w:rPr>
        <w:t>nevědomé maladaptivní používání obranných psychických mechanismů - disociace a konverze s následnou tvorbou psychických a tělesných příznaků</w:t>
      </w:r>
    </w:p>
    <w:p w:rsidR="00E66ED5" w:rsidRDefault="00E66ED5" w:rsidP="00CA0A92">
      <w:pPr>
        <w:pStyle w:val="Odstavecseseznamem"/>
        <w:numPr>
          <w:ilvl w:val="1"/>
          <w:numId w:val="129"/>
        </w:numPr>
        <w:rPr>
          <w:rFonts w:asciiTheme="majorHAnsi" w:hAnsiTheme="majorHAnsi"/>
          <w:b/>
          <w:sz w:val="20"/>
          <w:szCs w:val="20"/>
          <w:u w:val="single"/>
        </w:rPr>
      </w:pPr>
      <w:r>
        <w:rPr>
          <w:rFonts w:asciiTheme="majorHAnsi" w:hAnsiTheme="majorHAnsi"/>
          <w:b/>
          <w:sz w:val="20"/>
          <w:szCs w:val="20"/>
        </w:rPr>
        <w:t>disociace</w:t>
      </w:r>
      <w:r>
        <w:rPr>
          <w:rFonts w:asciiTheme="majorHAnsi" w:hAnsiTheme="majorHAnsi"/>
          <w:sz w:val="20"/>
          <w:szCs w:val="20"/>
        </w:rPr>
        <w:t xml:space="preserve"> - obranný mechanismus, který jedinec nevědomě použije, když se jeho psychika setká s obsahem, se kterým se neumí vyrovnat </w:t>
      </w:r>
    </w:p>
    <w:p w:rsidR="00E66ED5" w:rsidRDefault="00E66ED5" w:rsidP="00CA0A92">
      <w:pPr>
        <w:pStyle w:val="Odstavecseseznamem"/>
        <w:numPr>
          <w:ilvl w:val="2"/>
          <w:numId w:val="129"/>
        </w:numPr>
        <w:rPr>
          <w:rFonts w:asciiTheme="majorHAnsi" w:hAnsiTheme="majorHAnsi"/>
          <w:b/>
          <w:sz w:val="20"/>
          <w:szCs w:val="20"/>
          <w:u w:val="single"/>
        </w:rPr>
      </w:pPr>
      <w:r>
        <w:rPr>
          <w:rFonts w:asciiTheme="majorHAnsi" w:hAnsiTheme="majorHAnsi"/>
          <w:sz w:val="20"/>
          <w:szCs w:val="20"/>
        </w:rPr>
        <w:t>osoba odštěpí = disociuje obsah od vědomé psychiky, není nucena se s ním vyrovnávat</w:t>
      </w:r>
    </w:p>
    <w:p w:rsidR="00E66ED5" w:rsidRDefault="00E66ED5" w:rsidP="00CA0A92">
      <w:pPr>
        <w:pStyle w:val="Odstavecseseznamem"/>
        <w:numPr>
          <w:ilvl w:val="2"/>
          <w:numId w:val="129"/>
        </w:numPr>
        <w:rPr>
          <w:rFonts w:asciiTheme="majorHAnsi" w:hAnsiTheme="majorHAnsi"/>
          <w:b/>
          <w:sz w:val="20"/>
          <w:szCs w:val="20"/>
          <w:u w:val="single"/>
        </w:rPr>
      </w:pPr>
      <w:r>
        <w:rPr>
          <w:rFonts w:asciiTheme="majorHAnsi" w:hAnsiTheme="majorHAnsi"/>
          <w:sz w:val="20"/>
          <w:szCs w:val="20"/>
        </w:rPr>
        <w:t>vliv na stabilitu psychiky - následný vznik příznaků</w:t>
      </w:r>
    </w:p>
    <w:p w:rsidR="00E66ED5" w:rsidRDefault="00E66ED5" w:rsidP="00CA0A92">
      <w:pPr>
        <w:pStyle w:val="Odstavecseseznamem"/>
        <w:numPr>
          <w:ilvl w:val="2"/>
          <w:numId w:val="129"/>
        </w:numPr>
        <w:rPr>
          <w:rFonts w:asciiTheme="majorHAnsi" w:hAnsiTheme="majorHAnsi"/>
          <w:b/>
          <w:sz w:val="20"/>
          <w:szCs w:val="20"/>
          <w:u w:val="single"/>
        </w:rPr>
      </w:pPr>
      <w:r>
        <w:rPr>
          <w:rFonts w:asciiTheme="majorHAnsi" w:hAnsiTheme="majorHAnsi"/>
          <w:sz w:val="20"/>
          <w:szCs w:val="20"/>
        </w:rPr>
        <w:t>i u zdravého jedince po velkém traumatu - emočně ho neprožívá nebo na něj má amnézii</w:t>
      </w:r>
    </w:p>
    <w:p w:rsidR="00E66ED5" w:rsidRDefault="00E66ED5" w:rsidP="00CA0A92">
      <w:pPr>
        <w:pStyle w:val="Odstavecseseznamem"/>
        <w:numPr>
          <w:ilvl w:val="1"/>
          <w:numId w:val="129"/>
        </w:numPr>
        <w:rPr>
          <w:rFonts w:asciiTheme="majorHAnsi" w:hAnsiTheme="majorHAnsi"/>
          <w:b/>
          <w:sz w:val="20"/>
          <w:szCs w:val="20"/>
          <w:u w:val="single"/>
        </w:rPr>
      </w:pPr>
      <w:r>
        <w:rPr>
          <w:rFonts w:asciiTheme="majorHAnsi" w:hAnsiTheme="majorHAnsi"/>
          <w:sz w:val="20"/>
          <w:szCs w:val="20"/>
        </w:rPr>
        <w:t>častěji u jedinců vystavených opakovaným traumatům v dětství - osvojí si disociaci jako maladaptivní reakci na trauma</w:t>
      </w:r>
    </w:p>
    <w:p w:rsidR="00E66ED5" w:rsidRDefault="00E66ED5" w:rsidP="00CA0A92">
      <w:pPr>
        <w:pStyle w:val="Odstavecseseznamem"/>
        <w:numPr>
          <w:ilvl w:val="1"/>
          <w:numId w:val="129"/>
        </w:numPr>
        <w:rPr>
          <w:rFonts w:asciiTheme="majorHAnsi" w:hAnsiTheme="majorHAnsi"/>
          <w:b/>
          <w:sz w:val="20"/>
          <w:szCs w:val="20"/>
          <w:u w:val="single"/>
        </w:rPr>
      </w:pPr>
      <w:r>
        <w:rPr>
          <w:rFonts w:asciiTheme="majorHAnsi" w:hAnsiTheme="majorHAnsi"/>
          <w:b/>
          <w:sz w:val="20"/>
          <w:szCs w:val="20"/>
        </w:rPr>
        <w:t>konverze</w:t>
      </w:r>
      <w:r>
        <w:rPr>
          <w:rFonts w:asciiTheme="majorHAnsi" w:hAnsiTheme="majorHAnsi"/>
          <w:sz w:val="20"/>
          <w:szCs w:val="20"/>
        </w:rPr>
        <w:t xml:space="preserve"> - neúnosný psychický soubor pocitů a přání nahrazen tělesným příznakem - většinou porucha motorických nebo senzorických funkcí, imitují somatické onemocnění</w:t>
      </w:r>
    </w:p>
    <w:p w:rsidR="00E66ED5" w:rsidRDefault="00E66ED5" w:rsidP="00CA0A92">
      <w:pPr>
        <w:pStyle w:val="Odstavecseseznamem"/>
        <w:numPr>
          <w:ilvl w:val="2"/>
          <w:numId w:val="129"/>
        </w:numPr>
        <w:rPr>
          <w:rFonts w:asciiTheme="majorHAnsi" w:hAnsiTheme="majorHAnsi"/>
          <w:b/>
          <w:sz w:val="20"/>
          <w:szCs w:val="20"/>
          <w:u w:val="single"/>
        </w:rPr>
      </w:pPr>
      <w:r>
        <w:rPr>
          <w:rFonts w:asciiTheme="majorHAnsi" w:hAnsiTheme="majorHAnsi"/>
          <w:sz w:val="20"/>
          <w:szCs w:val="20"/>
        </w:rPr>
        <w:t>symptomy nejsou pod volní kontrolou, nelze je somaticky vysvětlit</w:t>
      </w:r>
    </w:p>
    <w:p w:rsidR="00E66ED5" w:rsidRDefault="00E66ED5" w:rsidP="00CA0A92">
      <w:pPr>
        <w:pStyle w:val="Odstavecseseznamem"/>
        <w:numPr>
          <w:ilvl w:val="0"/>
          <w:numId w:val="129"/>
        </w:numPr>
        <w:rPr>
          <w:rFonts w:asciiTheme="majorHAnsi" w:hAnsiTheme="majorHAnsi"/>
          <w:b/>
          <w:sz w:val="20"/>
          <w:szCs w:val="20"/>
          <w:u w:val="single"/>
        </w:rPr>
      </w:pPr>
      <w:r>
        <w:rPr>
          <w:rFonts w:asciiTheme="majorHAnsi" w:hAnsiTheme="majorHAnsi"/>
          <w:sz w:val="20"/>
          <w:szCs w:val="20"/>
        </w:rPr>
        <w:t>dřív nazývána konverzní hysterie</w:t>
      </w:r>
    </w:p>
    <w:p w:rsidR="00E66ED5" w:rsidRDefault="00E66ED5" w:rsidP="00CA0A92">
      <w:pPr>
        <w:pStyle w:val="Odstavecseseznamem"/>
        <w:numPr>
          <w:ilvl w:val="0"/>
          <w:numId w:val="129"/>
        </w:numPr>
        <w:rPr>
          <w:rFonts w:asciiTheme="majorHAnsi" w:hAnsiTheme="majorHAnsi"/>
          <w:b/>
          <w:sz w:val="20"/>
          <w:szCs w:val="20"/>
          <w:u w:val="single"/>
        </w:rPr>
      </w:pPr>
      <w:r>
        <w:rPr>
          <w:rFonts w:asciiTheme="majorHAnsi" w:hAnsiTheme="majorHAnsi"/>
          <w:sz w:val="20"/>
          <w:szCs w:val="20"/>
        </w:rPr>
        <w:lastRenderedPageBreak/>
        <w:t>symptomy nejsou pod volní kontrolou, nelze je vysvětlit tělesnou chorobou nebo patofyziologickými procesy</w:t>
      </w:r>
    </w:p>
    <w:p w:rsidR="00E66ED5" w:rsidRDefault="00E66ED5" w:rsidP="00CA0A92">
      <w:pPr>
        <w:pStyle w:val="Odstavecseseznamem"/>
        <w:numPr>
          <w:ilvl w:val="0"/>
          <w:numId w:val="129"/>
        </w:numPr>
        <w:rPr>
          <w:rFonts w:asciiTheme="majorHAnsi" w:hAnsiTheme="majorHAnsi"/>
          <w:b/>
          <w:sz w:val="20"/>
          <w:szCs w:val="20"/>
          <w:u w:val="single"/>
        </w:rPr>
      </w:pPr>
      <w:r>
        <w:rPr>
          <w:rFonts w:asciiTheme="majorHAnsi" w:hAnsiTheme="majorHAnsi"/>
          <w:sz w:val="20"/>
          <w:szCs w:val="20"/>
        </w:rPr>
        <w:t>časový vztah mezi stresovou událostí a začátkem příznaků</w:t>
      </w:r>
    </w:p>
    <w:p w:rsidR="00E66ED5" w:rsidRDefault="00E66ED5" w:rsidP="00CA0A92">
      <w:pPr>
        <w:pStyle w:val="Odstavecseseznamem"/>
        <w:numPr>
          <w:ilvl w:val="0"/>
          <w:numId w:val="129"/>
        </w:numPr>
        <w:rPr>
          <w:rFonts w:asciiTheme="majorHAnsi" w:hAnsiTheme="majorHAnsi"/>
          <w:b/>
          <w:sz w:val="20"/>
          <w:szCs w:val="20"/>
          <w:u w:val="single"/>
        </w:rPr>
      </w:pPr>
      <w:r>
        <w:rPr>
          <w:rFonts w:asciiTheme="majorHAnsi" w:hAnsiTheme="majorHAnsi"/>
          <w:b/>
          <w:sz w:val="20"/>
          <w:szCs w:val="20"/>
          <w:u w:val="single"/>
        </w:rPr>
        <w:t>spouštěč:</w:t>
      </w:r>
      <w:r>
        <w:rPr>
          <w:rFonts w:asciiTheme="majorHAnsi" w:hAnsiTheme="majorHAnsi"/>
          <w:sz w:val="20"/>
          <w:szCs w:val="20"/>
        </w:rPr>
        <w:t xml:space="preserve"> nehody (úraz, autohavárie), kumulace běžných životních stresorů (finance, vztahy, zdraví), změna životní role (nové zaměstnání, sňatek, narození dítěte), náhlá nemoc nebo chirurgický zákrok, úmrtí blízké osoby nebo opuštění blízkou osobou, závažný vztahový konflikt,  závažný sexuální zážitek (homosexuální zkušenost, znásilnění, incest), kontakt s osobou, která trauma způsobila, násilí ze strany partnera, ztráta zaměstnání...</w:t>
      </w:r>
    </w:p>
    <w:p w:rsidR="00E66ED5" w:rsidRDefault="00E66ED5" w:rsidP="00CA0A92">
      <w:pPr>
        <w:pStyle w:val="Odstavecseseznamem"/>
        <w:numPr>
          <w:ilvl w:val="0"/>
          <w:numId w:val="129"/>
        </w:numPr>
        <w:rPr>
          <w:rFonts w:asciiTheme="majorHAnsi" w:hAnsiTheme="majorHAnsi"/>
          <w:b/>
          <w:sz w:val="20"/>
          <w:szCs w:val="20"/>
          <w:u w:val="single"/>
        </w:rPr>
      </w:pPr>
      <w:r>
        <w:rPr>
          <w:rFonts w:asciiTheme="majorHAnsi" w:hAnsiTheme="majorHAnsi"/>
          <w:b/>
          <w:sz w:val="20"/>
          <w:szCs w:val="20"/>
          <w:u w:val="single"/>
        </w:rPr>
        <w:t>zisky:</w:t>
      </w:r>
    </w:p>
    <w:p w:rsidR="00E66ED5" w:rsidRDefault="00E66ED5" w:rsidP="00CA0A92">
      <w:pPr>
        <w:pStyle w:val="Odstavecseseznamem"/>
        <w:numPr>
          <w:ilvl w:val="1"/>
          <w:numId w:val="129"/>
        </w:numPr>
        <w:rPr>
          <w:rFonts w:asciiTheme="majorHAnsi" w:hAnsiTheme="majorHAnsi"/>
          <w:b/>
          <w:sz w:val="20"/>
          <w:szCs w:val="20"/>
          <w:u w:val="single"/>
        </w:rPr>
      </w:pPr>
      <w:r>
        <w:rPr>
          <w:rFonts w:asciiTheme="majorHAnsi" w:hAnsiTheme="majorHAnsi"/>
          <w:b/>
          <w:sz w:val="20"/>
          <w:szCs w:val="20"/>
        </w:rPr>
        <w:t>primární zisk</w:t>
      </w:r>
      <w:r>
        <w:rPr>
          <w:rFonts w:asciiTheme="majorHAnsi" w:hAnsiTheme="majorHAnsi"/>
          <w:sz w:val="20"/>
          <w:szCs w:val="20"/>
        </w:rPr>
        <w:t xml:space="preserve"> - osvobozuje nemocného od úzkosti, udrží skryté konflikty mimo vědomí</w:t>
      </w:r>
    </w:p>
    <w:p w:rsidR="00E66ED5" w:rsidRDefault="00E66ED5" w:rsidP="00CA0A92">
      <w:pPr>
        <w:pStyle w:val="Odstavecseseznamem"/>
        <w:numPr>
          <w:ilvl w:val="1"/>
          <w:numId w:val="129"/>
        </w:numPr>
        <w:rPr>
          <w:rFonts w:asciiTheme="majorHAnsi" w:hAnsiTheme="majorHAnsi"/>
          <w:b/>
          <w:sz w:val="20"/>
          <w:szCs w:val="20"/>
          <w:u w:val="single"/>
        </w:rPr>
      </w:pPr>
      <w:r>
        <w:rPr>
          <w:rFonts w:asciiTheme="majorHAnsi" w:hAnsiTheme="majorHAnsi"/>
          <w:b/>
          <w:sz w:val="20"/>
          <w:szCs w:val="20"/>
        </w:rPr>
        <w:t>sekundární zisk</w:t>
      </w:r>
      <w:r>
        <w:rPr>
          <w:rFonts w:asciiTheme="majorHAnsi" w:hAnsiTheme="majorHAnsi"/>
          <w:sz w:val="20"/>
          <w:szCs w:val="20"/>
        </w:rPr>
        <w:t xml:space="preserve"> - praktické výhody z ovlivňování nebo manipulace s jinými lidmi</w:t>
      </w:r>
    </w:p>
    <w:p w:rsidR="00E66ED5" w:rsidRDefault="00E66ED5" w:rsidP="00CA0A92">
      <w:pPr>
        <w:pStyle w:val="Odstavecseseznamem"/>
        <w:numPr>
          <w:ilvl w:val="0"/>
          <w:numId w:val="129"/>
        </w:numPr>
        <w:rPr>
          <w:rFonts w:asciiTheme="majorHAnsi" w:hAnsiTheme="majorHAnsi"/>
          <w:b/>
          <w:sz w:val="20"/>
          <w:szCs w:val="20"/>
          <w:u w:val="single"/>
        </w:rPr>
      </w:pPr>
      <w:r>
        <w:rPr>
          <w:rFonts w:asciiTheme="majorHAnsi" w:hAnsiTheme="majorHAnsi"/>
          <w:b/>
          <w:sz w:val="20"/>
          <w:szCs w:val="20"/>
          <w:u w:val="single"/>
        </w:rPr>
        <w:t>neurobiologické disociace</w:t>
      </w:r>
    </w:p>
    <w:p w:rsidR="00E66ED5" w:rsidRDefault="00E66ED5" w:rsidP="00CA0A92">
      <w:pPr>
        <w:pStyle w:val="Odstavecseseznamem"/>
        <w:numPr>
          <w:ilvl w:val="1"/>
          <w:numId w:val="129"/>
        </w:numPr>
        <w:rPr>
          <w:rFonts w:asciiTheme="majorHAnsi" w:hAnsiTheme="majorHAnsi"/>
          <w:b/>
          <w:sz w:val="20"/>
          <w:szCs w:val="20"/>
          <w:u w:val="single"/>
        </w:rPr>
      </w:pPr>
      <w:r>
        <w:rPr>
          <w:rFonts w:asciiTheme="majorHAnsi" w:hAnsiTheme="majorHAnsi"/>
          <w:sz w:val="20"/>
          <w:szCs w:val="20"/>
        </w:rPr>
        <w:t>osa hypothalamus-hypofýza-nadledviny</w:t>
      </w:r>
    </w:p>
    <w:p w:rsidR="00E66ED5" w:rsidRDefault="00E66ED5" w:rsidP="00CA0A92">
      <w:pPr>
        <w:pStyle w:val="Odstavecseseznamem"/>
        <w:numPr>
          <w:ilvl w:val="1"/>
          <w:numId w:val="129"/>
        </w:numPr>
        <w:rPr>
          <w:rFonts w:asciiTheme="majorHAnsi" w:hAnsiTheme="majorHAnsi"/>
          <w:b/>
          <w:sz w:val="20"/>
          <w:szCs w:val="20"/>
          <w:u w:val="single"/>
        </w:rPr>
      </w:pPr>
      <w:r>
        <w:rPr>
          <w:rFonts w:asciiTheme="majorHAnsi" w:hAnsiTheme="majorHAnsi"/>
          <w:sz w:val="20"/>
          <w:szCs w:val="20"/>
        </w:rPr>
        <w:t>aktivace opioidních mechanismů</w:t>
      </w:r>
    </w:p>
    <w:p w:rsidR="00E66ED5" w:rsidRDefault="00E66ED5" w:rsidP="00CA0A92">
      <w:pPr>
        <w:pStyle w:val="Odstavecseseznamem"/>
        <w:numPr>
          <w:ilvl w:val="1"/>
          <w:numId w:val="129"/>
        </w:numPr>
        <w:rPr>
          <w:rFonts w:asciiTheme="majorHAnsi" w:hAnsiTheme="majorHAnsi"/>
          <w:b/>
          <w:sz w:val="20"/>
          <w:szCs w:val="20"/>
          <w:u w:val="single"/>
        </w:rPr>
      </w:pPr>
      <w:r>
        <w:rPr>
          <w:rFonts w:asciiTheme="majorHAnsi" w:hAnsiTheme="majorHAnsi"/>
          <w:sz w:val="20"/>
          <w:szCs w:val="20"/>
        </w:rPr>
        <w:t>vazba na posttraumatickou stresovou poruchu</w:t>
      </w:r>
    </w:p>
    <w:p w:rsidR="00E66ED5" w:rsidRDefault="00E66ED5" w:rsidP="00CA0A92">
      <w:pPr>
        <w:pStyle w:val="Odstavecseseznamem"/>
        <w:numPr>
          <w:ilvl w:val="0"/>
          <w:numId w:val="129"/>
        </w:numPr>
        <w:rPr>
          <w:rFonts w:asciiTheme="majorHAnsi" w:hAnsiTheme="majorHAnsi"/>
          <w:b/>
          <w:sz w:val="20"/>
          <w:szCs w:val="20"/>
          <w:u w:val="single"/>
        </w:rPr>
      </w:pPr>
      <w:r>
        <w:rPr>
          <w:rFonts w:asciiTheme="majorHAnsi" w:hAnsiTheme="majorHAnsi"/>
          <w:sz w:val="20"/>
          <w:szCs w:val="20"/>
        </w:rPr>
        <w:t>často souvislost s ranou traumatizací v dětství - sexuální zneužívání, tělesné zneužívání, dlouhodobé emoční odmítání od rodičů, opuštění rodiči, tělesné napadení nebo život ohrožující zážitek, rodiné klima, které v dítěti vytváří vztek a potlačuje jeho otevřené vyjadřování</w:t>
      </w:r>
    </w:p>
    <w:p w:rsidR="00E66ED5" w:rsidRDefault="00E66ED5" w:rsidP="00CA0A92">
      <w:pPr>
        <w:pStyle w:val="Odstavecseseznamem"/>
        <w:numPr>
          <w:ilvl w:val="0"/>
          <w:numId w:val="129"/>
        </w:numPr>
        <w:rPr>
          <w:rFonts w:asciiTheme="majorHAnsi" w:hAnsiTheme="majorHAnsi"/>
          <w:b/>
          <w:sz w:val="20"/>
          <w:szCs w:val="20"/>
          <w:u w:val="single"/>
        </w:rPr>
      </w:pPr>
      <w:r>
        <w:rPr>
          <w:rFonts w:asciiTheme="majorHAnsi" w:hAnsiTheme="majorHAnsi"/>
          <w:b/>
          <w:sz w:val="20"/>
          <w:szCs w:val="20"/>
          <w:u w:val="single"/>
        </w:rPr>
        <w:t>terapie:</w:t>
      </w:r>
    </w:p>
    <w:p w:rsidR="00E66ED5" w:rsidRDefault="00E66ED5" w:rsidP="00CA0A92">
      <w:pPr>
        <w:pStyle w:val="Odstavecseseznamem"/>
        <w:numPr>
          <w:ilvl w:val="1"/>
          <w:numId w:val="129"/>
        </w:numPr>
        <w:rPr>
          <w:rFonts w:asciiTheme="majorHAnsi" w:hAnsiTheme="majorHAnsi"/>
          <w:b/>
          <w:sz w:val="20"/>
          <w:szCs w:val="20"/>
          <w:u w:val="single"/>
        </w:rPr>
      </w:pPr>
      <w:r>
        <w:rPr>
          <w:rFonts w:asciiTheme="majorHAnsi" w:hAnsiTheme="majorHAnsi"/>
          <w:sz w:val="20"/>
          <w:szCs w:val="20"/>
        </w:rPr>
        <w:t>systematická psychoterapie, často s hypnózou</w:t>
      </w:r>
    </w:p>
    <w:p w:rsidR="00E66ED5" w:rsidRDefault="00E66ED5" w:rsidP="00CA0A92">
      <w:pPr>
        <w:pStyle w:val="Odstavecseseznamem"/>
        <w:numPr>
          <w:ilvl w:val="1"/>
          <w:numId w:val="129"/>
        </w:numPr>
        <w:rPr>
          <w:rFonts w:asciiTheme="majorHAnsi" w:hAnsiTheme="majorHAnsi"/>
          <w:b/>
          <w:sz w:val="20"/>
          <w:szCs w:val="20"/>
          <w:u w:val="single"/>
        </w:rPr>
      </w:pPr>
      <w:r>
        <w:rPr>
          <w:rFonts w:asciiTheme="majorHAnsi" w:hAnsiTheme="majorHAnsi"/>
          <w:sz w:val="20"/>
          <w:szCs w:val="20"/>
        </w:rPr>
        <w:t>farmakoterapie - antidepresiva, antipsychotika; k celkové úpravě adaptace psychiky</w:t>
      </w:r>
    </w:p>
    <w:p w:rsidR="00E66ED5" w:rsidRDefault="00E66ED5" w:rsidP="00CA0A92">
      <w:pPr>
        <w:pStyle w:val="Odstavecseseznamem"/>
        <w:numPr>
          <w:ilvl w:val="0"/>
          <w:numId w:val="129"/>
        </w:numPr>
        <w:rPr>
          <w:rFonts w:asciiTheme="majorHAnsi" w:hAnsiTheme="majorHAnsi"/>
          <w:b/>
          <w:sz w:val="20"/>
          <w:szCs w:val="20"/>
          <w:u w:val="single"/>
        </w:rPr>
      </w:pPr>
      <w:r>
        <w:rPr>
          <w:rFonts w:asciiTheme="majorHAnsi" w:hAnsiTheme="majorHAnsi"/>
          <w:b/>
          <w:sz w:val="20"/>
          <w:szCs w:val="20"/>
          <w:u w:val="single"/>
        </w:rPr>
        <w:t>zástupci:</w:t>
      </w:r>
    </w:p>
    <w:p w:rsidR="00E66ED5" w:rsidRDefault="00E66ED5" w:rsidP="00CA0A92">
      <w:pPr>
        <w:pStyle w:val="Odstavecseseznamem"/>
        <w:numPr>
          <w:ilvl w:val="1"/>
          <w:numId w:val="129"/>
        </w:numPr>
        <w:rPr>
          <w:rFonts w:asciiTheme="majorHAnsi" w:hAnsiTheme="majorHAnsi"/>
          <w:b/>
          <w:sz w:val="20"/>
          <w:szCs w:val="20"/>
          <w:u w:val="single"/>
        </w:rPr>
      </w:pPr>
      <w:r>
        <w:rPr>
          <w:rFonts w:asciiTheme="majorHAnsi" w:hAnsiTheme="majorHAnsi"/>
          <w:b/>
          <w:sz w:val="20"/>
          <w:szCs w:val="20"/>
        </w:rPr>
        <w:t>disociativní amnézie</w:t>
      </w:r>
      <w:r>
        <w:rPr>
          <w:rFonts w:asciiTheme="majorHAnsi" w:hAnsiTheme="majorHAnsi"/>
          <w:sz w:val="20"/>
          <w:szCs w:val="20"/>
        </w:rPr>
        <w:t xml:space="preserve"> - funkční porucha paměti, traumatické nebo stres vyvolávající události; na ohraničený časový úsek (minuty až roky); není narušena schopnost učit se novému</w:t>
      </w:r>
    </w:p>
    <w:p w:rsidR="00E66ED5" w:rsidRDefault="00E66ED5" w:rsidP="00CA0A92">
      <w:pPr>
        <w:pStyle w:val="Odstavecseseznamem"/>
        <w:numPr>
          <w:ilvl w:val="1"/>
          <w:numId w:val="129"/>
        </w:numPr>
        <w:rPr>
          <w:rFonts w:asciiTheme="majorHAnsi" w:hAnsiTheme="majorHAnsi"/>
          <w:b/>
          <w:sz w:val="20"/>
          <w:szCs w:val="20"/>
          <w:u w:val="single"/>
        </w:rPr>
      </w:pPr>
      <w:r>
        <w:rPr>
          <w:rFonts w:asciiTheme="majorHAnsi" w:hAnsiTheme="majorHAnsi"/>
          <w:b/>
          <w:sz w:val="20"/>
          <w:szCs w:val="20"/>
        </w:rPr>
        <w:t>disociativní fuga</w:t>
      </w:r>
      <w:r>
        <w:rPr>
          <w:rFonts w:asciiTheme="majorHAnsi" w:hAnsiTheme="majorHAnsi"/>
          <w:sz w:val="20"/>
          <w:szCs w:val="20"/>
        </w:rPr>
        <w:t xml:space="preserve"> - vigilambulantní mrákotný stav; postižený cestuje, chová se zdánlivě účelně, nepamatuje si minulost a svoji identitu; reakce na silný psychosociální stres; amnézie na proběhlou fugu</w:t>
      </w:r>
    </w:p>
    <w:p w:rsidR="00E66ED5" w:rsidRDefault="00E66ED5" w:rsidP="00CA0A92">
      <w:pPr>
        <w:pStyle w:val="Odstavecseseznamem"/>
        <w:numPr>
          <w:ilvl w:val="2"/>
          <w:numId w:val="129"/>
        </w:numPr>
        <w:rPr>
          <w:rFonts w:asciiTheme="majorHAnsi" w:hAnsiTheme="majorHAnsi"/>
          <w:b/>
          <w:sz w:val="20"/>
          <w:szCs w:val="20"/>
          <w:u w:val="single"/>
        </w:rPr>
      </w:pPr>
      <w:r>
        <w:rPr>
          <w:rFonts w:asciiTheme="majorHAnsi" w:hAnsiTheme="majorHAnsi"/>
          <w:sz w:val="20"/>
          <w:szCs w:val="20"/>
        </w:rPr>
        <w:t>osvojení nové identity - jednoduchá, nekompletní</w:t>
      </w:r>
    </w:p>
    <w:p w:rsidR="00E66ED5" w:rsidRDefault="00E66ED5" w:rsidP="00CA0A92">
      <w:pPr>
        <w:pStyle w:val="Odstavecseseznamem"/>
        <w:numPr>
          <w:ilvl w:val="2"/>
          <w:numId w:val="129"/>
        </w:numPr>
        <w:rPr>
          <w:rFonts w:asciiTheme="majorHAnsi" w:hAnsiTheme="majorHAnsi"/>
          <w:b/>
          <w:sz w:val="20"/>
          <w:szCs w:val="20"/>
          <w:u w:val="single"/>
        </w:rPr>
      </w:pPr>
      <w:r>
        <w:rPr>
          <w:rFonts w:asciiTheme="majorHAnsi" w:hAnsiTheme="majorHAnsi"/>
          <w:sz w:val="20"/>
          <w:szCs w:val="20"/>
        </w:rPr>
        <w:t>motivace uniknout od bolestivých emočních zážitků</w:t>
      </w:r>
    </w:p>
    <w:p w:rsidR="00E66ED5" w:rsidRDefault="00E66ED5" w:rsidP="00CA0A92">
      <w:pPr>
        <w:pStyle w:val="Odstavecseseznamem"/>
        <w:numPr>
          <w:ilvl w:val="1"/>
          <w:numId w:val="129"/>
        </w:numPr>
        <w:rPr>
          <w:rFonts w:asciiTheme="majorHAnsi" w:hAnsiTheme="majorHAnsi"/>
          <w:b/>
          <w:sz w:val="20"/>
          <w:szCs w:val="20"/>
          <w:u w:val="single"/>
        </w:rPr>
      </w:pPr>
      <w:r>
        <w:rPr>
          <w:rFonts w:asciiTheme="majorHAnsi" w:hAnsiTheme="majorHAnsi"/>
          <w:b/>
          <w:sz w:val="20"/>
          <w:szCs w:val="20"/>
        </w:rPr>
        <w:t>disociativní stupor</w:t>
      </w:r>
      <w:r>
        <w:rPr>
          <w:rFonts w:asciiTheme="majorHAnsi" w:hAnsiTheme="majorHAnsi"/>
          <w:sz w:val="20"/>
          <w:szCs w:val="20"/>
        </w:rPr>
        <w:t xml:space="preserve"> - útlum psychomotoriky bez somatického vysvětlení</w:t>
      </w:r>
    </w:p>
    <w:p w:rsidR="00E66ED5" w:rsidRDefault="00E66ED5" w:rsidP="00CA0A92">
      <w:pPr>
        <w:pStyle w:val="Odstavecseseznamem"/>
        <w:numPr>
          <w:ilvl w:val="2"/>
          <w:numId w:val="129"/>
        </w:numPr>
        <w:rPr>
          <w:rFonts w:asciiTheme="majorHAnsi" w:hAnsiTheme="majorHAnsi"/>
          <w:b/>
          <w:sz w:val="20"/>
          <w:szCs w:val="20"/>
          <w:u w:val="single"/>
        </w:rPr>
      </w:pPr>
      <w:r>
        <w:rPr>
          <w:rFonts w:asciiTheme="majorHAnsi" w:hAnsiTheme="majorHAnsi"/>
          <w:sz w:val="20"/>
          <w:szCs w:val="20"/>
        </w:rPr>
        <w:t>kritérium: výrazné omezení nebo chybění volních pohybů, normální reakce na zevní podněty (světlo, zvuky, dotek)</w:t>
      </w:r>
    </w:p>
    <w:p w:rsidR="00E66ED5" w:rsidRDefault="00E66ED5" w:rsidP="00CA0A92">
      <w:pPr>
        <w:pStyle w:val="Odstavecseseznamem"/>
        <w:numPr>
          <w:ilvl w:val="2"/>
          <w:numId w:val="129"/>
        </w:numPr>
        <w:rPr>
          <w:rFonts w:asciiTheme="majorHAnsi" w:hAnsiTheme="majorHAnsi"/>
          <w:b/>
          <w:sz w:val="20"/>
          <w:szCs w:val="20"/>
          <w:u w:val="single"/>
        </w:rPr>
      </w:pPr>
      <w:r>
        <w:rPr>
          <w:rFonts w:asciiTheme="majorHAnsi" w:hAnsiTheme="majorHAnsi"/>
          <w:sz w:val="20"/>
          <w:szCs w:val="20"/>
        </w:rPr>
        <w:t>chybí řeč, spontánní a účelné pohyby</w:t>
      </w:r>
    </w:p>
    <w:p w:rsidR="00E66ED5" w:rsidRDefault="00E66ED5" w:rsidP="00CA0A92">
      <w:pPr>
        <w:pStyle w:val="Odstavecseseznamem"/>
        <w:numPr>
          <w:ilvl w:val="2"/>
          <w:numId w:val="129"/>
        </w:numPr>
        <w:rPr>
          <w:rFonts w:asciiTheme="majorHAnsi" w:hAnsiTheme="majorHAnsi"/>
          <w:b/>
          <w:sz w:val="20"/>
          <w:szCs w:val="20"/>
          <w:u w:val="single"/>
        </w:rPr>
      </w:pPr>
      <w:r>
        <w:rPr>
          <w:rFonts w:asciiTheme="majorHAnsi" w:hAnsiTheme="majorHAnsi"/>
          <w:sz w:val="20"/>
          <w:szCs w:val="20"/>
        </w:rPr>
        <w:t>pacient při vědomí, na stav nemá amnézii</w:t>
      </w:r>
    </w:p>
    <w:p w:rsidR="00E66ED5" w:rsidRDefault="00E66ED5" w:rsidP="00CA0A92">
      <w:pPr>
        <w:pStyle w:val="Odstavecseseznamem"/>
        <w:numPr>
          <w:ilvl w:val="1"/>
          <w:numId w:val="129"/>
        </w:numPr>
        <w:rPr>
          <w:rFonts w:asciiTheme="majorHAnsi" w:hAnsiTheme="majorHAnsi"/>
          <w:b/>
          <w:sz w:val="20"/>
          <w:szCs w:val="20"/>
          <w:u w:val="single"/>
        </w:rPr>
      </w:pPr>
      <w:r>
        <w:rPr>
          <w:rFonts w:asciiTheme="majorHAnsi" w:hAnsiTheme="majorHAnsi"/>
          <w:b/>
          <w:sz w:val="20"/>
          <w:szCs w:val="20"/>
        </w:rPr>
        <w:t>disociativní trans a stavy posedlosti</w:t>
      </w:r>
      <w:r>
        <w:rPr>
          <w:rFonts w:asciiTheme="majorHAnsi" w:hAnsiTheme="majorHAnsi"/>
          <w:sz w:val="20"/>
          <w:szCs w:val="20"/>
        </w:rPr>
        <w:t xml:space="preserve"> -  jakoby se postiženého zmocnila cizí síla, duch, božstvo; zmenšená nebo selektivně směrovaná reakce na vnější podněty</w:t>
      </w:r>
    </w:p>
    <w:p w:rsidR="00E66ED5" w:rsidRDefault="00E66ED5" w:rsidP="00CA0A92">
      <w:pPr>
        <w:pStyle w:val="Odstavecseseznamem"/>
        <w:numPr>
          <w:ilvl w:val="1"/>
          <w:numId w:val="129"/>
        </w:numPr>
        <w:rPr>
          <w:rFonts w:asciiTheme="majorHAnsi" w:hAnsiTheme="majorHAnsi"/>
          <w:b/>
          <w:sz w:val="20"/>
          <w:szCs w:val="20"/>
          <w:u w:val="single"/>
        </w:rPr>
      </w:pPr>
      <w:r>
        <w:rPr>
          <w:rFonts w:asciiTheme="majorHAnsi" w:hAnsiTheme="majorHAnsi"/>
          <w:b/>
          <w:sz w:val="20"/>
          <w:szCs w:val="20"/>
        </w:rPr>
        <w:t>disociativní poruchy motoriky, křeče, poruchy senzoriky a čití</w:t>
      </w:r>
      <w:r>
        <w:rPr>
          <w:rFonts w:asciiTheme="majorHAnsi" w:hAnsiTheme="majorHAnsi"/>
          <w:sz w:val="20"/>
          <w:szCs w:val="20"/>
        </w:rPr>
        <w:t xml:space="preserve"> - ztráta nebo narušení pohybů končetin, kožního čití, ztráta zraku, sluchu nebo čichu a pod.</w:t>
      </w:r>
    </w:p>
    <w:p w:rsidR="00E66ED5" w:rsidRDefault="00E66ED5" w:rsidP="00CA0A92">
      <w:pPr>
        <w:pStyle w:val="Odstavecseseznamem"/>
        <w:numPr>
          <w:ilvl w:val="2"/>
          <w:numId w:val="129"/>
        </w:numPr>
        <w:rPr>
          <w:rFonts w:asciiTheme="majorHAnsi" w:hAnsiTheme="majorHAnsi"/>
          <w:b/>
          <w:sz w:val="20"/>
          <w:szCs w:val="20"/>
          <w:u w:val="single"/>
        </w:rPr>
      </w:pPr>
      <w:r>
        <w:rPr>
          <w:rFonts w:asciiTheme="majorHAnsi" w:hAnsiTheme="majorHAnsi"/>
          <w:sz w:val="20"/>
          <w:szCs w:val="20"/>
        </w:rPr>
        <w:t>řazeny do kategorie konverzní hysterie</w:t>
      </w:r>
    </w:p>
    <w:p w:rsidR="00E66ED5" w:rsidRDefault="00E66ED5" w:rsidP="00CA0A92">
      <w:pPr>
        <w:pStyle w:val="Odstavecseseznamem"/>
        <w:numPr>
          <w:ilvl w:val="2"/>
          <w:numId w:val="129"/>
        </w:numPr>
        <w:rPr>
          <w:rFonts w:asciiTheme="majorHAnsi" w:hAnsiTheme="majorHAnsi"/>
          <w:b/>
          <w:sz w:val="20"/>
          <w:szCs w:val="20"/>
          <w:u w:val="single"/>
        </w:rPr>
      </w:pPr>
      <w:r>
        <w:rPr>
          <w:rFonts w:asciiTheme="majorHAnsi" w:hAnsiTheme="majorHAnsi"/>
          <w:sz w:val="20"/>
          <w:szCs w:val="20"/>
        </w:rPr>
        <w:t>odpovídají pacientovým představám o fungování těla - rukavicová porucha čití</w:t>
      </w:r>
    </w:p>
    <w:p w:rsidR="00E66ED5" w:rsidRDefault="00E66ED5" w:rsidP="00CA0A92">
      <w:pPr>
        <w:pStyle w:val="Odstavecseseznamem"/>
        <w:numPr>
          <w:ilvl w:val="2"/>
          <w:numId w:val="129"/>
        </w:numPr>
        <w:rPr>
          <w:rFonts w:asciiTheme="majorHAnsi" w:hAnsiTheme="majorHAnsi"/>
          <w:b/>
          <w:sz w:val="20"/>
          <w:szCs w:val="20"/>
          <w:u w:val="single"/>
        </w:rPr>
      </w:pPr>
      <w:r>
        <w:rPr>
          <w:rFonts w:asciiTheme="majorHAnsi" w:hAnsiTheme="majorHAnsi"/>
          <w:sz w:val="20"/>
          <w:szCs w:val="20"/>
        </w:rPr>
        <w:t>imitace neurologických poruch - paralýza, afonie, epilepsie, slepota, anosmie, anestezie</w:t>
      </w:r>
    </w:p>
    <w:p w:rsidR="00E66ED5" w:rsidRDefault="00E66ED5" w:rsidP="00CA0A92">
      <w:pPr>
        <w:pStyle w:val="Odstavecseseznamem"/>
        <w:numPr>
          <w:ilvl w:val="2"/>
          <w:numId w:val="129"/>
        </w:numPr>
        <w:rPr>
          <w:rFonts w:asciiTheme="majorHAnsi" w:hAnsiTheme="majorHAnsi"/>
          <w:b/>
          <w:sz w:val="20"/>
          <w:szCs w:val="20"/>
          <w:u w:val="single"/>
        </w:rPr>
      </w:pPr>
      <w:r>
        <w:rPr>
          <w:rFonts w:asciiTheme="majorHAnsi" w:hAnsiTheme="majorHAnsi"/>
          <w:sz w:val="20"/>
          <w:szCs w:val="20"/>
        </w:rPr>
        <w:t>pouze poruchy čití; bolest už spadá pod somatoformní poruchy</w:t>
      </w:r>
    </w:p>
    <w:p w:rsidR="00E66ED5" w:rsidRDefault="00E66ED5" w:rsidP="00CA0A92">
      <w:pPr>
        <w:pStyle w:val="Odstavecseseznamem"/>
        <w:numPr>
          <w:ilvl w:val="1"/>
          <w:numId w:val="129"/>
        </w:numPr>
        <w:rPr>
          <w:rFonts w:asciiTheme="majorHAnsi" w:hAnsiTheme="majorHAnsi"/>
          <w:b/>
          <w:sz w:val="20"/>
          <w:szCs w:val="20"/>
          <w:u w:val="single"/>
        </w:rPr>
      </w:pPr>
      <w:r>
        <w:rPr>
          <w:rFonts w:asciiTheme="majorHAnsi" w:hAnsiTheme="majorHAnsi"/>
          <w:b/>
          <w:sz w:val="20"/>
          <w:szCs w:val="20"/>
        </w:rPr>
        <w:t>jiné disociativní poruchy</w:t>
      </w:r>
      <w:r>
        <w:rPr>
          <w:rFonts w:asciiTheme="majorHAnsi" w:hAnsiTheme="majorHAnsi"/>
          <w:sz w:val="20"/>
          <w:szCs w:val="20"/>
        </w:rPr>
        <w:t xml:space="preserve"> - </w:t>
      </w:r>
    </w:p>
    <w:p w:rsidR="00E66ED5" w:rsidRDefault="00E66ED5" w:rsidP="00CA0A92">
      <w:pPr>
        <w:pStyle w:val="Odstavecseseznamem"/>
        <w:numPr>
          <w:ilvl w:val="2"/>
          <w:numId w:val="129"/>
        </w:numPr>
        <w:rPr>
          <w:rFonts w:asciiTheme="majorHAnsi" w:hAnsiTheme="majorHAnsi"/>
          <w:b/>
          <w:sz w:val="20"/>
          <w:szCs w:val="20"/>
          <w:u w:val="single"/>
        </w:rPr>
      </w:pPr>
      <w:r>
        <w:rPr>
          <w:rFonts w:asciiTheme="majorHAnsi" w:hAnsiTheme="majorHAnsi"/>
          <w:sz w:val="20"/>
          <w:szCs w:val="20"/>
        </w:rPr>
        <w:t>Ganserův syndrom - pseudodemence; vzácný</w:t>
      </w:r>
    </w:p>
    <w:p w:rsidR="00E66ED5" w:rsidRDefault="00E66ED5" w:rsidP="00CA0A92">
      <w:pPr>
        <w:pStyle w:val="Odstavecseseznamem"/>
        <w:numPr>
          <w:ilvl w:val="2"/>
          <w:numId w:val="129"/>
        </w:numPr>
        <w:rPr>
          <w:rFonts w:asciiTheme="majorHAnsi" w:hAnsiTheme="majorHAnsi"/>
          <w:b/>
          <w:sz w:val="20"/>
          <w:szCs w:val="20"/>
          <w:u w:val="single"/>
        </w:rPr>
      </w:pPr>
      <w:r>
        <w:rPr>
          <w:rFonts w:asciiTheme="majorHAnsi" w:hAnsiTheme="majorHAnsi"/>
          <w:sz w:val="20"/>
          <w:szCs w:val="20"/>
        </w:rPr>
        <w:t>mnohočetná porucha osobnosti - v jedinci existují dvě nebo více různých osobností; osobnosti jsou většinou nápadně odlišné (Dr. Jekyll a Mr. Hyde)</w:t>
      </w:r>
    </w:p>
    <w:p w:rsidR="00E66ED5" w:rsidRDefault="00E66ED5" w:rsidP="00CA0A92">
      <w:pPr>
        <w:pStyle w:val="Odstavecseseznamem"/>
        <w:numPr>
          <w:ilvl w:val="0"/>
          <w:numId w:val="129"/>
        </w:numPr>
        <w:rPr>
          <w:rFonts w:asciiTheme="majorHAnsi" w:hAnsiTheme="majorHAnsi"/>
          <w:b/>
          <w:sz w:val="20"/>
          <w:szCs w:val="20"/>
          <w:u w:val="single"/>
        </w:rPr>
      </w:pPr>
      <w:r>
        <w:rPr>
          <w:rFonts w:asciiTheme="majorHAnsi" w:hAnsiTheme="majorHAnsi"/>
          <w:sz w:val="20"/>
          <w:szCs w:val="20"/>
        </w:rPr>
        <w:t>fyziologická disociace - denní snění</w:t>
      </w:r>
    </w:p>
    <w:p w:rsidR="00E66ED5" w:rsidRDefault="00E66ED5" w:rsidP="00CA0A92">
      <w:pPr>
        <w:pStyle w:val="Odstavecseseznamem"/>
        <w:numPr>
          <w:ilvl w:val="0"/>
          <w:numId w:val="129"/>
        </w:numPr>
        <w:rPr>
          <w:rFonts w:asciiTheme="majorHAnsi" w:hAnsiTheme="majorHAnsi"/>
          <w:b/>
          <w:sz w:val="20"/>
          <w:szCs w:val="20"/>
          <w:u w:val="single"/>
        </w:rPr>
      </w:pPr>
      <w:r>
        <w:rPr>
          <w:rFonts w:asciiTheme="majorHAnsi" w:hAnsiTheme="majorHAnsi"/>
          <w:sz w:val="20"/>
          <w:szCs w:val="20"/>
        </w:rPr>
        <w:t>adaptivní - nadměrný stresor</w:t>
      </w:r>
    </w:p>
    <w:p w:rsidR="00E66ED5" w:rsidRDefault="00E66ED5" w:rsidP="00E66ED5">
      <w:pPr>
        <w:pStyle w:val="Odstavecseseznamem"/>
        <w:ind w:left="360" w:firstLine="0"/>
        <w:rPr>
          <w:rFonts w:asciiTheme="majorHAnsi" w:hAnsiTheme="majorHAnsi"/>
          <w:b/>
          <w:sz w:val="20"/>
          <w:szCs w:val="20"/>
          <w:u w:val="single"/>
        </w:rPr>
      </w:pPr>
    </w:p>
    <w:p w:rsidR="00E66ED5" w:rsidRDefault="00E66ED5" w:rsidP="00CA0A92">
      <w:pPr>
        <w:pStyle w:val="Odstavecseseznamem"/>
        <w:numPr>
          <w:ilvl w:val="0"/>
          <w:numId w:val="129"/>
        </w:numPr>
        <w:rPr>
          <w:rFonts w:asciiTheme="majorHAnsi" w:hAnsiTheme="majorHAnsi"/>
          <w:b/>
          <w:sz w:val="20"/>
          <w:szCs w:val="20"/>
          <w:u w:val="single"/>
        </w:rPr>
      </w:pPr>
      <w:r>
        <w:rPr>
          <w:rFonts w:asciiTheme="majorHAnsi" w:hAnsiTheme="majorHAnsi"/>
          <w:sz w:val="20"/>
          <w:szCs w:val="20"/>
        </w:rPr>
        <w:lastRenderedPageBreak/>
        <w:t>maladaptivní - neodpovídá aktuálnímu stresu, příliš výrazná, příliš dlouhá, nejasné nebo neadekvátní spouštěče</w:t>
      </w:r>
    </w:p>
    <w:p w:rsidR="00E66ED5" w:rsidRDefault="00E66ED5" w:rsidP="00CA0A92">
      <w:pPr>
        <w:pStyle w:val="Odstavecseseznamem"/>
        <w:numPr>
          <w:ilvl w:val="1"/>
          <w:numId w:val="129"/>
        </w:numPr>
        <w:rPr>
          <w:rFonts w:asciiTheme="majorHAnsi" w:hAnsiTheme="majorHAnsi"/>
          <w:b/>
          <w:sz w:val="20"/>
          <w:szCs w:val="20"/>
          <w:u w:val="single"/>
        </w:rPr>
      </w:pPr>
      <w:r>
        <w:rPr>
          <w:rFonts w:asciiTheme="majorHAnsi" w:hAnsiTheme="majorHAnsi"/>
          <w:sz w:val="20"/>
          <w:szCs w:val="20"/>
        </w:rPr>
        <w:t>produktivní příznaky - křeče, spasmy, algie</w:t>
      </w:r>
    </w:p>
    <w:p w:rsidR="00E66ED5" w:rsidRDefault="00E66ED5" w:rsidP="00CA0A92">
      <w:pPr>
        <w:pStyle w:val="Odstavecseseznamem"/>
        <w:numPr>
          <w:ilvl w:val="1"/>
          <w:numId w:val="129"/>
        </w:numPr>
        <w:rPr>
          <w:rFonts w:asciiTheme="majorHAnsi" w:hAnsiTheme="majorHAnsi"/>
          <w:b/>
          <w:sz w:val="20"/>
          <w:szCs w:val="20"/>
          <w:u w:val="single"/>
        </w:rPr>
      </w:pPr>
      <w:r>
        <w:rPr>
          <w:rFonts w:asciiTheme="majorHAnsi" w:hAnsiTheme="majorHAnsi"/>
          <w:sz w:val="20"/>
          <w:szCs w:val="20"/>
        </w:rPr>
        <w:t>výpadkové příznaky - amnézie, fuga, trans; plegie a parézy; ztráta senzorických funkcí</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26. SOMATOFORMNÍ PORUCHY</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130"/>
        </w:numPr>
        <w:rPr>
          <w:rFonts w:asciiTheme="majorHAnsi" w:hAnsiTheme="majorHAnsi"/>
          <w:b/>
          <w:sz w:val="20"/>
          <w:szCs w:val="20"/>
          <w:u w:val="single"/>
        </w:rPr>
      </w:pPr>
      <w:r>
        <w:rPr>
          <w:rFonts w:asciiTheme="majorHAnsi" w:hAnsiTheme="majorHAnsi"/>
          <w:b/>
          <w:sz w:val="20"/>
          <w:szCs w:val="20"/>
          <w:u w:val="single"/>
        </w:rPr>
        <w:t>zástupci:</w:t>
      </w:r>
      <w:r>
        <w:rPr>
          <w:rFonts w:asciiTheme="majorHAnsi" w:hAnsiTheme="majorHAnsi"/>
          <w:sz w:val="20"/>
          <w:szCs w:val="20"/>
        </w:rPr>
        <w:t xml:space="preserve"> somatizační porucha, nediferencovaná somatizační porucha, hypochondrická porucha, somatoformní vegetativní dysfunkce, přetrvávající somatoformní bolestivá porucha, jiné somatoformní poruchy</w:t>
      </w:r>
    </w:p>
    <w:p w:rsidR="00E66ED5" w:rsidRDefault="00E66ED5" w:rsidP="00CA0A92">
      <w:pPr>
        <w:pStyle w:val="Odstavecseseznamem"/>
        <w:numPr>
          <w:ilvl w:val="0"/>
          <w:numId w:val="130"/>
        </w:numPr>
        <w:rPr>
          <w:rFonts w:asciiTheme="majorHAnsi" w:hAnsiTheme="majorHAnsi"/>
          <w:b/>
          <w:sz w:val="20"/>
          <w:szCs w:val="20"/>
          <w:u w:val="single"/>
        </w:rPr>
      </w:pPr>
      <w:r>
        <w:rPr>
          <w:rFonts w:asciiTheme="majorHAnsi" w:hAnsiTheme="majorHAnsi"/>
          <w:sz w:val="20"/>
          <w:szCs w:val="20"/>
        </w:rPr>
        <w:t>přítomnost tělesných příznaků bez prokazatelných patologických organických změn</w:t>
      </w:r>
    </w:p>
    <w:p w:rsidR="00E66ED5" w:rsidRDefault="00E66ED5" w:rsidP="00CA0A92">
      <w:pPr>
        <w:pStyle w:val="Odstavecseseznamem"/>
        <w:numPr>
          <w:ilvl w:val="0"/>
          <w:numId w:val="130"/>
        </w:numPr>
        <w:rPr>
          <w:rFonts w:asciiTheme="majorHAnsi" w:hAnsiTheme="majorHAnsi"/>
          <w:b/>
          <w:sz w:val="20"/>
          <w:szCs w:val="20"/>
          <w:u w:val="single"/>
        </w:rPr>
      </w:pPr>
      <w:r>
        <w:rPr>
          <w:rFonts w:asciiTheme="majorHAnsi" w:hAnsiTheme="majorHAnsi"/>
          <w:sz w:val="20"/>
          <w:szCs w:val="20"/>
        </w:rPr>
        <w:t>opakované stížnosti na zdravotní stav a žádosti o lékařské vyšetření, i když předchozí výsledky byly negativní a pacient je lékařem ujištěn, že příznaky nemají žádný somatický základ</w:t>
      </w:r>
    </w:p>
    <w:p w:rsidR="00E66ED5" w:rsidRDefault="00E66ED5" w:rsidP="00CA0A92">
      <w:pPr>
        <w:pStyle w:val="Odstavecseseznamem"/>
        <w:numPr>
          <w:ilvl w:val="0"/>
          <w:numId w:val="130"/>
        </w:numPr>
        <w:rPr>
          <w:rFonts w:asciiTheme="majorHAnsi" w:hAnsiTheme="majorHAnsi"/>
          <w:b/>
          <w:sz w:val="20"/>
          <w:szCs w:val="20"/>
          <w:u w:val="single"/>
        </w:rPr>
      </w:pPr>
      <w:r>
        <w:rPr>
          <w:rFonts w:asciiTheme="majorHAnsi" w:hAnsiTheme="majorHAnsi"/>
          <w:sz w:val="20"/>
          <w:szCs w:val="20"/>
        </w:rPr>
        <w:t>tělesná příčina obtíží se nenajde u 20-50% pacientů v ordinaci praktického lékaře</w:t>
      </w:r>
    </w:p>
    <w:p w:rsidR="00E66ED5" w:rsidRDefault="00E66ED5" w:rsidP="00CA0A92">
      <w:pPr>
        <w:pStyle w:val="Odstavecseseznamem"/>
        <w:numPr>
          <w:ilvl w:val="0"/>
          <w:numId w:val="130"/>
        </w:numPr>
        <w:rPr>
          <w:rFonts w:asciiTheme="majorHAnsi" w:hAnsiTheme="majorHAnsi"/>
          <w:b/>
          <w:sz w:val="20"/>
          <w:szCs w:val="20"/>
          <w:u w:val="single"/>
        </w:rPr>
      </w:pPr>
      <w:r>
        <w:rPr>
          <w:rFonts w:asciiTheme="majorHAnsi" w:hAnsiTheme="majorHAnsi"/>
          <w:sz w:val="20"/>
          <w:szCs w:val="20"/>
        </w:rPr>
        <w:t>tělesné stesky jsou pro pacienta natolik závažné, že narušují jeho sociální fungování a pracovní výkon, vedou k závažnému stresu</w:t>
      </w:r>
    </w:p>
    <w:p w:rsidR="00E66ED5" w:rsidRDefault="00E66ED5" w:rsidP="00CA0A92">
      <w:pPr>
        <w:pStyle w:val="Odstavecseseznamem"/>
        <w:numPr>
          <w:ilvl w:val="1"/>
          <w:numId w:val="130"/>
        </w:numPr>
        <w:rPr>
          <w:rFonts w:asciiTheme="majorHAnsi" w:hAnsiTheme="majorHAnsi"/>
          <w:b/>
          <w:sz w:val="20"/>
          <w:szCs w:val="20"/>
          <w:u w:val="single"/>
        </w:rPr>
      </w:pPr>
      <w:r>
        <w:rPr>
          <w:rFonts w:asciiTheme="majorHAnsi" w:hAnsiTheme="majorHAnsi"/>
          <w:sz w:val="20"/>
          <w:szCs w:val="20"/>
        </w:rPr>
        <w:t>není vyloučena současná přítomnost somatického onemocnění</w:t>
      </w:r>
    </w:p>
    <w:p w:rsidR="00E66ED5" w:rsidRDefault="00E66ED5" w:rsidP="00CA0A92">
      <w:pPr>
        <w:pStyle w:val="Odstavecseseznamem"/>
        <w:numPr>
          <w:ilvl w:val="1"/>
          <w:numId w:val="130"/>
        </w:numPr>
        <w:rPr>
          <w:rFonts w:asciiTheme="majorHAnsi" w:hAnsiTheme="majorHAnsi"/>
          <w:b/>
          <w:sz w:val="20"/>
          <w:szCs w:val="20"/>
          <w:u w:val="single"/>
        </w:rPr>
      </w:pPr>
      <w:r>
        <w:rPr>
          <w:rFonts w:asciiTheme="majorHAnsi" w:hAnsiTheme="majorHAnsi"/>
          <w:sz w:val="20"/>
          <w:szCs w:val="20"/>
        </w:rPr>
        <w:t>nesedí intenzita, povaha a rozsah příznaků ani míra starostí, které o sebe pacient má</w:t>
      </w:r>
    </w:p>
    <w:p w:rsidR="00E66ED5" w:rsidRDefault="00E66ED5" w:rsidP="00CA0A92">
      <w:pPr>
        <w:pStyle w:val="Odstavecseseznamem"/>
        <w:numPr>
          <w:ilvl w:val="0"/>
          <w:numId w:val="130"/>
        </w:numPr>
        <w:rPr>
          <w:rFonts w:asciiTheme="majorHAnsi" w:hAnsiTheme="majorHAnsi"/>
          <w:b/>
          <w:sz w:val="20"/>
          <w:szCs w:val="20"/>
          <w:u w:val="single"/>
        </w:rPr>
      </w:pPr>
      <w:r>
        <w:rPr>
          <w:rFonts w:asciiTheme="majorHAnsi" w:hAnsiTheme="majorHAnsi"/>
          <w:sz w:val="20"/>
          <w:szCs w:val="20"/>
        </w:rPr>
        <w:t>příznaky nejsou pod volní kontrolou</w:t>
      </w:r>
    </w:p>
    <w:p w:rsidR="00E66ED5" w:rsidRDefault="00E66ED5" w:rsidP="00CA0A92">
      <w:pPr>
        <w:pStyle w:val="Odstavecseseznamem"/>
        <w:numPr>
          <w:ilvl w:val="0"/>
          <w:numId w:val="130"/>
        </w:numPr>
        <w:rPr>
          <w:rFonts w:asciiTheme="majorHAnsi" w:hAnsiTheme="majorHAnsi"/>
          <w:b/>
          <w:sz w:val="20"/>
          <w:szCs w:val="20"/>
          <w:u w:val="single"/>
        </w:rPr>
      </w:pPr>
      <w:r>
        <w:rPr>
          <w:rFonts w:asciiTheme="majorHAnsi" w:hAnsiTheme="majorHAnsi"/>
          <w:sz w:val="20"/>
          <w:szCs w:val="20"/>
        </w:rPr>
        <w:t>dlouhodobá onemocnění, často chronická, relabující</w:t>
      </w:r>
    </w:p>
    <w:p w:rsidR="00E66ED5" w:rsidRDefault="00E66ED5" w:rsidP="00CA0A92">
      <w:pPr>
        <w:pStyle w:val="Odstavecseseznamem"/>
        <w:numPr>
          <w:ilvl w:val="0"/>
          <w:numId w:val="130"/>
        </w:numPr>
        <w:rPr>
          <w:rFonts w:asciiTheme="majorHAnsi" w:hAnsiTheme="majorHAnsi"/>
          <w:b/>
          <w:sz w:val="20"/>
          <w:szCs w:val="20"/>
          <w:u w:val="single"/>
        </w:rPr>
      </w:pPr>
      <w:r>
        <w:rPr>
          <w:rFonts w:asciiTheme="majorHAnsi" w:hAnsiTheme="majorHAnsi"/>
          <w:sz w:val="20"/>
          <w:szCs w:val="20"/>
        </w:rPr>
        <w:t>terapie antidepresivy - hlavně SSRI; základem psychoterapie - KBT, dynamická terapie; cílem vytvoření náhledu na onemocnění</w:t>
      </w:r>
    </w:p>
    <w:p w:rsidR="00E66ED5" w:rsidRDefault="00E66ED5" w:rsidP="00CA0A92">
      <w:pPr>
        <w:pStyle w:val="Odstavecseseznamem"/>
        <w:numPr>
          <w:ilvl w:val="0"/>
          <w:numId w:val="130"/>
        </w:numPr>
        <w:rPr>
          <w:rFonts w:asciiTheme="majorHAnsi" w:hAnsiTheme="majorHAnsi"/>
          <w:b/>
          <w:sz w:val="20"/>
          <w:szCs w:val="20"/>
          <w:u w:val="single"/>
        </w:rPr>
      </w:pPr>
      <w:r>
        <w:rPr>
          <w:rFonts w:asciiTheme="majorHAnsi" w:hAnsiTheme="majorHAnsi"/>
          <w:b/>
          <w:sz w:val="20"/>
          <w:szCs w:val="20"/>
          <w:u w:val="single"/>
        </w:rPr>
        <w:t>somatizační porucha</w:t>
      </w:r>
    </w:p>
    <w:p w:rsidR="00E66ED5" w:rsidRDefault="00E66ED5" w:rsidP="00CA0A92">
      <w:pPr>
        <w:pStyle w:val="Odstavecseseznamem"/>
        <w:numPr>
          <w:ilvl w:val="1"/>
          <w:numId w:val="130"/>
        </w:numPr>
        <w:rPr>
          <w:rFonts w:asciiTheme="majorHAnsi" w:hAnsiTheme="majorHAnsi"/>
          <w:b/>
          <w:sz w:val="20"/>
          <w:szCs w:val="20"/>
          <w:u w:val="single"/>
        </w:rPr>
      </w:pPr>
      <w:r>
        <w:rPr>
          <w:rFonts w:asciiTheme="majorHAnsi" w:hAnsiTheme="majorHAnsi"/>
          <w:sz w:val="20"/>
          <w:szCs w:val="20"/>
        </w:rPr>
        <w:t>opakované, často se měnící tělesné příznaky, pro které vyžaduje pacient často u různých lékařů léčbu</w:t>
      </w:r>
    </w:p>
    <w:p w:rsidR="00E66ED5" w:rsidRDefault="00E66ED5" w:rsidP="00CA0A92">
      <w:pPr>
        <w:pStyle w:val="Odstavecseseznamem"/>
        <w:numPr>
          <w:ilvl w:val="1"/>
          <w:numId w:val="130"/>
        </w:numPr>
        <w:rPr>
          <w:rFonts w:asciiTheme="majorHAnsi" w:hAnsiTheme="majorHAnsi"/>
          <w:b/>
          <w:sz w:val="20"/>
          <w:szCs w:val="20"/>
          <w:u w:val="single"/>
        </w:rPr>
      </w:pPr>
      <w:r>
        <w:rPr>
          <w:rFonts w:asciiTheme="majorHAnsi" w:hAnsiTheme="majorHAnsi"/>
          <w:sz w:val="20"/>
          <w:szCs w:val="20"/>
        </w:rPr>
        <w:t>symptomy zahrnující více orgánových systémů, negativní výsledky laboratorních vyšetření - GIT, kůže, nespecifické bolesti, potiže s močením, průjmy, vyrážky</w:t>
      </w:r>
    </w:p>
    <w:p w:rsidR="00E66ED5" w:rsidRDefault="00E66ED5" w:rsidP="00CA0A92">
      <w:pPr>
        <w:pStyle w:val="Odstavecseseznamem"/>
        <w:numPr>
          <w:ilvl w:val="1"/>
          <w:numId w:val="130"/>
        </w:numPr>
        <w:rPr>
          <w:rFonts w:asciiTheme="majorHAnsi" w:hAnsiTheme="majorHAnsi"/>
          <w:b/>
          <w:sz w:val="20"/>
          <w:szCs w:val="20"/>
          <w:u w:val="single"/>
        </w:rPr>
      </w:pPr>
      <w:r>
        <w:rPr>
          <w:rFonts w:asciiTheme="majorHAnsi" w:hAnsiTheme="majorHAnsi"/>
          <w:sz w:val="20"/>
          <w:szCs w:val="20"/>
        </w:rPr>
        <w:t>diagnóza: obtíže trvající aspoň 2 roky; pokud je přítomna somatická porucha, nevysvětluje rozsah příznaků</w:t>
      </w:r>
    </w:p>
    <w:p w:rsidR="00E66ED5" w:rsidRDefault="00E66ED5" w:rsidP="00CA0A92">
      <w:pPr>
        <w:pStyle w:val="Odstavecseseznamem"/>
        <w:numPr>
          <w:ilvl w:val="1"/>
          <w:numId w:val="130"/>
        </w:numPr>
        <w:rPr>
          <w:rFonts w:asciiTheme="majorHAnsi" w:hAnsiTheme="majorHAnsi"/>
          <w:b/>
          <w:sz w:val="20"/>
          <w:szCs w:val="20"/>
          <w:u w:val="single"/>
        </w:rPr>
      </w:pPr>
      <w:r>
        <w:rPr>
          <w:rFonts w:asciiTheme="majorHAnsi" w:hAnsiTheme="majorHAnsi"/>
          <w:sz w:val="20"/>
          <w:szCs w:val="20"/>
        </w:rPr>
        <w:t>pacient je problémy zaujat - působí mu to trvalé obtíže, opakovaně vyhledává konzultaci s odborníkem nebo vyšetření, navštěvuje léčitele, bere léky</w:t>
      </w:r>
    </w:p>
    <w:p w:rsidR="00E66ED5" w:rsidRDefault="00E66ED5" w:rsidP="00CA0A92">
      <w:pPr>
        <w:pStyle w:val="Odstavecseseznamem"/>
        <w:numPr>
          <w:ilvl w:val="1"/>
          <w:numId w:val="130"/>
        </w:numPr>
        <w:rPr>
          <w:rFonts w:asciiTheme="majorHAnsi" w:hAnsiTheme="majorHAnsi"/>
          <w:b/>
          <w:sz w:val="20"/>
          <w:szCs w:val="20"/>
          <w:u w:val="single"/>
        </w:rPr>
      </w:pPr>
      <w:r>
        <w:rPr>
          <w:rFonts w:asciiTheme="majorHAnsi" w:hAnsiTheme="majorHAnsi"/>
          <w:sz w:val="20"/>
          <w:szCs w:val="20"/>
        </w:rPr>
        <w:t>nevíra v negativní nálezy a ujištění</w:t>
      </w:r>
    </w:p>
    <w:p w:rsidR="00E66ED5" w:rsidRDefault="00E66ED5" w:rsidP="00CA0A92">
      <w:pPr>
        <w:pStyle w:val="Odstavecseseznamem"/>
        <w:numPr>
          <w:ilvl w:val="1"/>
          <w:numId w:val="130"/>
        </w:numPr>
        <w:rPr>
          <w:rFonts w:asciiTheme="majorHAnsi" w:hAnsiTheme="majorHAnsi"/>
          <w:b/>
          <w:sz w:val="20"/>
          <w:szCs w:val="20"/>
          <w:u w:val="single"/>
        </w:rPr>
      </w:pPr>
      <w:r>
        <w:rPr>
          <w:rFonts w:asciiTheme="majorHAnsi" w:hAnsiTheme="majorHAnsi"/>
          <w:sz w:val="20"/>
          <w:szCs w:val="20"/>
        </w:rPr>
        <w:t>celoživotní prevalence asi 2% žen (poměr ženy:muži asi 5-20:1); častěji nižší socioekonomický status, nižší vzdělání, časté změny zaměstnání, nepravidelný životní styl</w:t>
      </w:r>
    </w:p>
    <w:p w:rsidR="00E66ED5" w:rsidRDefault="00E66ED5" w:rsidP="00CA0A92">
      <w:pPr>
        <w:pStyle w:val="Odstavecseseznamem"/>
        <w:numPr>
          <w:ilvl w:val="1"/>
          <w:numId w:val="130"/>
        </w:numPr>
        <w:rPr>
          <w:rFonts w:asciiTheme="majorHAnsi" w:hAnsiTheme="majorHAnsi"/>
          <w:b/>
          <w:sz w:val="20"/>
          <w:szCs w:val="20"/>
          <w:u w:val="single"/>
        </w:rPr>
      </w:pPr>
      <w:r>
        <w:rPr>
          <w:rFonts w:asciiTheme="majorHAnsi" w:hAnsiTheme="majorHAnsi"/>
          <w:sz w:val="20"/>
          <w:szCs w:val="20"/>
        </w:rPr>
        <w:t>ambulance praktického lékaře (5% pacientů),  9% pacientů v nemocnici, 17% pacientů s dráždivým tračníkem, 12% pacientů v ambulanci pro zvládání bolesti</w:t>
      </w:r>
    </w:p>
    <w:p w:rsidR="00E66ED5" w:rsidRDefault="00E66ED5" w:rsidP="00CA0A92">
      <w:pPr>
        <w:pStyle w:val="Odstavecseseznamem"/>
        <w:numPr>
          <w:ilvl w:val="1"/>
          <w:numId w:val="130"/>
        </w:numPr>
        <w:rPr>
          <w:rFonts w:asciiTheme="majorHAnsi" w:hAnsiTheme="majorHAnsi"/>
          <w:b/>
          <w:sz w:val="20"/>
          <w:szCs w:val="20"/>
          <w:u w:val="single"/>
        </w:rPr>
      </w:pPr>
      <w:r>
        <w:rPr>
          <w:rFonts w:asciiTheme="majorHAnsi" w:hAnsiTheme="majorHAnsi"/>
          <w:sz w:val="20"/>
          <w:szCs w:val="20"/>
        </w:rPr>
        <w:t>spolu s poruchou osobnosti - vyhýbavá, paranoidní, obsedantní, schizotypní, histrionská, emočně nestabilní</w:t>
      </w:r>
    </w:p>
    <w:p w:rsidR="00E66ED5" w:rsidRDefault="00E66ED5" w:rsidP="00CA0A92">
      <w:pPr>
        <w:pStyle w:val="Odstavecseseznamem"/>
        <w:numPr>
          <w:ilvl w:val="1"/>
          <w:numId w:val="130"/>
        </w:numPr>
        <w:rPr>
          <w:rFonts w:asciiTheme="majorHAnsi" w:hAnsiTheme="majorHAnsi"/>
          <w:b/>
          <w:sz w:val="20"/>
          <w:szCs w:val="20"/>
          <w:u w:val="single"/>
        </w:rPr>
      </w:pPr>
      <w:r>
        <w:rPr>
          <w:rFonts w:asciiTheme="majorHAnsi" w:hAnsiTheme="majorHAnsi"/>
          <w:sz w:val="20"/>
          <w:szCs w:val="20"/>
        </w:rPr>
        <w:t>50% pacientů prodělá velkou depresivní epizodu</w:t>
      </w:r>
    </w:p>
    <w:p w:rsidR="00E66ED5" w:rsidRDefault="00E66ED5" w:rsidP="00CA0A92">
      <w:pPr>
        <w:pStyle w:val="Odstavecseseznamem"/>
        <w:numPr>
          <w:ilvl w:val="1"/>
          <w:numId w:val="130"/>
        </w:numPr>
        <w:rPr>
          <w:rFonts w:asciiTheme="majorHAnsi" w:hAnsiTheme="majorHAnsi"/>
          <w:b/>
          <w:sz w:val="20"/>
          <w:szCs w:val="20"/>
          <w:u w:val="single"/>
        </w:rPr>
      </w:pPr>
      <w:r>
        <w:rPr>
          <w:rFonts w:asciiTheme="majorHAnsi" w:hAnsiTheme="majorHAnsi"/>
          <w:b/>
          <w:sz w:val="20"/>
          <w:szCs w:val="20"/>
        </w:rPr>
        <w:t>terapie:</w:t>
      </w:r>
      <w:r>
        <w:rPr>
          <w:rFonts w:asciiTheme="majorHAnsi" w:hAnsiTheme="majorHAnsi"/>
          <w:sz w:val="20"/>
          <w:szCs w:val="20"/>
        </w:rPr>
        <w:t xml:space="preserve"> základem navázání dobrého terapeutického vztahu</w:t>
      </w:r>
    </w:p>
    <w:p w:rsidR="00E66ED5" w:rsidRDefault="00E66ED5" w:rsidP="00CA0A92">
      <w:pPr>
        <w:pStyle w:val="Odstavecseseznamem"/>
        <w:numPr>
          <w:ilvl w:val="2"/>
          <w:numId w:val="130"/>
        </w:numPr>
        <w:rPr>
          <w:rFonts w:asciiTheme="majorHAnsi" w:hAnsiTheme="majorHAnsi"/>
          <w:b/>
          <w:sz w:val="20"/>
          <w:szCs w:val="20"/>
          <w:u w:val="single"/>
        </w:rPr>
      </w:pPr>
      <w:r>
        <w:rPr>
          <w:rFonts w:asciiTheme="majorHAnsi" w:hAnsiTheme="majorHAnsi"/>
          <w:sz w:val="20"/>
          <w:szCs w:val="20"/>
        </w:rPr>
        <w:t>farmakoterapie - lék, který by spolehlivě ovlivňoval tělesné potíže neeistuje</w:t>
      </w:r>
    </w:p>
    <w:p w:rsidR="00E66ED5" w:rsidRDefault="00E66ED5" w:rsidP="00CA0A92">
      <w:pPr>
        <w:pStyle w:val="Odstavecseseznamem"/>
        <w:numPr>
          <w:ilvl w:val="3"/>
          <w:numId w:val="130"/>
        </w:numPr>
        <w:rPr>
          <w:rFonts w:asciiTheme="majorHAnsi" w:hAnsiTheme="majorHAnsi"/>
          <w:b/>
          <w:sz w:val="20"/>
          <w:szCs w:val="20"/>
          <w:u w:val="single"/>
        </w:rPr>
      </w:pPr>
      <w:r>
        <w:rPr>
          <w:rFonts w:asciiTheme="majorHAnsi" w:hAnsiTheme="majorHAnsi"/>
          <w:sz w:val="20"/>
          <w:szCs w:val="20"/>
        </w:rPr>
        <w:t>SSRI, TCA (nejlepší efekt na bolest), SNRI</w:t>
      </w:r>
    </w:p>
    <w:p w:rsidR="00E66ED5" w:rsidRDefault="00E66ED5" w:rsidP="00CA0A92">
      <w:pPr>
        <w:pStyle w:val="Odstavecseseznamem"/>
        <w:numPr>
          <w:ilvl w:val="3"/>
          <w:numId w:val="130"/>
        </w:numPr>
        <w:rPr>
          <w:rFonts w:asciiTheme="majorHAnsi" w:hAnsiTheme="majorHAnsi"/>
          <w:b/>
          <w:sz w:val="20"/>
          <w:szCs w:val="20"/>
          <w:u w:val="single"/>
        </w:rPr>
      </w:pPr>
      <w:r>
        <w:rPr>
          <w:rFonts w:asciiTheme="majorHAnsi" w:hAnsiTheme="majorHAnsi"/>
          <w:sz w:val="20"/>
          <w:szCs w:val="20"/>
        </w:rPr>
        <w:t>anxiolytika - vzhledem k návyku vysoce riziková</w:t>
      </w:r>
    </w:p>
    <w:p w:rsidR="00E66ED5" w:rsidRDefault="00E66ED5" w:rsidP="00CA0A92">
      <w:pPr>
        <w:pStyle w:val="Odstavecseseznamem"/>
        <w:numPr>
          <w:ilvl w:val="3"/>
          <w:numId w:val="130"/>
        </w:numPr>
        <w:rPr>
          <w:rFonts w:asciiTheme="majorHAnsi" w:hAnsiTheme="majorHAnsi"/>
          <w:b/>
          <w:sz w:val="20"/>
          <w:szCs w:val="20"/>
          <w:u w:val="single"/>
        </w:rPr>
      </w:pPr>
      <w:r>
        <w:rPr>
          <w:rFonts w:asciiTheme="majorHAnsi" w:hAnsiTheme="majorHAnsi"/>
          <w:sz w:val="20"/>
          <w:szCs w:val="20"/>
        </w:rPr>
        <w:t>neuroleptika: sulpirid, atypická neuroleptika</w:t>
      </w:r>
    </w:p>
    <w:p w:rsidR="00E66ED5" w:rsidRDefault="00E66ED5" w:rsidP="00CA0A92">
      <w:pPr>
        <w:pStyle w:val="Odstavecseseznamem"/>
        <w:numPr>
          <w:ilvl w:val="2"/>
          <w:numId w:val="130"/>
        </w:numPr>
        <w:rPr>
          <w:rFonts w:asciiTheme="majorHAnsi" w:hAnsiTheme="majorHAnsi"/>
          <w:b/>
          <w:sz w:val="20"/>
          <w:szCs w:val="20"/>
          <w:u w:val="single"/>
        </w:rPr>
      </w:pPr>
      <w:r>
        <w:rPr>
          <w:rFonts w:asciiTheme="majorHAnsi" w:hAnsiTheme="majorHAnsi"/>
          <w:sz w:val="20"/>
          <w:szCs w:val="20"/>
        </w:rPr>
        <w:t>psychoterapie - podpůrná, behaviorální, dynamická, individuální i skupinová</w:t>
      </w:r>
    </w:p>
    <w:p w:rsidR="00E66ED5" w:rsidRDefault="00E66ED5" w:rsidP="00CA0A92">
      <w:pPr>
        <w:pStyle w:val="Odstavecseseznamem"/>
        <w:numPr>
          <w:ilvl w:val="3"/>
          <w:numId w:val="130"/>
        </w:numPr>
        <w:rPr>
          <w:rFonts w:asciiTheme="majorHAnsi" w:hAnsiTheme="majorHAnsi"/>
          <w:b/>
          <w:sz w:val="20"/>
          <w:szCs w:val="20"/>
          <w:u w:val="single"/>
        </w:rPr>
      </w:pPr>
      <w:r>
        <w:rPr>
          <w:rFonts w:asciiTheme="majorHAnsi" w:hAnsiTheme="majorHAnsi"/>
          <w:sz w:val="20"/>
          <w:szCs w:val="20"/>
        </w:rPr>
        <w:lastRenderedPageBreak/>
        <w:t>akceptace souvislosti psychiky a příznaků, naučit se mírnit příznaky, vyjadřovat své emoce, řešit životní problémy adaptivním způsobem, spojovat zhoršení příznaků s aktuálním stresem</w:t>
      </w:r>
    </w:p>
    <w:p w:rsidR="00E66ED5" w:rsidRDefault="00E66ED5" w:rsidP="00CA0A92">
      <w:pPr>
        <w:pStyle w:val="Odstavecseseznamem"/>
        <w:numPr>
          <w:ilvl w:val="0"/>
          <w:numId w:val="130"/>
        </w:numPr>
        <w:rPr>
          <w:rFonts w:asciiTheme="majorHAnsi" w:hAnsiTheme="majorHAnsi"/>
          <w:b/>
          <w:sz w:val="20"/>
          <w:szCs w:val="20"/>
          <w:u w:val="single"/>
        </w:rPr>
      </w:pPr>
      <w:r>
        <w:rPr>
          <w:rFonts w:asciiTheme="majorHAnsi" w:hAnsiTheme="majorHAnsi"/>
          <w:b/>
          <w:sz w:val="20"/>
          <w:szCs w:val="20"/>
          <w:u w:val="single"/>
        </w:rPr>
        <w:t>hypochondrická porucha:</w:t>
      </w:r>
    </w:p>
    <w:p w:rsidR="00E66ED5" w:rsidRDefault="00E66ED5" w:rsidP="00CA0A92">
      <w:pPr>
        <w:pStyle w:val="Odstavecseseznamem"/>
        <w:numPr>
          <w:ilvl w:val="1"/>
          <w:numId w:val="130"/>
        </w:numPr>
        <w:rPr>
          <w:rFonts w:asciiTheme="majorHAnsi" w:hAnsiTheme="majorHAnsi"/>
          <w:b/>
          <w:sz w:val="20"/>
          <w:szCs w:val="20"/>
          <w:u w:val="single"/>
        </w:rPr>
      </w:pPr>
      <w:r>
        <w:rPr>
          <w:rFonts w:asciiTheme="majorHAnsi" w:hAnsiTheme="majorHAnsi"/>
          <w:sz w:val="20"/>
          <w:szCs w:val="20"/>
        </w:rPr>
        <w:t>strach, že jedinec trpí závažnou chorobou - tělesné příznaky interpretuje jako příznak závažného onemocnění</w:t>
      </w:r>
    </w:p>
    <w:p w:rsidR="00E66ED5" w:rsidRDefault="00E66ED5" w:rsidP="00CA0A92">
      <w:pPr>
        <w:pStyle w:val="Odstavecseseznamem"/>
        <w:numPr>
          <w:ilvl w:val="1"/>
          <w:numId w:val="130"/>
        </w:numPr>
        <w:rPr>
          <w:rFonts w:asciiTheme="majorHAnsi" w:hAnsiTheme="majorHAnsi"/>
          <w:b/>
          <w:sz w:val="20"/>
          <w:szCs w:val="20"/>
          <w:u w:val="single"/>
        </w:rPr>
      </w:pPr>
      <w:r>
        <w:rPr>
          <w:rFonts w:asciiTheme="majorHAnsi" w:hAnsiTheme="majorHAnsi"/>
          <w:sz w:val="20"/>
          <w:szCs w:val="20"/>
        </w:rPr>
        <w:t>kritérium: obavy aspoň ze 2 závažných nemocí trvající aspoň 6 měsíců</w:t>
      </w:r>
    </w:p>
    <w:p w:rsidR="00E66ED5" w:rsidRDefault="00E66ED5" w:rsidP="00CA0A92">
      <w:pPr>
        <w:pStyle w:val="Odstavecseseznamem"/>
        <w:numPr>
          <w:ilvl w:val="1"/>
          <w:numId w:val="130"/>
        </w:numPr>
        <w:rPr>
          <w:rFonts w:asciiTheme="majorHAnsi" w:hAnsiTheme="majorHAnsi"/>
          <w:b/>
          <w:sz w:val="20"/>
          <w:szCs w:val="20"/>
          <w:u w:val="single"/>
        </w:rPr>
      </w:pPr>
      <w:r>
        <w:rPr>
          <w:rFonts w:asciiTheme="majorHAnsi" w:hAnsiTheme="majorHAnsi"/>
          <w:b/>
          <w:sz w:val="20"/>
          <w:szCs w:val="20"/>
        </w:rPr>
        <w:t>dysmorfická porucha</w:t>
      </w:r>
      <w:r>
        <w:rPr>
          <w:rFonts w:asciiTheme="majorHAnsi" w:hAnsiTheme="majorHAnsi"/>
          <w:sz w:val="20"/>
          <w:szCs w:val="20"/>
        </w:rPr>
        <w:t xml:space="preserve"> - postižený se zabývá tím, že je deformován nebo zohyzděn (nos, vlasy)</w:t>
      </w:r>
    </w:p>
    <w:p w:rsidR="00E66ED5" w:rsidRDefault="00E66ED5" w:rsidP="00CA0A92">
      <w:pPr>
        <w:pStyle w:val="Odstavecseseznamem"/>
        <w:numPr>
          <w:ilvl w:val="1"/>
          <w:numId w:val="130"/>
        </w:numPr>
        <w:rPr>
          <w:rFonts w:asciiTheme="majorHAnsi" w:hAnsiTheme="majorHAnsi"/>
          <w:b/>
          <w:sz w:val="20"/>
          <w:szCs w:val="20"/>
          <w:u w:val="single"/>
        </w:rPr>
      </w:pPr>
      <w:r>
        <w:rPr>
          <w:rFonts w:asciiTheme="majorHAnsi" w:hAnsiTheme="majorHAnsi"/>
          <w:sz w:val="20"/>
          <w:szCs w:val="20"/>
        </w:rPr>
        <w:t>prevalence 3-13%, v ordinaci praktika 10-20% pacientů</w:t>
      </w:r>
    </w:p>
    <w:p w:rsidR="00E66ED5" w:rsidRDefault="00E66ED5" w:rsidP="00CA0A92">
      <w:pPr>
        <w:pStyle w:val="Odstavecseseznamem"/>
        <w:numPr>
          <w:ilvl w:val="1"/>
          <w:numId w:val="130"/>
        </w:numPr>
        <w:rPr>
          <w:rFonts w:asciiTheme="majorHAnsi" w:hAnsiTheme="majorHAnsi"/>
          <w:b/>
          <w:sz w:val="20"/>
          <w:szCs w:val="20"/>
          <w:u w:val="single"/>
        </w:rPr>
      </w:pPr>
      <w:r>
        <w:rPr>
          <w:rFonts w:asciiTheme="majorHAnsi" w:hAnsiTheme="majorHAnsi"/>
          <w:sz w:val="20"/>
          <w:szCs w:val="20"/>
        </w:rPr>
        <w:t>hlavně HIV, nádory, infarkt - vnitřní orgány nedostupné jasnému vnímání</w:t>
      </w:r>
    </w:p>
    <w:p w:rsidR="00E66ED5" w:rsidRDefault="00E66ED5" w:rsidP="00CA0A92">
      <w:pPr>
        <w:pStyle w:val="Odstavecseseznamem"/>
        <w:numPr>
          <w:ilvl w:val="1"/>
          <w:numId w:val="130"/>
        </w:numPr>
        <w:rPr>
          <w:rFonts w:asciiTheme="majorHAnsi" w:hAnsiTheme="majorHAnsi"/>
          <w:b/>
          <w:sz w:val="20"/>
          <w:szCs w:val="20"/>
          <w:u w:val="single"/>
        </w:rPr>
      </w:pPr>
      <w:r>
        <w:rPr>
          <w:rFonts w:asciiTheme="majorHAnsi" w:hAnsiTheme="majorHAnsi"/>
          <w:b/>
          <w:sz w:val="20"/>
          <w:szCs w:val="20"/>
        </w:rPr>
        <w:t>terapie:</w:t>
      </w:r>
      <w:r>
        <w:rPr>
          <w:rFonts w:asciiTheme="majorHAnsi" w:hAnsiTheme="majorHAnsi"/>
          <w:sz w:val="20"/>
          <w:szCs w:val="20"/>
        </w:rPr>
        <w:t xml:space="preserve"> psychoterapeutická; při kombinaci s depresí antidepresiva</w:t>
      </w:r>
    </w:p>
    <w:p w:rsidR="00E66ED5" w:rsidRDefault="00E66ED5" w:rsidP="00CA0A92">
      <w:pPr>
        <w:pStyle w:val="Odstavecseseznamem"/>
        <w:numPr>
          <w:ilvl w:val="0"/>
          <w:numId w:val="130"/>
        </w:numPr>
        <w:rPr>
          <w:rFonts w:asciiTheme="majorHAnsi" w:hAnsiTheme="majorHAnsi"/>
          <w:b/>
          <w:sz w:val="20"/>
          <w:szCs w:val="20"/>
          <w:u w:val="single"/>
        </w:rPr>
      </w:pPr>
      <w:r>
        <w:rPr>
          <w:rFonts w:asciiTheme="majorHAnsi" w:hAnsiTheme="majorHAnsi"/>
          <w:b/>
          <w:sz w:val="20"/>
          <w:szCs w:val="20"/>
          <w:u w:val="single"/>
        </w:rPr>
        <w:t>neurastenie</w:t>
      </w:r>
    </w:p>
    <w:p w:rsidR="00E66ED5" w:rsidRDefault="00E66ED5" w:rsidP="00CA0A92">
      <w:pPr>
        <w:pStyle w:val="Odstavecseseznamem"/>
        <w:numPr>
          <w:ilvl w:val="1"/>
          <w:numId w:val="130"/>
        </w:numPr>
        <w:rPr>
          <w:rFonts w:asciiTheme="majorHAnsi" w:hAnsiTheme="majorHAnsi"/>
          <w:b/>
          <w:sz w:val="20"/>
          <w:szCs w:val="20"/>
          <w:u w:val="single"/>
        </w:rPr>
      </w:pPr>
      <w:r>
        <w:rPr>
          <w:rFonts w:asciiTheme="majorHAnsi" w:hAnsiTheme="majorHAnsi"/>
          <w:sz w:val="20"/>
          <w:szCs w:val="20"/>
        </w:rPr>
        <w:t xml:space="preserve">jádrem příznaků </w:t>
      </w:r>
      <w:r>
        <w:rPr>
          <w:rFonts w:asciiTheme="majorHAnsi" w:hAnsiTheme="majorHAnsi"/>
          <w:b/>
          <w:sz w:val="20"/>
          <w:szCs w:val="20"/>
        </w:rPr>
        <w:t>dráždivá slabost</w:t>
      </w:r>
      <w:r>
        <w:rPr>
          <w:rFonts w:asciiTheme="majorHAnsi" w:hAnsiTheme="majorHAnsi"/>
          <w:sz w:val="20"/>
          <w:szCs w:val="20"/>
        </w:rPr>
        <w:t xml:space="preserve"> - oba póly se můžou projevit v somatické i psychické oblasti</w:t>
      </w:r>
    </w:p>
    <w:p w:rsidR="00E66ED5" w:rsidRDefault="00E66ED5" w:rsidP="00CA0A92">
      <w:pPr>
        <w:pStyle w:val="Odstavecseseznamem"/>
        <w:numPr>
          <w:ilvl w:val="1"/>
          <w:numId w:val="130"/>
        </w:numPr>
        <w:rPr>
          <w:rFonts w:asciiTheme="majorHAnsi" w:hAnsiTheme="majorHAnsi"/>
          <w:b/>
          <w:sz w:val="20"/>
          <w:szCs w:val="20"/>
          <w:u w:val="single"/>
        </w:rPr>
      </w:pPr>
      <w:r>
        <w:rPr>
          <w:rFonts w:asciiTheme="majorHAnsi" w:hAnsiTheme="majorHAnsi"/>
          <w:sz w:val="20"/>
          <w:szCs w:val="20"/>
        </w:rPr>
        <w:t>nadměrná dráždivost - snížení prahu pro podněty ze smyslových orgánů a tělesné pocity - nepřiměřeně nepříjemně jsou prožívány např. silné světlo, hlasité zvuky, pachy, kožní podněty (látka oblečení)</w:t>
      </w:r>
    </w:p>
    <w:p w:rsidR="00E66ED5" w:rsidRDefault="00E66ED5" w:rsidP="00CA0A92">
      <w:pPr>
        <w:pStyle w:val="Odstavecseseznamem"/>
        <w:numPr>
          <w:ilvl w:val="1"/>
          <w:numId w:val="130"/>
        </w:numPr>
        <w:rPr>
          <w:rFonts w:asciiTheme="majorHAnsi" w:hAnsiTheme="majorHAnsi"/>
          <w:b/>
          <w:sz w:val="20"/>
          <w:szCs w:val="20"/>
          <w:u w:val="single"/>
        </w:rPr>
      </w:pPr>
      <w:r>
        <w:rPr>
          <w:rFonts w:asciiTheme="majorHAnsi" w:hAnsiTheme="majorHAnsi"/>
          <w:sz w:val="20"/>
          <w:szCs w:val="20"/>
        </w:rPr>
        <w:t>bušení srdce, svírání na hrudi, dušnost, vnímá zvuky střev a jejich pohyby, studené ruce a nohy, lokální pruritus, bolesti svalů a zad</w:t>
      </w:r>
    </w:p>
    <w:p w:rsidR="00E66ED5" w:rsidRDefault="00E66ED5" w:rsidP="00CA0A92">
      <w:pPr>
        <w:pStyle w:val="Odstavecseseznamem"/>
        <w:numPr>
          <w:ilvl w:val="1"/>
          <w:numId w:val="130"/>
        </w:numPr>
        <w:rPr>
          <w:rFonts w:asciiTheme="majorHAnsi" w:hAnsiTheme="majorHAnsi"/>
          <w:b/>
          <w:sz w:val="20"/>
          <w:szCs w:val="20"/>
          <w:u w:val="single"/>
        </w:rPr>
      </w:pPr>
      <w:r>
        <w:rPr>
          <w:rFonts w:asciiTheme="majorHAnsi" w:hAnsiTheme="majorHAnsi"/>
          <w:sz w:val="20"/>
          <w:szCs w:val="20"/>
        </w:rPr>
        <w:t>psychická dráždivost - zvýšená afektivní reaktivita, rozrušení banalitami, plačtivost, zlost, úzkost</w:t>
      </w:r>
    </w:p>
    <w:p w:rsidR="00E66ED5" w:rsidRDefault="00E66ED5" w:rsidP="00CA0A92">
      <w:pPr>
        <w:pStyle w:val="Odstavecseseznamem"/>
        <w:numPr>
          <w:ilvl w:val="1"/>
          <w:numId w:val="130"/>
        </w:numPr>
        <w:rPr>
          <w:rFonts w:asciiTheme="majorHAnsi" w:hAnsiTheme="majorHAnsi"/>
          <w:b/>
          <w:sz w:val="20"/>
          <w:szCs w:val="20"/>
          <w:u w:val="single"/>
        </w:rPr>
      </w:pPr>
      <w:r>
        <w:rPr>
          <w:rFonts w:asciiTheme="majorHAnsi" w:hAnsiTheme="majorHAnsi"/>
          <w:sz w:val="20"/>
          <w:szCs w:val="20"/>
        </w:rPr>
        <w:t>dva typy:</w:t>
      </w:r>
    </w:p>
    <w:p w:rsidR="00E66ED5" w:rsidRDefault="00E66ED5" w:rsidP="00CA0A92">
      <w:pPr>
        <w:pStyle w:val="Odstavecseseznamem"/>
        <w:numPr>
          <w:ilvl w:val="2"/>
          <w:numId w:val="130"/>
        </w:numPr>
        <w:rPr>
          <w:rFonts w:asciiTheme="majorHAnsi" w:hAnsiTheme="majorHAnsi"/>
          <w:b/>
          <w:sz w:val="20"/>
          <w:szCs w:val="20"/>
          <w:u w:val="single"/>
        </w:rPr>
      </w:pPr>
      <w:r>
        <w:rPr>
          <w:rFonts w:asciiTheme="majorHAnsi" w:hAnsiTheme="majorHAnsi"/>
          <w:b/>
          <w:sz w:val="20"/>
          <w:szCs w:val="20"/>
        </w:rPr>
        <w:t>první - zvýšená únava po duševním vypětí</w:t>
      </w:r>
      <w:r>
        <w:rPr>
          <w:rFonts w:asciiTheme="majorHAnsi" w:hAnsiTheme="majorHAnsi"/>
          <w:sz w:val="20"/>
          <w:szCs w:val="20"/>
        </w:rPr>
        <w:t xml:space="preserve"> - snížení výkonu, poruchy soustředění, dotírání rušivých asociací a vzpomínek</w:t>
      </w:r>
    </w:p>
    <w:p w:rsidR="00E66ED5" w:rsidRDefault="00E66ED5" w:rsidP="00CA0A92">
      <w:pPr>
        <w:pStyle w:val="Odstavecseseznamem"/>
        <w:numPr>
          <w:ilvl w:val="2"/>
          <w:numId w:val="130"/>
        </w:numPr>
        <w:rPr>
          <w:rFonts w:asciiTheme="majorHAnsi" w:hAnsiTheme="majorHAnsi"/>
          <w:b/>
          <w:sz w:val="20"/>
          <w:szCs w:val="20"/>
          <w:u w:val="single"/>
        </w:rPr>
      </w:pPr>
      <w:r>
        <w:rPr>
          <w:rFonts w:asciiTheme="majorHAnsi" w:hAnsiTheme="majorHAnsi"/>
          <w:b/>
          <w:sz w:val="20"/>
          <w:szCs w:val="20"/>
        </w:rPr>
        <w:t>druhý</w:t>
      </w:r>
      <w:r>
        <w:rPr>
          <w:rFonts w:asciiTheme="majorHAnsi" w:hAnsiTheme="majorHAnsi"/>
          <w:sz w:val="20"/>
          <w:szCs w:val="20"/>
        </w:rPr>
        <w:t xml:space="preserve"> - </w:t>
      </w:r>
      <w:r>
        <w:rPr>
          <w:rFonts w:asciiTheme="majorHAnsi" w:hAnsiTheme="majorHAnsi"/>
          <w:b/>
          <w:sz w:val="20"/>
          <w:szCs w:val="20"/>
        </w:rPr>
        <w:t>tělesná únava a zvýšená slabost</w:t>
      </w:r>
    </w:p>
    <w:p w:rsidR="00E66ED5" w:rsidRDefault="00E66ED5" w:rsidP="00CA0A92">
      <w:pPr>
        <w:pStyle w:val="Odstavecseseznamem"/>
        <w:numPr>
          <w:ilvl w:val="1"/>
          <w:numId w:val="130"/>
        </w:numPr>
        <w:rPr>
          <w:rFonts w:asciiTheme="majorHAnsi" w:hAnsiTheme="majorHAnsi"/>
          <w:b/>
          <w:sz w:val="20"/>
          <w:szCs w:val="20"/>
          <w:u w:val="single"/>
        </w:rPr>
      </w:pPr>
      <w:r>
        <w:rPr>
          <w:rFonts w:asciiTheme="majorHAnsi" w:hAnsiTheme="majorHAnsi"/>
          <w:b/>
          <w:sz w:val="20"/>
          <w:szCs w:val="20"/>
        </w:rPr>
        <w:t>terapie:</w:t>
      </w:r>
      <w:r>
        <w:rPr>
          <w:rFonts w:asciiTheme="majorHAnsi" w:hAnsiTheme="majorHAnsi"/>
          <w:sz w:val="20"/>
          <w:szCs w:val="20"/>
        </w:rPr>
        <w:t xml:space="preserve"> vyloučení všech somatických onemocnění</w:t>
      </w:r>
    </w:p>
    <w:p w:rsidR="00E66ED5" w:rsidRDefault="00E66ED5" w:rsidP="00CA0A92">
      <w:pPr>
        <w:pStyle w:val="Odstavecseseznamem"/>
        <w:numPr>
          <w:ilvl w:val="2"/>
          <w:numId w:val="130"/>
        </w:numPr>
        <w:rPr>
          <w:rFonts w:asciiTheme="majorHAnsi" w:hAnsiTheme="majorHAnsi"/>
          <w:b/>
          <w:sz w:val="20"/>
          <w:szCs w:val="20"/>
          <w:u w:val="single"/>
        </w:rPr>
      </w:pPr>
      <w:r>
        <w:rPr>
          <w:rFonts w:asciiTheme="majorHAnsi" w:hAnsiTheme="majorHAnsi"/>
          <w:sz w:val="20"/>
          <w:szCs w:val="20"/>
        </w:rPr>
        <w:t>antidepresiva, antipsychotika</w:t>
      </w:r>
    </w:p>
    <w:p w:rsidR="00E66ED5" w:rsidRDefault="00E66ED5" w:rsidP="00CA0A92">
      <w:pPr>
        <w:pStyle w:val="Odstavecseseznamem"/>
        <w:numPr>
          <w:ilvl w:val="2"/>
          <w:numId w:val="130"/>
        </w:numPr>
        <w:rPr>
          <w:rFonts w:asciiTheme="majorHAnsi" w:hAnsiTheme="majorHAnsi"/>
          <w:b/>
          <w:sz w:val="20"/>
          <w:szCs w:val="20"/>
          <w:u w:val="single"/>
        </w:rPr>
      </w:pPr>
      <w:r>
        <w:rPr>
          <w:rFonts w:asciiTheme="majorHAnsi" w:hAnsiTheme="majorHAnsi"/>
          <w:sz w:val="20"/>
          <w:szCs w:val="20"/>
        </w:rPr>
        <w:t xml:space="preserve">psychoterapie </w:t>
      </w:r>
    </w:p>
    <w:p w:rsidR="00E66ED5" w:rsidRDefault="00E66ED5" w:rsidP="00CA0A92">
      <w:pPr>
        <w:pStyle w:val="Odstavecseseznamem"/>
        <w:numPr>
          <w:ilvl w:val="0"/>
          <w:numId w:val="130"/>
        </w:numPr>
        <w:rPr>
          <w:rFonts w:asciiTheme="majorHAnsi" w:hAnsiTheme="majorHAnsi"/>
          <w:b/>
          <w:sz w:val="20"/>
          <w:szCs w:val="20"/>
          <w:u w:val="single"/>
        </w:rPr>
      </w:pPr>
      <w:r>
        <w:rPr>
          <w:rFonts w:asciiTheme="majorHAnsi" w:hAnsiTheme="majorHAnsi"/>
          <w:b/>
          <w:sz w:val="20"/>
          <w:szCs w:val="20"/>
          <w:u w:val="single"/>
        </w:rPr>
        <w:t>somatoformní vegetativní dysfunkce</w:t>
      </w:r>
      <w:r>
        <w:rPr>
          <w:rFonts w:asciiTheme="majorHAnsi" w:hAnsiTheme="majorHAnsi"/>
          <w:sz w:val="20"/>
          <w:szCs w:val="20"/>
        </w:rPr>
        <w:t xml:space="preserve"> - systémy pod vegetativní kontrolou (KVS, dýchání, GIT - žaludeční neuróza)</w:t>
      </w:r>
    </w:p>
    <w:p w:rsidR="00E66ED5" w:rsidRDefault="00E66ED5" w:rsidP="00CA0A92">
      <w:pPr>
        <w:pStyle w:val="Odstavecseseznamem"/>
        <w:numPr>
          <w:ilvl w:val="0"/>
          <w:numId w:val="130"/>
        </w:numPr>
        <w:rPr>
          <w:rFonts w:asciiTheme="majorHAnsi" w:hAnsiTheme="majorHAnsi"/>
          <w:b/>
          <w:sz w:val="20"/>
          <w:szCs w:val="20"/>
          <w:u w:val="single"/>
        </w:rPr>
      </w:pPr>
      <w:r>
        <w:rPr>
          <w:rFonts w:asciiTheme="majorHAnsi" w:hAnsiTheme="majorHAnsi"/>
          <w:b/>
          <w:sz w:val="20"/>
          <w:szCs w:val="20"/>
          <w:u w:val="single"/>
        </w:rPr>
        <w:t>přetrvávající somatoformní bolestivá porucha</w:t>
      </w:r>
      <w:r>
        <w:rPr>
          <w:rFonts w:asciiTheme="majorHAnsi" w:hAnsiTheme="majorHAnsi"/>
          <w:sz w:val="20"/>
          <w:szCs w:val="20"/>
        </w:rPr>
        <w:t xml:space="preserve"> - chronická bolest, vliv na kvalitu života (hlava, vertebrogenní obtíže) - nekoreluje s objektivním nálezem</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27. TERAPIE NEUROTICKÝCH PORUCH</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131"/>
        </w:numPr>
        <w:rPr>
          <w:rFonts w:asciiTheme="majorHAnsi" w:hAnsiTheme="majorHAnsi"/>
          <w:b/>
          <w:sz w:val="20"/>
          <w:szCs w:val="20"/>
          <w:u w:val="single"/>
        </w:rPr>
      </w:pPr>
      <w:r>
        <w:rPr>
          <w:rFonts w:asciiTheme="majorHAnsi" w:hAnsiTheme="majorHAnsi"/>
          <w:sz w:val="20"/>
          <w:szCs w:val="20"/>
        </w:rPr>
        <w:t>důležitá - neléčená úzkostná porucha výrazně snižuje kvalitu života</w:t>
      </w:r>
    </w:p>
    <w:p w:rsidR="00E66ED5" w:rsidRDefault="00E66ED5" w:rsidP="00CA0A92">
      <w:pPr>
        <w:pStyle w:val="Odstavecseseznamem"/>
        <w:numPr>
          <w:ilvl w:val="0"/>
          <w:numId w:val="131"/>
        </w:numPr>
        <w:rPr>
          <w:rFonts w:asciiTheme="majorHAnsi" w:hAnsiTheme="majorHAnsi"/>
          <w:b/>
          <w:sz w:val="20"/>
          <w:szCs w:val="20"/>
          <w:u w:val="single"/>
        </w:rPr>
      </w:pPr>
      <w:r>
        <w:rPr>
          <w:rFonts w:asciiTheme="majorHAnsi" w:hAnsiTheme="majorHAnsi"/>
          <w:sz w:val="20"/>
          <w:szCs w:val="20"/>
        </w:rPr>
        <w:t>terapie ovlivňuje jádrové příznaky nemoci, komorbidní poruchy a celkovou kvalitu života pacientů</w:t>
      </w:r>
    </w:p>
    <w:p w:rsidR="00E66ED5" w:rsidRDefault="00E66ED5" w:rsidP="00CA0A92">
      <w:pPr>
        <w:pStyle w:val="Odstavecseseznamem"/>
        <w:numPr>
          <w:ilvl w:val="0"/>
          <w:numId w:val="131"/>
        </w:numPr>
        <w:rPr>
          <w:rFonts w:asciiTheme="majorHAnsi" w:hAnsiTheme="majorHAnsi"/>
          <w:b/>
          <w:sz w:val="20"/>
          <w:szCs w:val="20"/>
          <w:u w:val="single"/>
        </w:rPr>
      </w:pPr>
      <w:r>
        <w:rPr>
          <w:rFonts w:asciiTheme="majorHAnsi" w:hAnsiTheme="majorHAnsi"/>
          <w:sz w:val="20"/>
          <w:szCs w:val="20"/>
        </w:rPr>
        <w:t>někdy odezní samostatně bez terapie - léčit je nutné, pokud trvá příliš dlouho, nebo pokud jsou symptomy příliš intenzivní</w:t>
      </w:r>
    </w:p>
    <w:p w:rsidR="00E66ED5" w:rsidRDefault="00E66ED5" w:rsidP="00CA0A92">
      <w:pPr>
        <w:pStyle w:val="Odstavecseseznamem"/>
        <w:numPr>
          <w:ilvl w:val="0"/>
          <w:numId w:val="131"/>
        </w:numPr>
        <w:rPr>
          <w:rFonts w:asciiTheme="majorHAnsi" w:hAnsiTheme="majorHAnsi"/>
          <w:b/>
          <w:sz w:val="20"/>
          <w:szCs w:val="20"/>
          <w:u w:val="single"/>
        </w:rPr>
      </w:pPr>
      <w:r>
        <w:rPr>
          <w:rFonts w:asciiTheme="majorHAnsi" w:hAnsiTheme="majorHAnsi"/>
          <w:sz w:val="20"/>
          <w:szCs w:val="20"/>
        </w:rPr>
        <w:t>v současnosti většina pacientů s úzkostnou poruchou není léčena</w:t>
      </w:r>
    </w:p>
    <w:p w:rsidR="00E66ED5" w:rsidRDefault="00E66ED5" w:rsidP="00CA0A92">
      <w:pPr>
        <w:pStyle w:val="Odstavecseseznamem"/>
        <w:numPr>
          <w:ilvl w:val="0"/>
          <w:numId w:val="131"/>
        </w:numPr>
        <w:rPr>
          <w:rFonts w:asciiTheme="majorHAnsi" w:hAnsiTheme="majorHAnsi"/>
          <w:b/>
          <w:sz w:val="20"/>
          <w:szCs w:val="20"/>
          <w:u w:val="single"/>
        </w:rPr>
      </w:pPr>
      <w:r>
        <w:rPr>
          <w:rFonts w:asciiTheme="majorHAnsi" w:hAnsiTheme="majorHAnsi"/>
          <w:sz w:val="20"/>
          <w:szCs w:val="20"/>
        </w:rPr>
        <w:t>dva základní postupy - farmakoterapie a psychoterapie</w:t>
      </w:r>
    </w:p>
    <w:p w:rsidR="00E66ED5" w:rsidRDefault="00E66ED5" w:rsidP="00CA0A92">
      <w:pPr>
        <w:pStyle w:val="Odstavecseseznamem"/>
        <w:numPr>
          <w:ilvl w:val="0"/>
          <w:numId w:val="131"/>
        </w:numPr>
        <w:rPr>
          <w:rFonts w:asciiTheme="majorHAnsi" w:hAnsiTheme="majorHAnsi"/>
          <w:b/>
          <w:sz w:val="20"/>
          <w:szCs w:val="20"/>
          <w:u w:val="single"/>
        </w:rPr>
      </w:pPr>
      <w:r>
        <w:rPr>
          <w:rFonts w:asciiTheme="majorHAnsi" w:hAnsiTheme="majorHAnsi"/>
          <w:b/>
          <w:sz w:val="20"/>
          <w:szCs w:val="20"/>
          <w:u w:val="single"/>
        </w:rPr>
        <w:t>farmakoterapie</w:t>
      </w:r>
    </w:p>
    <w:p w:rsidR="00E66ED5" w:rsidRDefault="00E66ED5" w:rsidP="00CA0A92">
      <w:pPr>
        <w:pStyle w:val="Odstavecseseznamem"/>
        <w:numPr>
          <w:ilvl w:val="1"/>
          <w:numId w:val="131"/>
        </w:numPr>
        <w:rPr>
          <w:rFonts w:asciiTheme="majorHAnsi" w:hAnsiTheme="majorHAnsi"/>
          <w:b/>
          <w:sz w:val="20"/>
          <w:szCs w:val="20"/>
          <w:u w:val="single"/>
        </w:rPr>
      </w:pPr>
      <w:r>
        <w:rPr>
          <w:rFonts w:asciiTheme="majorHAnsi" w:hAnsiTheme="majorHAnsi"/>
          <w:sz w:val="20"/>
          <w:szCs w:val="20"/>
        </w:rPr>
        <w:t>symptomatická, cíl: ovlivnění úzkosti</w:t>
      </w:r>
    </w:p>
    <w:p w:rsidR="00E66ED5" w:rsidRDefault="00E66ED5" w:rsidP="00CA0A92">
      <w:pPr>
        <w:pStyle w:val="Odstavecseseznamem"/>
        <w:numPr>
          <w:ilvl w:val="1"/>
          <w:numId w:val="131"/>
        </w:numPr>
        <w:rPr>
          <w:rFonts w:asciiTheme="majorHAnsi" w:hAnsiTheme="majorHAnsi"/>
          <w:b/>
          <w:sz w:val="20"/>
          <w:szCs w:val="20"/>
          <w:u w:val="single"/>
        </w:rPr>
      </w:pPr>
      <w:r>
        <w:rPr>
          <w:rFonts w:asciiTheme="majorHAnsi" w:hAnsiTheme="majorHAnsi"/>
          <w:b/>
          <w:sz w:val="20"/>
          <w:szCs w:val="20"/>
        </w:rPr>
        <w:t>SSRI, případně SNRI</w:t>
      </w:r>
      <w:r>
        <w:rPr>
          <w:rFonts w:asciiTheme="majorHAnsi" w:hAnsiTheme="majorHAnsi"/>
          <w:sz w:val="20"/>
          <w:szCs w:val="20"/>
        </w:rPr>
        <w:t xml:space="preserve"> - lék volby SSRI, při neúčinnosti SNRI; i na komorbidní depresi (fluoxetin, citalopram)</w:t>
      </w:r>
    </w:p>
    <w:p w:rsidR="00E66ED5" w:rsidRDefault="00E66ED5" w:rsidP="00CA0A92">
      <w:pPr>
        <w:pStyle w:val="Odstavecseseznamem"/>
        <w:numPr>
          <w:ilvl w:val="1"/>
          <w:numId w:val="131"/>
        </w:numPr>
        <w:rPr>
          <w:rFonts w:asciiTheme="majorHAnsi" w:hAnsiTheme="majorHAnsi"/>
          <w:b/>
          <w:sz w:val="20"/>
          <w:szCs w:val="20"/>
          <w:u w:val="single"/>
        </w:rPr>
      </w:pPr>
      <w:r>
        <w:rPr>
          <w:rFonts w:asciiTheme="majorHAnsi" w:hAnsiTheme="majorHAnsi"/>
          <w:b/>
          <w:sz w:val="20"/>
          <w:szCs w:val="20"/>
        </w:rPr>
        <w:t>TCA</w:t>
      </w:r>
      <w:r>
        <w:rPr>
          <w:rFonts w:asciiTheme="majorHAnsi" w:hAnsiTheme="majorHAnsi"/>
          <w:sz w:val="20"/>
          <w:szCs w:val="20"/>
        </w:rPr>
        <w:t xml:space="preserve"> - kardiotoxická, opatrně</w:t>
      </w:r>
    </w:p>
    <w:p w:rsidR="00E66ED5" w:rsidRDefault="00E66ED5" w:rsidP="00CA0A92">
      <w:pPr>
        <w:pStyle w:val="Odstavecseseznamem"/>
        <w:numPr>
          <w:ilvl w:val="2"/>
          <w:numId w:val="131"/>
        </w:numPr>
        <w:rPr>
          <w:rFonts w:asciiTheme="majorHAnsi" w:hAnsiTheme="majorHAnsi"/>
          <w:b/>
          <w:sz w:val="20"/>
          <w:szCs w:val="20"/>
          <w:u w:val="single"/>
        </w:rPr>
      </w:pPr>
      <w:r>
        <w:rPr>
          <w:rFonts w:asciiTheme="majorHAnsi" w:hAnsiTheme="majorHAnsi"/>
          <w:sz w:val="20"/>
          <w:szCs w:val="20"/>
        </w:rPr>
        <w:lastRenderedPageBreak/>
        <w:t>KI: suicidální pacient, komorbidní epilepsie</w:t>
      </w:r>
    </w:p>
    <w:p w:rsidR="00E66ED5" w:rsidRDefault="00E66ED5" w:rsidP="00CA0A92">
      <w:pPr>
        <w:pStyle w:val="Odstavecseseznamem"/>
        <w:numPr>
          <w:ilvl w:val="1"/>
          <w:numId w:val="131"/>
        </w:numPr>
        <w:rPr>
          <w:rFonts w:asciiTheme="majorHAnsi" w:hAnsiTheme="majorHAnsi"/>
          <w:b/>
          <w:sz w:val="20"/>
          <w:szCs w:val="20"/>
          <w:u w:val="single"/>
        </w:rPr>
      </w:pPr>
      <w:r>
        <w:rPr>
          <w:rFonts w:asciiTheme="majorHAnsi" w:hAnsiTheme="majorHAnsi"/>
          <w:b/>
          <w:sz w:val="20"/>
          <w:szCs w:val="20"/>
        </w:rPr>
        <w:t>anxiolytika</w:t>
      </w:r>
      <w:r>
        <w:rPr>
          <w:rFonts w:asciiTheme="majorHAnsi" w:hAnsiTheme="majorHAnsi"/>
          <w:sz w:val="20"/>
          <w:szCs w:val="20"/>
        </w:rPr>
        <w:t xml:space="preserve"> - benzodiazepinového typu; pouze střídmě, na začátku terapie onemocnění, než zaberou antidepresiva</w:t>
      </w:r>
    </w:p>
    <w:p w:rsidR="00E66ED5" w:rsidRDefault="00E66ED5" w:rsidP="00CA0A92">
      <w:pPr>
        <w:pStyle w:val="Odstavecseseznamem"/>
        <w:numPr>
          <w:ilvl w:val="2"/>
          <w:numId w:val="131"/>
        </w:numPr>
        <w:rPr>
          <w:rFonts w:asciiTheme="majorHAnsi" w:hAnsiTheme="majorHAnsi"/>
          <w:b/>
          <w:sz w:val="20"/>
          <w:szCs w:val="20"/>
          <w:u w:val="single"/>
        </w:rPr>
      </w:pPr>
      <w:r>
        <w:rPr>
          <w:rFonts w:asciiTheme="majorHAnsi" w:hAnsiTheme="majorHAnsi"/>
          <w:sz w:val="20"/>
          <w:szCs w:val="20"/>
        </w:rPr>
        <w:t>riziko vzniku tolerance a závislosti - ne u pacientů s anamnézou závislosti</w:t>
      </w:r>
    </w:p>
    <w:p w:rsidR="00E66ED5" w:rsidRDefault="00E66ED5" w:rsidP="00CA0A92">
      <w:pPr>
        <w:pStyle w:val="Odstavecseseznamem"/>
        <w:numPr>
          <w:ilvl w:val="1"/>
          <w:numId w:val="131"/>
        </w:numPr>
        <w:rPr>
          <w:rFonts w:asciiTheme="majorHAnsi" w:hAnsiTheme="majorHAnsi"/>
          <w:b/>
          <w:sz w:val="20"/>
          <w:szCs w:val="20"/>
          <w:u w:val="single"/>
        </w:rPr>
      </w:pPr>
      <w:r>
        <w:rPr>
          <w:rFonts w:asciiTheme="majorHAnsi" w:hAnsiTheme="majorHAnsi"/>
          <w:b/>
          <w:sz w:val="20"/>
          <w:szCs w:val="20"/>
        </w:rPr>
        <w:t>buspiron</w:t>
      </w:r>
    </w:p>
    <w:p w:rsidR="00E66ED5" w:rsidRDefault="00E66ED5" w:rsidP="00CA0A92">
      <w:pPr>
        <w:pStyle w:val="Odstavecseseznamem"/>
        <w:numPr>
          <w:ilvl w:val="0"/>
          <w:numId w:val="131"/>
        </w:numPr>
        <w:rPr>
          <w:rFonts w:asciiTheme="majorHAnsi" w:hAnsiTheme="majorHAnsi"/>
          <w:b/>
          <w:sz w:val="20"/>
          <w:szCs w:val="20"/>
          <w:u w:val="single"/>
        </w:rPr>
      </w:pPr>
      <w:r>
        <w:rPr>
          <w:rFonts w:asciiTheme="majorHAnsi" w:hAnsiTheme="majorHAnsi"/>
          <w:b/>
          <w:sz w:val="20"/>
          <w:szCs w:val="20"/>
          <w:u w:val="single"/>
        </w:rPr>
        <w:t>psychoterapie</w:t>
      </w:r>
    </w:p>
    <w:p w:rsidR="00E66ED5" w:rsidRDefault="00E66ED5" w:rsidP="00CA0A92">
      <w:pPr>
        <w:pStyle w:val="Odstavecseseznamem"/>
        <w:numPr>
          <w:ilvl w:val="1"/>
          <w:numId w:val="131"/>
        </w:numPr>
        <w:rPr>
          <w:rFonts w:asciiTheme="majorHAnsi" w:hAnsiTheme="majorHAnsi"/>
          <w:b/>
          <w:sz w:val="20"/>
          <w:szCs w:val="20"/>
          <w:u w:val="single"/>
        </w:rPr>
      </w:pPr>
      <w:r>
        <w:rPr>
          <w:rFonts w:asciiTheme="majorHAnsi" w:hAnsiTheme="majorHAnsi"/>
          <w:sz w:val="20"/>
          <w:szCs w:val="20"/>
        </w:rPr>
        <w:t>cíl: změna chování pacienta, jeho prožívání a myšlení, osvojení si lepších způsobů zvládání stresu a jednání s lidmi</w:t>
      </w:r>
    </w:p>
    <w:p w:rsidR="00E66ED5" w:rsidRDefault="00E66ED5" w:rsidP="00CA0A92">
      <w:pPr>
        <w:pStyle w:val="Odstavecseseznamem"/>
        <w:numPr>
          <w:ilvl w:val="1"/>
          <w:numId w:val="131"/>
        </w:numPr>
        <w:rPr>
          <w:rFonts w:asciiTheme="majorHAnsi" w:hAnsiTheme="majorHAnsi"/>
          <w:b/>
          <w:sz w:val="20"/>
          <w:szCs w:val="20"/>
          <w:u w:val="single"/>
        </w:rPr>
      </w:pPr>
      <w:r>
        <w:rPr>
          <w:rFonts w:asciiTheme="majorHAnsi" w:hAnsiTheme="majorHAnsi"/>
          <w:sz w:val="20"/>
          <w:szCs w:val="20"/>
        </w:rPr>
        <w:t>psychoanalýza - pacient by měl pochopit svoje vnitřní konflikty; KBT - změna chování bez nutnosti pochopení faktorů vývoje poruchy</w:t>
      </w:r>
    </w:p>
    <w:p w:rsidR="00E66ED5" w:rsidRDefault="00E66ED5" w:rsidP="00CA0A92">
      <w:pPr>
        <w:pStyle w:val="Odstavecseseznamem"/>
        <w:numPr>
          <w:ilvl w:val="1"/>
          <w:numId w:val="131"/>
        </w:numPr>
        <w:rPr>
          <w:rFonts w:asciiTheme="majorHAnsi" w:hAnsiTheme="majorHAnsi"/>
          <w:b/>
          <w:sz w:val="20"/>
          <w:szCs w:val="20"/>
          <w:u w:val="single"/>
        </w:rPr>
      </w:pPr>
      <w:r>
        <w:rPr>
          <w:rFonts w:asciiTheme="majorHAnsi" w:hAnsiTheme="majorHAnsi"/>
          <w:sz w:val="20"/>
          <w:szCs w:val="20"/>
        </w:rPr>
        <w:t>individuální i skupinová, krátkodobá nebo dlouhodobá</w:t>
      </w:r>
    </w:p>
    <w:p w:rsidR="00E66ED5" w:rsidRDefault="00E66ED5" w:rsidP="00CA0A92">
      <w:pPr>
        <w:pStyle w:val="Odstavecseseznamem"/>
        <w:numPr>
          <w:ilvl w:val="1"/>
          <w:numId w:val="131"/>
        </w:numPr>
        <w:rPr>
          <w:rFonts w:asciiTheme="majorHAnsi" w:hAnsiTheme="majorHAnsi"/>
          <w:b/>
          <w:sz w:val="20"/>
          <w:szCs w:val="20"/>
          <w:u w:val="single"/>
        </w:rPr>
      </w:pPr>
      <w:r>
        <w:rPr>
          <w:rFonts w:asciiTheme="majorHAnsi" w:hAnsiTheme="majorHAnsi"/>
          <w:b/>
          <w:sz w:val="20"/>
          <w:szCs w:val="20"/>
        </w:rPr>
        <w:t>KBT</w:t>
      </w:r>
      <w:r>
        <w:rPr>
          <w:rFonts w:asciiTheme="majorHAnsi" w:hAnsiTheme="majorHAnsi"/>
          <w:sz w:val="20"/>
          <w:szCs w:val="20"/>
        </w:rPr>
        <w:t xml:space="preserve"> - měli by prodělat všichni úzkostní pacienti</w:t>
      </w:r>
    </w:p>
    <w:p w:rsidR="00E66ED5" w:rsidRDefault="00E66ED5" w:rsidP="00CA0A92">
      <w:pPr>
        <w:pStyle w:val="Odstavecseseznamem"/>
        <w:numPr>
          <w:ilvl w:val="1"/>
          <w:numId w:val="131"/>
        </w:numPr>
        <w:rPr>
          <w:rFonts w:asciiTheme="majorHAnsi" w:hAnsiTheme="majorHAnsi"/>
          <w:b/>
          <w:sz w:val="20"/>
          <w:szCs w:val="20"/>
          <w:u w:val="single"/>
        </w:rPr>
      </w:pPr>
      <w:r>
        <w:rPr>
          <w:rFonts w:asciiTheme="majorHAnsi" w:hAnsiTheme="majorHAnsi"/>
          <w:b/>
          <w:sz w:val="20"/>
          <w:szCs w:val="20"/>
        </w:rPr>
        <w:t>psychodynamická terapie</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28. PORUCHY PŘÍJMU POTRAVY</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132"/>
        </w:numPr>
        <w:rPr>
          <w:rFonts w:asciiTheme="majorHAnsi" w:hAnsiTheme="majorHAnsi"/>
          <w:sz w:val="20"/>
          <w:szCs w:val="20"/>
        </w:rPr>
      </w:pPr>
      <w:r>
        <w:rPr>
          <w:rFonts w:asciiTheme="majorHAnsi" w:hAnsiTheme="majorHAnsi"/>
          <w:sz w:val="20"/>
          <w:szCs w:val="20"/>
        </w:rPr>
        <w:t>psychogenně navozené maladaptivní jídelní chování</w:t>
      </w:r>
    </w:p>
    <w:p w:rsidR="00E66ED5" w:rsidRDefault="00E66ED5" w:rsidP="00CA0A92">
      <w:pPr>
        <w:pStyle w:val="Odstavecseseznamem"/>
        <w:numPr>
          <w:ilvl w:val="0"/>
          <w:numId w:val="132"/>
        </w:numPr>
        <w:rPr>
          <w:rFonts w:asciiTheme="majorHAnsi" w:hAnsiTheme="majorHAnsi"/>
          <w:sz w:val="20"/>
          <w:szCs w:val="20"/>
        </w:rPr>
      </w:pPr>
      <w:r>
        <w:rPr>
          <w:rFonts w:asciiTheme="majorHAnsi" w:hAnsiTheme="majorHAnsi"/>
          <w:sz w:val="20"/>
          <w:szCs w:val="20"/>
        </w:rPr>
        <w:t>incidence roste</w:t>
      </w:r>
    </w:p>
    <w:p w:rsidR="00E66ED5" w:rsidRDefault="00E66ED5" w:rsidP="00CA0A92">
      <w:pPr>
        <w:pStyle w:val="Odstavecseseznamem"/>
        <w:numPr>
          <w:ilvl w:val="0"/>
          <w:numId w:val="132"/>
        </w:numPr>
        <w:rPr>
          <w:rFonts w:asciiTheme="majorHAnsi" w:hAnsiTheme="majorHAnsi"/>
          <w:sz w:val="20"/>
          <w:szCs w:val="20"/>
        </w:rPr>
      </w:pPr>
      <w:r>
        <w:rPr>
          <w:rFonts w:asciiTheme="majorHAnsi" w:hAnsiTheme="majorHAnsi"/>
          <w:sz w:val="20"/>
          <w:szCs w:val="20"/>
        </w:rPr>
        <w:t>hlavě ženy, rizikový věk 15-30 let, prevalence: bulimie 1-3%, anorexie 0,5-1%</w:t>
      </w:r>
    </w:p>
    <w:p w:rsidR="00E66ED5" w:rsidRDefault="00E66ED5" w:rsidP="00CA0A92">
      <w:pPr>
        <w:pStyle w:val="Odstavecseseznamem"/>
        <w:numPr>
          <w:ilvl w:val="0"/>
          <w:numId w:val="132"/>
        </w:numPr>
        <w:rPr>
          <w:rFonts w:asciiTheme="majorHAnsi" w:hAnsiTheme="majorHAnsi"/>
          <w:sz w:val="20"/>
          <w:szCs w:val="20"/>
        </w:rPr>
      </w:pPr>
      <w:r>
        <w:rPr>
          <w:rFonts w:asciiTheme="majorHAnsi" w:hAnsiTheme="majorHAnsi"/>
          <w:sz w:val="20"/>
          <w:szCs w:val="20"/>
        </w:rPr>
        <w:t>začátek 14-15 let nebo 17-18 let</w:t>
      </w:r>
    </w:p>
    <w:p w:rsidR="00E66ED5" w:rsidRDefault="00E66ED5" w:rsidP="00CA0A92">
      <w:pPr>
        <w:pStyle w:val="Odstavecseseznamem"/>
        <w:numPr>
          <w:ilvl w:val="0"/>
          <w:numId w:val="132"/>
        </w:numPr>
        <w:rPr>
          <w:rFonts w:asciiTheme="majorHAnsi" w:hAnsiTheme="majorHAnsi"/>
          <w:sz w:val="20"/>
          <w:szCs w:val="20"/>
        </w:rPr>
      </w:pPr>
      <w:r>
        <w:rPr>
          <w:rFonts w:asciiTheme="majorHAnsi" w:hAnsiTheme="majorHAnsi"/>
          <w:b/>
          <w:sz w:val="20"/>
          <w:szCs w:val="20"/>
          <w:u w:val="single"/>
        </w:rPr>
        <w:t>etiopatogeneze:</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b/>
          <w:sz w:val="20"/>
          <w:szCs w:val="20"/>
        </w:rPr>
        <w:t>neurovývojový model</w:t>
      </w:r>
      <w:r>
        <w:rPr>
          <w:rFonts w:asciiTheme="majorHAnsi" w:hAnsiTheme="majorHAnsi"/>
          <w:sz w:val="20"/>
          <w:szCs w:val="20"/>
        </w:rPr>
        <w:t xml:space="preserve"> - genetická predispozice + vnější vlivy</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b/>
          <w:sz w:val="20"/>
          <w:szCs w:val="20"/>
        </w:rPr>
        <w:t>psychosomatický model</w:t>
      </w:r>
      <w:r>
        <w:rPr>
          <w:rFonts w:asciiTheme="majorHAnsi" w:hAnsiTheme="majorHAnsi"/>
          <w:sz w:val="20"/>
          <w:szCs w:val="20"/>
        </w:rPr>
        <w:t xml:space="preserve"> - kortikální dysfunkce nehomeostatického řízení příjmu potravy, zpracování stresu, jídelního chování</w:t>
      </w:r>
    </w:p>
    <w:p w:rsidR="00E66ED5" w:rsidRDefault="00E66ED5" w:rsidP="00CA0A92">
      <w:pPr>
        <w:pStyle w:val="Odstavecseseznamem"/>
        <w:numPr>
          <w:ilvl w:val="2"/>
          <w:numId w:val="132"/>
        </w:numPr>
        <w:rPr>
          <w:rFonts w:asciiTheme="majorHAnsi" w:hAnsiTheme="majorHAnsi"/>
          <w:sz w:val="20"/>
          <w:szCs w:val="20"/>
        </w:rPr>
      </w:pPr>
      <w:r>
        <w:rPr>
          <w:rFonts w:asciiTheme="majorHAnsi" w:hAnsiTheme="majorHAnsi"/>
          <w:sz w:val="20"/>
          <w:szCs w:val="20"/>
        </w:rPr>
        <w:t>kontrola jídla vychází ze snahy o kontrolu stresu a emocí</w:t>
      </w:r>
    </w:p>
    <w:p w:rsidR="00E66ED5" w:rsidRDefault="00E66ED5" w:rsidP="00CA0A92">
      <w:pPr>
        <w:pStyle w:val="Odstavecseseznamem"/>
        <w:numPr>
          <w:ilvl w:val="2"/>
          <w:numId w:val="132"/>
        </w:numPr>
        <w:rPr>
          <w:rFonts w:asciiTheme="majorHAnsi" w:hAnsiTheme="majorHAnsi"/>
          <w:sz w:val="20"/>
          <w:szCs w:val="20"/>
        </w:rPr>
      </w:pPr>
      <w:r>
        <w:rPr>
          <w:rFonts w:asciiTheme="majorHAnsi" w:hAnsiTheme="majorHAnsi"/>
          <w:sz w:val="20"/>
          <w:szCs w:val="20"/>
        </w:rPr>
        <w:t>změna jídla zpětně mění genovou expresi a neuronální okruhy</w:t>
      </w:r>
    </w:p>
    <w:p w:rsidR="00E66ED5" w:rsidRDefault="00E66ED5" w:rsidP="00CA0A92">
      <w:pPr>
        <w:pStyle w:val="Odstavecseseznamem"/>
        <w:numPr>
          <w:ilvl w:val="2"/>
          <w:numId w:val="132"/>
        </w:numPr>
        <w:rPr>
          <w:rFonts w:asciiTheme="majorHAnsi" w:hAnsiTheme="majorHAnsi"/>
          <w:sz w:val="20"/>
          <w:szCs w:val="20"/>
        </w:rPr>
      </w:pPr>
      <w:r>
        <w:rPr>
          <w:rFonts w:asciiTheme="majorHAnsi" w:hAnsiTheme="majorHAnsi"/>
          <w:sz w:val="20"/>
          <w:szCs w:val="20"/>
        </w:rPr>
        <w:t>narušení hypotalamické regulace příjmu potravy</w:t>
      </w:r>
    </w:p>
    <w:p w:rsidR="00E66ED5" w:rsidRDefault="00E66ED5" w:rsidP="00CA0A92">
      <w:pPr>
        <w:pStyle w:val="Odstavecseseznamem"/>
        <w:numPr>
          <w:ilvl w:val="2"/>
          <w:numId w:val="132"/>
        </w:numPr>
        <w:rPr>
          <w:rFonts w:asciiTheme="majorHAnsi" w:hAnsiTheme="majorHAnsi"/>
          <w:sz w:val="20"/>
          <w:szCs w:val="20"/>
        </w:rPr>
      </w:pPr>
      <w:r>
        <w:rPr>
          <w:rFonts w:asciiTheme="majorHAnsi" w:hAnsiTheme="majorHAnsi"/>
          <w:sz w:val="20"/>
          <w:szCs w:val="20"/>
        </w:rPr>
        <w:t>změna v seberegulačním systému - řadí chuť mezi životní cíle a hodnoty</w:t>
      </w:r>
    </w:p>
    <w:p w:rsidR="00E66ED5" w:rsidRDefault="00E66ED5" w:rsidP="00CA0A92">
      <w:pPr>
        <w:pStyle w:val="Odstavecseseznamem"/>
        <w:numPr>
          <w:ilvl w:val="0"/>
          <w:numId w:val="132"/>
        </w:numPr>
        <w:rPr>
          <w:rFonts w:asciiTheme="majorHAnsi" w:hAnsiTheme="majorHAnsi"/>
          <w:sz w:val="20"/>
          <w:szCs w:val="20"/>
        </w:rPr>
      </w:pPr>
      <w:r>
        <w:rPr>
          <w:rFonts w:asciiTheme="majorHAnsi" w:hAnsiTheme="majorHAnsi"/>
          <w:sz w:val="20"/>
          <w:szCs w:val="20"/>
        </w:rPr>
        <w:t>rodinné dispozice - zvýšená vulnerabilita</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sz w:val="20"/>
          <w:szCs w:val="20"/>
        </w:rPr>
        <w:t>anorexie - úzkostnost, obsedantní, perfekcionistické a vyhýbavé rysy</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sz w:val="20"/>
          <w:szCs w:val="20"/>
        </w:rPr>
        <w:t>bulimie - emoční labilita, impulsivita</w:t>
      </w:r>
    </w:p>
    <w:p w:rsidR="00E66ED5" w:rsidRDefault="00E66ED5" w:rsidP="00CA0A92">
      <w:pPr>
        <w:pStyle w:val="Odstavecseseznamem"/>
        <w:numPr>
          <w:ilvl w:val="0"/>
          <w:numId w:val="132"/>
        </w:numPr>
        <w:rPr>
          <w:rFonts w:asciiTheme="majorHAnsi" w:hAnsiTheme="majorHAnsi"/>
          <w:sz w:val="20"/>
          <w:szCs w:val="20"/>
        </w:rPr>
      </w:pPr>
      <w:r>
        <w:rPr>
          <w:rFonts w:asciiTheme="majorHAnsi" w:hAnsiTheme="majorHAnsi"/>
          <w:sz w:val="20"/>
          <w:szCs w:val="20"/>
        </w:rPr>
        <w:t>vlivy psychologické a sociokulturní (ideál krásy)</w:t>
      </w:r>
    </w:p>
    <w:p w:rsidR="00E66ED5" w:rsidRDefault="00E66ED5" w:rsidP="00CA0A92">
      <w:pPr>
        <w:pStyle w:val="Odstavecseseznamem"/>
        <w:numPr>
          <w:ilvl w:val="0"/>
          <w:numId w:val="132"/>
        </w:numPr>
        <w:rPr>
          <w:rFonts w:asciiTheme="majorHAnsi" w:hAnsiTheme="majorHAnsi"/>
          <w:sz w:val="20"/>
          <w:szCs w:val="20"/>
        </w:rPr>
      </w:pPr>
      <w:r>
        <w:rPr>
          <w:rFonts w:asciiTheme="majorHAnsi" w:hAnsiTheme="majorHAnsi"/>
          <w:b/>
          <w:sz w:val="20"/>
          <w:szCs w:val="20"/>
          <w:u w:val="single"/>
        </w:rPr>
        <w:t>mentální anorexie</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sz w:val="20"/>
          <w:szCs w:val="20"/>
        </w:rPr>
        <w:t>úmyslné snižování váhy nebo udržování podváhy</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sz w:val="20"/>
          <w:szCs w:val="20"/>
        </w:rPr>
        <w:t>typické popírání úmyslu, skrývání problémů, odmítání pomoci</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b/>
          <w:sz w:val="20"/>
          <w:szCs w:val="20"/>
        </w:rPr>
        <w:t>diagnostická kritéria</w:t>
      </w:r>
      <w:r>
        <w:rPr>
          <w:rFonts w:asciiTheme="majorHAnsi" w:hAnsiTheme="majorHAnsi"/>
          <w:sz w:val="20"/>
          <w:szCs w:val="20"/>
        </w:rPr>
        <w:t xml:space="preserve"> - musí být všechna</w:t>
      </w:r>
    </w:p>
    <w:p w:rsidR="00E66ED5" w:rsidRDefault="00E66ED5" w:rsidP="00CA0A92">
      <w:pPr>
        <w:pStyle w:val="Odstavecseseznamem"/>
        <w:numPr>
          <w:ilvl w:val="2"/>
          <w:numId w:val="132"/>
        </w:numPr>
        <w:rPr>
          <w:rFonts w:asciiTheme="majorHAnsi" w:hAnsiTheme="majorHAnsi"/>
          <w:sz w:val="20"/>
          <w:szCs w:val="20"/>
        </w:rPr>
      </w:pPr>
      <w:r>
        <w:rPr>
          <w:rFonts w:asciiTheme="majorHAnsi" w:hAnsiTheme="majorHAnsi"/>
          <w:sz w:val="20"/>
          <w:szCs w:val="20"/>
        </w:rPr>
        <w:t>tělesná váha udržována 15% pod předpokládanou váhou nebo pod BMI 17,5</w:t>
      </w:r>
    </w:p>
    <w:p w:rsidR="00E66ED5" w:rsidRDefault="00E66ED5" w:rsidP="00CA0A92">
      <w:pPr>
        <w:pStyle w:val="Odstavecseseznamem"/>
        <w:numPr>
          <w:ilvl w:val="2"/>
          <w:numId w:val="132"/>
        </w:numPr>
        <w:rPr>
          <w:rFonts w:asciiTheme="majorHAnsi" w:hAnsiTheme="majorHAnsi"/>
          <w:sz w:val="20"/>
          <w:szCs w:val="20"/>
        </w:rPr>
      </w:pPr>
      <w:r>
        <w:rPr>
          <w:rFonts w:asciiTheme="majorHAnsi" w:hAnsiTheme="majorHAnsi"/>
          <w:sz w:val="20"/>
          <w:szCs w:val="20"/>
        </w:rPr>
        <w:t>udržování váhy dietami, cvičením, zvracením, diuretiky, anorektiky, laxativy</w:t>
      </w:r>
    </w:p>
    <w:p w:rsidR="00E66ED5" w:rsidRDefault="00E66ED5" w:rsidP="00CA0A92">
      <w:pPr>
        <w:pStyle w:val="Odstavecseseznamem"/>
        <w:numPr>
          <w:ilvl w:val="2"/>
          <w:numId w:val="132"/>
        </w:numPr>
        <w:rPr>
          <w:rFonts w:asciiTheme="majorHAnsi" w:hAnsiTheme="majorHAnsi"/>
          <w:sz w:val="20"/>
          <w:szCs w:val="20"/>
        </w:rPr>
      </w:pPr>
      <w:r>
        <w:rPr>
          <w:rFonts w:asciiTheme="majorHAnsi" w:hAnsiTheme="majorHAnsi"/>
          <w:sz w:val="20"/>
          <w:szCs w:val="20"/>
        </w:rPr>
        <w:t>psychopatologie - strach z tloušťky, zkreslené vnímání vlastního těla, ovládavé myšlenky na udržení vlastní váhy</w:t>
      </w:r>
    </w:p>
    <w:p w:rsidR="00E66ED5" w:rsidRDefault="00E66ED5" w:rsidP="00CA0A92">
      <w:pPr>
        <w:pStyle w:val="Odstavecseseznamem"/>
        <w:numPr>
          <w:ilvl w:val="2"/>
          <w:numId w:val="132"/>
        </w:numPr>
        <w:rPr>
          <w:rFonts w:asciiTheme="majorHAnsi" w:hAnsiTheme="majorHAnsi"/>
          <w:sz w:val="20"/>
          <w:szCs w:val="20"/>
        </w:rPr>
      </w:pPr>
      <w:r>
        <w:rPr>
          <w:rFonts w:asciiTheme="majorHAnsi" w:hAnsiTheme="majorHAnsi"/>
          <w:sz w:val="20"/>
          <w:szCs w:val="20"/>
        </w:rPr>
        <w:t>amenorea u žen, u mužů ztráta libida - narušení osy H-H-gonády</w:t>
      </w:r>
    </w:p>
    <w:p w:rsidR="00E66ED5" w:rsidRDefault="00E66ED5" w:rsidP="00CA0A92">
      <w:pPr>
        <w:pStyle w:val="Odstavecseseznamem"/>
        <w:numPr>
          <w:ilvl w:val="2"/>
          <w:numId w:val="132"/>
        </w:numPr>
        <w:rPr>
          <w:rFonts w:asciiTheme="majorHAnsi" w:hAnsiTheme="majorHAnsi"/>
          <w:sz w:val="20"/>
          <w:szCs w:val="20"/>
        </w:rPr>
      </w:pPr>
      <w:r>
        <w:rPr>
          <w:rFonts w:asciiTheme="majorHAnsi" w:hAnsiTheme="majorHAnsi"/>
          <w:sz w:val="20"/>
          <w:szCs w:val="20"/>
        </w:rPr>
        <w:t>při vzniku poruchy před pubertou dochází k jejímu zastavení</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sz w:val="20"/>
          <w:szCs w:val="20"/>
        </w:rPr>
        <w:t>restriktivní forma + forma se zvracením</w:t>
      </w:r>
    </w:p>
    <w:p w:rsidR="00E66ED5" w:rsidRDefault="00E66ED5" w:rsidP="00CA0A92">
      <w:pPr>
        <w:pStyle w:val="Odstavecseseznamem"/>
        <w:numPr>
          <w:ilvl w:val="0"/>
          <w:numId w:val="132"/>
        </w:numPr>
        <w:rPr>
          <w:rFonts w:asciiTheme="majorHAnsi" w:hAnsiTheme="majorHAnsi"/>
          <w:sz w:val="20"/>
          <w:szCs w:val="20"/>
        </w:rPr>
      </w:pPr>
      <w:r>
        <w:rPr>
          <w:rFonts w:asciiTheme="majorHAnsi" w:hAnsiTheme="majorHAnsi"/>
          <w:b/>
          <w:sz w:val="20"/>
          <w:szCs w:val="20"/>
          <w:u w:val="single"/>
        </w:rPr>
        <w:t>mentální bulimie</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sz w:val="20"/>
          <w:szCs w:val="20"/>
        </w:rPr>
        <w:t>opakované záchvaty přejídání (binge eating) s patologickou kontrolou tělesné váhy</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sz w:val="20"/>
          <w:szCs w:val="20"/>
        </w:rPr>
        <w:t>v anamnéze typicky skryté epizody podváhy, amenorea, dietní chování</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sz w:val="20"/>
          <w:szCs w:val="20"/>
        </w:rPr>
        <w:t>střídání restriktivních (dieta + excesivní cvičení) a bulimických typů diagnózy (se zvracením)</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b/>
          <w:sz w:val="20"/>
          <w:szCs w:val="20"/>
        </w:rPr>
        <w:lastRenderedPageBreak/>
        <w:t>diagnostická kritéria:</w:t>
      </w:r>
    </w:p>
    <w:p w:rsidR="00E66ED5" w:rsidRDefault="00E66ED5" w:rsidP="00CA0A92">
      <w:pPr>
        <w:pStyle w:val="Odstavecseseznamem"/>
        <w:numPr>
          <w:ilvl w:val="2"/>
          <w:numId w:val="132"/>
        </w:numPr>
        <w:rPr>
          <w:rFonts w:asciiTheme="majorHAnsi" w:hAnsiTheme="majorHAnsi"/>
          <w:sz w:val="20"/>
          <w:szCs w:val="20"/>
        </w:rPr>
      </w:pPr>
      <w:r>
        <w:rPr>
          <w:rFonts w:asciiTheme="majorHAnsi" w:hAnsiTheme="majorHAnsi"/>
          <w:sz w:val="20"/>
          <w:szCs w:val="20"/>
        </w:rPr>
        <w:t>neustálé se zabývání jídlem, záchvatovité přejídání</w:t>
      </w:r>
    </w:p>
    <w:p w:rsidR="00E66ED5" w:rsidRDefault="00E66ED5" w:rsidP="00CA0A92">
      <w:pPr>
        <w:pStyle w:val="Odstavecseseznamem"/>
        <w:numPr>
          <w:ilvl w:val="2"/>
          <w:numId w:val="132"/>
        </w:numPr>
        <w:rPr>
          <w:rFonts w:asciiTheme="majorHAnsi" w:hAnsiTheme="majorHAnsi"/>
          <w:sz w:val="20"/>
          <w:szCs w:val="20"/>
        </w:rPr>
      </w:pPr>
      <w:r>
        <w:rPr>
          <w:rFonts w:asciiTheme="majorHAnsi" w:hAnsiTheme="majorHAnsi"/>
          <w:sz w:val="20"/>
          <w:szCs w:val="20"/>
        </w:rPr>
        <w:t>snaha potlačit kalorický účinek jídla vyprovokovaným zvracením, hladovkou, anorektiky, laxativy, diuretiky, thyroidálními preparáty, manipulací s inzulinem</w:t>
      </w:r>
    </w:p>
    <w:p w:rsidR="00E66ED5" w:rsidRDefault="00E66ED5" w:rsidP="00CA0A92">
      <w:pPr>
        <w:pStyle w:val="Odstavecseseznamem"/>
        <w:numPr>
          <w:ilvl w:val="2"/>
          <w:numId w:val="132"/>
        </w:numPr>
        <w:rPr>
          <w:rFonts w:asciiTheme="majorHAnsi" w:hAnsiTheme="majorHAnsi"/>
          <w:sz w:val="20"/>
          <w:szCs w:val="20"/>
        </w:rPr>
      </w:pPr>
      <w:r>
        <w:rPr>
          <w:rFonts w:asciiTheme="majorHAnsi" w:hAnsiTheme="majorHAnsi"/>
          <w:sz w:val="20"/>
          <w:szCs w:val="20"/>
        </w:rPr>
        <w:t>psychopatologie: chorobný strach z tloušťky, snaha udržet si nižší než optimální váhu</w:t>
      </w:r>
    </w:p>
    <w:p w:rsidR="00E66ED5" w:rsidRDefault="00E66ED5" w:rsidP="00CA0A92">
      <w:pPr>
        <w:pStyle w:val="Odstavecseseznamem"/>
        <w:numPr>
          <w:ilvl w:val="0"/>
          <w:numId w:val="132"/>
        </w:numPr>
        <w:rPr>
          <w:rFonts w:asciiTheme="majorHAnsi" w:hAnsiTheme="majorHAnsi"/>
          <w:sz w:val="20"/>
          <w:szCs w:val="20"/>
        </w:rPr>
      </w:pPr>
      <w:r>
        <w:rPr>
          <w:rFonts w:asciiTheme="majorHAnsi" w:hAnsiTheme="majorHAnsi"/>
          <w:b/>
          <w:sz w:val="20"/>
          <w:szCs w:val="20"/>
          <w:u w:val="single"/>
        </w:rPr>
        <w:t>atypická mentální anorexie a mentální bulimie</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sz w:val="20"/>
          <w:szCs w:val="20"/>
        </w:rPr>
        <w:t>chybí jeden nebo více klíčových rysů, mírné některé symptomy</w:t>
      </w:r>
    </w:p>
    <w:p w:rsidR="00E66ED5" w:rsidRDefault="00E66ED5" w:rsidP="00CA0A92">
      <w:pPr>
        <w:pStyle w:val="Odstavecseseznamem"/>
        <w:numPr>
          <w:ilvl w:val="0"/>
          <w:numId w:val="132"/>
        </w:numPr>
        <w:rPr>
          <w:rFonts w:asciiTheme="majorHAnsi" w:hAnsiTheme="majorHAnsi"/>
          <w:sz w:val="20"/>
          <w:szCs w:val="20"/>
        </w:rPr>
      </w:pPr>
      <w:r>
        <w:rPr>
          <w:rFonts w:asciiTheme="majorHAnsi" w:hAnsiTheme="majorHAnsi"/>
          <w:b/>
          <w:sz w:val="20"/>
          <w:szCs w:val="20"/>
          <w:u w:val="single"/>
        </w:rPr>
        <w:t>přejídání spojené s jinými psychickými poruchami</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sz w:val="20"/>
          <w:szCs w:val="20"/>
        </w:rPr>
        <w:t>reakce na stres - nárůst váhy, poruchy jídelního chování (konfliktová obezita), někdy jako následek terapie psychofarmaky</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sz w:val="20"/>
          <w:szCs w:val="20"/>
        </w:rPr>
        <w:t>další efekt: zhoršení sebehodnocení, úzkost, zhoršení nálady</w:t>
      </w:r>
    </w:p>
    <w:p w:rsidR="00E66ED5" w:rsidRDefault="00E66ED5" w:rsidP="00CA0A92">
      <w:pPr>
        <w:pStyle w:val="Odstavecseseznamem"/>
        <w:numPr>
          <w:ilvl w:val="0"/>
          <w:numId w:val="132"/>
        </w:numPr>
        <w:rPr>
          <w:rFonts w:asciiTheme="majorHAnsi" w:hAnsiTheme="majorHAnsi"/>
          <w:sz w:val="20"/>
          <w:szCs w:val="20"/>
        </w:rPr>
      </w:pPr>
      <w:r>
        <w:rPr>
          <w:rFonts w:asciiTheme="majorHAnsi" w:hAnsiTheme="majorHAnsi"/>
          <w:b/>
          <w:sz w:val="20"/>
          <w:szCs w:val="20"/>
          <w:u w:val="single"/>
        </w:rPr>
        <w:t>zvracení spojené s jinými psychickými poruchami</w:t>
      </w:r>
      <w:r>
        <w:rPr>
          <w:rFonts w:asciiTheme="majorHAnsi" w:hAnsiTheme="majorHAnsi"/>
          <w:sz w:val="20"/>
          <w:szCs w:val="20"/>
        </w:rPr>
        <w:t xml:space="preserve"> - konverzní poruchy, reakce na těžký stres, hypochondrická porucha, emoce (vliv při zvracení v těhotenství)</w:t>
      </w:r>
    </w:p>
    <w:p w:rsidR="00E66ED5" w:rsidRDefault="00E66ED5" w:rsidP="00CA0A92">
      <w:pPr>
        <w:pStyle w:val="Odstavecseseznamem"/>
        <w:numPr>
          <w:ilvl w:val="0"/>
          <w:numId w:val="132"/>
        </w:numPr>
        <w:rPr>
          <w:rFonts w:asciiTheme="majorHAnsi" w:hAnsiTheme="majorHAnsi"/>
          <w:sz w:val="20"/>
          <w:szCs w:val="20"/>
        </w:rPr>
      </w:pPr>
      <w:r>
        <w:rPr>
          <w:rFonts w:asciiTheme="majorHAnsi" w:hAnsiTheme="majorHAnsi"/>
          <w:b/>
          <w:sz w:val="20"/>
          <w:szCs w:val="20"/>
          <w:u w:val="single"/>
        </w:rPr>
        <w:t>jiné poruchy jídla</w:t>
      </w:r>
      <w:r>
        <w:rPr>
          <w:rFonts w:asciiTheme="majorHAnsi" w:hAnsiTheme="majorHAnsi"/>
          <w:sz w:val="20"/>
          <w:szCs w:val="20"/>
        </w:rPr>
        <w:t xml:space="preserve"> - pica, psychogenní ztráta chuti k jídlu</w:t>
      </w:r>
    </w:p>
    <w:p w:rsidR="00E66ED5" w:rsidRDefault="00E66ED5" w:rsidP="00CA0A92">
      <w:pPr>
        <w:pStyle w:val="Odstavecseseznamem"/>
        <w:numPr>
          <w:ilvl w:val="0"/>
          <w:numId w:val="132"/>
        </w:numPr>
        <w:rPr>
          <w:rFonts w:asciiTheme="majorHAnsi" w:hAnsiTheme="majorHAnsi"/>
          <w:sz w:val="20"/>
          <w:szCs w:val="20"/>
        </w:rPr>
      </w:pPr>
      <w:r>
        <w:rPr>
          <w:rFonts w:asciiTheme="majorHAnsi" w:hAnsiTheme="majorHAnsi"/>
          <w:sz w:val="20"/>
          <w:szCs w:val="20"/>
        </w:rPr>
        <w:t>vyloučit somatická onemocnění, depresivní poruchu a jiné psychické poruchy</w:t>
      </w:r>
    </w:p>
    <w:p w:rsidR="00E66ED5" w:rsidRDefault="00E66ED5" w:rsidP="00CA0A92">
      <w:pPr>
        <w:pStyle w:val="Odstavecseseznamem"/>
        <w:numPr>
          <w:ilvl w:val="0"/>
          <w:numId w:val="132"/>
        </w:numPr>
        <w:rPr>
          <w:rFonts w:asciiTheme="majorHAnsi" w:hAnsiTheme="majorHAnsi"/>
          <w:sz w:val="20"/>
          <w:szCs w:val="20"/>
        </w:rPr>
      </w:pPr>
      <w:r>
        <w:rPr>
          <w:rFonts w:asciiTheme="majorHAnsi" w:hAnsiTheme="majorHAnsi"/>
          <w:b/>
          <w:sz w:val="20"/>
          <w:szCs w:val="20"/>
          <w:u w:val="single"/>
        </w:rPr>
        <w:t>klinika:</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sz w:val="20"/>
          <w:szCs w:val="20"/>
        </w:rPr>
        <w:t>začátek v adolescenci - změna tělesného schématu, odloučení od rodiny, větší citlivost</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sz w:val="20"/>
          <w:szCs w:val="20"/>
        </w:rPr>
        <w:t>redukce příjmu potravy, excesivní tělesná aktivita</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sz w:val="20"/>
          <w:szCs w:val="20"/>
        </w:rPr>
        <w:t>zpočátku odstraňuje úzkost, dodává pocit zajímavosti</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sz w:val="20"/>
          <w:szCs w:val="20"/>
        </w:rPr>
        <w:t>somatické problémy - hypokalemie, edémy, parotitida, zácpa, nadýmání, bradykardie, hypotenze, anémie, trombocytopenie, leukopenie</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sz w:val="20"/>
          <w:szCs w:val="20"/>
        </w:rPr>
        <w:t>psychické problémy - omezení zájmů pouze na jídlo, obsedantní pravidla ohledně diet a cvičení, poruchy koncentrace a kognitivních funkcí, černobílé myšlení, nedůvěra v sebe i v ostatní, stud, afektivní labilita, deprese</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sz w:val="20"/>
          <w:szCs w:val="20"/>
        </w:rPr>
        <w:t>sociální důsledky - izolace, studijní selhání, rozpad osobního života, ztráta zaměstnání</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sz w:val="20"/>
          <w:szCs w:val="20"/>
        </w:rPr>
        <w:t>často komorbidity s psychickými onemocněními - deprese, OCD, posttraumatická stresová porucha, anxiózní porucha</w:t>
      </w:r>
    </w:p>
    <w:p w:rsidR="00E66ED5" w:rsidRDefault="00E66ED5" w:rsidP="00CA0A92">
      <w:pPr>
        <w:pStyle w:val="Odstavecseseznamem"/>
        <w:numPr>
          <w:ilvl w:val="0"/>
          <w:numId w:val="132"/>
        </w:numPr>
        <w:rPr>
          <w:rFonts w:asciiTheme="majorHAnsi" w:hAnsiTheme="majorHAnsi"/>
          <w:sz w:val="20"/>
          <w:szCs w:val="20"/>
        </w:rPr>
      </w:pPr>
      <w:r>
        <w:rPr>
          <w:rFonts w:asciiTheme="majorHAnsi" w:hAnsiTheme="majorHAnsi"/>
          <w:sz w:val="20"/>
          <w:szCs w:val="20"/>
        </w:rPr>
        <w:t>remise u 44% pacientek, u 20% chronický průběh bez tendencí k vyléčení</w:t>
      </w:r>
    </w:p>
    <w:p w:rsidR="00E66ED5" w:rsidRDefault="00E66ED5" w:rsidP="00CA0A92">
      <w:pPr>
        <w:pStyle w:val="Odstavecseseznamem"/>
        <w:numPr>
          <w:ilvl w:val="0"/>
          <w:numId w:val="132"/>
        </w:numPr>
        <w:rPr>
          <w:rFonts w:asciiTheme="majorHAnsi" w:hAnsiTheme="majorHAnsi"/>
          <w:sz w:val="20"/>
          <w:szCs w:val="20"/>
        </w:rPr>
      </w:pPr>
      <w:r>
        <w:rPr>
          <w:rFonts w:asciiTheme="majorHAnsi" w:hAnsiTheme="majorHAnsi"/>
          <w:sz w:val="20"/>
          <w:szCs w:val="20"/>
        </w:rPr>
        <w:t>smrt - srdeční zástava nebo sebevražda</w:t>
      </w:r>
    </w:p>
    <w:p w:rsidR="00E66ED5" w:rsidRDefault="00E66ED5" w:rsidP="00CA0A92">
      <w:pPr>
        <w:pStyle w:val="Odstavecseseznamem"/>
        <w:numPr>
          <w:ilvl w:val="0"/>
          <w:numId w:val="132"/>
        </w:numPr>
        <w:rPr>
          <w:rFonts w:asciiTheme="majorHAnsi" w:hAnsiTheme="majorHAnsi"/>
          <w:sz w:val="20"/>
          <w:szCs w:val="20"/>
        </w:rPr>
      </w:pPr>
      <w:r>
        <w:rPr>
          <w:rFonts w:asciiTheme="majorHAnsi" w:hAnsiTheme="majorHAnsi"/>
          <w:b/>
          <w:sz w:val="20"/>
          <w:szCs w:val="20"/>
          <w:u w:val="single"/>
        </w:rPr>
        <w:t>terapie:</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sz w:val="20"/>
          <w:szCs w:val="20"/>
        </w:rPr>
        <w:t>nutriční rehabilitace - jídelní režim s jídlem 6x denně, normalizace váhy; při podvýživě a nespolupráci i parenterální výživa</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b/>
          <w:sz w:val="20"/>
          <w:szCs w:val="20"/>
        </w:rPr>
        <w:t>psychoterapie</w:t>
      </w:r>
      <w:r>
        <w:rPr>
          <w:rFonts w:asciiTheme="majorHAnsi" w:hAnsiTheme="majorHAnsi"/>
          <w:sz w:val="20"/>
          <w:szCs w:val="20"/>
        </w:rPr>
        <w:t xml:space="preserve"> - osobní problémy, důležitá jako prevence relapsu - motivace, zlepšení sebehodnocení pacientky</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sz w:val="20"/>
          <w:szCs w:val="20"/>
        </w:rPr>
        <w:t>ambulantní, denní stacionáře, hospitalizace</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sz w:val="20"/>
          <w:szCs w:val="20"/>
        </w:rPr>
        <w:t>psychoedukace, kognitivně-behaviorální terapie, rodinná terapie u mladších pacientek</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sz w:val="20"/>
          <w:szCs w:val="20"/>
        </w:rPr>
        <w:t>farmakoterapie - antidepresiva, malé dávky neuroleptik (u obsesí a výrazné úzkosti) - sulpirid, olanzapin</w:t>
      </w:r>
    </w:p>
    <w:p w:rsidR="00E66ED5" w:rsidRDefault="00E66ED5" w:rsidP="00CA0A92">
      <w:pPr>
        <w:pStyle w:val="Odstavecseseznamem"/>
        <w:numPr>
          <w:ilvl w:val="1"/>
          <w:numId w:val="132"/>
        </w:numPr>
        <w:rPr>
          <w:rFonts w:asciiTheme="majorHAnsi" w:hAnsiTheme="majorHAnsi"/>
          <w:sz w:val="20"/>
          <w:szCs w:val="20"/>
        </w:rPr>
      </w:pPr>
      <w:r>
        <w:rPr>
          <w:rFonts w:asciiTheme="majorHAnsi" w:hAnsiTheme="majorHAnsi"/>
          <w:sz w:val="20"/>
          <w:szCs w:val="20"/>
        </w:rPr>
        <w:t>svépomocné skupiny</w:t>
      </w:r>
    </w:p>
    <w:p w:rsidR="00E66ED5" w:rsidRDefault="00E66ED5" w:rsidP="00E66ED5">
      <w:pPr>
        <w:pStyle w:val="Odstavecseseznamem"/>
        <w:ind w:left="1080" w:firstLine="0"/>
        <w:rPr>
          <w:rFonts w:asciiTheme="majorHAnsi" w:hAnsiTheme="majorHAnsi"/>
          <w:sz w:val="20"/>
          <w:szCs w:val="20"/>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29. SEXUÁLNÍ DYSFUNKCE</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133"/>
        </w:numPr>
        <w:rPr>
          <w:rFonts w:asciiTheme="majorHAnsi" w:hAnsiTheme="majorHAnsi"/>
          <w:b/>
          <w:sz w:val="20"/>
          <w:szCs w:val="20"/>
          <w:u w:val="single"/>
        </w:rPr>
      </w:pPr>
      <w:r>
        <w:rPr>
          <w:rFonts w:asciiTheme="majorHAnsi" w:hAnsiTheme="majorHAnsi"/>
          <w:b/>
          <w:sz w:val="20"/>
          <w:szCs w:val="20"/>
          <w:u w:val="single"/>
        </w:rPr>
        <w:t>sexuologie</w:t>
      </w:r>
      <w:r>
        <w:rPr>
          <w:rFonts w:asciiTheme="majorHAnsi" w:hAnsiTheme="majorHAnsi"/>
          <w:sz w:val="20"/>
          <w:szCs w:val="20"/>
        </w:rPr>
        <w:t xml:space="preserve"> - sexuální vývoj, sexuální život, dysfunkce, preference a jejich poruchy</w:t>
      </w:r>
    </w:p>
    <w:p w:rsidR="00E66ED5" w:rsidRDefault="00E66ED5" w:rsidP="00CA0A92">
      <w:pPr>
        <w:pStyle w:val="Odstavecseseznamem"/>
        <w:numPr>
          <w:ilvl w:val="0"/>
          <w:numId w:val="133"/>
        </w:numPr>
        <w:rPr>
          <w:rFonts w:asciiTheme="majorHAnsi" w:hAnsiTheme="majorHAnsi"/>
          <w:b/>
          <w:sz w:val="20"/>
          <w:szCs w:val="20"/>
          <w:u w:val="single"/>
        </w:rPr>
      </w:pPr>
      <w:r>
        <w:rPr>
          <w:rFonts w:asciiTheme="majorHAnsi" w:hAnsiTheme="majorHAnsi"/>
          <w:b/>
          <w:sz w:val="20"/>
          <w:szCs w:val="20"/>
          <w:u w:val="single"/>
        </w:rPr>
        <w:t xml:space="preserve">sexuální dysfunkce </w:t>
      </w:r>
      <w:r>
        <w:rPr>
          <w:rFonts w:asciiTheme="majorHAnsi" w:hAnsiTheme="majorHAnsi"/>
          <w:sz w:val="20"/>
          <w:szCs w:val="20"/>
        </w:rPr>
        <w:t xml:space="preserve"> = stav, kdy se jedinec nemůže podílet na sexuálním vztahu tak, jak by si přál</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sz w:val="20"/>
          <w:szCs w:val="20"/>
        </w:rPr>
        <w:t>ztráta zájmu, uspokojení, porucha fyziologických reakcí, neschopnost prožít orgasmus</w:t>
      </w:r>
    </w:p>
    <w:p w:rsidR="00E66ED5" w:rsidRDefault="00E66ED5" w:rsidP="00CA0A92">
      <w:pPr>
        <w:pStyle w:val="Odstavecseseznamem"/>
        <w:numPr>
          <w:ilvl w:val="0"/>
          <w:numId w:val="133"/>
        </w:numPr>
        <w:rPr>
          <w:rFonts w:asciiTheme="majorHAnsi" w:hAnsiTheme="majorHAnsi"/>
          <w:b/>
          <w:sz w:val="20"/>
          <w:szCs w:val="20"/>
          <w:u w:val="single"/>
        </w:rPr>
      </w:pPr>
      <w:r>
        <w:rPr>
          <w:rFonts w:asciiTheme="majorHAnsi" w:hAnsiTheme="majorHAnsi"/>
          <w:sz w:val="20"/>
          <w:szCs w:val="20"/>
        </w:rPr>
        <w:lastRenderedPageBreak/>
        <w:t>významný podíl psychosomatiky</w:t>
      </w:r>
    </w:p>
    <w:p w:rsidR="00E66ED5" w:rsidRDefault="00E66ED5" w:rsidP="00CA0A92">
      <w:pPr>
        <w:pStyle w:val="Odstavecseseznamem"/>
        <w:numPr>
          <w:ilvl w:val="0"/>
          <w:numId w:val="133"/>
        </w:numPr>
        <w:rPr>
          <w:rFonts w:asciiTheme="majorHAnsi" w:hAnsiTheme="majorHAnsi"/>
          <w:b/>
          <w:sz w:val="20"/>
          <w:szCs w:val="20"/>
          <w:u w:val="single"/>
        </w:rPr>
      </w:pPr>
      <w:r>
        <w:rPr>
          <w:rFonts w:asciiTheme="majorHAnsi" w:hAnsiTheme="majorHAnsi"/>
          <w:sz w:val="20"/>
          <w:szCs w:val="20"/>
        </w:rPr>
        <w:t>přiměřené sexuální chování je důležitou součástí psychického i fyzického zdraví - neopomíjet anamnézu</w:t>
      </w:r>
    </w:p>
    <w:p w:rsidR="00E66ED5" w:rsidRDefault="00E66ED5" w:rsidP="00CA0A92">
      <w:pPr>
        <w:pStyle w:val="Odstavecseseznamem"/>
        <w:numPr>
          <w:ilvl w:val="0"/>
          <w:numId w:val="133"/>
        </w:numPr>
        <w:rPr>
          <w:rFonts w:asciiTheme="majorHAnsi" w:hAnsiTheme="majorHAnsi"/>
          <w:b/>
          <w:sz w:val="20"/>
          <w:szCs w:val="20"/>
          <w:u w:val="single"/>
        </w:rPr>
      </w:pPr>
      <w:r>
        <w:rPr>
          <w:rFonts w:asciiTheme="majorHAnsi" w:hAnsiTheme="majorHAnsi"/>
          <w:b/>
          <w:sz w:val="20"/>
          <w:szCs w:val="20"/>
          <w:u w:val="single"/>
        </w:rPr>
        <w:t>základ přiměřeného sexuálního chování:</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sz w:val="20"/>
          <w:szCs w:val="20"/>
        </w:rPr>
        <w:t>sexuální identifikace a přijetí role</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sz w:val="20"/>
          <w:szCs w:val="20"/>
        </w:rPr>
        <w:t>preference objektu</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sz w:val="20"/>
          <w:szCs w:val="20"/>
        </w:rPr>
        <w:t>preference sexuální aktivity</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sz w:val="20"/>
          <w:szCs w:val="20"/>
        </w:rPr>
        <w:t>sexuální emoce - zamilovanost, vzrušení, orgasmus, uspokojení</w:t>
      </w:r>
    </w:p>
    <w:p w:rsidR="00E66ED5" w:rsidRDefault="00E66ED5" w:rsidP="00CA0A92">
      <w:pPr>
        <w:pStyle w:val="Odstavecseseznamem"/>
        <w:numPr>
          <w:ilvl w:val="0"/>
          <w:numId w:val="133"/>
        </w:numPr>
        <w:rPr>
          <w:rFonts w:asciiTheme="majorHAnsi" w:hAnsiTheme="majorHAnsi"/>
          <w:b/>
          <w:sz w:val="20"/>
          <w:szCs w:val="20"/>
          <w:u w:val="single"/>
        </w:rPr>
      </w:pPr>
      <w:r>
        <w:rPr>
          <w:rFonts w:asciiTheme="majorHAnsi" w:hAnsiTheme="majorHAnsi"/>
          <w:sz w:val="20"/>
          <w:szCs w:val="20"/>
        </w:rPr>
        <w:t>diagnóza - důkladná anamnéza, základní fyzikální vyšetření (poruchy u hypertenze, DM, neurologických poruch), farmakologická anamnéza, drogy</w:t>
      </w:r>
    </w:p>
    <w:p w:rsidR="00E66ED5" w:rsidRDefault="00E66ED5" w:rsidP="00CA0A92">
      <w:pPr>
        <w:pStyle w:val="Odstavecseseznamem"/>
        <w:numPr>
          <w:ilvl w:val="0"/>
          <w:numId w:val="133"/>
        </w:numPr>
        <w:rPr>
          <w:rFonts w:asciiTheme="majorHAnsi" w:hAnsiTheme="majorHAnsi"/>
          <w:b/>
          <w:sz w:val="20"/>
          <w:szCs w:val="20"/>
          <w:u w:val="single"/>
        </w:rPr>
      </w:pPr>
      <w:r>
        <w:rPr>
          <w:rFonts w:asciiTheme="majorHAnsi" w:hAnsiTheme="majorHAnsi"/>
          <w:sz w:val="20"/>
          <w:szCs w:val="20"/>
        </w:rPr>
        <w:t>prevalence cca 17-19%</w:t>
      </w:r>
    </w:p>
    <w:p w:rsidR="00E66ED5" w:rsidRDefault="00E66ED5" w:rsidP="00CA0A92">
      <w:pPr>
        <w:pStyle w:val="Odstavecseseznamem"/>
        <w:numPr>
          <w:ilvl w:val="0"/>
          <w:numId w:val="133"/>
        </w:numPr>
        <w:rPr>
          <w:rFonts w:asciiTheme="majorHAnsi" w:hAnsiTheme="majorHAnsi"/>
          <w:b/>
          <w:sz w:val="20"/>
          <w:szCs w:val="20"/>
          <w:u w:val="single"/>
        </w:rPr>
      </w:pPr>
      <w:r>
        <w:rPr>
          <w:rFonts w:asciiTheme="majorHAnsi" w:hAnsiTheme="majorHAnsi"/>
          <w:sz w:val="20"/>
          <w:szCs w:val="20"/>
        </w:rPr>
        <w:t>narušení sexuálního vzrušení, pocitového vyvrcholení nebo sexuálního uspokojení - hlavní projev: porucha erekce nebo lubrikace</w:t>
      </w:r>
    </w:p>
    <w:p w:rsidR="00E66ED5" w:rsidRDefault="00E66ED5" w:rsidP="00CA0A92">
      <w:pPr>
        <w:pStyle w:val="Odstavecseseznamem"/>
        <w:numPr>
          <w:ilvl w:val="0"/>
          <w:numId w:val="133"/>
        </w:numPr>
        <w:rPr>
          <w:rFonts w:asciiTheme="majorHAnsi" w:hAnsiTheme="majorHAnsi"/>
          <w:b/>
          <w:sz w:val="20"/>
          <w:szCs w:val="20"/>
          <w:u w:val="single"/>
        </w:rPr>
      </w:pPr>
      <w:r>
        <w:rPr>
          <w:rFonts w:asciiTheme="majorHAnsi" w:hAnsiTheme="majorHAnsi"/>
          <w:b/>
          <w:sz w:val="20"/>
          <w:szCs w:val="20"/>
          <w:u w:val="single"/>
        </w:rPr>
        <w:t>nedostatek nebo ztráta sexuální touhy (frigidita)</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sz w:val="20"/>
          <w:szCs w:val="20"/>
        </w:rPr>
        <w:t>nevylučuje sexuální chování a pocitové vyvrcholení</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sz w:val="20"/>
          <w:szCs w:val="20"/>
        </w:rPr>
        <w:t>narušen počátek vzrušení, které je impulsem k dalšímu sexuálnímu chování</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b/>
          <w:sz w:val="20"/>
          <w:szCs w:val="20"/>
        </w:rPr>
        <w:t>etiologie:</w:t>
      </w:r>
      <w:r>
        <w:rPr>
          <w:rFonts w:asciiTheme="majorHAnsi" w:hAnsiTheme="majorHAnsi"/>
          <w:sz w:val="20"/>
          <w:szCs w:val="20"/>
        </w:rPr>
        <w:t xml:space="preserve"> psychogenní (selektivní - vázaná na konkrétního partnera), strach ze selhání, sekundární u tělesných poruch</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b/>
          <w:sz w:val="20"/>
          <w:szCs w:val="20"/>
        </w:rPr>
        <w:t>KO:</w:t>
      </w:r>
      <w:r>
        <w:rPr>
          <w:rFonts w:asciiTheme="majorHAnsi" w:hAnsiTheme="majorHAnsi"/>
          <w:sz w:val="20"/>
          <w:szCs w:val="20"/>
        </w:rPr>
        <w:t xml:space="preserve"> vyhýbání se sexuálnímu kontaktu, svalování viny na partnera, neschopnost projevit nebo přijmout nabídku k sexuální aktivitě</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b/>
          <w:sz w:val="20"/>
          <w:szCs w:val="20"/>
        </w:rPr>
        <w:t>terapie:</w:t>
      </w:r>
      <w:r>
        <w:rPr>
          <w:rFonts w:asciiTheme="majorHAnsi" w:hAnsiTheme="majorHAnsi"/>
          <w:sz w:val="20"/>
          <w:szCs w:val="20"/>
        </w:rPr>
        <w:t xml:space="preserve"> úprava životosprávy, psychoterapie, jinak terapie duševního nebo tělesného onemocnění; v psychiatrii - omezit SSRI</w:t>
      </w:r>
    </w:p>
    <w:p w:rsidR="00E66ED5" w:rsidRDefault="00E66ED5" w:rsidP="00CA0A92">
      <w:pPr>
        <w:pStyle w:val="Odstavecseseznamem"/>
        <w:numPr>
          <w:ilvl w:val="0"/>
          <w:numId w:val="133"/>
        </w:numPr>
        <w:rPr>
          <w:rFonts w:asciiTheme="majorHAnsi" w:hAnsiTheme="majorHAnsi"/>
          <w:b/>
          <w:sz w:val="20"/>
          <w:szCs w:val="20"/>
          <w:u w:val="single"/>
        </w:rPr>
      </w:pPr>
      <w:r>
        <w:rPr>
          <w:rFonts w:asciiTheme="majorHAnsi" w:hAnsiTheme="majorHAnsi"/>
          <w:b/>
          <w:sz w:val="20"/>
          <w:szCs w:val="20"/>
          <w:u w:val="single"/>
        </w:rPr>
        <w:t>odpor k sexualitě a nedostatek sexuální slasti</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b/>
          <w:sz w:val="20"/>
          <w:szCs w:val="20"/>
        </w:rPr>
        <w:t>odpor k sexualitě</w:t>
      </w:r>
      <w:r>
        <w:rPr>
          <w:rFonts w:asciiTheme="majorHAnsi" w:hAnsiTheme="majorHAnsi"/>
          <w:sz w:val="20"/>
          <w:szCs w:val="20"/>
        </w:rPr>
        <w:t xml:space="preserve"> - strach, úzkost; primární nebo sekundární, častěji u žen</w:t>
      </w:r>
    </w:p>
    <w:p w:rsidR="00E66ED5" w:rsidRDefault="00E66ED5" w:rsidP="00CA0A92">
      <w:pPr>
        <w:pStyle w:val="Odstavecseseznamem"/>
        <w:numPr>
          <w:ilvl w:val="2"/>
          <w:numId w:val="133"/>
        </w:numPr>
        <w:rPr>
          <w:rFonts w:asciiTheme="majorHAnsi" w:hAnsiTheme="majorHAnsi"/>
          <w:b/>
          <w:sz w:val="20"/>
          <w:szCs w:val="20"/>
          <w:u w:val="single"/>
        </w:rPr>
      </w:pPr>
      <w:r>
        <w:rPr>
          <w:rFonts w:asciiTheme="majorHAnsi" w:hAnsiTheme="majorHAnsi"/>
          <w:sz w:val="20"/>
          <w:szCs w:val="20"/>
        </w:rPr>
        <w:t>dif. dg: nedostatek a ztráta sexuální touhy, periferní porucha lubrikace (estrogenní deficit v menopauze) - selhání genitální odpovědi</w:t>
      </w:r>
    </w:p>
    <w:p w:rsidR="00E66ED5" w:rsidRDefault="00E66ED5" w:rsidP="00CA0A92">
      <w:pPr>
        <w:pStyle w:val="Odstavecseseznamem"/>
        <w:numPr>
          <w:ilvl w:val="2"/>
          <w:numId w:val="133"/>
        </w:numPr>
        <w:rPr>
          <w:rFonts w:asciiTheme="majorHAnsi" w:hAnsiTheme="majorHAnsi"/>
          <w:b/>
          <w:sz w:val="20"/>
          <w:szCs w:val="20"/>
          <w:u w:val="single"/>
        </w:rPr>
      </w:pPr>
      <w:r>
        <w:rPr>
          <w:rFonts w:asciiTheme="majorHAnsi" w:hAnsiTheme="majorHAnsi"/>
          <w:sz w:val="20"/>
          <w:szCs w:val="20"/>
        </w:rPr>
        <w:t>etio - psychogenní, NÚ psychofarmak, centrální dysfunkce - porucha vzrušení</w:t>
      </w:r>
    </w:p>
    <w:p w:rsidR="00E66ED5" w:rsidRDefault="00E66ED5" w:rsidP="00CA0A92">
      <w:pPr>
        <w:pStyle w:val="Odstavecseseznamem"/>
        <w:numPr>
          <w:ilvl w:val="2"/>
          <w:numId w:val="133"/>
        </w:numPr>
        <w:rPr>
          <w:rFonts w:asciiTheme="majorHAnsi" w:hAnsiTheme="majorHAnsi"/>
          <w:b/>
          <w:sz w:val="20"/>
          <w:szCs w:val="20"/>
          <w:u w:val="single"/>
        </w:rPr>
      </w:pPr>
      <w:r>
        <w:rPr>
          <w:rFonts w:asciiTheme="majorHAnsi" w:hAnsiTheme="majorHAnsi"/>
          <w:sz w:val="20"/>
          <w:szCs w:val="20"/>
        </w:rPr>
        <w:t>KO: u mužů porucha erekce, u žen nedostatečné uvolnění pochvy, suchost sliznice - dyspareunie, algopareunie</w:t>
      </w:r>
    </w:p>
    <w:p w:rsidR="00E66ED5" w:rsidRDefault="00E66ED5" w:rsidP="00CA0A92">
      <w:pPr>
        <w:pStyle w:val="Odstavecseseznamem"/>
        <w:numPr>
          <w:ilvl w:val="2"/>
          <w:numId w:val="133"/>
        </w:numPr>
        <w:rPr>
          <w:rFonts w:asciiTheme="majorHAnsi" w:hAnsiTheme="majorHAnsi"/>
          <w:b/>
          <w:sz w:val="20"/>
          <w:szCs w:val="20"/>
          <w:u w:val="single"/>
        </w:rPr>
      </w:pPr>
      <w:r>
        <w:rPr>
          <w:rFonts w:asciiTheme="majorHAnsi" w:hAnsiTheme="majorHAnsi"/>
          <w:sz w:val="20"/>
          <w:szCs w:val="20"/>
        </w:rPr>
        <w:t>terapie: léčba základního onemocnění + úprava psychofarmak, psychoterapie, antikoncepce při strachu z otěhotnění</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b/>
          <w:sz w:val="20"/>
          <w:szCs w:val="20"/>
        </w:rPr>
        <w:t>nedostatečné prožívání sexuální slasti</w:t>
      </w:r>
    </w:p>
    <w:p w:rsidR="00E66ED5" w:rsidRDefault="00E66ED5" w:rsidP="00CA0A92">
      <w:pPr>
        <w:pStyle w:val="Odstavecseseznamem"/>
        <w:numPr>
          <w:ilvl w:val="2"/>
          <w:numId w:val="133"/>
        </w:numPr>
        <w:rPr>
          <w:rFonts w:asciiTheme="majorHAnsi" w:hAnsiTheme="majorHAnsi"/>
          <w:b/>
          <w:sz w:val="20"/>
          <w:szCs w:val="20"/>
          <w:u w:val="single"/>
        </w:rPr>
      </w:pPr>
      <w:r>
        <w:rPr>
          <w:rFonts w:asciiTheme="majorHAnsi" w:hAnsiTheme="majorHAnsi"/>
          <w:sz w:val="20"/>
          <w:szCs w:val="20"/>
        </w:rPr>
        <w:t>normální sexuální reakce, orgasmus - bez dostavení se rozkoše</w:t>
      </w:r>
    </w:p>
    <w:p w:rsidR="00E66ED5" w:rsidRDefault="00E66ED5" w:rsidP="00CA0A92">
      <w:pPr>
        <w:pStyle w:val="Odstavecseseznamem"/>
        <w:numPr>
          <w:ilvl w:val="0"/>
          <w:numId w:val="133"/>
        </w:numPr>
        <w:rPr>
          <w:rFonts w:asciiTheme="majorHAnsi" w:hAnsiTheme="majorHAnsi"/>
          <w:b/>
          <w:sz w:val="20"/>
          <w:szCs w:val="20"/>
          <w:u w:val="single"/>
        </w:rPr>
      </w:pPr>
      <w:r>
        <w:rPr>
          <w:rFonts w:asciiTheme="majorHAnsi" w:hAnsiTheme="majorHAnsi"/>
          <w:b/>
          <w:sz w:val="20"/>
          <w:szCs w:val="20"/>
          <w:u w:val="single"/>
        </w:rPr>
        <w:t>selhání genitální odpovědi</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sz w:val="20"/>
          <w:szCs w:val="20"/>
        </w:rPr>
        <w:t>dysfunkce erekce nebo nedostatečná lubrikace</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sz w:val="20"/>
          <w:szCs w:val="20"/>
        </w:rPr>
        <w:t>dif. dg.: organické příčiny, pokles hladiny hormonů, u žen lokální infekce; u mužů mizí i poluce a ranní erekce, projevy i při masturbaci</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sz w:val="20"/>
          <w:szCs w:val="20"/>
        </w:rPr>
        <w:t>etiologie: psychogenní u mladých mužů - strach ze selhání (vazba na partnerku; zachování funkcí při masturbaci a spol.); u žen dřívější zneužívání, nedostatečná citová vazba na partnera, stav po porodu</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sz w:val="20"/>
          <w:szCs w:val="20"/>
        </w:rPr>
        <w:t>terapie: edukace a psychoterapie, krátkodobě anxiolytika, u mužů sildenafil</w:t>
      </w:r>
    </w:p>
    <w:p w:rsidR="00E66ED5" w:rsidRDefault="00E66ED5" w:rsidP="00CA0A92">
      <w:pPr>
        <w:pStyle w:val="Odstavecseseznamem"/>
        <w:numPr>
          <w:ilvl w:val="0"/>
          <w:numId w:val="133"/>
        </w:numPr>
        <w:rPr>
          <w:rFonts w:asciiTheme="majorHAnsi" w:hAnsiTheme="majorHAnsi"/>
          <w:b/>
          <w:sz w:val="20"/>
          <w:szCs w:val="20"/>
          <w:u w:val="single"/>
        </w:rPr>
      </w:pPr>
      <w:r>
        <w:rPr>
          <w:rFonts w:asciiTheme="majorHAnsi" w:hAnsiTheme="majorHAnsi"/>
          <w:b/>
          <w:sz w:val="20"/>
          <w:szCs w:val="20"/>
          <w:u w:val="single"/>
        </w:rPr>
        <w:t>dysfunkční orgasmus</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sz w:val="20"/>
          <w:szCs w:val="20"/>
        </w:rPr>
        <w:t>není nebo je značně zpožděný; častěji u žen</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sz w:val="20"/>
          <w:szCs w:val="20"/>
        </w:rPr>
        <w:t>při terapii psychofarmaky (SSRI)</w:t>
      </w:r>
    </w:p>
    <w:p w:rsidR="00E66ED5" w:rsidRDefault="00E66ED5" w:rsidP="00CA0A92">
      <w:pPr>
        <w:pStyle w:val="Odstavecseseznamem"/>
        <w:numPr>
          <w:ilvl w:val="0"/>
          <w:numId w:val="133"/>
        </w:numPr>
        <w:rPr>
          <w:rFonts w:asciiTheme="majorHAnsi" w:hAnsiTheme="majorHAnsi"/>
          <w:b/>
          <w:sz w:val="20"/>
          <w:szCs w:val="20"/>
          <w:u w:val="single"/>
        </w:rPr>
      </w:pPr>
      <w:r>
        <w:rPr>
          <w:rFonts w:asciiTheme="majorHAnsi" w:hAnsiTheme="majorHAnsi"/>
          <w:b/>
          <w:sz w:val="20"/>
          <w:szCs w:val="20"/>
          <w:u w:val="single"/>
        </w:rPr>
        <w:t>předčasná ejakulace</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sz w:val="20"/>
          <w:szCs w:val="20"/>
        </w:rPr>
        <w:t>neschopnost ovládat ejakulaci tak, aby oba partneři dosáhli uspokojení; někdy i před průnikem</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sz w:val="20"/>
          <w:szCs w:val="20"/>
        </w:rPr>
        <w:t>psychogenní - nadměrná sexuální tenze</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sz w:val="20"/>
          <w:szCs w:val="20"/>
        </w:rPr>
        <w:t>lze vyřešit nežádoucími účinky antidepresiv - citalopram, clomipramin</w:t>
      </w:r>
    </w:p>
    <w:p w:rsidR="00E66ED5" w:rsidRDefault="00E66ED5" w:rsidP="00CA0A92">
      <w:pPr>
        <w:pStyle w:val="Odstavecseseznamem"/>
        <w:numPr>
          <w:ilvl w:val="0"/>
          <w:numId w:val="133"/>
        </w:numPr>
        <w:rPr>
          <w:rFonts w:asciiTheme="majorHAnsi" w:hAnsiTheme="majorHAnsi"/>
          <w:b/>
          <w:sz w:val="20"/>
          <w:szCs w:val="20"/>
          <w:u w:val="single"/>
        </w:rPr>
      </w:pPr>
      <w:r>
        <w:rPr>
          <w:rFonts w:asciiTheme="majorHAnsi" w:hAnsiTheme="majorHAnsi"/>
          <w:b/>
          <w:sz w:val="20"/>
          <w:szCs w:val="20"/>
          <w:u w:val="single"/>
        </w:rPr>
        <w:t>neorganický vaginismus</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sz w:val="20"/>
          <w:szCs w:val="20"/>
        </w:rPr>
        <w:t>psychogenní křeč svalů pánevního dna - brání zavedení penisu do vaginy</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sz w:val="20"/>
          <w:szCs w:val="20"/>
        </w:rPr>
        <w:lastRenderedPageBreak/>
        <w:t>dlouhodobá terapie - psychoterapie, sexoterapie</w:t>
      </w:r>
    </w:p>
    <w:p w:rsidR="00E66ED5" w:rsidRDefault="00E66ED5" w:rsidP="00CA0A92">
      <w:pPr>
        <w:pStyle w:val="Odstavecseseznamem"/>
        <w:numPr>
          <w:ilvl w:val="0"/>
          <w:numId w:val="133"/>
        </w:numPr>
        <w:rPr>
          <w:rFonts w:asciiTheme="majorHAnsi" w:hAnsiTheme="majorHAnsi"/>
          <w:b/>
          <w:sz w:val="20"/>
          <w:szCs w:val="20"/>
          <w:u w:val="single"/>
        </w:rPr>
      </w:pPr>
      <w:r>
        <w:rPr>
          <w:rFonts w:asciiTheme="majorHAnsi" w:hAnsiTheme="majorHAnsi"/>
          <w:b/>
          <w:sz w:val="20"/>
          <w:szCs w:val="20"/>
          <w:u w:val="single"/>
        </w:rPr>
        <w:t>neorganická dyspareunie</w:t>
      </w:r>
      <w:r>
        <w:rPr>
          <w:rFonts w:asciiTheme="majorHAnsi" w:hAnsiTheme="majorHAnsi"/>
          <w:sz w:val="20"/>
          <w:szCs w:val="20"/>
        </w:rPr>
        <w:t xml:space="preserve"> - bolest při pohlavním styku, u žen i u mužů; vzácně psychogenní</w:t>
      </w:r>
    </w:p>
    <w:p w:rsidR="00E66ED5" w:rsidRDefault="00E66ED5" w:rsidP="00CA0A92">
      <w:pPr>
        <w:pStyle w:val="Odstavecseseznamem"/>
        <w:numPr>
          <w:ilvl w:val="0"/>
          <w:numId w:val="133"/>
        </w:numPr>
        <w:rPr>
          <w:rFonts w:asciiTheme="majorHAnsi" w:hAnsiTheme="majorHAnsi"/>
          <w:b/>
          <w:sz w:val="20"/>
          <w:szCs w:val="20"/>
          <w:u w:val="single"/>
        </w:rPr>
      </w:pPr>
      <w:r>
        <w:rPr>
          <w:rFonts w:asciiTheme="majorHAnsi" w:hAnsiTheme="majorHAnsi"/>
          <w:b/>
          <w:sz w:val="20"/>
          <w:szCs w:val="20"/>
          <w:u w:val="single"/>
        </w:rPr>
        <w:t>hypersexualita</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sz w:val="20"/>
          <w:szCs w:val="20"/>
        </w:rPr>
        <w:t>nymfomanie nebo satyriasis</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sz w:val="20"/>
          <w:szCs w:val="20"/>
        </w:rPr>
        <w:t>většinou psychogenní - počátek manické fáze, u mužů na začátku demence</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sz w:val="20"/>
          <w:szCs w:val="20"/>
        </w:rPr>
        <w:t>konstitučně vzácná</w:t>
      </w:r>
    </w:p>
    <w:p w:rsidR="00E66ED5" w:rsidRDefault="00E66ED5" w:rsidP="00CA0A92">
      <w:pPr>
        <w:pStyle w:val="Odstavecseseznamem"/>
        <w:numPr>
          <w:ilvl w:val="1"/>
          <w:numId w:val="133"/>
        </w:numPr>
        <w:rPr>
          <w:rFonts w:asciiTheme="majorHAnsi" w:hAnsiTheme="majorHAnsi"/>
          <w:b/>
          <w:sz w:val="20"/>
          <w:szCs w:val="20"/>
          <w:u w:val="single"/>
        </w:rPr>
      </w:pPr>
      <w:r>
        <w:rPr>
          <w:rFonts w:asciiTheme="majorHAnsi" w:hAnsiTheme="majorHAnsi"/>
          <w:sz w:val="20"/>
          <w:szCs w:val="20"/>
        </w:rPr>
        <w:t>dif. dg.: erotomanický blud</w:t>
      </w:r>
    </w:p>
    <w:p w:rsidR="00E66ED5" w:rsidRDefault="00E66ED5" w:rsidP="00CA0A92">
      <w:pPr>
        <w:pStyle w:val="Odstavecseseznamem"/>
        <w:numPr>
          <w:ilvl w:val="0"/>
          <w:numId w:val="133"/>
        </w:numPr>
        <w:rPr>
          <w:rFonts w:asciiTheme="majorHAnsi" w:hAnsiTheme="majorHAnsi"/>
          <w:b/>
          <w:sz w:val="20"/>
          <w:szCs w:val="20"/>
          <w:u w:val="single"/>
        </w:rPr>
      </w:pPr>
      <w:r>
        <w:rPr>
          <w:rFonts w:asciiTheme="majorHAnsi" w:hAnsiTheme="majorHAnsi"/>
          <w:sz w:val="20"/>
          <w:szCs w:val="20"/>
        </w:rPr>
        <w:t>hlavní etiologie: partnerský nesoulad, bludy, fobie, dlouhodobá sexuální abstinence, nadměrné požívání alkoholu a jiných psychotropních látek</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30. PSYCHOSOMATIKA</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134"/>
        </w:numPr>
        <w:rPr>
          <w:rFonts w:asciiTheme="majorHAnsi" w:hAnsiTheme="majorHAnsi"/>
          <w:b/>
          <w:sz w:val="20"/>
          <w:szCs w:val="20"/>
          <w:u w:val="single"/>
        </w:rPr>
      </w:pPr>
      <w:r>
        <w:rPr>
          <w:rFonts w:asciiTheme="majorHAnsi" w:hAnsiTheme="majorHAnsi"/>
          <w:b/>
          <w:sz w:val="20"/>
          <w:szCs w:val="20"/>
          <w:u w:val="single"/>
        </w:rPr>
        <w:t>psychosomatika</w:t>
      </w:r>
      <w:r>
        <w:rPr>
          <w:rFonts w:asciiTheme="majorHAnsi" w:hAnsiTheme="majorHAnsi"/>
          <w:sz w:val="20"/>
          <w:szCs w:val="20"/>
        </w:rPr>
        <w:t xml:space="preserve"> = zkoumání vztahu mezi lidskou psychikou a tělesnými příznaky</w:t>
      </w:r>
    </w:p>
    <w:p w:rsidR="00E66ED5" w:rsidRDefault="00E66ED5" w:rsidP="00CA0A92">
      <w:pPr>
        <w:pStyle w:val="Odstavecseseznamem"/>
        <w:numPr>
          <w:ilvl w:val="0"/>
          <w:numId w:val="134"/>
        </w:numPr>
        <w:rPr>
          <w:rFonts w:asciiTheme="majorHAnsi" w:hAnsiTheme="majorHAnsi"/>
          <w:b/>
          <w:sz w:val="20"/>
          <w:szCs w:val="20"/>
          <w:u w:val="single"/>
        </w:rPr>
      </w:pPr>
      <w:r>
        <w:rPr>
          <w:rFonts w:asciiTheme="majorHAnsi" w:hAnsiTheme="majorHAnsi"/>
          <w:sz w:val="20"/>
          <w:szCs w:val="20"/>
        </w:rPr>
        <w:t>projevuje se zejména v oblasti somatoformních poruch - viz otázka 26</w:t>
      </w:r>
    </w:p>
    <w:p w:rsidR="00E66ED5" w:rsidRDefault="00E66ED5" w:rsidP="00CA0A92">
      <w:pPr>
        <w:pStyle w:val="Odstavecseseznamem"/>
        <w:numPr>
          <w:ilvl w:val="0"/>
          <w:numId w:val="134"/>
        </w:numPr>
        <w:rPr>
          <w:rFonts w:asciiTheme="majorHAnsi" w:hAnsiTheme="majorHAnsi"/>
          <w:b/>
          <w:sz w:val="20"/>
          <w:szCs w:val="20"/>
          <w:u w:val="single"/>
        </w:rPr>
      </w:pPr>
      <w:r>
        <w:rPr>
          <w:rFonts w:asciiTheme="majorHAnsi" w:hAnsiTheme="majorHAnsi"/>
          <w:b/>
          <w:sz w:val="20"/>
          <w:szCs w:val="20"/>
          <w:u w:val="single"/>
        </w:rPr>
        <w:t>hlubinná psychosomatika</w:t>
      </w:r>
    </w:p>
    <w:p w:rsidR="00E66ED5" w:rsidRDefault="00E66ED5" w:rsidP="00CA0A92">
      <w:pPr>
        <w:pStyle w:val="Odstavecseseznamem"/>
        <w:numPr>
          <w:ilvl w:val="1"/>
          <w:numId w:val="134"/>
        </w:numPr>
        <w:rPr>
          <w:rFonts w:asciiTheme="majorHAnsi" w:hAnsiTheme="majorHAnsi"/>
          <w:b/>
          <w:sz w:val="20"/>
          <w:szCs w:val="20"/>
          <w:u w:val="single"/>
        </w:rPr>
      </w:pPr>
      <w:r>
        <w:rPr>
          <w:rFonts w:asciiTheme="majorHAnsi" w:hAnsiTheme="majorHAnsi"/>
          <w:sz w:val="20"/>
          <w:szCs w:val="20"/>
        </w:rPr>
        <w:t>vychází z psychoanalýzy</w:t>
      </w:r>
    </w:p>
    <w:p w:rsidR="00E66ED5" w:rsidRDefault="00E66ED5" w:rsidP="00CA0A92">
      <w:pPr>
        <w:pStyle w:val="Odstavecseseznamem"/>
        <w:numPr>
          <w:ilvl w:val="1"/>
          <w:numId w:val="134"/>
        </w:numPr>
        <w:rPr>
          <w:rFonts w:asciiTheme="majorHAnsi" w:hAnsiTheme="majorHAnsi"/>
          <w:b/>
          <w:sz w:val="20"/>
          <w:szCs w:val="20"/>
          <w:u w:val="single"/>
        </w:rPr>
      </w:pPr>
      <w:r>
        <w:rPr>
          <w:rFonts w:asciiTheme="majorHAnsi" w:hAnsiTheme="majorHAnsi"/>
          <w:sz w:val="20"/>
          <w:szCs w:val="20"/>
        </w:rPr>
        <w:t>paradigmata: specifický konflikt = specifická psychosom. porucha; specifická osobnost = s. p. p. (žaludeční vředy - závislý člověk toužící po ochraně, ICHS - potlačovaná agresivita a nesouhlas)</w:t>
      </w:r>
    </w:p>
    <w:p w:rsidR="00E66ED5" w:rsidRDefault="00E66ED5" w:rsidP="00CA0A92">
      <w:pPr>
        <w:pStyle w:val="Odstavecseseznamem"/>
        <w:numPr>
          <w:ilvl w:val="1"/>
          <w:numId w:val="134"/>
        </w:numPr>
        <w:rPr>
          <w:rFonts w:asciiTheme="majorHAnsi" w:hAnsiTheme="majorHAnsi"/>
          <w:b/>
          <w:sz w:val="20"/>
          <w:szCs w:val="20"/>
          <w:u w:val="single"/>
        </w:rPr>
      </w:pPr>
      <w:r>
        <w:rPr>
          <w:rFonts w:asciiTheme="majorHAnsi" w:hAnsiTheme="majorHAnsi"/>
          <w:sz w:val="20"/>
          <w:szCs w:val="20"/>
        </w:rPr>
        <w:t>dělení osob podle převažujícího způsobu chování:</w:t>
      </w:r>
    </w:p>
    <w:p w:rsidR="00E66ED5" w:rsidRDefault="00E66ED5" w:rsidP="00CA0A92">
      <w:pPr>
        <w:pStyle w:val="Odstavecseseznamem"/>
        <w:numPr>
          <w:ilvl w:val="2"/>
          <w:numId w:val="134"/>
        </w:numPr>
        <w:rPr>
          <w:rFonts w:asciiTheme="majorHAnsi" w:hAnsiTheme="majorHAnsi"/>
          <w:b/>
          <w:sz w:val="20"/>
          <w:szCs w:val="20"/>
          <w:u w:val="single"/>
        </w:rPr>
      </w:pPr>
      <w:r>
        <w:rPr>
          <w:rFonts w:asciiTheme="majorHAnsi" w:hAnsiTheme="majorHAnsi"/>
          <w:b/>
          <w:sz w:val="20"/>
          <w:szCs w:val="20"/>
        </w:rPr>
        <w:t>typ A</w:t>
      </w:r>
      <w:r>
        <w:rPr>
          <w:rFonts w:asciiTheme="majorHAnsi" w:hAnsiTheme="majorHAnsi"/>
          <w:sz w:val="20"/>
          <w:szCs w:val="20"/>
        </w:rPr>
        <w:t xml:space="preserve"> - KVS choroby; ambiciózní, prestižní, agresivitu potlačují; vyhledávají soutěžení</w:t>
      </w:r>
    </w:p>
    <w:p w:rsidR="00E66ED5" w:rsidRDefault="00E66ED5" w:rsidP="00CA0A92">
      <w:pPr>
        <w:pStyle w:val="Odstavecseseznamem"/>
        <w:numPr>
          <w:ilvl w:val="3"/>
          <w:numId w:val="134"/>
        </w:numPr>
        <w:rPr>
          <w:rFonts w:asciiTheme="majorHAnsi" w:hAnsiTheme="majorHAnsi"/>
          <w:b/>
          <w:sz w:val="20"/>
          <w:szCs w:val="20"/>
          <w:u w:val="single"/>
        </w:rPr>
      </w:pPr>
      <w:r>
        <w:rPr>
          <w:rFonts w:asciiTheme="majorHAnsi" w:hAnsiTheme="majorHAnsi"/>
          <w:sz w:val="20"/>
          <w:szCs w:val="20"/>
        </w:rPr>
        <w:t>konflikt mezi konformním vystupováním a vnitřnímu odporu proti autoritám - sympatikotonie, zvýšení TK a TF</w:t>
      </w:r>
    </w:p>
    <w:p w:rsidR="00E66ED5" w:rsidRDefault="00E66ED5" w:rsidP="00CA0A92">
      <w:pPr>
        <w:pStyle w:val="Odstavecseseznamem"/>
        <w:numPr>
          <w:ilvl w:val="2"/>
          <w:numId w:val="134"/>
        </w:numPr>
        <w:rPr>
          <w:rFonts w:asciiTheme="majorHAnsi" w:hAnsiTheme="majorHAnsi"/>
          <w:b/>
          <w:sz w:val="20"/>
          <w:szCs w:val="20"/>
          <w:u w:val="single"/>
        </w:rPr>
      </w:pPr>
      <w:r>
        <w:rPr>
          <w:rFonts w:asciiTheme="majorHAnsi" w:hAnsiTheme="majorHAnsi"/>
          <w:b/>
          <w:sz w:val="20"/>
          <w:szCs w:val="20"/>
        </w:rPr>
        <w:t>obézní pacient</w:t>
      </w:r>
      <w:r>
        <w:rPr>
          <w:rFonts w:asciiTheme="majorHAnsi" w:hAnsiTheme="majorHAnsi"/>
          <w:sz w:val="20"/>
          <w:szCs w:val="20"/>
        </w:rPr>
        <w:t xml:space="preserve"> - zranitelný, nedokáže se prosadit ve společnosti - váhou se chrání proti frustrujícímu okolí; regresivní tendence v jednání</w:t>
      </w:r>
    </w:p>
    <w:p w:rsidR="00E66ED5" w:rsidRDefault="00E66ED5" w:rsidP="00CA0A92">
      <w:pPr>
        <w:pStyle w:val="Odstavecseseznamem"/>
        <w:numPr>
          <w:ilvl w:val="1"/>
          <w:numId w:val="134"/>
        </w:numPr>
        <w:rPr>
          <w:rFonts w:asciiTheme="majorHAnsi" w:hAnsiTheme="majorHAnsi"/>
          <w:b/>
          <w:sz w:val="20"/>
          <w:szCs w:val="20"/>
          <w:u w:val="single"/>
        </w:rPr>
      </w:pPr>
      <w:r>
        <w:rPr>
          <w:rFonts w:asciiTheme="majorHAnsi" w:hAnsiTheme="majorHAnsi"/>
          <w:sz w:val="20"/>
          <w:szCs w:val="20"/>
        </w:rPr>
        <w:t>konflikt - stimulace vegetativního nervového systému</w:t>
      </w:r>
    </w:p>
    <w:p w:rsidR="00E66ED5" w:rsidRDefault="00E66ED5" w:rsidP="00CA0A92">
      <w:pPr>
        <w:pStyle w:val="Odstavecseseznamem"/>
        <w:numPr>
          <w:ilvl w:val="1"/>
          <w:numId w:val="134"/>
        </w:numPr>
        <w:rPr>
          <w:rFonts w:asciiTheme="majorHAnsi" w:hAnsiTheme="majorHAnsi"/>
          <w:b/>
          <w:sz w:val="20"/>
          <w:szCs w:val="20"/>
          <w:u w:val="single"/>
        </w:rPr>
      </w:pPr>
      <w:r>
        <w:rPr>
          <w:rFonts w:asciiTheme="majorHAnsi" w:hAnsiTheme="majorHAnsi"/>
          <w:sz w:val="20"/>
          <w:szCs w:val="20"/>
        </w:rPr>
        <w:t>potlačení touhy po ochraně - vznik žaludečního vředu (regrese do dětství - být nakrmen = být milován)</w:t>
      </w:r>
    </w:p>
    <w:p w:rsidR="00E66ED5" w:rsidRDefault="00E66ED5" w:rsidP="00CA0A92">
      <w:pPr>
        <w:pStyle w:val="Odstavecseseznamem"/>
        <w:numPr>
          <w:ilvl w:val="1"/>
          <w:numId w:val="134"/>
        </w:numPr>
        <w:rPr>
          <w:rFonts w:asciiTheme="majorHAnsi" w:hAnsiTheme="majorHAnsi"/>
          <w:b/>
          <w:sz w:val="20"/>
          <w:szCs w:val="20"/>
          <w:u w:val="single"/>
        </w:rPr>
      </w:pPr>
      <w:r>
        <w:rPr>
          <w:rFonts w:asciiTheme="majorHAnsi" w:hAnsiTheme="majorHAnsi"/>
          <w:sz w:val="20"/>
          <w:szCs w:val="20"/>
        </w:rPr>
        <w:t>potlačení sexuálního pudu - vznik chorob dýchacího traktu</w:t>
      </w:r>
    </w:p>
    <w:p w:rsidR="00E66ED5" w:rsidRDefault="00E66ED5" w:rsidP="00CA0A92">
      <w:pPr>
        <w:pStyle w:val="Odstavecseseznamem"/>
        <w:numPr>
          <w:ilvl w:val="0"/>
          <w:numId w:val="134"/>
        </w:numPr>
        <w:rPr>
          <w:rFonts w:asciiTheme="majorHAnsi" w:hAnsiTheme="majorHAnsi"/>
          <w:b/>
          <w:sz w:val="20"/>
          <w:szCs w:val="20"/>
          <w:u w:val="single"/>
        </w:rPr>
      </w:pPr>
      <w:r>
        <w:rPr>
          <w:rFonts w:asciiTheme="majorHAnsi" w:hAnsiTheme="majorHAnsi"/>
          <w:b/>
          <w:sz w:val="20"/>
          <w:szCs w:val="20"/>
          <w:u w:val="single"/>
        </w:rPr>
        <w:t>nespecifická psychosomatika</w:t>
      </w:r>
      <w:r>
        <w:rPr>
          <w:rFonts w:asciiTheme="majorHAnsi" w:hAnsiTheme="majorHAnsi"/>
          <w:sz w:val="20"/>
          <w:szCs w:val="20"/>
        </w:rPr>
        <w:t xml:space="preserve"> - psychosomatické onemocnění je důsledek působení stresových faktorů vůbec</w:t>
      </w:r>
    </w:p>
    <w:p w:rsidR="00E66ED5" w:rsidRDefault="00E66ED5" w:rsidP="00CA0A92">
      <w:pPr>
        <w:pStyle w:val="Odstavecseseznamem"/>
        <w:numPr>
          <w:ilvl w:val="1"/>
          <w:numId w:val="134"/>
        </w:numPr>
        <w:rPr>
          <w:rFonts w:asciiTheme="majorHAnsi" w:hAnsiTheme="majorHAnsi"/>
          <w:b/>
          <w:sz w:val="20"/>
          <w:szCs w:val="20"/>
          <w:u w:val="single"/>
        </w:rPr>
      </w:pPr>
      <w:r>
        <w:rPr>
          <w:rFonts w:asciiTheme="majorHAnsi" w:hAnsiTheme="majorHAnsi"/>
          <w:sz w:val="20"/>
          <w:szCs w:val="20"/>
        </w:rPr>
        <w:t>základem stresová reakce podle Selyeho - reakce na působení jakéhokoliv stresoru</w:t>
      </w:r>
    </w:p>
    <w:p w:rsidR="00E66ED5" w:rsidRDefault="00E66ED5" w:rsidP="00CA0A92">
      <w:pPr>
        <w:pStyle w:val="Odstavecseseznamem"/>
        <w:numPr>
          <w:ilvl w:val="2"/>
          <w:numId w:val="134"/>
        </w:numPr>
        <w:rPr>
          <w:rFonts w:asciiTheme="majorHAnsi" w:hAnsiTheme="majorHAnsi"/>
          <w:b/>
          <w:sz w:val="20"/>
          <w:szCs w:val="20"/>
          <w:u w:val="single"/>
        </w:rPr>
      </w:pPr>
      <w:r>
        <w:rPr>
          <w:rFonts w:asciiTheme="majorHAnsi" w:hAnsiTheme="majorHAnsi"/>
          <w:sz w:val="20"/>
          <w:szCs w:val="20"/>
        </w:rPr>
        <w:t>I. fáze - poplachová</w:t>
      </w:r>
    </w:p>
    <w:p w:rsidR="00E66ED5" w:rsidRDefault="00E66ED5" w:rsidP="00CA0A92">
      <w:pPr>
        <w:pStyle w:val="Odstavecseseznamem"/>
        <w:numPr>
          <w:ilvl w:val="2"/>
          <w:numId w:val="134"/>
        </w:numPr>
        <w:rPr>
          <w:rFonts w:asciiTheme="majorHAnsi" w:hAnsiTheme="majorHAnsi"/>
          <w:b/>
          <w:sz w:val="20"/>
          <w:szCs w:val="20"/>
          <w:u w:val="single"/>
        </w:rPr>
      </w:pPr>
      <w:r>
        <w:rPr>
          <w:rFonts w:asciiTheme="majorHAnsi" w:hAnsiTheme="majorHAnsi"/>
          <w:sz w:val="20"/>
          <w:szCs w:val="20"/>
        </w:rPr>
        <w:t>II. fáze - fáze rezistence - trvalá mobilizace, když působení noxy pokračuje</w:t>
      </w:r>
    </w:p>
    <w:p w:rsidR="00E66ED5" w:rsidRDefault="00E66ED5" w:rsidP="00CA0A92">
      <w:pPr>
        <w:pStyle w:val="Odstavecseseznamem"/>
        <w:numPr>
          <w:ilvl w:val="2"/>
          <w:numId w:val="134"/>
        </w:numPr>
        <w:rPr>
          <w:rFonts w:asciiTheme="majorHAnsi" w:hAnsiTheme="majorHAnsi"/>
          <w:b/>
          <w:sz w:val="20"/>
          <w:szCs w:val="20"/>
          <w:u w:val="single"/>
        </w:rPr>
      </w:pPr>
      <w:r>
        <w:rPr>
          <w:rFonts w:asciiTheme="majorHAnsi" w:hAnsiTheme="majorHAnsi"/>
          <w:sz w:val="20"/>
          <w:szCs w:val="20"/>
        </w:rPr>
        <w:t>III. fáze - exhausce -vyčerpání adaptačních schopností při protrahovaném působení stresoru; může končit smrtí organismu</w:t>
      </w:r>
    </w:p>
    <w:p w:rsidR="00E66ED5" w:rsidRDefault="00E66ED5" w:rsidP="00CA0A92">
      <w:pPr>
        <w:pStyle w:val="Odstavecseseznamem"/>
        <w:numPr>
          <w:ilvl w:val="1"/>
          <w:numId w:val="134"/>
        </w:numPr>
        <w:rPr>
          <w:rFonts w:asciiTheme="majorHAnsi" w:hAnsiTheme="majorHAnsi"/>
          <w:b/>
          <w:sz w:val="20"/>
          <w:szCs w:val="20"/>
          <w:u w:val="single"/>
        </w:rPr>
      </w:pPr>
      <w:r>
        <w:rPr>
          <w:rFonts w:asciiTheme="majorHAnsi" w:hAnsiTheme="majorHAnsi"/>
          <w:sz w:val="20"/>
          <w:szCs w:val="20"/>
        </w:rPr>
        <w:t>aktivace vegetativního systému, osy H-H-A s produkcí kortikoidů</w:t>
      </w:r>
    </w:p>
    <w:p w:rsidR="00E66ED5" w:rsidRDefault="00E66ED5" w:rsidP="00CA0A92">
      <w:pPr>
        <w:pStyle w:val="Odstavecseseznamem"/>
        <w:numPr>
          <w:ilvl w:val="1"/>
          <w:numId w:val="134"/>
        </w:numPr>
        <w:rPr>
          <w:rFonts w:asciiTheme="majorHAnsi" w:hAnsiTheme="majorHAnsi"/>
          <w:b/>
          <w:sz w:val="20"/>
          <w:szCs w:val="20"/>
          <w:u w:val="single"/>
        </w:rPr>
      </w:pPr>
      <w:r>
        <w:rPr>
          <w:rFonts w:asciiTheme="majorHAnsi" w:hAnsiTheme="majorHAnsi"/>
          <w:sz w:val="20"/>
          <w:szCs w:val="20"/>
        </w:rPr>
        <w:t>vznik psychosomatických onemocnění je inadekvátní aktivace obranného systému na psychogenní podnět; při častém poškození může vést k orgánovému poškození</w:t>
      </w:r>
    </w:p>
    <w:p w:rsidR="00E66ED5" w:rsidRDefault="00E66ED5" w:rsidP="00CA0A92">
      <w:pPr>
        <w:pStyle w:val="Odstavecseseznamem"/>
        <w:numPr>
          <w:ilvl w:val="0"/>
          <w:numId w:val="134"/>
        </w:numPr>
        <w:rPr>
          <w:rFonts w:asciiTheme="majorHAnsi" w:hAnsiTheme="majorHAnsi"/>
          <w:b/>
          <w:sz w:val="20"/>
          <w:szCs w:val="20"/>
          <w:u w:val="single"/>
        </w:rPr>
      </w:pPr>
      <w:r>
        <w:rPr>
          <w:rFonts w:asciiTheme="majorHAnsi" w:hAnsiTheme="majorHAnsi"/>
          <w:sz w:val="20"/>
          <w:szCs w:val="20"/>
        </w:rPr>
        <w:t>příklady psychosomatických chorob:</w:t>
      </w:r>
    </w:p>
    <w:p w:rsidR="00E66ED5" w:rsidRDefault="00E66ED5" w:rsidP="00CA0A92">
      <w:pPr>
        <w:pStyle w:val="Odstavecseseznamem"/>
        <w:numPr>
          <w:ilvl w:val="1"/>
          <w:numId w:val="134"/>
        </w:numPr>
        <w:rPr>
          <w:rFonts w:asciiTheme="majorHAnsi" w:hAnsiTheme="majorHAnsi"/>
          <w:b/>
          <w:sz w:val="20"/>
          <w:szCs w:val="20"/>
          <w:u w:val="single"/>
        </w:rPr>
      </w:pPr>
      <w:r>
        <w:rPr>
          <w:rFonts w:asciiTheme="majorHAnsi" w:hAnsiTheme="majorHAnsi"/>
          <w:sz w:val="20"/>
          <w:szCs w:val="20"/>
        </w:rPr>
        <w:t>KVS - ICHS, esenciální hypertenze, některé vazoneuróz</w:t>
      </w:r>
    </w:p>
    <w:p w:rsidR="00E66ED5" w:rsidRDefault="00E66ED5" w:rsidP="00CA0A92">
      <w:pPr>
        <w:pStyle w:val="Odstavecseseznamem"/>
        <w:numPr>
          <w:ilvl w:val="1"/>
          <w:numId w:val="134"/>
        </w:numPr>
        <w:rPr>
          <w:rFonts w:asciiTheme="majorHAnsi" w:hAnsiTheme="majorHAnsi"/>
          <w:b/>
          <w:sz w:val="20"/>
          <w:szCs w:val="20"/>
          <w:u w:val="single"/>
        </w:rPr>
      </w:pPr>
      <w:r>
        <w:rPr>
          <w:rFonts w:asciiTheme="majorHAnsi" w:hAnsiTheme="majorHAnsi"/>
          <w:sz w:val="20"/>
          <w:szCs w:val="20"/>
        </w:rPr>
        <w:t>GIT - vředy, nespecifické střevní záněty</w:t>
      </w:r>
    </w:p>
    <w:p w:rsidR="00E66ED5" w:rsidRDefault="00E66ED5" w:rsidP="00CA0A92">
      <w:pPr>
        <w:pStyle w:val="Odstavecseseznamem"/>
        <w:numPr>
          <w:ilvl w:val="1"/>
          <w:numId w:val="134"/>
        </w:numPr>
        <w:rPr>
          <w:rFonts w:asciiTheme="majorHAnsi" w:hAnsiTheme="majorHAnsi"/>
          <w:b/>
          <w:sz w:val="20"/>
          <w:szCs w:val="20"/>
          <w:u w:val="single"/>
        </w:rPr>
      </w:pPr>
      <w:r>
        <w:rPr>
          <w:rFonts w:asciiTheme="majorHAnsi" w:hAnsiTheme="majorHAnsi"/>
          <w:sz w:val="20"/>
          <w:szCs w:val="20"/>
        </w:rPr>
        <w:t>astma</w:t>
      </w:r>
    </w:p>
    <w:p w:rsidR="00E66ED5" w:rsidRDefault="00E66ED5" w:rsidP="00CA0A92">
      <w:pPr>
        <w:pStyle w:val="Odstavecseseznamem"/>
        <w:numPr>
          <w:ilvl w:val="1"/>
          <w:numId w:val="134"/>
        </w:numPr>
        <w:rPr>
          <w:rFonts w:asciiTheme="majorHAnsi" w:hAnsiTheme="majorHAnsi"/>
          <w:b/>
          <w:sz w:val="20"/>
          <w:szCs w:val="20"/>
          <w:u w:val="single"/>
        </w:rPr>
      </w:pPr>
      <w:r>
        <w:rPr>
          <w:rFonts w:asciiTheme="majorHAnsi" w:hAnsiTheme="majorHAnsi"/>
          <w:sz w:val="20"/>
          <w:szCs w:val="20"/>
        </w:rPr>
        <w:t>endokrino - obezita, DM, některé thyroidální poruchy</w:t>
      </w:r>
    </w:p>
    <w:p w:rsidR="00E66ED5" w:rsidRDefault="00E66ED5" w:rsidP="00CA0A92">
      <w:pPr>
        <w:pStyle w:val="Odstavecseseznamem"/>
        <w:numPr>
          <w:ilvl w:val="1"/>
          <w:numId w:val="134"/>
        </w:numPr>
        <w:rPr>
          <w:rFonts w:asciiTheme="majorHAnsi" w:hAnsiTheme="majorHAnsi"/>
          <w:b/>
          <w:sz w:val="20"/>
          <w:szCs w:val="20"/>
          <w:u w:val="single"/>
        </w:rPr>
      </w:pPr>
      <w:r>
        <w:rPr>
          <w:rFonts w:asciiTheme="majorHAnsi" w:hAnsiTheme="majorHAnsi"/>
          <w:sz w:val="20"/>
          <w:szCs w:val="20"/>
        </w:rPr>
        <w:t>psoriáza, atopický ekzém, bolesti páteře, erektilní dysfunkce</w:t>
      </w:r>
    </w:p>
    <w:p w:rsidR="00E66ED5" w:rsidRDefault="00E66ED5" w:rsidP="00CA0A92">
      <w:pPr>
        <w:pStyle w:val="Odstavecseseznamem"/>
        <w:numPr>
          <w:ilvl w:val="1"/>
          <w:numId w:val="134"/>
        </w:numPr>
        <w:rPr>
          <w:rFonts w:asciiTheme="majorHAnsi" w:hAnsiTheme="majorHAnsi"/>
          <w:b/>
          <w:sz w:val="20"/>
          <w:szCs w:val="20"/>
          <w:u w:val="single"/>
        </w:rPr>
      </w:pPr>
      <w:r>
        <w:rPr>
          <w:rFonts w:asciiTheme="majorHAnsi" w:hAnsiTheme="majorHAnsi"/>
          <w:sz w:val="20"/>
          <w:szCs w:val="20"/>
        </w:rPr>
        <w:t>vliv na vznik nádorů, alergií a pod.</w:t>
      </w:r>
    </w:p>
    <w:p w:rsidR="00E66ED5" w:rsidRDefault="00E66ED5" w:rsidP="00E66ED5">
      <w:pPr>
        <w:pStyle w:val="Odstavecseseznamem"/>
        <w:ind w:left="1080" w:firstLine="0"/>
        <w:rPr>
          <w:rFonts w:asciiTheme="majorHAnsi" w:hAnsiTheme="majorHAnsi"/>
          <w:b/>
          <w:sz w:val="20"/>
          <w:szCs w:val="20"/>
          <w:u w:val="single"/>
        </w:rPr>
      </w:pPr>
    </w:p>
    <w:p w:rsidR="00E66ED5" w:rsidRDefault="00E66ED5" w:rsidP="00CA0A92">
      <w:pPr>
        <w:pStyle w:val="Odstavecseseznamem"/>
        <w:numPr>
          <w:ilvl w:val="0"/>
          <w:numId w:val="134"/>
        </w:numPr>
        <w:rPr>
          <w:rFonts w:asciiTheme="majorHAnsi" w:hAnsiTheme="majorHAnsi"/>
          <w:b/>
          <w:sz w:val="20"/>
          <w:szCs w:val="20"/>
          <w:u w:val="single"/>
        </w:rPr>
      </w:pPr>
      <w:r>
        <w:rPr>
          <w:rFonts w:asciiTheme="majorHAnsi" w:hAnsiTheme="majorHAnsi"/>
          <w:b/>
          <w:sz w:val="20"/>
          <w:szCs w:val="20"/>
          <w:u w:val="single"/>
        </w:rPr>
        <w:lastRenderedPageBreak/>
        <w:t>klinické podezření:</w:t>
      </w:r>
    </w:p>
    <w:p w:rsidR="00E66ED5" w:rsidRDefault="00E66ED5" w:rsidP="00CA0A92">
      <w:pPr>
        <w:pStyle w:val="Odstavecseseznamem"/>
        <w:numPr>
          <w:ilvl w:val="1"/>
          <w:numId w:val="134"/>
        </w:numPr>
        <w:rPr>
          <w:rFonts w:asciiTheme="majorHAnsi" w:hAnsiTheme="majorHAnsi"/>
          <w:b/>
          <w:sz w:val="20"/>
          <w:szCs w:val="20"/>
          <w:u w:val="single"/>
        </w:rPr>
      </w:pPr>
      <w:r>
        <w:rPr>
          <w:rFonts w:asciiTheme="majorHAnsi" w:hAnsiTheme="majorHAnsi"/>
          <w:sz w:val="20"/>
          <w:szCs w:val="20"/>
        </w:rPr>
        <w:t>příčina nemoci souvisí s významnou psychologickou událostí nebo s osobností pacienta</w:t>
      </w:r>
    </w:p>
    <w:p w:rsidR="00E66ED5" w:rsidRDefault="00E66ED5" w:rsidP="00CA0A92">
      <w:pPr>
        <w:pStyle w:val="Odstavecseseznamem"/>
        <w:numPr>
          <w:ilvl w:val="1"/>
          <w:numId w:val="134"/>
        </w:numPr>
        <w:rPr>
          <w:rFonts w:asciiTheme="majorHAnsi" w:hAnsiTheme="majorHAnsi"/>
          <w:b/>
          <w:sz w:val="20"/>
          <w:szCs w:val="20"/>
          <w:u w:val="single"/>
        </w:rPr>
      </w:pPr>
      <w:r>
        <w:rPr>
          <w:rFonts w:asciiTheme="majorHAnsi" w:hAnsiTheme="majorHAnsi"/>
          <w:sz w:val="20"/>
          <w:szCs w:val="20"/>
        </w:rPr>
        <w:t>zhoršení a zlepšení podle psychického stavu</w:t>
      </w:r>
    </w:p>
    <w:p w:rsidR="00E66ED5" w:rsidRDefault="00E66ED5" w:rsidP="00CA0A92">
      <w:pPr>
        <w:pStyle w:val="Odstavecseseznamem"/>
        <w:numPr>
          <w:ilvl w:val="1"/>
          <w:numId w:val="134"/>
        </w:numPr>
        <w:rPr>
          <w:rFonts w:asciiTheme="majorHAnsi" w:hAnsiTheme="majorHAnsi"/>
          <w:b/>
          <w:sz w:val="20"/>
          <w:szCs w:val="20"/>
          <w:u w:val="single"/>
        </w:rPr>
      </w:pPr>
      <w:r>
        <w:rPr>
          <w:rFonts w:asciiTheme="majorHAnsi" w:hAnsiTheme="majorHAnsi"/>
          <w:sz w:val="20"/>
          <w:szCs w:val="20"/>
        </w:rPr>
        <w:t>klinický příznak má jasný vztah k psychickému faktoru</w:t>
      </w:r>
    </w:p>
    <w:p w:rsidR="00E66ED5" w:rsidRDefault="00E66ED5" w:rsidP="00CA0A92">
      <w:pPr>
        <w:pStyle w:val="Odstavecseseznamem"/>
        <w:numPr>
          <w:ilvl w:val="1"/>
          <w:numId w:val="134"/>
        </w:numPr>
        <w:rPr>
          <w:rFonts w:asciiTheme="majorHAnsi" w:hAnsiTheme="majorHAnsi"/>
          <w:b/>
          <w:sz w:val="20"/>
          <w:szCs w:val="20"/>
          <w:u w:val="single"/>
        </w:rPr>
      </w:pPr>
      <w:r>
        <w:rPr>
          <w:rFonts w:asciiTheme="majorHAnsi" w:hAnsiTheme="majorHAnsi"/>
          <w:sz w:val="20"/>
          <w:szCs w:val="20"/>
        </w:rPr>
        <w:t>nesedí intenzita a doba trvání příznaků</w:t>
      </w:r>
    </w:p>
    <w:p w:rsidR="00E66ED5" w:rsidRDefault="00E66ED5" w:rsidP="00CA0A92">
      <w:pPr>
        <w:pStyle w:val="Odstavecseseznamem"/>
        <w:numPr>
          <w:ilvl w:val="0"/>
          <w:numId w:val="134"/>
        </w:numPr>
        <w:rPr>
          <w:rFonts w:asciiTheme="majorHAnsi" w:hAnsiTheme="majorHAnsi"/>
          <w:b/>
          <w:sz w:val="20"/>
          <w:szCs w:val="20"/>
          <w:u w:val="single"/>
        </w:rPr>
      </w:pPr>
      <w:r>
        <w:rPr>
          <w:rFonts w:asciiTheme="majorHAnsi" w:hAnsiTheme="majorHAnsi"/>
          <w:b/>
          <w:sz w:val="20"/>
          <w:szCs w:val="20"/>
          <w:u w:val="single"/>
        </w:rPr>
        <w:t xml:space="preserve">terapie: </w:t>
      </w:r>
      <w:r>
        <w:rPr>
          <w:rFonts w:asciiTheme="majorHAnsi" w:hAnsiTheme="majorHAnsi"/>
          <w:sz w:val="20"/>
          <w:szCs w:val="20"/>
        </w:rPr>
        <w:t>komplexní :-)</w:t>
      </w:r>
    </w:p>
    <w:p w:rsidR="00E66ED5" w:rsidRDefault="00E66ED5" w:rsidP="00CA0A92">
      <w:pPr>
        <w:pStyle w:val="Odstavecseseznamem"/>
        <w:numPr>
          <w:ilvl w:val="1"/>
          <w:numId w:val="134"/>
        </w:numPr>
        <w:rPr>
          <w:rFonts w:asciiTheme="majorHAnsi" w:hAnsiTheme="majorHAnsi"/>
          <w:b/>
          <w:sz w:val="20"/>
          <w:szCs w:val="20"/>
          <w:u w:val="single"/>
        </w:rPr>
      </w:pPr>
      <w:r>
        <w:rPr>
          <w:rFonts w:asciiTheme="majorHAnsi" w:hAnsiTheme="majorHAnsi"/>
          <w:b/>
          <w:sz w:val="20"/>
          <w:szCs w:val="20"/>
        </w:rPr>
        <w:t>psychoterapie</w:t>
      </w:r>
      <w:r>
        <w:rPr>
          <w:rFonts w:asciiTheme="majorHAnsi" w:hAnsiTheme="majorHAnsi"/>
          <w:sz w:val="20"/>
          <w:szCs w:val="20"/>
        </w:rPr>
        <w:t xml:space="preserve"> - zmírnění příznaků, relaxace, utlumení vegetativního systému</w:t>
      </w:r>
    </w:p>
    <w:p w:rsidR="00E66ED5" w:rsidRDefault="00E66ED5" w:rsidP="00CA0A92">
      <w:pPr>
        <w:pStyle w:val="Odstavecseseznamem"/>
        <w:numPr>
          <w:ilvl w:val="2"/>
          <w:numId w:val="134"/>
        </w:numPr>
        <w:rPr>
          <w:rFonts w:asciiTheme="majorHAnsi" w:hAnsiTheme="majorHAnsi"/>
          <w:b/>
          <w:sz w:val="20"/>
          <w:szCs w:val="20"/>
          <w:u w:val="single"/>
        </w:rPr>
      </w:pPr>
      <w:r>
        <w:rPr>
          <w:rFonts w:asciiTheme="majorHAnsi" w:hAnsiTheme="majorHAnsi"/>
          <w:sz w:val="20"/>
          <w:szCs w:val="20"/>
        </w:rPr>
        <w:t>autogenní trénink, jóga, meditace, hypnóza a sugesce</w:t>
      </w:r>
    </w:p>
    <w:p w:rsidR="00E66ED5" w:rsidRDefault="00E66ED5" w:rsidP="00CA0A92">
      <w:pPr>
        <w:pStyle w:val="Odstavecseseznamem"/>
        <w:numPr>
          <w:ilvl w:val="2"/>
          <w:numId w:val="134"/>
        </w:numPr>
        <w:rPr>
          <w:rFonts w:asciiTheme="majorHAnsi" w:hAnsiTheme="majorHAnsi"/>
          <w:b/>
          <w:sz w:val="20"/>
          <w:szCs w:val="20"/>
          <w:u w:val="single"/>
        </w:rPr>
      </w:pPr>
      <w:r>
        <w:rPr>
          <w:rFonts w:asciiTheme="majorHAnsi" w:hAnsiTheme="majorHAnsi"/>
          <w:sz w:val="20"/>
          <w:szCs w:val="20"/>
        </w:rPr>
        <w:t>změna postoje jedince</w:t>
      </w:r>
    </w:p>
    <w:p w:rsidR="00E66ED5" w:rsidRDefault="00E66ED5" w:rsidP="00CA0A92">
      <w:pPr>
        <w:pStyle w:val="Odstavecseseznamem"/>
        <w:numPr>
          <w:ilvl w:val="1"/>
          <w:numId w:val="134"/>
        </w:numPr>
        <w:rPr>
          <w:rFonts w:asciiTheme="majorHAnsi" w:hAnsiTheme="majorHAnsi"/>
          <w:b/>
          <w:sz w:val="20"/>
          <w:szCs w:val="20"/>
          <w:u w:val="single"/>
        </w:rPr>
      </w:pPr>
      <w:r>
        <w:rPr>
          <w:rFonts w:asciiTheme="majorHAnsi" w:hAnsiTheme="majorHAnsi"/>
          <w:b/>
          <w:sz w:val="20"/>
          <w:szCs w:val="20"/>
        </w:rPr>
        <w:t>farmakoterapie</w:t>
      </w:r>
      <w:r>
        <w:rPr>
          <w:rFonts w:asciiTheme="majorHAnsi" w:hAnsiTheme="majorHAnsi"/>
          <w:sz w:val="20"/>
          <w:szCs w:val="20"/>
        </w:rPr>
        <w:t xml:space="preserve"> - pouze pomocná</w:t>
      </w:r>
    </w:p>
    <w:p w:rsidR="00E66ED5" w:rsidRDefault="00E66ED5" w:rsidP="00CA0A92">
      <w:pPr>
        <w:pStyle w:val="Odstavecseseznamem"/>
        <w:numPr>
          <w:ilvl w:val="2"/>
          <w:numId w:val="134"/>
        </w:numPr>
        <w:rPr>
          <w:rFonts w:asciiTheme="majorHAnsi" w:hAnsiTheme="majorHAnsi"/>
          <w:b/>
          <w:sz w:val="20"/>
          <w:szCs w:val="20"/>
          <w:u w:val="single"/>
        </w:rPr>
      </w:pPr>
      <w:r>
        <w:rPr>
          <w:rFonts w:asciiTheme="majorHAnsi" w:hAnsiTheme="majorHAnsi"/>
          <w:sz w:val="20"/>
          <w:szCs w:val="20"/>
        </w:rPr>
        <w:t>antidepresiva</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31. SPECIFICKÉ PORUCHY OSOBNOSTI</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135"/>
        </w:numPr>
        <w:rPr>
          <w:rFonts w:asciiTheme="majorHAnsi" w:hAnsiTheme="majorHAnsi"/>
          <w:b/>
          <w:sz w:val="20"/>
          <w:szCs w:val="20"/>
          <w:u w:val="single"/>
        </w:rPr>
      </w:pPr>
      <w:r>
        <w:rPr>
          <w:rFonts w:asciiTheme="majorHAnsi" w:hAnsiTheme="majorHAnsi"/>
          <w:b/>
          <w:sz w:val="20"/>
          <w:szCs w:val="20"/>
          <w:u w:val="single"/>
        </w:rPr>
        <w:t>osobnost</w:t>
      </w:r>
      <w:r>
        <w:rPr>
          <w:rFonts w:asciiTheme="majorHAnsi" w:hAnsiTheme="majorHAnsi"/>
          <w:sz w:val="20"/>
          <w:szCs w:val="20"/>
        </w:rPr>
        <w:t xml:space="preserve"> = individuální soubor duševních a fyzických vlastností; utvářejí se během vývoje, projevují se v sociálních interakcích</w:t>
      </w:r>
    </w:p>
    <w:p w:rsidR="00E66ED5" w:rsidRDefault="00E66ED5" w:rsidP="00CA0A92">
      <w:pPr>
        <w:pStyle w:val="Odstavecseseznamem"/>
        <w:numPr>
          <w:ilvl w:val="0"/>
          <w:numId w:val="135"/>
        </w:numPr>
        <w:rPr>
          <w:rFonts w:asciiTheme="majorHAnsi" w:hAnsiTheme="majorHAnsi"/>
          <w:b/>
          <w:sz w:val="20"/>
          <w:szCs w:val="20"/>
          <w:u w:val="single"/>
        </w:rPr>
      </w:pPr>
      <w:r>
        <w:rPr>
          <w:rFonts w:asciiTheme="majorHAnsi" w:hAnsiTheme="majorHAnsi"/>
          <w:sz w:val="20"/>
          <w:szCs w:val="20"/>
        </w:rPr>
        <w:t>pro každého člověka je specifická osobnostní struktura - tvořena vrozenými a získanými vlastnostmi</w:t>
      </w:r>
    </w:p>
    <w:p w:rsidR="00E66ED5" w:rsidRDefault="00E66ED5" w:rsidP="00CA0A92">
      <w:pPr>
        <w:pStyle w:val="Odstavecseseznamem"/>
        <w:numPr>
          <w:ilvl w:val="1"/>
          <w:numId w:val="135"/>
        </w:numPr>
        <w:rPr>
          <w:rFonts w:asciiTheme="majorHAnsi" w:hAnsiTheme="majorHAnsi"/>
          <w:b/>
          <w:sz w:val="20"/>
          <w:szCs w:val="20"/>
          <w:u w:val="single"/>
        </w:rPr>
      </w:pPr>
      <w:r>
        <w:rPr>
          <w:rFonts w:asciiTheme="majorHAnsi" w:hAnsiTheme="majorHAnsi"/>
          <w:sz w:val="20"/>
          <w:szCs w:val="20"/>
        </w:rPr>
        <w:t xml:space="preserve">dispozice vrozené = </w:t>
      </w:r>
      <w:r>
        <w:rPr>
          <w:rFonts w:asciiTheme="majorHAnsi" w:hAnsiTheme="majorHAnsi"/>
          <w:b/>
          <w:sz w:val="20"/>
          <w:szCs w:val="20"/>
        </w:rPr>
        <w:t>temperament</w:t>
      </w:r>
    </w:p>
    <w:p w:rsidR="00E66ED5" w:rsidRDefault="00E66ED5" w:rsidP="00CA0A92">
      <w:pPr>
        <w:pStyle w:val="Odstavecseseznamem"/>
        <w:numPr>
          <w:ilvl w:val="1"/>
          <w:numId w:val="135"/>
        </w:numPr>
        <w:rPr>
          <w:rFonts w:asciiTheme="majorHAnsi" w:hAnsiTheme="majorHAnsi"/>
          <w:b/>
          <w:sz w:val="20"/>
          <w:szCs w:val="20"/>
          <w:u w:val="single"/>
        </w:rPr>
      </w:pPr>
      <w:r>
        <w:rPr>
          <w:rFonts w:asciiTheme="majorHAnsi" w:hAnsiTheme="majorHAnsi"/>
          <w:sz w:val="20"/>
          <w:szCs w:val="20"/>
        </w:rPr>
        <w:t xml:space="preserve">dispozice získané = </w:t>
      </w:r>
      <w:r>
        <w:rPr>
          <w:rFonts w:asciiTheme="majorHAnsi" w:hAnsiTheme="majorHAnsi"/>
          <w:b/>
          <w:sz w:val="20"/>
          <w:szCs w:val="20"/>
        </w:rPr>
        <w:t>charakter</w:t>
      </w:r>
    </w:p>
    <w:p w:rsidR="00E66ED5" w:rsidRDefault="00E66ED5" w:rsidP="00CA0A92">
      <w:pPr>
        <w:pStyle w:val="Odstavecseseznamem"/>
        <w:numPr>
          <w:ilvl w:val="0"/>
          <w:numId w:val="135"/>
        </w:numPr>
        <w:rPr>
          <w:rFonts w:asciiTheme="majorHAnsi" w:hAnsiTheme="majorHAnsi"/>
          <w:b/>
          <w:sz w:val="20"/>
          <w:szCs w:val="20"/>
          <w:u w:val="single"/>
        </w:rPr>
      </w:pPr>
      <w:r>
        <w:rPr>
          <w:rFonts w:asciiTheme="majorHAnsi" w:hAnsiTheme="majorHAnsi"/>
          <w:b/>
          <w:sz w:val="20"/>
          <w:szCs w:val="20"/>
          <w:u w:val="single"/>
        </w:rPr>
        <w:t>pacient se specifickou poruchou osobnosti:</w:t>
      </w:r>
    </w:p>
    <w:p w:rsidR="00E66ED5" w:rsidRDefault="00E66ED5" w:rsidP="00CA0A92">
      <w:pPr>
        <w:pStyle w:val="Odstavecseseznamem"/>
        <w:numPr>
          <w:ilvl w:val="1"/>
          <w:numId w:val="135"/>
        </w:numPr>
        <w:rPr>
          <w:rFonts w:asciiTheme="majorHAnsi" w:hAnsiTheme="majorHAnsi"/>
          <w:b/>
          <w:sz w:val="20"/>
          <w:szCs w:val="20"/>
          <w:u w:val="single"/>
        </w:rPr>
      </w:pPr>
      <w:r>
        <w:rPr>
          <w:rFonts w:asciiTheme="majorHAnsi" w:hAnsiTheme="majorHAnsi"/>
          <w:sz w:val="20"/>
          <w:szCs w:val="20"/>
        </w:rPr>
        <w:t>typické rozmanité, klinicky významné stavy a následně vzorce chování - přetrvávají, jsou neměnné</w:t>
      </w:r>
    </w:p>
    <w:p w:rsidR="00E66ED5" w:rsidRDefault="00E66ED5" w:rsidP="00CA0A92">
      <w:pPr>
        <w:pStyle w:val="Odstavecseseznamem"/>
        <w:numPr>
          <w:ilvl w:val="1"/>
          <w:numId w:val="135"/>
        </w:numPr>
        <w:rPr>
          <w:rFonts w:asciiTheme="majorHAnsi" w:hAnsiTheme="majorHAnsi"/>
          <w:b/>
          <w:sz w:val="20"/>
          <w:szCs w:val="20"/>
          <w:u w:val="single"/>
        </w:rPr>
      </w:pPr>
      <w:r>
        <w:rPr>
          <w:rFonts w:asciiTheme="majorHAnsi" w:hAnsiTheme="majorHAnsi"/>
          <w:sz w:val="20"/>
          <w:szCs w:val="20"/>
        </w:rPr>
        <w:t>pacienti specifičtí životním stylem, kterým se odlišují od normální populace</w:t>
      </w:r>
    </w:p>
    <w:p w:rsidR="00E66ED5" w:rsidRDefault="00E66ED5" w:rsidP="00CA0A92">
      <w:pPr>
        <w:pStyle w:val="Odstavecseseznamem"/>
        <w:numPr>
          <w:ilvl w:val="1"/>
          <w:numId w:val="135"/>
        </w:numPr>
        <w:rPr>
          <w:rFonts w:asciiTheme="majorHAnsi" w:hAnsiTheme="majorHAnsi"/>
          <w:b/>
          <w:sz w:val="20"/>
          <w:szCs w:val="20"/>
          <w:u w:val="single"/>
        </w:rPr>
      </w:pPr>
      <w:r>
        <w:rPr>
          <w:rFonts w:asciiTheme="majorHAnsi" w:hAnsiTheme="majorHAnsi"/>
          <w:sz w:val="20"/>
          <w:szCs w:val="20"/>
        </w:rPr>
        <w:t>porucha = varianta temperamentových a charakterových rysů, která se výrazně odlišuje od normální populace</w:t>
      </w:r>
    </w:p>
    <w:p w:rsidR="00E66ED5" w:rsidRDefault="00E66ED5" w:rsidP="00CA0A92">
      <w:pPr>
        <w:pStyle w:val="Odstavecseseznamem"/>
        <w:numPr>
          <w:ilvl w:val="1"/>
          <w:numId w:val="135"/>
        </w:numPr>
        <w:rPr>
          <w:rFonts w:asciiTheme="majorHAnsi" w:hAnsiTheme="majorHAnsi"/>
          <w:b/>
          <w:sz w:val="20"/>
          <w:szCs w:val="20"/>
          <w:u w:val="single"/>
        </w:rPr>
      </w:pPr>
      <w:r>
        <w:rPr>
          <w:rFonts w:asciiTheme="majorHAnsi" w:hAnsiTheme="majorHAnsi"/>
          <w:sz w:val="20"/>
          <w:szCs w:val="20"/>
        </w:rPr>
        <w:t>změna vztahu k sobě samým i k okolí, porucha začlenění do společnosti - subjektivní utrpení i utrpení okolí</w:t>
      </w:r>
    </w:p>
    <w:p w:rsidR="00E66ED5" w:rsidRDefault="00E66ED5" w:rsidP="00CA0A92">
      <w:pPr>
        <w:pStyle w:val="Odstavecseseznamem"/>
        <w:numPr>
          <w:ilvl w:val="1"/>
          <w:numId w:val="135"/>
        </w:numPr>
        <w:rPr>
          <w:rFonts w:asciiTheme="majorHAnsi" w:hAnsiTheme="majorHAnsi"/>
          <w:b/>
          <w:sz w:val="20"/>
          <w:szCs w:val="20"/>
          <w:u w:val="single"/>
        </w:rPr>
      </w:pPr>
      <w:r>
        <w:rPr>
          <w:rFonts w:asciiTheme="majorHAnsi" w:hAnsiTheme="majorHAnsi"/>
          <w:sz w:val="20"/>
          <w:szCs w:val="20"/>
        </w:rPr>
        <w:t>potkává se s nimi psychiatr i praktiční lékaři - typická non-compliance, odmítají se zbavit svého abnormálního chování</w:t>
      </w:r>
    </w:p>
    <w:p w:rsidR="00E66ED5" w:rsidRDefault="00E66ED5" w:rsidP="00CA0A92">
      <w:pPr>
        <w:pStyle w:val="Odstavecseseznamem"/>
        <w:numPr>
          <w:ilvl w:val="1"/>
          <w:numId w:val="135"/>
        </w:numPr>
        <w:rPr>
          <w:rFonts w:asciiTheme="majorHAnsi" w:hAnsiTheme="majorHAnsi"/>
          <w:b/>
          <w:sz w:val="20"/>
          <w:szCs w:val="20"/>
          <w:u w:val="single"/>
        </w:rPr>
      </w:pPr>
      <w:r>
        <w:rPr>
          <w:rFonts w:asciiTheme="majorHAnsi" w:hAnsiTheme="majorHAnsi"/>
          <w:sz w:val="20"/>
          <w:szCs w:val="20"/>
        </w:rPr>
        <w:t>chyby vidí typicky ve svém okolí</w:t>
      </w:r>
    </w:p>
    <w:p w:rsidR="00E66ED5" w:rsidRDefault="00E66ED5" w:rsidP="00CA0A92">
      <w:pPr>
        <w:pStyle w:val="Odstavecseseznamem"/>
        <w:numPr>
          <w:ilvl w:val="1"/>
          <w:numId w:val="135"/>
        </w:numPr>
        <w:rPr>
          <w:rFonts w:asciiTheme="majorHAnsi" w:hAnsiTheme="majorHAnsi"/>
          <w:b/>
          <w:sz w:val="20"/>
          <w:szCs w:val="20"/>
          <w:u w:val="single"/>
        </w:rPr>
      </w:pPr>
      <w:r>
        <w:rPr>
          <w:rFonts w:asciiTheme="majorHAnsi" w:hAnsiTheme="majorHAnsi"/>
          <w:sz w:val="20"/>
          <w:szCs w:val="20"/>
        </w:rPr>
        <w:t>ego-syntonní porucha - odmítají, že ubližují svým chováním svému okolí; ego-dystonní - trpí pocitem, že už svou existencí okolí výrazně ubližují</w:t>
      </w:r>
    </w:p>
    <w:p w:rsidR="00E66ED5" w:rsidRDefault="00E66ED5" w:rsidP="00CA0A92">
      <w:pPr>
        <w:pStyle w:val="Odstavecseseznamem"/>
        <w:numPr>
          <w:ilvl w:val="0"/>
          <w:numId w:val="135"/>
        </w:numPr>
        <w:rPr>
          <w:rFonts w:asciiTheme="majorHAnsi" w:hAnsiTheme="majorHAnsi"/>
          <w:b/>
          <w:sz w:val="20"/>
          <w:szCs w:val="20"/>
          <w:u w:val="single"/>
        </w:rPr>
      </w:pPr>
      <w:r>
        <w:rPr>
          <w:rFonts w:asciiTheme="majorHAnsi" w:hAnsiTheme="majorHAnsi"/>
          <w:b/>
          <w:sz w:val="20"/>
          <w:szCs w:val="20"/>
          <w:u w:val="single"/>
        </w:rPr>
        <w:t>etiologie:</w:t>
      </w:r>
    </w:p>
    <w:p w:rsidR="00E66ED5" w:rsidRDefault="00E66ED5" w:rsidP="00CA0A92">
      <w:pPr>
        <w:pStyle w:val="Odstavecseseznamem"/>
        <w:numPr>
          <w:ilvl w:val="1"/>
          <w:numId w:val="135"/>
        </w:numPr>
        <w:rPr>
          <w:rFonts w:asciiTheme="majorHAnsi" w:hAnsiTheme="majorHAnsi"/>
          <w:b/>
          <w:sz w:val="20"/>
          <w:szCs w:val="20"/>
          <w:u w:val="single"/>
        </w:rPr>
      </w:pPr>
      <w:r>
        <w:rPr>
          <w:rFonts w:asciiTheme="majorHAnsi" w:hAnsiTheme="majorHAnsi"/>
          <w:sz w:val="20"/>
          <w:szCs w:val="20"/>
        </w:rPr>
        <w:t>multifaktoriální</w:t>
      </w:r>
    </w:p>
    <w:p w:rsidR="00E66ED5" w:rsidRDefault="00E66ED5" w:rsidP="00CA0A92">
      <w:pPr>
        <w:pStyle w:val="Odstavecseseznamem"/>
        <w:numPr>
          <w:ilvl w:val="1"/>
          <w:numId w:val="135"/>
        </w:numPr>
        <w:rPr>
          <w:rFonts w:asciiTheme="majorHAnsi" w:hAnsiTheme="majorHAnsi"/>
          <w:b/>
          <w:sz w:val="20"/>
          <w:szCs w:val="20"/>
          <w:u w:val="single"/>
        </w:rPr>
      </w:pPr>
      <w:r>
        <w:rPr>
          <w:rFonts w:asciiTheme="majorHAnsi" w:hAnsiTheme="majorHAnsi"/>
          <w:sz w:val="20"/>
          <w:szCs w:val="20"/>
        </w:rPr>
        <w:t>biologické vlivy - perinatální poškození, encefalitidy, genetické vlivy</w:t>
      </w:r>
    </w:p>
    <w:p w:rsidR="00E66ED5" w:rsidRDefault="00E66ED5" w:rsidP="00CA0A92">
      <w:pPr>
        <w:pStyle w:val="Odstavecseseznamem"/>
        <w:numPr>
          <w:ilvl w:val="1"/>
          <w:numId w:val="135"/>
        </w:numPr>
        <w:rPr>
          <w:rFonts w:asciiTheme="majorHAnsi" w:hAnsiTheme="majorHAnsi"/>
          <w:b/>
          <w:sz w:val="20"/>
          <w:szCs w:val="20"/>
          <w:u w:val="single"/>
        </w:rPr>
      </w:pPr>
      <w:r>
        <w:rPr>
          <w:rFonts w:asciiTheme="majorHAnsi" w:hAnsiTheme="majorHAnsi"/>
          <w:sz w:val="20"/>
          <w:szCs w:val="20"/>
        </w:rPr>
        <w:t>některé poruchy souvisejí s poškozením určitých částí mozku</w:t>
      </w:r>
    </w:p>
    <w:p w:rsidR="00E66ED5" w:rsidRDefault="00E66ED5" w:rsidP="00CA0A92">
      <w:pPr>
        <w:pStyle w:val="Odstavecseseznamem"/>
        <w:numPr>
          <w:ilvl w:val="0"/>
          <w:numId w:val="135"/>
        </w:numPr>
        <w:rPr>
          <w:rFonts w:asciiTheme="majorHAnsi" w:hAnsiTheme="majorHAnsi"/>
          <w:b/>
          <w:sz w:val="20"/>
          <w:szCs w:val="20"/>
          <w:u w:val="single"/>
        </w:rPr>
      </w:pPr>
      <w:r>
        <w:rPr>
          <w:rFonts w:asciiTheme="majorHAnsi" w:hAnsiTheme="majorHAnsi"/>
          <w:sz w:val="20"/>
          <w:szCs w:val="20"/>
        </w:rPr>
        <w:t>není vhodné diagnostikovat je před 16. rokem</w:t>
      </w:r>
    </w:p>
    <w:p w:rsidR="00E66ED5" w:rsidRDefault="00E66ED5" w:rsidP="00CA0A92">
      <w:pPr>
        <w:pStyle w:val="Odstavecseseznamem"/>
        <w:numPr>
          <w:ilvl w:val="0"/>
          <w:numId w:val="135"/>
        </w:numPr>
        <w:rPr>
          <w:rFonts w:asciiTheme="majorHAnsi" w:hAnsiTheme="majorHAnsi"/>
          <w:b/>
          <w:sz w:val="20"/>
          <w:szCs w:val="20"/>
          <w:u w:val="single"/>
        </w:rPr>
      </w:pPr>
      <w:r>
        <w:rPr>
          <w:rFonts w:asciiTheme="majorHAnsi" w:hAnsiTheme="majorHAnsi"/>
          <w:sz w:val="20"/>
          <w:szCs w:val="20"/>
        </w:rPr>
        <w:t>odlišit od změn osobnosti</w:t>
      </w:r>
    </w:p>
    <w:p w:rsidR="00E66ED5" w:rsidRDefault="00E66ED5" w:rsidP="00CA0A92">
      <w:pPr>
        <w:pStyle w:val="Odstavecseseznamem"/>
        <w:numPr>
          <w:ilvl w:val="1"/>
          <w:numId w:val="135"/>
        </w:numPr>
        <w:rPr>
          <w:rFonts w:asciiTheme="majorHAnsi" w:hAnsiTheme="majorHAnsi"/>
          <w:b/>
          <w:sz w:val="20"/>
          <w:szCs w:val="20"/>
          <w:u w:val="single"/>
        </w:rPr>
      </w:pPr>
      <w:r>
        <w:rPr>
          <w:rFonts w:asciiTheme="majorHAnsi" w:hAnsiTheme="majorHAnsi"/>
          <w:b/>
          <w:sz w:val="20"/>
          <w:szCs w:val="20"/>
        </w:rPr>
        <w:t>porucha osobnosti</w:t>
      </w:r>
      <w:r>
        <w:rPr>
          <w:rFonts w:asciiTheme="majorHAnsi" w:hAnsiTheme="majorHAnsi"/>
          <w:sz w:val="20"/>
          <w:szCs w:val="20"/>
        </w:rPr>
        <w:t xml:space="preserve"> - výsledek vývojových stavů, stereotypně fixované v chování, vznik v dětství nebo v adolescenci</w:t>
      </w:r>
    </w:p>
    <w:p w:rsidR="00E66ED5" w:rsidRDefault="00E66ED5" w:rsidP="00CA0A92">
      <w:pPr>
        <w:pStyle w:val="Odstavecseseznamem"/>
        <w:numPr>
          <w:ilvl w:val="1"/>
          <w:numId w:val="135"/>
        </w:numPr>
        <w:rPr>
          <w:rFonts w:asciiTheme="majorHAnsi" w:hAnsiTheme="majorHAnsi"/>
          <w:b/>
          <w:sz w:val="20"/>
          <w:szCs w:val="20"/>
          <w:u w:val="single"/>
        </w:rPr>
      </w:pPr>
      <w:r>
        <w:rPr>
          <w:rFonts w:asciiTheme="majorHAnsi" w:hAnsiTheme="majorHAnsi"/>
          <w:b/>
          <w:sz w:val="20"/>
          <w:szCs w:val="20"/>
        </w:rPr>
        <w:t>změna osobnosti</w:t>
      </w:r>
      <w:r>
        <w:rPr>
          <w:rFonts w:asciiTheme="majorHAnsi" w:hAnsiTheme="majorHAnsi"/>
          <w:sz w:val="20"/>
          <w:szCs w:val="20"/>
        </w:rPr>
        <w:t xml:space="preserve"> - výsledek dlouhodobého těžkého traumatizujícího stresu, pobytu v extrémně zátěžovém prostředí (deprivace), přítomnost závažného psychiatrického onemocnění, poškození mozku</w:t>
      </w:r>
    </w:p>
    <w:p w:rsidR="00E66ED5" w:rsidRDefault="00E66ED5" w:rsidP="00CA0A92">
      <w:pPr>
        <w:pStyle w:val="Odstavecseseznamem"/>
        <w:numPr>
          <w:ilvl w:val="0"/>
          <w:numId w:val="135"/>
        </w:numPr>
        <w:rPr>
          <w:rFonts w:asciiTheme="majorHAnsi" w:hAnsiTheme="majorHAnsi"/>
          <w:b/>
          <w:sz w:val="20"/>
          <w:szCs w:val="20"/>
          <w:u w:val="single"/>
        </w:rPr>
      </w:pPr>
      <w:r>
        <w:rPr>
          <w:rFonts w:asciiTheme="majorHAnsi" w:hAnsiTheme="majorHAnsi"/>
          <w:b/>
          <w:sz w:val="20"/>
          <w:szCs w:val="20"/>
          <w:u w:val="single"/>
        </w:rPr>
        <w:t>změny osobnosti podle MKN:</w:t>
      </w:r>
    </w:p>
    <w:p w:rsidR="00E66ED5" w:rsidRDefault="00E66ED5" w:rsidP="00CA0A92">
      <w:pPr>
        <w:pStyle w:val="Odstavecseseznamem"/>
        <w:numPr>
          <w:ilvl w:val="1"/>
          <w:numId w:val="135"/>
        </w:numPr>
        <w:rPr>
          <w:rFonts w:asciiTheme="majorHAnsi" w:hAnsiTheme="majorHAnsi"/>
          <w:b/>
          <w:sz w:val="20"/>
          <w:szCs w:val="20"/>
          <w:u w:val="single"/>
        </w:rPr>
      </w:pPr>
      <w:r>
        <w:rPr>
          <w:rFonts w:asciiTheme="majorHAnsi" w:hAnsiTheme="majorHAnsi"/>
          <w:b/>
          <w:sz w:val="20"/>
          <w:szCs w:val="20"/>
        </w:rPr>
        <w:t>specifické poruchy osobnosti</w:t>
      </w:r>
      <w:r>
        <w:rPr>
          <w:rFonts w:asciiTheme="majorHAnsi" w:hAnsiTheme="majorHAnsi"/>
          <w:sz w:val="20"/>
          <w:szCs w:val="20"/>
        </w:rPr>
        <w:t xml:space="preserve"> - paranoidní porucha osobnosti, schizoidní porucha osobnosti, dissociální porucha osobnosti, emočně nestabilní porucha osobnosti, histrionská porucha osobnosti, anankastická porucha osobnosti, anxiózní (vyhýbavá) porucha osobnosti, </w:t>
      </w:r>
      <w:r>
        <w:rPr>
          <w:rFonts w:asciiTheme="majorHAnsi" w:hAnsiTheme="majorHAnsi"/>
          <w:sz w:val="20"/>
          <w:szCs w:val="20"/>
        </w:rPr>
        <w:lastRenderedPageBreak/>
        <w:t>závislá porucha osobnosti, jiné specifické poruchy osobnosti, nespecifikovaná porucha osobnosti</w:t>
      </w:r>
    </w:p>
    <w:p w:rsidR="00E66ED5" w:rsidRDefault="00E66ED5" w:rsidP="00CA0A92">
      <w:pPr>
        <w:pStyle w:val="Odstavecseseznamem"/>
        <w:numPr>
          <w:ilvl w:val="1"/>
          <w:numId w:val="135"/>
        </w:numPr>
        <w:rPr>
          <w:rFonts w:asciiTheme="majorHAnsi" w:hAnsiTheme="majorHAnsi"/>
          <w:b/>
          <w:sz w:val="20"/>
          <w:szCs w:val="20"/>
          <w:u w:val="single"/>
        </w:rPr>
      </w:pPr>
      <w:r>
        <w:rPr>
          <w:rFonts w:asciiTheme="majorHAnsi" w:hAnsiTheme="majorHAnsi"/>
          <w:b/>
          <w:sz w:val="20"/>
          <w:szCs w:val="20"/>
        </w:rPr>
        <w:t>smíšené poruchy osobnosti</w:t>
      </w:r>
      <w:r>
        <w:rPr>
          <w:rFonts w:asciiTheme="majorHAnsi" w:hAnsiTheme="majorHAnsi"/>
          <w:sz w:val="20"/>
          <w:szCs w:val="20"/>
        </w:rPr>
        <w:t xml:space="preserve"> - rysy několika poruch osobnosti; chybí jasné znaky, které by umožňovaly zpřesnit diagnózu</w:t>
      </w:r>
    </w:p>
    <w:p w:rsidR="00E66ED5" w:rsidRDefault="00E66ED5" w:rsidP="00CA0A92">
      <w:pPr>
        <w:pStyle w:val="Odstavecseseznamem"/>
        <w:numPr>
          <w:ilvl w:val="1"/>
          <w:numId w:val="135"/>
        </w:numPr>
        <w:rPr>
          <w:rFonts w:asciiTheme="majorHAnsi" w:hAnsiTheme="majorHAnsi"/>
          <w:b/>
          <w:sz w:val="20"/>
          <w:szCs w:val="20"/>
          <w:u w:val="single"/>
        </w:rPr>
      </w:pPr>
      <w:r>
        <w:rPr>
          <w:rFonts w:asciiTheme="majorHAnsi" w:hAnsiTheme="majorHAnsi"/>
          <w:b/>
          <w:sz w:val="20"/>
          <w:szCs w:val="20"/>
        </w:rPr>
        <w:t>přetrvávající poruchy osobnosti, které nelze přisoudit hrubému poškození nebo nemoci mozku</w:t>
      </w:r>
    </w:p>
    <w:p w:rsidR="00E66ED5" w:rsidRDefault="00E66ED5" w:rsidP="00E66ED5">
      <w:pPr>
        <w:rPr>
          <w:rFonts w:asciiTheme="majorHAnsi" w:hAnsiTheme="majorHAnsi"/>
          <w:sz w:val="20"/>
          <w:szCs w:val="20"/>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SPECIFICKÉ PORUCHY OSOBNOSTI</w:t>
      </w:r>
    </w:p>
    <w:p w:rsidR="00E66ED5" w:rsidRDefault="00E66ED5" w:rsidP="00CA0A92">
      <w:pPr>
        <w:pStyle w:val="Odstavecseseznamem"/>
        <w:numPr>
          <w:ilvl w:val="0"/>
          <w:numId w:val="136"/>
        </w:numPr>
        <w:rPr>
          <w:rFonts w:asciiTheme="majorHAnsi" w:hAnsiTheme="majorHAnsi"/>
          <w:b/>
          <w:sz w:val="20"/>
          <w:szCs w:val="20"/>
          <w:u w:val="single"/>
        </w:rPr>
      </w:pPr>
      <w:r>
        <w:rPr>
          <w:rFonts w:asciiTheme="majorHAnsi" w:hAnsiTheme="majorHAnsi"/>
          <w:sz w:val="20"/>
          <w:szCs w:val="20"/>
        </w:rPr>
        <w:t>trvalé povahové odchylky od normy (dřív označovány jako psychopatie)</w:t>
      </w:r>
    </w:p>
    <w:p w:rsidR="00E66ED5" w:rsidRDefault="00E66ED5" w:rsidP="00CA0A92">
      <w:pPr>
        <w:pStyle w:val="Odstavecseseznamem"/>
        <w:numPr>
          <w:ilvl w:val="0"/>
          <w:numId w:val="136"/>
        </w:numPr>
        <w:rPr>
          <w:rFonts w:asciiTheme="majorHAnsi" w:hAnsiTheme="majorHAnsi"/>
          <w:b/>
          <w:sz w:val="20"/>
          <w:szCs w:val="20"/>
          <w:u w:val="single"/>
        </w:rPr>
      </w:pPr>
      <w:r>
        <w:rPr>
          <w:rFonts w:asciiTheme="majorHAnsi" w:hAnsiTheme="majorHAnsi"/>
          <w:sz w:val="20"/>
          <w:szCs w:val="20"/>
        </w:rPr>
        <w:t>etiologie: více biologické než psychosociální vlivy</w:t>
      </w:r>
    </w:p>
    <w:p w:rsidR="00E66ED5" w:rsidRDefault="00E66ED5" w:rsidP="00CA0A92">
      <w:pPr>
        <w:pStyle w:val="Odstavecseseznamem"/>
        <w:numPr>
          <w:ilvl w:val="0"/>
          <w:numId w:val="136"/>
        </w:numPr>
        <w:rPr>
          <w:rFonts w:asciiTheme="majorHAnsi" w:hAnsiTheme="majorHAnsi"/>
          <w:b/>
          <w:sz w:val="20"/>
          <w:szCs w:val="20"/>
          <w:u w:val="single"/>
        </w:rPr>
      </w:pPr>
      <w:r>
        <w:rPr>
          <w:rFonts w:asciiTheme="majorHAnsi" w:hAnsiTheme="majorHAnsi"/>
          <w:sz w:val="20"/>
          <w:szCs w:val="20"/>
        </w:rPr>
        <w:t>diagnostická kritéria: trvalé výrazně dysharmonické postoje a chování, které je výrazně maladaptivní v široké oblasti osobních a sociálních situací</w:t>
      </w:r>
    </w:p>
    <w:p w:rsidR="00E66ED5" w:rsidRDefault="00E66ED5" w:rsidP="00CA0A92">
      <w:pPr>
        <w:pStyle w:val="Odstavecseseznamem"/>
        <w:numPr>
          <w:ilvl w:val="0"/>
          <w:numId w:val="137"/>
        </w:numPr>
        <w:rPr>
          <w:rFonts w:asciiTheme="majorHAnsi" w:hAnsiTheme="majorHAnsi"/>
          <w:b/>
          <w:sz w:val="20"/>
          <w:szCs w:val="20"/>
          <w:u w:val="single"/>
        </w:rPr>
      </w:pPr>
      <w:r>
        <w:rPr>
          <w:rFonts w:asciiTheme="majorHAnsi" w:hAnsiTheme="majorHAnsi"/>
          <w:sz w:val="20"/>
          <w:szCs w:val="20"/>
        </w:rPr>
        <w:t>na základě nejčastějšího souboru vlastností, které jsou zodpovědné za poruchu chování</w:t>
      </w:r>
    </w:p>
    <w:p w:rsidR="00E66ED5" w:rsidRDefault="00E66ED5" w:rsidP="00CA0A92">
      <w:pPr>
        <w:pStyle w:val="Odstavecseseznamem"/>
        <w:numPr>
          <w:ilvl w:val="0"/>
          <w:numId w:val="137"/>
        </w:numPr>
        <w:rPr>
          <w:rFonts w:asciiTheme="majorHAnsi" w:hAnsiTheme="majorHAnsi"/>
          <w:b/>
          <w:sz w:val="20"/>
          <w:szCs w:val="20"/>
          <w:u w:val="single"/>
        </w:rPr>
      </w:pPr>
      <w:r>
        <w:rPr>
          <w:rFonts w:asciiTheme="majorHAnsi" w:hAnsiTheme="majorHAnsi"/>
          <w:sz w:val="20"/>
          <w:szCs w:val="20"/>
        </w:rPr>
        <w:t>př. opravdu výrazná afektivita, jednoznačně nezvládnutelná impulsivita, poruchy vnímání</w:t>
      </w:r>
    </w:p>
    <w:p w:rsidR="00E66ED5" w:rsidRDefault="00E66ED5" w:rsidP="00CA0A92">
      <w:pPr>
        <w:pStyle w:val="Odstavecseseznamem"/>
        <w:numPr>
          <w:ilvl w:val="0"/>
          <w:numId w:val="137"/>
        </w:numPr>
        <w:rPr>
          <w:rFonts w:asciiTheme="majorHAnsi" w:hAnsiTheme="majorHAnsi"/>
          <w:b/>
          <w:sz w:val="20"/>
          <w:szCs w:val="20"/>
          <w:u w:val="single"/>
        </w:rPr>
      </w:pPr>
      <w:r>
        <w:rPr>
          <w:rFonts w:asciiTheme="majorHAnsi" w:hAnsiTheme="majorHAnsi"/>
          <w:sz w:val="20"/>
          <w:szCs w:val="20"/>
        </w:rPr>
        <w:t>diagnostikovat při dostatku údajů, z jednoho vyšetření většinou nelze</w:t>
      </w:r>
    </w:p>
    <w:p w:rsidR="00E66ED5" w:rsidRDefault="00E66ED5" w:rsidP="00CA0A92">
      <w:pPr>
        <w:pStyle w:val="Odstavecseseznamem"/>
        <w:numPr>
          <w:ilvl w:val="0"/>
          <w:numId w:val="138"/>
        </w:numPr>
        <w:rPr>
          <w:rFonts w:asciiTheme="majorHAnsi" w:hAnsiTheme="majorHAnsi"/>
          <w:b/>
          <w:sz w:val="20"/>
          <w:szCs w:val="20"/>
          <w:u w:val="single"/>
        </w:rPr>
      </w:pPr>
      <w:r>
        <w:rPr>
          <w:rFonts w:asciiTheme="majorHAnsi" w:hAnsiTheme="majorHAnsi"/>
          <w:sz w:val="20"/>
          <w:szCs w:val="20"/>
        </w:rPr>
        <w:t>mohou se vyskytovat u různých hlavních psychiatrických diagnóz - výrazně modifikují obraz</w:t>
      </w:r>
    </w:p>
    <w:p w:rsidR="00E66ED5" w:rsidRDefault="00E66ED5" w:rsidP="00CA0A92">
      <w:pPr>
        <w:pStyle w:val="Odstavecseseznamem"/>
        <w:numPr>
          <w:ilvl w:val="0"/>
          <w:numId w:val="138"/>
        </w:numPr>
        <w:rPr>
          <w:rFonts w:asciiTheme="majorHAnsi" w:hAnsiTheme="majorHAnsi"/>
          <w:b/>
          <w:sz w:val="20"/>
          <w:szCs w:val="20"/>
          <w:u w:val="single"/>
        </w:rPr>
      </w:pPr>
      <w:r>
        <w:rPr>
          <w:rFonts w:asciiTheme="majorHAnsi" w:hAnsiTheme="majorHAnsi"/>
          <w:sz w:val="20"/>
          <w:szCs w:val="20"/>
        </w:rPr>
        <w:t>těžké postižení v charakterové stavbě a  tendencích v chování</w:t>
      </w:r>
    </w:p>
    <w:p w:rsidR="00E66ED5" w:rsidRDefault="00E66ED5" w:rsidP="00CA0A92">
      <w:pPr>
        <w:pStyle w:val="Odstavecseseznamem"/>
        <w:numPr>
          <w:ilvl w:val="0"/>
          <w:numId w:val="138"/>
        </w:numPr>
        <w:rPr>
          <w:rFonts w:asciiTheme="majorHAnsi" w:hAnsiTheme="majorHAnsi"/>
          <w:b/>
          <w:sz w:val="20"/>
          <w:szCs w:val="20"/>
          <w:u w:val="single"/>
        </w:rPr>
      </w:pPr>
      <w:r>
        <w:rPr>
          <w:rFonts w:asciiTheme="majorHAnsi" w:hAnsiTheme="majorHAnsi"/>
          <w:sz w:val="20"/>
          <w:szCs w:val="20"/>
        </w:rPr>
        <w:t>porucha trvalá, s věkem se zhoršuje; ke spontánní úpravě dochází vzácně</w:t>
      </w:r>
    </w:p>
    <w:p w:rsidR="00E66ED5" w:rsidRDefault="00E66ED5" w:rsidP="00CA0A92">
      <w:pPr>
        <w:pStyle w:val="Odstavecseseznamem"/>
        <w:numPr>
          <w:ilvl w:val="0"/>
          <w:numId w:val="138"/>
        </w:numPr>
        <w:rPr>
          <w:rFonts w:asciiTheme="majorHAnsi" w:hAnsiTheme="majorHAnsi"/>
          <w:b/>
          <w:sz w:val="20"/>
          <w:szCs w:val="20"/>
          <w:u w:val="single"/>
        </w:rPr>
      </w:pPr>
      <w:r>
        <w:rPr>
          <w:rFonts w:asciiTheme="majorHAnsi" w:hAnsiTheme="majorHAnsi"/>
          <w:sz w:val="20"/>
          <w:szCs w:val="20"/>
        </w:rPr>
        <w:t xml:space="preserve">snížená tolerance vůči zátěži - v období </w:t>
      </w:r>
      <w:r>
        <w:rPr>
          <w:rFonts w:asciiTheme="majorHAnsi" w:hAnsiTheme="majorHAnsi"/>
          <w:b/>
          <w:sz w:val="20"/>
          <w:szCs w:val="20"/>
        </w:rPr>
        <w:t>dekompenzace</w:t>
      </w:r>
      <w:r>
        <w:rPr>
          <w:rFonts w:asciiTheme="majorHAnsi" w:hAnsiTheme="majorHAnsi"/>
          <w:sz w:val="20"/>
          <w:szCs w:val="20"/>
        </w:rPr>
        <w:t xml:space="preserve"> je riziko sebepoškozování nebo sebevražedného jednání</w:t>
      </w:r>
    </w:p>
    <w:p w:rsidR="00E66ED5" w:rsidRDefault="00E66ED5" w:rsidP="00CA0A92">
      <w:pPr>
        <w:pStyle w:val="Odstavecseseznamem"/>
        <w:numPr>
          <w:ilvl w:val="0"/>
          <w:numId w:val="138"/>
        </w:numPr>
        <w:rPr>
          <w:rFonts w:asciiTheme="majorHAnsi" w:hAnsiTheme="majorHAnsi"/>
          <w:b/>
          <w:sz w:val="20"/>
          <w:szCs w:val="20"/>
          <w:u w:val="single"/>
        </w:rPr>
      </w:pPr>
      <w:r>
        <w:rPr>
          <w:rFonts w:asciiTheme="majorHAnsi" w:hAnsiTheme="majorHAnsi"/>
          <w:b/>
          <w:sz w:val="20"/>
          <w:szCs w:val="20"/>
          <w:u w:val="single"/>
        </w:rPr>
        <w:t>terapie:</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málo účinná, složitá - pacient nespolupracuje, nemá náhled na poruchu</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hlavně psychoterapie - psychoanalýza, podpůrná psychoterapie, skupinová psychoterapie</w:t>
      </w:r>
    </w:p>
    <w:p w:rsidR="00E66ED5" w:rsidRDefault="00E66ED5" w:rsidP="00CA0A92">
      <w:pPr>
        <w:pStyle w:val="Odstavecseseznamem"/>
        <w:numPr>
          <w:ilvl w:val="0"/>
          <w:numId w:val="138"/>
        </w:numPr>
        <w:rPr>
          <w:rFonts w:asciiTheme="majorHAnsi" w:hAnsiTheme="majorHAnsi"/>
          <w:b/>
          <w:sz w:val="20"/>
          <w:szCs w:val="20"/>
          <w:u w:val="single"/>
        </w:rPr>
      </w:pPr>
      <w:r>
        <w:rPr>
          <w:rFonts w:asciiTheme="majorHAnsi" w:hAnsiTheme="majorHAnsi"/>
          <w:sz w:val="20"/>
          <w:szCs w:val="20"/>
        </w:rPr>
        <w:t>nutno vzít v potaz odlišnosti typické pro jednotlivé kultury</w:t>
      </w:r>
    </w:p>
    <w:p w:rsidR="00E66ED5" w:rsidRDefault="00E66ED5" w:rsidP="00CA0A92">
      <w:pPr>
        <w:pStyle w:val="Odstavecseseznamem"/>
        <w:numPr>
          <w:ilvl w:val="0"/>
          <w:numId w:val="138"/>
        </w:numPr>
        <w:rPr>
          <w:rFonts w:asciiTheme="majorHAnsi" w:hAnsiTheme="majorHAnsi"/>
          <w:b/>
          <w:sz w:val="20"/>
          <w:szCs w:val="20"/>
          <w:u w:val="single"/>
        </w:rPr>
      </w:pPr>
      <w:r>
        <w:rPr>
          <w:rFonts w:asciiTheme="majorHAnsi" w:hAnsiTheme="majorHAnsi"/>
          <w:sz w:val="20"/>
          <w:szCs w:val="20"/>
        </w:rPr>
        <w:t>celoživotní prevalence 10-18%</w:t>
      </w:r>
    </w:p>
    <w:p w:rsidR="00E66ED5" w:rsidRDefault="00E66ED5" w:rsidP="00CA0A92">
      <w:pPr>
        <w:pStyle w:val="Odstavecseseznamem"/>
        <w:numPr>
          <w:ilvl w:val="0"/>
          <w:numId w:val="138"/>
        </w:numPr>
        <w:rPr>
          <w:rFonts w:asciiTheme="majorHAnsi" w:hAnsiTheme="majorHAnsi"/>
          <w:b/>
          <w:sz w:val="20"/>
          <w:szCs w:val="20"/>
          <w:u w:val="single"/>
        </w:rPr>
      </w:pPr>
      <w:r>
        <w:rPr>
          <w:rFonts w:asciiTheme="majorHAnsi" w:hAnsiTheme="majorHAnsi"/>
          <w:sz w:val="20"/>
          <w:szCs w:val="20"/>
        </w:rPr>
        <w:t>často komorbidita s neurotickými poruchami</w:t>
      </w:r>
    </w:p>
    <w:p w:rsidR="00E66ED5" w:rsidRDefault="00E66ED5" w:rsidP="00CA0A92">
      <w:pPr>
        <w:pStyle w:val="Odstavecseseznamem"/>
        <w:numPr>
          <w:ilvl w:val="0"/>
          <w:numId w:val="138"/>
        </w:numPr>
        <w:rPr>
          <w:rFonts w:asciiTheme="majorHAnsi" w:hAnsiTheme="majorHAnsi"/>
          <w:b/>
          <w:sz w:val="20"/>
          <w:szCs w:val="20"/>
          <w:u w:val="single"/>
        </w:rPr>
      </w:pPr>
      <w:r>
        <w:rPr>
          <w:rFonts w:asciiTheme="majorHAnsi" w:hAnsiTheme="majorHAnsi"/>
          <w:b/>
          <w:sz w:val="20"/>
          <w:szCs w:val="20"/>
          <w:u w:val="single"/>
        </w:rPr>
        <w:t>paranoidní porucha osobnosti (kverulatorní, fanatická)</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povaha málo společenská, nedůtklivá, vztahovačná, malý smysl pro humor, sklon vyvolávat konflikty; velká citlivost na nezdary, domnělé urážky, trvalá tendence k zášti</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neustálé paranoidní nastavení</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snaha vymáhat pro sebe  výhody nestandardními postupy - opakované soudní žaloby neadekvátní situaci; někdy mohou vyústit až v násilí</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podezřívá partnery  z nevěry, všechny události vztahuje ke své osobě - konspirační teorie, zákony vnímá jako sobě škodlivé</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ve fázi dekompenzace může rozvinout až bludné myšlení</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prevalence 0,5-2,5%</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b/>
          <w:sz w:val="20"/>
          <w:szCs w:val="20"/>
        </w:rPr>
        <w:t>terapie:</w:t>
      </w:r>
      <w:r>
        <w:rPr>
          <w:rFonts w:asciiTheme="majorHAnsi" w:hAnsiTheme="majorHAnsi"/>
          <w:sz w:val="20"/>
          <w:szCs w:val="20"/>
        </w:rPr>
        <w:t xml:space="preserve"> psychoterapie, posílení důvěry v sebe sama; antiparanoidní antipsychotická terapie; při neúnosném počtu žalob omezení právní způsobilosti</w:t>
      </w:r>
    </w:p>
    <w:p w:rsidR="00E66ED5" w:rsidRDefault="00E66ED5" w:rsidP="00CA0A92">
      <w:pPr>
        <w:pStyle w:val="Odstavecseseznamem"/>
        <w:numPr>
          <w:ilvl w:val="0"/>
          <w:numId w:val="138"/>
        </w:numPr>
        <w:rPr>
          <w:rFonts w:asciiTheme="majorHAnsi" w:hAnsiTheme="majorHAnsi"/>
          <w:b/>
          <w:sz w:val="20"/>
          <w:szCs w:val="20"/>
          <w:u w:val="single"/>
        </w:rPr>
      </w:pPr>
      <w:r>
        <w:rPr>
          <w:rFonts w:asciiTheme="majorHAnsi" w:hAnsiTheme="majorHAnsi"/>
          <w:b/>
          <w:sz w:val="20"/>
          <w:szCs w:val="20"/>
          <w:u w:val="single"/>
        </w:rPr>
        <w:t>schizoidní porucha osobnosti</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citový chlad, uzavřenost, nesdílnost, neschopnost prožívat radost (anhedonie), oploštělá afektivita, autismus, společenská inaktivita</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samotáři, tendence preferovat vlastní fantasijní svět před společností, denní snění, introvertnost</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nemá problém v kontaktech; prostě jich není schopen</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častěji u rodin s výskytem schizofrenie; více u mužů</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tendence k léčbě nulové</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psychoterapie, antidepresiva, případně antipsychotika</w:t>
      </w:r>
    </w:p>
    <w:p w:rsidR="00E66ED5" w:rsidRDefault="00E66ED5" w:rsidP="00CA0A92">
      <w:pPr>
        <w:pStyle w:val="Odstavecseseznamem"/>
        <w:numPr>
          <w:ilvl w:val="0"/>
          <w:numId w:val="138"/>
        </w:numPr>
        <w:rPr>
          <w:rFonts w:asciiTheme="majorHAnsi" w:hAnsiTheme="majorHAnsi"/>
          <w:b/>
          <w:sz w:val="20"/>
          <w:szCs w:val="20"/>
          <w:u w:val="single"/>
        </w:rPr>
      </w:pPr>
      <w:r>
        <w:rPr>
          <w:rFonts w:asciiTheme="majorHAnsi" w:hAnsiTheme="majorHAnsi"/>
          <w:b/>
          <w:sz w:val="20"/>
          <w:szCs w:val="20"/>
          <w:u w:val="single"/>
        </w:rPr>
        <w:t>dissociální porucha osobnosti</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sklon k protispolečenskému chování (opakovaná trestná činnost), neprožívají pocit viny, neschopnost empatie - nemají vůbec žádný zájem o city druhých</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špatná tolerance frustrace, nízký práh pro uvolnění agrese</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b/>
          <w:sz w:val="20"/>
          <w:szCs w:val="20"/>
        </w:rPr>
        <w:lastRenderedPageBreak/>
        <w:t>moral insanity</w:t>
      </w:r>
      <w:r>
        <w:rPr>
          <w:rFonts w:asciiTheme="majorHAnsi" w:hAnsiTheme="majorHAnsi"/>
          <w:sz w:val="20"/>
          <w:szCs w:val="20"/>
        </w:rPr>
        <w:t xml:space="preserve"> - vůbec nedisponují vyššími city</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nejsou schopni poučit se z trestu, svou vinu svádějí na okolí a společnost</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mezi odsouzenými ve výkonu trestu výskyt až 80% - čím brutálnější čin, tím větší pravděpodobnost poruchy osobnosti</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terapie není - pouze symptomy, součástí je i pobyt v nápravných zařízeních</w:t>
      </w:r>
    </w:p>
    <w:p w:rsidR="00E66ED5" w:rsidRDefault="00E66ED5" w:rsidP="00CA0A92">
      <w:pPr>
        <w:pStyle w:val="Odstavecseseznamem"/>
        <w:numPr>
          <w:ilvl w:val="0"/>
          <w:numId w:val="138"/>
        </w:numPr>
        <w:rPr>
          <w:rFonts w:asciiTheme="majorHAnsi" w:hAnsiTheme="majorHAnsi"/>
          <w:b/>
          <w:sz w:val="20"/>
          <w:szCs w:val="20"/>
          <w:u w:val="single"/>
        </w:rPr>
      </w:pPr>
      <w:r>
        <w:rPr>
          <w:rFonts w:asciiTheme="majorHAnsi" w:hAnsiTheme="majorHAnsi"/>
          <w:b/>
          <w:sz w:val="20"/>
          <w:szCs w:val="20"/>
          <w:u w:val="single"/>
        </w:rPr>
        <w:t>emočně nestabilní porucha osobnosti</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povaha cholerická, silné nezvladatelné afekty, sklon ke zkratkovému jednání agresivního rázu, bez domýšlení důsledků činnosti</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b/>
          <w:sz w:val="20"/>
          <w:szCs w:val="20"/>
        </w:rPr>
        <w:t>impulsivní typ</w:t>
      </w:r>
      <w:r>
        <w:rPr>
          <w:rFonts w:asciiTheme="majorHAnsi" w:hAnsiTheme="majorHAnsi"/>
          <w:sz w:val="20"/>
          <w:szCs w:val="20"/>
        </w:rPr>
        <w:t xml:space="preserve"> - emoční nezralost, nedostatečná sebekontrola - neuvážené jednání, nesnášenlivost, konflikty, výbuchy hněvu bez kontroly následného chování</w:t>
      </w:r>
    </w:p>
    <w:p w:rsidR="00E66ED5" w:rsidRDefault="00E66ED5" w:rsidP="00CA0A92">
      <w:pPr>
        <w:pStyle w:val="Odstavecseseznamem"/>
        <w:numPr>
          <w:ilvl w:val="2"/>
          <w:numId w:val="138"/>
        </w:numPr>
        <w:rPr>
          <w:rFonts w:asciiTheme="majorHAnsi" w:hAnsiTheme="majorHAnsi"/>
          <w:b/>
          <w:sz w:val="20"/>
          <w:szCs w:val="20"/>
          <w:u w:val="single"/>
        </w:rPr>
      </w:pPr>
      <w:r>
        <w:rPr>
          <w:rFonts w:asciiTheme="majorHAnsi" w:hAnsiTheme="majorHAnsi"/>
          <w:sz w:val="20"/>
          <w:szCs w:val="20"/>
        </w:rPr>
        <w:t>nálada nestálá, nevypočítavá</w:t>
      </w:r>
    </w:p>
    <w:p w:rsidR="00E66ED5" w:rsidRDefault="00E66ED5" w:rsidP="00CA0A92">
      <w:pPr>
        <w:pStyle w:val="Odstavecseseznamem"/>
        <w:numPr>
          <w:ilvl w:val="2"/>
          <w:numId w:val="138"/>
        </w:numPr>
        <w:rPr>
          <w:rFonts w:asciiTheme="majorHAnsi" w:hAnsiTheme="majorHAnsi"/>
          <w:b/>
          <w:sz w:val="20"/>
          <w:szCs w:val="20"/>
          <w:u w:val="single"/>
        </w:rPr>
      </w:pPr>
      <w:r>
        <w:rPr>
          <w:rFonts w:asciiTheme="majorHAnsi" w:hAnsiTheme="majorHAnsi"/>
          <w:sz w:val="20"/>
          <w:szCs w:val="20"/>
        </w:rPr>
        <w:t>prevalence cca 2-3%, častěji u mužů</w:t>
      </w:r>
    </w:p>
    <w:p w:rsidR="00E66ED5" w:rsidRDefault="00E66ED5" w:rsidP="00CA0A92">
      <w:pPr>
        <w:pStyle w:val="Odstavecseseznamem"/>
        <w:numPr>
          <w:ilvl w:val="2"/>
          <w:numId w:val="138"/>
        </w:numPr>
        <w:rPr>
          <w:rFonts w:asciiTheme="majorHAnsi" w:hAnsiTheme="majorHAnsi"/>
          <w:b/>
          <w:sz w:val="20"/>
          <w:szCs w:val="20"/>
          <w:u w:val="single"/>
        </w:rPr>
      </w:pPr>
      <w:r>
        <w:rPr>
          <w:rFonts w:asciiTheme="majorHAnsi" w:hAnsiTheme="majorHAnsi"/>
          <w:sz w:val="20"/>
          <w:szCs w:val="20"/>
        </w:rPr>
        <w:t>etiologie neznámá; někdy perinatální poškození mozku, encefalitidy, traumata</w:t>
      </w:r>
    </w:p>
    <w:p w:rsidR="00E66ED5" w:rsidRDefault="00E66ED5" w:rsidP="00CA0A92">
      <w:pPr>
        <w:pStyle w:val="Odstavecseseznamem"/>
        <w:numPr>
          <w:ilvl w:val="2"/>
          <w:numId w:val="138"/>
        </w:numPr>
        <w:rPr>
          <w:rFonts w:asciiTheme="majorHAnsi" w:hAnsiTheme="majorHAnsi"/>
          <w:b/>
          <w:sz w:val="20"/>
          <w:szCs w:val="20"/>
          <w:u w:val="single"/>
        </w:rPr>
      </w:pPr>
      <w:r>
        <w:rPr>
          <w:rFonts w:asciiTheme="majorHAnsi" w:hAnsiTheme="majorHAnsi"/>
          <w:sz w:val="20"/>
          <w:szCs w:val="20"/>
        </w:rPr>
        <w:t>psyhoterapie, antidepresiva, antipsychotika</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b/>
          <w:sz w:val="20"/>
          <w:szCs w:val="20"/>
        </w:rPr>
        <w:t>hraniční typ</w:t>
      </w:r>
      <w:r>
        <w:rPr>
          <w:rFonts w:asciiTheme="majorHAnsi" w:hAnsiTheme="majorHAnsi"/>
          <w:sz w:val="20"/>
          <w:szCs w:val="20"/>
        </w:rPr>
        <w:t xml:space="preserve"> - nejasná až narušená představa o sobě samém v cílech i preferencích, emoční nestálost, partnerské problémy - parasuicidální a suicidální aktivity</w:t>
      </w:r>
    </w:p>
    <w:p w:rsidR="00E66ED5" w:rsidRDefault="00E66ED5" w:rsidP="00CA0A92">
      <w:pPr>
        <w:pStyle w:val="Odstavecseseznamem"/>
        <w:numPr>
          <w:ilvl w:val="2"/>
          <w:numId w:val="138"/>
        </w:numPr>
        <w:rPr>
          <w:rFonts w:asciiTheme="majorHAnsi" w:hAnsiTheme="majorHAnsi"/>
          <w:b/>
          <w:sz w:val="20"/>
          <w:szCs w:val="20"/>
          <w:u w:val="single"/>
        </w:rPr>
      </w:pPr>
      <w:r>
        <w:rPr>
          <w:rFonts w:asciiTheme="majorHAnsi" w:hAnsiTheme="majorHAnsi"/>
          <w:sz w:val="20"/>
          <w:szCs w:val="20"/>
        </w:rPr>
        <w:t>navenek intenzivní prožívání, vnitřně trpí pocitem prázdnoty</w:t>
      </w:r>
    </w:p>
    <w:p w:rsidR="00E66ED5" w:rsidRDefault="00E66ED5" w:rsidP="00CA0A92">
      <w:pPr>
        <w:pStyle w:val="Odstavecseseznamem"/>
        <w:numPr>
          <w:ilvl w:val="2"/>
          <w:numId w:val="138"/>
        </w:numPr>
        <w:rPr>
          <w:rFonts w:asciiTheme="majorHAnsi" w:hAnsiTheme="majorHAnsi"/>
          <w:b/>
          <w:sz w:val="20"/>
          <w:szCs w:val="20"/>
          <w:u w:val="single"/>
        </w:rPr>
      </w:pPr>
      <w:r>
        <w:rPr>
          <w:rFonts w:asciiTheme="majorHAnsi" w:hAnsiTheme="majorHAnsi"/>
          <w:sz w:val="20"/>
          <w:szCs w:val="20"/>
        </w:rPr>
        <w:t>strach z odmítnutí partnerem, střídavě ho zatracují a idealizují</w:t>
      </w:r>
    </w:p>
    <w:p w:rsidR="00E66ED5" w:rsidRDefault="00E66ED5" w:rsidP="00CA0A92">
      <w:pPr>
        <w:pStyle w:val="Odstavecseseznamem"/>
        <w:numPr>
          <w:ilvl w:val="2"/>
          <w:numId w:val="138"/>
        </w:numPr>
        <w:rPr>
          <w:rFonts w:asciiTheme="majorHAnsi" w:hAnsiTheme="majorHAnsi"/>
          <w:b/>
          <w:sz w:val="20"/>
          <w:szCs w:val="20"/>
          <w:u w:val="single"/>
        </w:rPr>
      </w:pPr>
      <w:r>
        <w:rPr>
          <w:rFonts w:asciiTheme="majorHAnsi" w:hAnsiTheme="majorHAnsi"/>
          <w:sz w:val="20"/>
          <w:szCs w:val="20"/>
        </w:rPr>
        <w:t>opakované sebepoškozování</w:t>
      </w:r>
    </w:p>
    <w:p w:rsidR="00E66ED5" w:rsidRDefault="00E66ED5" w:rsidP="00CA0A92">
      <w:pPr>
        <w:pStyle w:val="Odstavecseseznamem"/>
        <w:numPr>
          <w:ilvl w:val="2"/>
          <w:numId w:val="138"/>
        </w:numPr>
        <w:rPr>
          <w:rFonts w:asciiTheme="majorHAnsi" w:hAnsiTheme="majorHAnsi"/>
          <w:b/>
          <w:sz w:val="20"/>
          <w:szCs w:val="20"/>
          <w:u w:val="single"/>
        </w:rPr>
      </w:pPr>
      <w:r>
        <w:rPr>
          <w:rFonts w:asciiTheme="majorHAnsi" w:hAnsiTheme="majorHAnsi"/>
          <w:sz w:val="20"/>
          <w:szCs w:val="20"/>
        </w:rPr>
        <w:t>porucha sebekontroly, zlost, ve stresových situacích paranoidní, můžou reagovat disociativně</w:t>
      </w:r>
    </w:p>
    <w:p w:rsidR="00E66ED5" w:rsidRDefault="00E66ED5" w:rsidP="00CA0A92">
      <w:pPr>
        <w:pStyle w:val="Odstavecseseznamem"/>
        <w:numPr>
          <w:ilvl w:val="2"/>
          <w:numId w:val="138"/>
        </w:numPr>
        <w:rPr>
          <w:rFonts w:asciiTheme="majorHAnsi" w:hAnsiTheme="majorHAnsi"/>
          <w:b/>
          <w:sz w:val="20"/>
          <w:szCs w:val="20"/>
          <w:u w:val="single"/>
        </w:rPr>
      </w:pPr>
      <w:r>
        <w:rPr>
          <w:rFonts w:asciiTheme="majorHAnsi" w:hAnsiTheme="majorHAnsi"/>
          <w:sz w:val="20"/>
          <w:szCs w:val="20"/>
        </w:rPr>
        <w:t>častější u žen</w:t>
      </w:r>
    </w:p>
    <w:p w:rsidR="00E66ED5" w:rsidRDefault="00E66ED5" w:rsidP="00CA0A92">
      <w:pPr>
        <w:pStyle w:val="Odstavecseseznamem"/>
        <w:numPr>
          <w:ilvl w:val="2"/>
          <w:numId w:val="138"/>
        </w:numPr>
        <w:rPr>
          <w:rFonts w:asciiTheme="majorHAnsi" w:hAnsiTheme="majorHAnsi"/>
          <w:b/>
          <w:sz w:val="20"/>
          <w:szCs w:val="20"/>
          <w:u w:val="single"/>
        </w:rPr>
      </w:pPr>
      <w:r>
        <w:rPr>
          <w:rFonts w:asciiTheme="majorHAnsi" w:hAnsiTheme="majorHAnsi"/>
          <w:sz w:val="20"/>
          <w:szCs w:val="20"/>
        </w:rPr>
        <w:t>etio: perinatální poškození mozku, traumata v dětství</w:t>
      </w:r>
    </w:p>
    <w:p w:rsidR="00E66ED5" w:rsidRDefault="00E66ED5" w:rsidP="00CA0A92">
      <w:pPr>
        <w:pStyle w:val="Odstavecseseznamem"/>
        <w:numPr>
          <w:ilvl w:val="2"/>
          <w:numId w:val="138"/>
        </w:numPr>
        <w:rPr>
          <w:rFonts w:asciiTheme="majorHAnsi" w:hAnsiTheme="majorHAnsi"/>
          <w:b/>
          <w:sz w:val="20"/>
          <w:szCs w:val="20"/>
          <w:u w:val="single"/>
        </w:rPr>
      </w:pPr>
      <w:r>
        <w:rPr>
          <w:rFonts w:asciiTheme="majorHAnsi" w:hAnsiTheme="majorHAnsi"/>
          <w:sz w:val="20"/>
          <w:szCs w:val="20"/>
        </w:rPr>
        <w:t>psychoterapie, antidepresiva, antipsychotika, stabilizátory nálady</w:t>
      </w:r>
    </w:p>
    <w:p w:rsidR="00E66ED5" w:rsidRDefault="00E66ED5" w:rsidP="00CA0A92">
      <w:pPr>
        <w:pStyle w:val="Odstavecseseznamem"/>
        <w:numPr>
          <w:ilvl w:val="0"/>
          <w:numId w:val="138"/>
        </w:numPr>
        <w:rPr>
          <w:rFonts w:asciiTheme="majorHAnsi" w:hAnsiTheme="majorHAnsi"/>
          <w:b/>
          <w:sz w:val="20"/>
          <w:szCs w:val="20"/>
          <w:u w:val="single"/>
        </w:rPr>
      </w:pPr>
      <w:r>
        <w:rPr>
          <w:rFonts w:asciiTheme="majorHAnsi" w:hAnsiTheme="majorHAnsi"/>
          <w:b/>
          <w:sz w:val="20"/>
          <w:szCs w:val="20"/>
          <w:u w:val="single"/>
        </w:rPr>
        <w:t>anankastická porucha osobnosti</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vtíravé pochybování o vlastních schopnostech, nerozhodnost, vnitřní nejistota, neopodstatněné obavy</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kompenzace - sklon k perfekcionismu - až hyperperfekcionismus - na úkor výkonnosti</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narušeno myšlení, chování i nálada - rigidní morálka</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tvorba systémů pravidel a organizací</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trvalá nespokojenost se sebou samým - pocit nespokojenosti, špatná nálada, rozmrzelost</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v USA termín obsedantně kompulzivní porucha osobnosti</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trvalá nespokojenost v pracovním a osobním životě</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častěji u mužů</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Freud - fixace v oblasti análního vývoje</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soupeření s autoritami, neschopnost dominance a submise</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b/>
          <w:sz w:val="20"/>
          <w:szCs w:val="20"/>
        </w:rPr>
        <w:t>terapie:</w:t>
      </w:r>
      <w:r>
        <w:rPr>
          <w:rFonts w:asciiTheme="majorHAnsi" w:hAnsiTheme="majorHAnsi"/>
          <w:sz w:val="20"/>
          <w:szCs w:val="20"/>
        </w:rPr>
        <w:t xml:space="preserve"> vytvoření schopnosti bojovat s nepříjemnými pocity nerozhodnosti, nutkavými myšlenkami, posílení schopnosti ovládat potlačované emoce</w:t>
      </w:r>
    </w:p>
    <w:p w:rsidR="00E66ED5" w:rsidRDefault="00E66ED5" w:rsidP="00CA0A92">
      <w:pPr>
        <w:pStyle w:val="Odstavecseseznamem"/>
        <w:numPr>
          <w:ilvl w:val="2"/>
          <w:numId w:val="138"/>
        </w:numPr>
        <w:rPr>
          <w:rFonts w:asciiTheme="majorHAnsi" w:hAnsiTheme="majorHAnsi"/>
          <w:b/>
          <w:sz w:val="20"/>
          <w:szCs w:val="20"/>
          <w:u w:val="single"/>
        </w:rPr>
      </w:pPr>
      <w:r>
        <w:rPr>
          <w:rFonts w:asciiTheme="majorHAnsi" w:hAnsiTheme="majorHAnsi"/>
          <w:sz w:val="20"/>
          <w:szCs w:val="20"/>
        </w:rPr>
        <w:t>individuální psychoterapie nebo psychoanalýza</w:t>
      </w:r>
    </w:p>
    <w:p w:rsidR="00E66ED5" w:rsidRDefault="00E66ED5" w:rsidP="00CA0A92">
      <w:pPr>
        <w:pStyle w:val="Odstavecseseznamem"/>
        <w:numPr>
          <w:ilvl w:val="0"/>
          <w:numId w:val="138"/>
        </w:numPr>
        <w:rPr>
          <w:rFonts w:asciiTheme="majorHAnsi" w:hAnsiTheme="majorHAnsi"/>
          <w:b/>
          <w:sz w:val="20"/>
          <w:szCs w:val="20"/>
          <w:u w:val="single"/>
        </w:rPr>
      </w:pPr>
      <w:r>
        <w:rPr>
          <w:rFonts w:asciiTheme="majorHAnsi" w:hAnsiTheme="majorHAnsi"/>
          <w:b/>
          <w:sz w:val="20"/>
          <w:szCs w:val="20"/>
          <w:u w:val="single"/>
        </w:rPr>
        <w:t>anxiózní (vyhýbavá) porucha osobnosti</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trvalý nedostatek sebedůvěry, nepříjemné pocity úzkostného napětí a obav, pocit méněcennosti</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enormní přecitlivělost, citlivost ke kritice okolí - ve sporu se snahou být oblíben</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brání se navazování vztahů, pobyt ve společnosti pouze se sebezapřením a dyskomfortem (palpitace, zčervenání...)</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napětí, obavy, pocit vlastní nepřitažlivosti a sociální insuficience</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tendence k izolaci, nechuť k pokračování ve stávajících vztazích</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prevalence cca 1%, u obou pohlaví stejně častá</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vliv prostředí - přespříliš opatrní rodiče; někdy i traumatizující zážitky z dětství</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b/>
          <w:sz w:val="20"/>
          <w:szCs w:val="20"/>
        </w:rPr>
        <w:t>terapie:</w:t>
      </w:r>
      <w:r>
        <w:rPr>
          <w:rFonts w:asciiTheme="majorHAnsi" w:hAnsiTheme="majorHAnsi"/>
          <w:sz w:val="20"/>
          <w:szCs w:val="20"/>
        </w:rPr>
        <w:t xml:space="preserve"> získání náhledu - asertivní trénink</w:t>
      </w:r>
    </w:p>
    <w:p w:rsidR="00E66ED5" w:rsidRDefault="00E66ED5" w:rsidP="00CA0A92">
      <w:pPr>
        <w:pStyle w:val="Odstavecseseznamem"/>
        <w:numPr>
          <w:ilvl w:val="2"/>
          <w:numId w:val="138"/>
        </w:numPr>
        <w:rPr>
          <w:rFonts w:asciiTheme="majorHAnsi" w:hAnsiTheme="majorHAnsi"/>
          <w:b/>
          <w:sz w:val="20"/>
          <w:szCs w:val="20"/>
          <w:u w:val="single"/>
        </w:rPr>
      </w:pPr>
      <w:r>
        <w:rPr>
          <w:rFonts w:asciiTheme="majorHAnsi" w:hAnsiTheme="majorHAnsi"/>
          <w:sz w:val="20"/>
          <w:szCs w:val="20"/>
        </w:rPr>
        <w:t>dočasně antidepresiva, anxiolytika, β-blokátory na vegetativní příznaky</w:t>
      </w:r>
    </w:p>
    <w:p w:rsidR="00E66ED5" w:rsidRDefault="00E66ED5" w:rsidP="00CA0A92">
      <w:pPr>
        <w:pStyle w:val="Odstavecseseznamem"/>
        <w:numPr>
          <w:ilvl w:val="0"/>
          <w:numId w:val="138"/>
        </w:numPr>
        <w:rPr>
          <w:rFonts w:asciiTheme="majorHAnsi" w:hAnsiTheme="majorHAnsi"/>
          <w:b/>
          <w:sz w:val="20"/>
          <w:szCs w:val="20"/>
          <w:u w:val="single"/>
        </w:rPr>
      </w:pPr>
      <w:r>
        <w:rPr>
          <w:rFonts w:asciiTheme="majorHAnsi" w:hAnsiTheme="majorHAnsi"/>
          <w:b/>
          <w:sz w:val="20"/>
          <w:szCs w:val="20"/>
          <w:u w:val="single"/>
        </w:rPr>
        <w:lastRenderedPageBreak/>
        <w:t>závislá porucha osobnosti</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touha být ve společnosti druhých lidí, byť v podřízeném postavení</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synonyma: astenická, submisivní, sebepoškozující osobnost</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pasivní spoléhání na druhé, přenášejí zodpovědnost</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trvalý strach z odmítnutí, pocit vlastní neschopnosti, bezmoci</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značně submisivní, přejímají názory okolí, podřizují své potřeby druhým; všechna svá rozhodnutí si musí nechat potvrdit jinou osobou</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častěji u žen a u nejmladších sourozenců z více dětí</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sz w:val="20"/>
          <w:szCs w:val="20"/>
        </w:rPr>
        <w:t>etiologie biologická a psychodynamická (orální stadium vývoje odmítání matkou)</w:t>
      </w:r>
    </w:p>
    <w:p w:rsidR="00E66ED5" w:rsidRDefault="00E66ED5" w:rsidP="00CA0A92">
      <w:pPr>
        <w:pStyle w:val="Odstavecseseznamem"/>
        <w:numPr>
          <w:ilvl w:val="1"/>
          <w:numId w:val="138"/>
        </w:numPr>
        <w:rPr>
          <w:rFonts w:asciiTheme="majorHAnsi" w:hAnsiTheme="majorHAnsi"/>
          <w:b/>
          <w:sz w:val="20"/>
          <w:szCs w:val="20"/>
          <w:u w:val="single"/>
        </w:rPr>
      </w:pPr>
      <w:r>
        <w:rPr>
          <w:rFonts w:asciiTheme="majorHAnsi" w:hAnsiTheme="majorHAnsi"/>
          <w:b/>
          <w:sz w:val="20"/>
          <w:szCs w:val="20"/>
        </w:rPr>
        <w:t>terapie:</w:t>
      </w:r>
      <w:r>
        <w:rPr>
          <w:rFonts w:asciiTheme="majorHAnsi" w:hAnsiTheme="majorHAnsi"/>
          <w:sz w:val="20"/>
          <w:szCs w:val="20"/>
        </w:rPr>
        <w:t xml:space="preserve"> psychoterapie - budování vhledu, psychoanalýza, kognitivně-behaviorální terapie, rodinná nebo skupinová terapie</w:t>
      </w:r>
    </w:p>
    <w:p w:rsidR="00E66ED5" w:rsidRDefault="00E66ED5" w:rsidP="00CA0A92">
      <w:pPr>
        <w:pStyle w:val="Odstavecseseznamem"/>
        <w:numPr>
          <w:ilvl w:val="0"/>
          <w:numId w:val="138"/>
        </w:numPr>
        <w:rPr>
          <w:rFonts w:asciiTheme="majorHAnsi" w:hAnsiTheme="majorHAnsi"/>
          <w:b/>
          <w:sz w:val="20"/>
          <w:szCs w:val="20"/>
          <w:u w:val="single"/>
        </w:rPr>
      </w:pPr>
      <w:r>
        <w:rPr>
          <w:rFonts w:asciiTheme="majorHAnsi" w:hAnsiTheme="majorHAnsi"/>
          <w:sz w:val="20"/>
          <w:szCs w:val="20"/>
        </w:rPr>
        <w:t>další: osobnost nestálá nezdrženlivá, osobnost pasivně agresivní</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32. HISTRIONSKÁ PORUCHA OSOBNOSTI</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139"/>
        </w:numPr>
        <w:rPr>
          <w:rFonts w:asciiTheme="majorHAnsi" w:hAnsiTheme="majorHAnsi"/>
          <w:b/>
          <w:sz w:val="20"/>
          <w:szCs w:val="20"/>
          <w:u w:val="single"/>
        </w:rPr>
      </w:pPr>
      <w:r>
        <w:rPr>
          <w:rFonts w:asciiTheme="majorHAnsi" w:hAnsiTheme="majorHAnsi"/>
          <w:sz w:val="20"/>
          <w:szCs w:val="20"/>
        </w:rPr>
        <w:t>histrionská (histrion = herec), infantilní, hysterická</w:t>
      </w:r>
    </w:p>
    <w:p w:rsidR="00E66ED5" w:rsidRDefault="00E66ED5" w:rsidP="00CA0A92">
      <w:pPr>
        <w:pStyle w:val="Odstavecseseznamem"/>
        <w:numPr>
          <w:ilvl w:val="0"/>
          <w:numId w:val="139"/>
        </w:numPr>
        <w:rPr>
          <w:rFonts w:asciiTheme="majorHAnsi" w:hAnsiTheme="majorHAnsi"/>
          <w:b/>
          <w:sz w:val="20"/>
          <w:szCs w:val="20"/>
          <w:u w:val="single"/>
        </w:rPr>
      </w:pPr>
      <w:r>
        <w:rPr>
          <w:rFonts w:asciiTheme="majorHAnsi" w:hAnsiTheme="majorHAnsi"/>
          <w:sz w:val="20"/>
          <w:szCs w:val="20"/>
        </w:rPr>
        <w:t>sklon k teatrálnosti a dramatizování, labilní a povrchní emotivita, infantilní projevy, touha být středem pozornosti; značně sugestibilní</w:t>
      </w:r>
    </w:p>
    <w:p w:rsidR="00E66ED5" w:rsidRDefault="00E66ED5" w:rsidP="00CA0A92">
      <w:pPr>
        <w:pStyle w:val="Odstavecseseznamem"/>
        <w:numPr>
          <w:ilvl w:val="0"/>
          <w:numId w:val="139"/>
        </w:numPr>
        <w:rPr>
          <w:rFonts w:asciiTheme="majorHAnsi" w:hAnsiTheme="majorHAnsi"/>
          <w:b/>
          <w:sz w:val="20"/>
          <w:szCs w:val="20"/>
          <w:u w:val="single"/>
        </w:rPr>
      </w:pPr>
      <w:r>
        <w:rPr>
          <w:rFonts w:asciiTheme="majorHAnsi" w:hAnsiTheme="majorHAnsi"/>
          <w:sz w:val="20"/>
          <w:szCs w:val="20"/>
        </w:rPr>
        <w:t>vyjadřují velké emoce; skutečného emočního prožitku ale často nejsou schopni; běžná vyjádření emocí jim připadají nedostatečná i ze strany druhých; emoční neukojitelnost, sklony ke koketování</w:t>
      </w:r>
    </w:p>
    <w:p w:rsidR="00E66ED5" w:rsidRDefault="00E66ED5" w:rsidP="00CA0A92">
      <w:pPr>
        <w:pStyle w:val="Odstavecseseznamem"/>
        <w:numPr>
          <w:ilvl w:val="0"/>
          <w:numId w:val="139"/>
        </w:numPr>
        <w:rPr>
          <w:rFonts w:asciiTheme="majorHAnsi" w:hAnsiTheme="majorHAnsi"/>
          <w:b/>
          <w:sz w:val="20"/>
          <w:szCs w:val="20"/>
          <w:u w:val="single"/>
        </w:rPr>
      </w:pPr>
      <w:r>
        <w:rPr>
          <w:rFonts w:asciiTheme="majorHAnsi" w:hAnsiTheme="majorHAnsi"/>
          <w:sz w:val="20"/>
          <w:szCs w:val="20"/>
        </w:rPr>
        <w:t>i příznaky poruchy osobnosti označované jako hysterická psychopatie - pocit trvalého napětí a neuspokojení - vyvolávání scén s prudkými afekty, sklony k vyčítání, obviňování druhých, manipulaci s okolím, neztišitelný pláč, tajemné náznaky, pomstychtivost, sklon k bájivé lhavosti, účelné emoční reakce</w:t>
      </w:r>
    </w:p>
    <w:p w:rsidR="00E66ED5" w:rsidRDefault="00E66ED5" w:rsidP="00CA0A92">
      <w:pPr>
        <w:pStyle w:val="Odstavecseseznamem"/>
        <w:numPr>
          <w:ilvl w:val="0"/>
          <w:numId w:val="139"/>
        </w:numPr>
        <w:rPr>
          <w:rFonts w:asciiTheme="majorHAnsi" w:hAnsiTheme="majorHAnsi"/>
          <w:b/>
          <w:sz w:val="20"/>
          <w:szCs w:val="20"/>
          <w:u w:val="single"/>
        </w:rPr>
      </w:pPr>
      <w:r>
        <w:rPr>
          <w:rFonts w:asciiTheme="majorHAnsi" w:hAnsiTheme="majorHAnsi"/>
          <w:sz w:val="20"/>
          <w:szCs w:val="20"/>
        </w:rPr>
        <w:t>narušení partnerských vztahů, zneužívání psychoaktivních látek, časté střídání partnerů</w:t>
      </w:r>
    </w:p>
    <w:p w:rsidR="00E66ED5" w:rsidRDefault="00E66ED5" w:rsidP="00CA0A92">
      <w:pPr>
        <w:pStyle w:val="Odstavecseseznamem"/>
        <w:numPr>
          <w:ilvl w:val="0"/>
          <w:numId w:val="139"/>
        </w:numPr>
        <w:rPr>
          <w:rFonts w:asciiTheme="majorHAnsi" w:hAnsiTheme="majorHAnsi"/>
          <w:b/>
          <w:sz w:val="20"/>
          <w:szCs w:val="20"/>
          <w:u w:val="single"/>
        </w:rPr>
      </w:pPr>
      <w:r>
        <w:rPr>
          <w:rFonts w:asciiTheme="majorHAnsi" w:hAnsiTheme="majorHAnsi"/>
          <w:sz w:val="20"/>
          <w:szCs w:val="20"/>
        </w:rPr>
        <w:t>někdy schopnost sebeobětování, neodolatelný šarm</w:t>
      </w:r>
    </w:p>
    <w:p w:rsidR="00E66ED5" w:rsidRDefault="00E66ED5" w:rsidP="00CA0A92">
      <w:pPr>
        <w:pStyle w:val="Odstavecseseznamem"/>
        <w:numPr>
          <w:ilvl w:val="0"/>
          <w:numId w:val="139"/>
        </w:numPr>
        <w:rPr>
          <w:rFonts w:asciiTheme="majorHAnsi" w:hAnsiTheme="majorHAnsi"/>
          <w:b/>
          <w:sz w:val="20"/>
          <w:szCs w:val="20"/>
          <w:u w:val="single"/>
        </w:rPr>
      </w:pPr>
      <w:r>
        <w:rPr>
          <w:rFonts w:asciiTheme="majorHAnsi" w:hAnsiTheme="majorHAnsi"/>
          <w:sz w:val="20"/>
          <w:szCs w:val="20"/>
        </w:rPr>
        <w:t xml:space="preserve">blízko má </w:t>
      </w:r>
      <w:r>
        <w:rPr>
          <w:rFonts w:asciiTheme="majorHAnsi" w:hAnsiTheme="majorHAnsi"/>
          <w:b/>
          <w:sz w:val="20"/>
          <w:szCs w:val="20"/>
        </w:rPr>
        <w:t>narcistická osobnost</w:t>
      </w:r>
      <w:r>
        <w:rPr>
          <w:rFonts w:asciiTheme="majorHAnsi" w:hAnsiTheme="majorHAnsi"/>
          <w:sz w:val="20"/>
          <w:szCs w:val="20"/>
        </w:rPr>
        <w:t xml:space="preserve"> - nedostatek empatie, vyžaduje pozornost, závist, vysoké sebevědomí</w:t>
      </w:r>
    </w:p>
    <w:p w:rsidR="00E66ED5" w:rsidRDefault="00E66ED5" w:rsidP="00CA0A92">
      <w:pPr>
        <w:pStyle w:val="Odstavecseseznamem"/>
        <w:numPr>
          <w:ilvl w:val="0"/>
          <w:numId w:val="139"/>
        </w:numPr>
        <w:rPr>
          <w:rFonts w:asciiTheme="majorHAnsi" w:hAnsiTheme="majorHAnsi"/>
          <w:b/>
          <w:sz w:val="20"/>
          <w:szCs w:val="20"/>
          <w:u w:val="single"/>
        </w:rPr>
      </w:pPr>
      <w:r>
        <w:rPr>
          <w:rFonts w:asciiTheme="majorHAnsi" w:hAnsiTheme="majorHAnsi"/>
          <w:sz w:val="20"/>
          <w:szCs w:val="20"/>
        </w:rPr>
        <w:t>velké problémy v komunikaci s okolím</w:t>
      </w:r>
    </w:p>
    <w:p w:rsidR="00E66ED5" w:rsidRDefault="00E66ED5" w:rsidP="00CA0A92">
      <w:pPr>
        <w:pStyle w:val="Odstavecseseznamem"/>
        <w:numPr>
          <w:ilvl w:val="0"/>
          <w:numId w:val="139"/>
        </w:numPr>
        <w:rPr>
          <w:rFonts w:asciiTheme="majorHAnsi" w:hAnsiTheme="majorHAnsi"/>
          <w:b/>
          <w:sz w:val="20"/>
          <w:szCs w:val="20"/>
          <w:u w:val="single"/>
        </w:rPr>
      </w:pPr>
      <w:r>
        <w:rPr>
          <w:rFonts w:asciiTheme="majorHAnsi" w:hAnsiTheme="majorHAnsi"/>
          <w:sz w:val="20"/>
          <w:szCs w:val="20"/>
        </w:rPr>
        <w:t>vyzývavé nalíčení, výrazný oděv</w:t>
      </w:r>
    </w:p>
    <w:p w:rsidR="00E66ED5" w:rsidRDefault="00E66ED5" w:rsidP="00CA0A92">
      <w:pPr>
        <w:pStyle w:val="Odstavecseseznamem"/>
        <w:numPr>
          <w:ilvl w:val="0"/>
          <w:numId w:val="139"/>
        </w:numPr>
        <w:rPr>
          <w:rFonts w:asciiTheme="majorHAnsi" w:hAnsiTheme="majorHAnsi"/>
          <w:b/>
          <w:sz w:val="20"/>
          <w:szCs w:val="20"/>
          <w:u w:val="single"/>
        </w:rPr>
      </w:pPr>
      <w:r>
        <w:rPr>
          <w:rFonts w:asciiTheme="majorHAnsi" w:hAnsiTheme="majorHAnsi"/>
          <w:sz w:val="20"/>
          <w:szCs w:val="20"/>
        </w:rPr>
        <w:t>pozor na nemocného histrióna:</w:t>
      </w:r>
    </w:p>
    <w:p w:rsidR="00E66ED5" w:rsidRDefault="00E66ED5" w:rsidP="00CA0A92">
      <w:pPr>
        <w:pStyle w:val="Odstavecseseznamem"/>
        <w:numPr>
          <w:ilvl w:val="1"/>
          <w:numId w:val="139"/>
        </w:numPr>
        <w:rPr>
          <w:rFonts w:asciiTheme="majorHAnsi" w:hAnsiTheme="majorHAnsi"/>
          <w:b/>
          <w:sz w:val="20"/>
          <w:szCs w:val="20"/>
          <w:u w:val="single"/>
        </w:rPr>
      </w:pPr>
      <w:r>
        <w:rPr>
          <w:rFonts w:asciiTheme="majorHAnsi" w:hAnsiTheme="majorHAnsi"/>
          <w:sz w:val="20"/>
          <w:szCs w:val="20"/>
        </w:rPr>
        <w:t>ženy mají sklon svádět lékaře, koketovat - snaha vybudovat nadstandartní vztah</w:t>
      </w:r>
    </w:p>
    <w:p w:rsidR="00E66ED5" w:rsidRDefault="00E66ED5" w:rsidP="00CA0A92">
      <w:pPr>
        <w:pStyle w:val="Odstavecseseznamem"/>
        <w:numPr>
          <w:ilvl w:val="1"/>
          <w:numId w:val="139"/>
        </w:numPr>
        <w:rPr>
          <w:rFonts w:asciiTheme="majorHAnsi" w:hAnsiTheme="majorHAnsi"/>
          <w:b/>
          <w:sz w:val="20"/>
          <w:szCs w:val="20"/>
          <w:u w:val="single"/>
        </w:rPr>
      </w:pPr>
      <w:r>
        <w:rPr>
          <w:rFonts w:asciiTheme="majorHAnsi" w:hAnsiTheme="majorHAnsi"/>
          <w:sz w:val="20"/>
          <w:szCs w:val="20"/>
        </w:rPr>
        <w:t>totéž muži stran ženského personálu</w:t>
      </w:r>
    </w:p>
    <w:p w:rsidR="00E66ED5" w:rsidRDefault="00E66ED5" w:rsidP="00CA0A92">
      <w:pPr>
        <w:pStyle w:val="Odstavecseseznamem"/>
        <w:numPr>
          <w:ilvl w:val="0"/>
          <w:numId w:val="139"/>
        </w:numPr>
        <w:rPr>
          <w:rFonts w:asciiTheme="majorHAnsi" w:hAnsiTheme="majorHAnsi"/>
          <w:b/>
          <w:sz w:val="20"/>
          <w:szCs w:val="20"/>
          <w:u w:val="single"/>
        </w:rPr>
      </w:pPr>
      <w:r>
        <w:rPr>
          <w:rFonts w:asciiTheme="majorHAnsi" w:hAnsiTheme="majorHAnsi"/>
          <w:sz w:val="20"/>
          <w:szCs w:val="20"/>
        </w:rPr>
        <w:t>sebevražedné riziko - součást osobnostní poruchy (snaha přitáhnout pozornost) - opatrně s rizikem, nepodcenit</w:t>
      </w:r>
    </w:p>
    <w:p w:rsidR="00E66ED5" w:rsidRDefault="00E66ED5" w:rsidP="00CA0A92">
      <w:pPr>
        <w:pStyle w:val="Odstavecseseznamem"/>
        <w:numPr>
          <w:ilvl w:val="1"/>
          <w:numId w:val="139"/>
        </w:numPr>
        <w:rPr>
          <w:rFonts w:asciiTheme="majorHAnsi" w:hAnsiTheme="majorHAnsi"/>
          <w:b/>
          <w:sz w:val="20"/>
          <w:szCs w:val="20"/>
          <w:u w:val="single"/>
        </w:rPr>
      </w:pPr>
      <w:r>
        <w:rPr>
          <w:rFonts w:asciiTheme="majorHAnsi" w:hAnsiTheme="majorHAnsi"/>
          <w:sz w:val="20"/>
          <w:szCs w:val="20"/>
        </w:rPr>
        <w:t>časté demonstrativní suicidální pokusy - součást manipulace s okolím</w:t>
      </w:r>
    </w:p>
    <w:p w:rsidR="00E66ED5" w:rsidRDefault="00E66ED5" w:rsidP="00CA0A92">
      <w:pPr>
        <w:pStyle w:val="Odstavecseseznamem"/>
        <w:numPr>
          <w:ilvl w:val="1"/>
          <w:numId w:val="139"/>
        </w:numPr>
        <w:rPr>
          <w:rFonts w:asciiTheme="majorHAnsi" w:hAnsiTheme="majorHAnsi"/>
          <w:b/>
          <w:sz w:val="20"/>
          <w:szCs w:val="20"/>
          <w:u w:val="single"/>
        </w:rPr>
      </w:pPr>
      <w:r>
        <w:rPr>
          <w:rFonts w:asciiTheme="majorHAnsi" w:hAnsiTheme="majorHAnsi"/>
          <w:sz w:val="20"/>
          <w:szCs w:val="20"/>
        </w:rPr>
        <w:t>dokonané suicidum - projev nespokojenosti se životem, nikdo mu nerozumí; součást trestu pro blízké i pro lékaře</w:t>
      </w:r>
    </w:p>
    <w:p w:rsidR="00E66ED5" w:rsidRDefault="00E66ED5" w:rsidP="00CA0A92">
      <w:pPr>
        <w:pStyle w:val="Odstavecseseznamem"/>
        <w:numPr>
          <w:ilvl w:val="0"/>
          <w:numId w:val="139"/>
        </w:numPr>
        <w:rPr>
          <w:rFonts w:asciiTheme="majorHAnsi" w:hAnsiTheme="majorHAnsi"/>
          <w:b/>
          <w:sz w:val="20"/>
          <w:szCs w:val="20"/>
          <w:u w:val="single"/>
        </w:rPr>
      </w:pPr>
      <w:r>
        <w:rPr>
          <w:rFonts w:asciiTheme="majorHAnsi" w:hAnsiTheme="majorHAnsi"/>
          <w:sz w:val="20"/>
          <w:szCs w:val="20"/>
        </w:rPr>
        <w:t>nediagnostikovat příliš brzo - diskvalifikuje pacienta jak v normálním životě, tak při dalším kontaktu s lékařem (podceňuje symptomy etc.)</w:t>
      </w:r>
    </w:p>
    <w:p w:rsidR="00E66ED5" w:rsidRDefault="00E66ED5" w:rsidP="00CA0A92">
      <w:pPr>
        <w:pStyle w:val="Odstavecseseznamem"/>
        <w:numPr>
          <w:ilvl w:val="0"/>
          <w:numId w:val="139"/>
        </w:numPr>
        <w:rPr>
          <w:rFonts w:asciiTheme="majorHAnsi" w:hAnsiTheme="majorHAnsi"/>
          <w:b/>
          <w:sz w:val="20"/>
          <w:szCs w:val="20"/>
          <w:u w:val="single"/>
        </w:rPr>
      </w:pPr>
      <w:r>
        <w:rPr>
          <w:rFonts w:asciiTheme="majorHAnsi" w:hAnsiTheme="majorHAnsi"/>
          <w:sz w:val="20"/>
          <w:szCs w:val="20"/>
        </w:rPr>
        <w:t>zásadní krok terapeutického přístupu: nenechat se osobně angažovat a vtáhnout do pacientových her</w:t>
      </w:r>
    </w:p>
    <w:p w:rsidR="00E66ED5" w:rsidRDefault="00E66ED5" w:rsidP="00CA0A92">
      <w:pPr>
        <w:pStyle w:val="Odstavecseseznamem"/>
        <w:numPr>
          <w:ilvl w:val="0"/>
          <w:numId w:val="139"/>
        </w:numPr>
        <w:rPr>
          <w:rFonts w:asciiTheme="majorHAnsi" w:hAnsiTheme="majorHAnsi"/>
          <w:b/>
          <w:sz w:val="20"/>
          <w:szCs w:val="20"/>
          <w:u w:val="single"/>
        </w:rPr>
      </w:pPr>
      <w:r>
        <w:rPr>
          <w:rFonts w:asciiTheme="majorHAnsi" w:hAnsiTheme="majorHAnsi"/>
          <w:sz w:val="20"/>
          <w:szCs w:val="20"/>
        </w:rPr>
        <w:t>prevalence 5-45%</w:t>
      </w:r>
    </w:p>
    <w:p w:rsidR="00E66ED5" w:rsidRDefault="00E66ED5" w:rsidP="00CA0A92">
      <w:pPr>
        <w:pStyle w:val="Odstavecseseznamem"/>
        <w:numPr>
          <w:ilvl w:val="0"/>
          <w:numId w:val="139"/>
        </w:numPr>
        <w:rPr>
          <w:rFonts w:asciiTheme="majorHAnsi" w:hAnsiTheme="majorHAnsi"/>
          <w:b/>
          <w:sz w:val="20"/>
          <w:szCs w:val="20"/>
          <w:u w:val="single"/>
        </w:rPr>
      </w:pPr>
      <w:r>
        <w:rPr>
          <w:rFonts w:asciiTheme="majorHAnsi" w:hAnsiTheme="majorHAnsi"/>
          <w:sz w:val="20"/>
          <w:szCs w:val="20"/>
        </w:rPr>
        <w:t>častěji u žen (možná proto, že u mužů je poddiagnostikována); histrionský muž je horší než histrionská žena</w:t>
      </w:r>
    </w:p>
    <w:p w:rsidR="00E66ED5" w:rsidRDefault="00E66ED5" w:rsidP="00CA0A92">
      <w:pPr>
        <w:pStyle w:val="Odstavecseseznamem"/>
        <w:numPr>
          <w:ilvl w:val="0"/>
          <w:numId w:val="139"/>
        </w:numPr>
        <w:rPr>
          <w:rFonts w:asciiTheme="majorHAnsi" w:hAnsiTheme="majorHAnsi"/>
          <w:b/>
          <w:sz w:val="20"/>
          <w:szCs w:val="20"/>
          <w:u w:val="single"/>
        </w:rPr>
      </w:pPr>
      <w:r>
        <w:rPr>
          <w:rFonts w:asciiTheme="majorHAnsi" w:hAnsiTheme="majorHAnsi"/>
          <w:b/>
          <w:sz w:val="20"/>
          <w:szCs w:val="20"/>
        </w:rPr>
        <w:t>etiologie:</w:t>
      </w:r>
    </w:p>
    <w:p w:rsidR="00E66ED5" w:rsidRDefault="00E66ED5" w:rsidP="00CA0A92">
      <w:pPr>
        <w:pStyle w:val="Odstavecseseznamem"/>
        <w:numPr>
          <w:ilvl w:val="1"/>
          <w:numId w:val="139"/>
        </w:numPr>
        <w:rPr>
          <w:rFonts w:asciiTheme="majorHAnsi" w:hAnsiTheme="majorHAnsi"/>
          <w:b/>
          <w:sz w:val="20"/>
          <w:szCs w:val="20"/>
          <w:u w:val="single"/>
        </w:rPr>
      </w:pPr>
      <w:r>
        <w:rPr>
          <w:rFonts w:asciiTheme="majorHAnsi" w:hAnsiTheme="majorHAnsi"/>
          <w:sz w:val="20"/>
          <w:szCs w:val="20"/>
        </w:rPr>
        <w:t>zvažovány psychologické vlivy - nevyřešený oidipovský komplex, separace a nedostatek citů v raném dětství</w:t>
      </w:r>
    </w:p>
    <w:p w:rsidR="00E66ED5" w:rsidRDefault="00E66ED5" w:rsidP="00CA0A92">
      <w:pPr>
        <w:pStyle w:val="Odstavecseseznamem"/>
        <w:numPr>
          <w:ilvl w:val="0"/>
          <w:numId w:val="139"/>
        </w:numPr>
        <w:rPr>
          <w:rFonts w:asciiTheme="majorHAnsi" w:hAnsiTheme="majorHAnsi"/>
          <w:b/>
          <w:sz w:val="20"/>
          <w:szCs w:val="20"/>
          <w:u w:val="single"/>
        </w:rPr>
      </w:pPr>
      <w:r>
        <w:rPr>
          <w:rFonts w:asciiTheme="majorHAnsi" w:hAnsiTheme="majorHAnsi"/>
          <w:b/>
          <w:sz w:val="20"/>
          <w:szCs w:val="20"/>
        </w:rPr>
        <w:lastRenderedPageBreak/>
        <w:t>terapie:</w:t>
      </w:r>
    </w:p>
    <w:p w:rsidR="00E66ED5" w:rsidRDefault="00E66ED5" w:rsidP="00CA0A92">
      <w:pPr>
        <w:pStyle w:val="Odstavecseseznamem"/>
        <w:numPr>
          <w:ilvl w:val="1"/>
          <w:numId w:val="139"/>
        </w:numPr>
        <w:rPr>
          <w:rFonts w:asciiTheme="majorHAnsi" w:hAnsiTheme="majorHAnsi"/>
          <w:b/>
          <w:sz w:val="20"/>
          <w:szCs w:val="20"/>
          <w:u w:val="single"/>
        </w:rPr>
      </w:pPr>
      <w:r>
        <w:rPr>
          <w:rFonts w:asciiTheme="majorHAnsi" w:hAnsiTheme="majorHAnsi"/>
          <w:sz w:val="20"/>
          <w:szCs w:val="20"/>
        </w:rPr>
        <w:t>složitá - nedostatek náhledu, pacient nepokládá za nutné se léčit</w:t>
      </w:r>
    </w:p>
    <w:p w:rsidR="00E66ED5" w:rsidRDefault="00E66ED5" w:rsidP="00CA0A92">
      <w:pPr>
        <w:pStyle w:val="Odstavecseseznamem"/>
        <w:numPr>
          <w:ilvl w:val="1"/>
          <w:numId w:val="139"/>
        </w:numPr>
        <w:rPr>
          <w:rFonts w:asciiTheme="majorHAnsi" w:hAnsiTheme="majorHAnsi"/>
          <w:b/>
          <w:sz w:val="20"/>
          <w:szCs w:val="20"/>
          <w:u w:val="single"/>
        </w:rPr>
      </w:pPr>
      <w:r>
        <w:rPr>
          <w:rFonts w:asciiTheme="majorHAnsi" w:hAnsiTheme="majorHAnsi"/>
          <w:sz w:val="20"/>
          <w:szCs w:val="20"/>
        </w:rPr>
        <w:t>psychoterapie - budování vhledu; podpůrná, psychoanalýza</w:t>
      </w:r>
    </w:p>
    <w:p w:rsidR="00E66ED5" w:rsidRDefault="00E66ED5" w:rsidP="00CA0A92">
      <w:pPr>
        <w:pStyle w:val="Odstavecseseznamem"/>
        <w:numPr>
          <w:ilvl w:val="1"/>
          <w:numId w:val="139"/>
        </w:numPr>
        <w:rPr>
          <w:rFonts w:asciiTheme="majorHAnsi" w:hAnsiTheme="majorHAnsi"/>
          <w:b/>
          <w:sz w:val="20"/>
          <w:szCs w:val="20"/>
          <w:u w:val="single"/>
        </w:rPr>
      </w:pPr>
      <w:r>
        <w:rPr>
          <w:rFonts w:asciiTheme="majorHAnsi" w:hAnsiTheme="majorHAnsi"/>
          <w:sz w:val="20"/>
          <w:szCs w:val="20"/>
        </w:rPr>
        <w:t>farmakoterapie - antidepresiva, anxiolytika, malé dávky antipsychotik</w:t>
      </w:r>
    </w:p>
    <w:p w:rsidR="00E66ED5" w:rsidRDefault="00E66ED5" w:rsidP="00CA0A92">
      <w:pPr>
        <w:pStyle w:val="Odstavecseseznamem"/>
        <w:numPr>
          <w:ilvl w:val="1"/>
          <w:numId w:val="139"/>
        </w:numPr>
        <w:rPr>
          <w:rFonts w:asciiTheme="majorHAnsi" w:hAnsiTheme="majorHAnsi"/>
          <w:b/>
          <w:sz w:val="20"/>
          <w:szCs w:val="20"/>
          <w:u w:val="single"/>
        </w:rPr>
      </w:pPr>
      <w:r>
        <w:rPr>
          <w:rFonts w:asciiTheme="majorHAnsi" w:hAnsiTheme="majorHAnsi"/>
          <w:sz w:val="20"/>
          <w:szCs w:val="20"/>
        </w:rPr>
        <w:t>často dlouhodobě bez efektu, pacient zastává názor, že by se mělo napravit spíš okolí</w:t>
      </w:r>
    </w:p>
    <w:p w:rsidR="00E66ED5" w:rsidRDefault="00E66ED5" w:rsidP="00CA0A92">
      <w:pPr>
        <w:pStyle w:val="Odstavecseseznamem"/>
        <w:numPr>
          <w:ilvl w:val="1"/>
          <w:numId w:val="139"/>
        </w:numPr>
        <w:rPr>
          <w:rFonts w:asciiTheme="majorHAnsi" w:hAnsiTheme="majorHAnsi"/>
          <w:b/>
          <w:sz w:val="20"/>
          <w:szCs w:val="20"/>
          <w:u w:val="single"/>
        </w:rPr>
      </w:pPr>
      <w:r>
        <w:rPr>
          <w:rFonts w:asciiTheme="majorHAnsi" w:hAnsiTheme="majorHAnsi"/>
          <w:sz w:val="20"/>
          <w:szCs w:val="20"/>
        </w:rPr>
        <w:t>odbornou pomoc často vyžaduje i pacientovo okolí</w:t>
      </w:r>
    </w:p>
    <w:p w:rsidR="00E66ED5" w:rsidRDefault="00E66ED5" w:rsidP="00CA0A92">
      <w:pPr>
        <w:pStyle w:val="Odstavecseseznamem"/>
        <w:numPr>
          <w:ilvl w:val="0"/>
          <w:numId w:val="139"/>
        </w:numPr>
        <w:rPr>
          <w:rFonts w:asciiTheme="majorHAnsi" w:hAnsiTheme="majorHAnsi"/>
          <w:b/>
          <w:sz w:val="20"/>
          <w:szCs w:val="20"/>
          <w:u w:val="single"/>
        </w:rPr>
      </w:pPr>
      <w:r>
        <w:rPr>
          <w:rFonts w:asciiTheme="majorHAnsi" w:hAnsiTheme="majorHAnsi"/>
          <w:sz w:val="20"/>
          <w:szCs w:val="20"/>
        </w:rPr>
        <w:t>pozor na kombinaci s jinými psychiatrickými diagnózami - porucha může výrazně alterovat obraz</w:t>
      </w:r>
    </w:p>
    <w:p w:rsidR="00E66ED5" w:rsidRDefault="00E66ED5" w:rsidP="00CA0A92">
      <w:pPr>
        <w:pStyle w:val="Odstavecseseznamem"/>
        <w:numPr>
          <w:ilvl w:val="0"/>
          <w:numId w:val="139"/>
        </w:numPr>
        <w:rPr>
          <w:rFonts w:asciiTheme="majorHAnsi" w:hAnsiTheme="majorHAnsi"/>
          <w:b/>
          <w:sz w:val="20"/>
          <w:szCs w:val="20"/>
          <w:u w:val="single"/>
        </w:rPr>
      </w:pPr>
      <w:r>
        <w:rPr>
          <w:rFonts w:asciiTheme="majorHAnsi" w:hAnsiTheme="majorHAnsi"/>
          <w:sz w:val="20"/>
          <w:szCs w:val="20"/>
        </w:rPr>
        <w:t>vždy se snažit postupovat lege artis, nedat se zmást podivným chováním pacienta</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33. PORUCHY POHLAVNÍ IDENTITY</w:t>
      </w:r>
    </w:p>
    <w:p w:rsidR="00E66ED5" w:rsidRDefault="00E66ED5" w:rsidP="00E66ED5">
      <w:pPr>
        <w:rPr>
          <w:rFonts w:asciiTheme="majorHAnsi" w:hAnsiTheme="majorHAnsi"/>
          <w:b/>
          <w:sz w:val="24"/>
          <w:szCs w:val="24"/>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NORMÁLNÍ SEXUÁLNÍ CHOVÁNÍ</w:t>
      </w:r>
    </w:p>
    <w:p w:rsidR="00E66ED5" w:rsidRDefault="00E66ED5" w:rsidP="00CA0A92">
      <w:pPr>
        <w:pStyle w:val="Odstavecseseznamem"/>
        <w:numPr>
          <w:ilvl w:val="0"/>
          <w:numId w:val="140"/>
        </w:numPr>
        <w:rPr>
          <w:rFonts w:asciiTheme="majorHAnsi" w:hAnsiTheme="majorHAnsi"/>
          <w:b/>
          <w:sz w:val="20"/>
          <w:szCs w:val="20"/>
          <w:u w:val="single"/>
        </w:rPr>
      </w:pPr>
      <w:r>
        <w:rPr>
          <w:rFonts w:asciiTheme="majorHAnsi" w:hAnsiTheme="majorHAnsi"/>
          <w:sz w:val="20"/>
          <w:szCs w:val="20"/>
        </w:rPr>
        <w:t>pevní sexuální identifikace spojená s dobře osvojenou sexuální rolí</w:t>
      </w:r>
    </w:p>
    <w:p w:rsidR="00E66ED5" w:rsidRDefault="00E66ED5" w:rsidP="00CA0A92">
      <w:pPr>
        <w:pStyle w:val="Odstavecseseznamem"/>
        <w:numPr>
          <w:ilvl w:val="0"/>
          <w:numId w:val="140"/>
        </w:numPr>
        <w:rPr>
          <w:rFonts w:asciiTheme="majorHAnsi" w:hAnsiTheme="majorHAnsi"/>
          <w:b/>
          <w:sz w:val="20"/>
          <w:szCs w:val="20"/>
          <w:u w:val="single"/>
        </w:rPr>
      </w:pPr>
      <w:r>
        <w:rPr>
          <w:rFonts w:asciiTheme="majorHAnsi" w:hAnsiTheme="majorHAnsi"/>
          <w:sz w:val="20"/>
          <w:szCs w:val="20"/>
        </w:rPr>
        <w:t>erotická preference objektu opačného pohlaví - už není udáváno jako pravidlo</w:t>
      </w:r>
    </w:p>
    <w:p w:rsidR="00E66ED5" w:rsidRDefault="00E66ED5" w:rsidP="00CA0A92">
      <w:pPr>
        <w:pStyle w:val="Odstavecseseznamem"/>
        <w:numPr>
          <w:ilvl w:val="0"/>
          <w:numId w:val="140"/>
        </w:numPr>
        <w:rPr>
          <w:rFonts w:asciiTheme="majorHAnsi" w:hAnsiTheme="majorHAnsi"/>
          <w:b/>
          <w:sz w:val="20"/>
          <w:szCs w:val="20"/>
          <w:u w:val="single"/>
        </w:rPr>
      </w:pPr>
      <w:r>
        <w:rPr>
          <w:rFonts w:asciiTheme="majorHAnsi" w:hAnsiTheme="majorHAnsi"/>
          <w:sz w:val="20"/>
          <w:szCs w:val="20"/>
        </w:rPr>
        <w:t>sexuální zralost objektu</w:t>
      </w:r>
    </w:p>
    <w:p w:rsidR="00E66ED5" w:rsidRDefault="00E66ED5" w:rsidP="00CA0A92">
      <w:pPr>
        <w:pStyle w:val="Odstavecseseznamem"/>
        <w:numPr>
          <w:ilvl w:val="0"/>
          <w:numId w:val="140"/>
        </w:numPr>
        <w:rPr>
          <w:rFonts w:asciiTheme="majorHAnsi" w:hAnsiTheme="majorHAnsi"/>
          <w:b/>
          <w:sz w:val="20"/>
          <w:szCs w:val="20"/>
          <w:u w:val="single"/>
        </w:rPr>
      </w:pPr>
      <w:r>
        <w:rPr>
          <w:rFonts w:asciiTheme="majorHAnsi" w:hAnsiTheme="majorHAnsi"/>
          <w:sz w:val="20"/>
          <w:szCs w:val="20"/>
        </w:rPr>
        <w:t>kooperace partnera</w:t>
      </w:r>
    </w:p>
    <w:p w:rsidR="00E66ED5" w:rsidRDefault="00E66ED5" w:rsidP="00CA0A92">
      <w:pPr>
        <w:pStyle w:val="Odstavecseseznamem"/>
        <w:numPr>
          <w:ilvl w:val="0"/>
          <w:numId w:val="140"/>
        </w:numPr>
        <w:rPr>
          <w:rFonts w:asciiTheme="majorHAnsi" w:hAnsiTheme="majorHAnsi"/>
          <w:b/>
          <w:sz w:val="20"/>
          <w:szCs w:val="20"/>
          <w:u w:val="single"/>
        </w:rPr>
      </w:pPr>
      <w:r>
        <w:rPr>
          <w:rFonts w:asciiTheme="majorHAnsi" w:hAnsiTheme="majorHAnsi"/>
          <w:sz w:val="20"/>
          <w:szCs w:val="20"/>
        </w:rPr>
        <w:t>vzájemnost</w:t>
      </w:r>
    </w:p>
    <w:p w:rsidR="00E66ED5" w:rsidRDefault="00E66ED5" w:rsidP="00CA0A92">
      <w:pPr>
        <w:pStyle w:val="Odstavecseseznamem"/>
        <w:numPr>
          <w:ilvl w:val="0"/>
          <w:numId w:val="140"/>
        </w:numPr>
        <w:rPr>
          <w:rFonts w:asciiTheme="majorHAnsi" w:hAnsiTheme="majorHAnsi"/>
          <w:b/>
          <w:sz w:val="20"/>
          <w:szCs w:val="20"/>
          <w:u w:val="single"/>
        </w:rPr>
      </w:pPr>
      <w:r>
        <w:rPr>
          <w:rFonts w:asciiTheme="majorHAnsi" w:hAnsiTheme="majorHAnsi"/>
          <w:sz w:val="20"/>
          <w:szCs w:val="20"/>
        </w:rPr>
        <w:t>společensky akceptovaná technika sexuální interakce</w:t>
      </w:r>
    </w:p>
    <w:p w:rsidR="00E66ED5" w:rsidRDefault="00E66ED5" w:rsidP="00CA0A92">
      <w:pPr>
        <w:pStyle w:val="Odstavecseseznamem"/>
        <w:numPr>
          <w:ilvl w:val="0"/>
          <w:numId w:val="140"/>
        </w:numPr>
        <w:rPr>
          <w:rFonts w:asciiTheme="majorHAnsi" w:hAnsiTheme="majorHAnsi"/>
          <w:b/>
          <w:sz w:val="20"/>
          <w:szCs w:val="20"/>
          <w:u w:val="single"/>
        </w:rPr>
      </w:pPr>
      <w:r>
        <w:rPr>
          <w:rFonts w:asciiTheme="majorHAnsi" w:hAnsiTheme="majorHAnsi"/>
          <w:sz w:val="20"/>
          <w:szCs w:val="20"/>
        </w:rPr>
        <w:t>narušení motivací vede ke vzniku poruchy = sexuální deviace, parafilie</w:t>
      </w:r>
    </w:p>
    <w:p w:rsidR="00E66ED5" w:rsidRDefault="00E66ED5" w:rsidP="00CA0A92">
      <w:pPr>
        <w:pStyle w:val="Odstavecseseznamem"/>
        <w:numPr>
          <w:ilvl w:val="0"/>
          <w:numId w:val="140"/>
        </w:numPr>
        <w:rPr>
          <w:rFonts w:asciiTheme="majorHAnsi" w:hAnsiTheme="majorHAnsi"/>
          <w:b/>
          <w:sz w:val="20"/>
          <w:szCs w:val="20"/>
          <w:u w:val="single"/>
        </w:rPr>
      </w:pPr>
      <w:r>
        <w:rPr>
          <w:rFonts w:asciiTheme="majorHAnsi" w:hAnsiTheme="majorHAnsi"/>
          <w:sz w:val="20"/>
          <w:szCs w:val="20"/>
        </w:rPr>
        <w:t>pozor na sociální a kulturní normy</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PORUCHY POHLAVNÍ IDENTITY</w:t>
      </w:r>
    </w:p>
    <w:p w:rsidR="00E66ED5" w:rsidRDefault="00E66ED5" w:rsidP="00CA0A92">
      <w:pPr>
        <w:pStyle w:val="Odstavecseseznamem"/>
        <w:numPr>
          <w:ilvl w:val="0"/>
          <w:numId w:val="141"/>
        </w:numPr>
        <w:rPr>
          <w:rFonts w:asciiTheme="majorHAnsi" w:hAnsiTheme="majorHAnsi"/>
          <w:b/>
          <w:sz w:val="20"/>
          <w:szCs w:val="20"/>
          <w:u w:val="single"/>
        </w:rPr>
      </w:pPr>
      <w:r>
        <w:rPr>
          <w:rFonts w:asciiTheme="majorHAnsi" w:hAnsiTheme="majorHAnsi"/>
          <w:sz w:val="20"/>
          <w:szCs w:val="20"/>
        </w:rPr>
        <w:t>pohlavní identita = subjektivní pocit sounáležitosti nebo rozporu s vlastním tělem a jeho primárními a sekundárními pohlavními znaky i se sociální rolí přisuzovanou danému pohlaví</w:t>
      </w:r>
    </w:p>
    <w:p w:rsidR="00E66ED5" w:rsidRDefault="00E66ED5" w:rsidP="00CA0A92">
      <w:pPr>
        <w:pStyle w:val="Odstavecseseznamem"/>
        <w:numPr>
          <w:ilvl w:val="0"/>
          <w:numId w:val="141"/>
        </w:numPr>
        <w:rPr>
          <w:rFonts w:asciiTheme="majorHAnsi" w:hAnsiTheme="majorHAnsi"/>
          <w:b/>
          <w:sz w:val="20"/>
          <w:szCs w:val="20"/>
          <w:u w:val="single"/>
        </w:rPr>
      </w:pPr>
      <w:r>
        <w:rPr>
          <w:rFonts w:asciiTheme="majorHAnsi" w:hAnsiTheme="majorHAnsi"/>
          <w:sz w:val="20"/>
          <w:szCs w:val="20"/>
        </w:rPr>
        <w:t>zevní projevy pohlavní identity = pohlavní role</w:t>
      </w:r>
    </w:p>
    <w:p w:rsidR="00E66ED5" w:rsidRDefault="00E66ED5" w:rsidP="00CA0A92">
      <w:pPr>
        <w:pStyle w:val="Odstavecseseznamem"/>
        <w:numPr>
          <w:ilvl w:val="0"/>
          <w:numId w:val="141"/>
        </w:numPr>
        <w:rPr>
          <w:rFonts w:asciiTheme="majorHAnsi" w:hAnsiTheme="majorHAnsi"/>
          <w:b/>
          <w:sz w:val="20"/>
          <w:szCs w:val="20"/>
          <w:u w:val="single"/>
        </w:rPr>
      </w:pPr>
      <w:r>
        <w:rPr>
          <w:rFonts w:asciiTheme="majorHAnsi" w:hAnsiTheme="majorHAnsi"/>
          <w:b/>
          <w:sz w:val="20"/>
          <w:szCs w:val="20"/>
          <w:u w:val="single"/>
        </w:rPr>
        <w:t>transsexualismus</w:t>
      </w:r>
    </w:p>
    <w:p w:rsidR="00E66ED5" w:rsidRDefault="00E66ED5" w:rsidP="00CA0A92">
      <w:pPr>
        <w:pStyle w:val="Odstavecseseznamem"/>
        <w:numPr>
          <w:ilvl w:val="1"/>
          <w:numId w:val="141"/>
        </w:numPr>
        <w:rPr>
          <w:rFonts w:asciiTheme="majorHAnsi" w:hAnsiTheme="majorHAnsi"/>
          <w:b/>
          <w:sz w:val="20"/>
          <w:szCs w:val="20"/>
          <w:u w:val="single"/>
        </w:rPr>
      </w:pPr>
      <w:r>
        <w:rPr>
          <w:rFonts w:asciiTheme="majorHAnsi" w:hAnsiTheme="majorHAnsi"/>
          <w:sz w:val="20"/>
          <w:szCs w:val="20"/>
        </w:rPr>
        <w:t>přání žít a být akceptován jako člen opačného pohlaví - nespokojenost se svým anatomickým pohlavím</w:t>
      </w:r>
    </w:p>
    <w:p w:rsidR="00E66ED5" w:rsidRDefault="00E66ED5" w:rsidP="00CA0A92">
      <w:pPr>
        <w:pStyle w:val="Odstavecseseznamem"/>
        <w:numPr>
          <w:ilvl w:val="1"/>
          <w:numId w:val="141"/>
        </w:numPr>
        <w:rPr>
          <w:rFonts w:asciiTheme="majorHAnsi" w:hAnsiTheme="majorHAnsi"/>
          <w:b/>
          <w:sz w:val="20"/>
          <w:szCs w:val="20"/>
          <w:u w:val="single"/>
        </w:rPr>
      </w:pPr>
      <w:r>
        <w:rPr>
          <w:rFonts w:asciiTheme="majorHAnsi" w:hAnsiTheme="majorHAnsi"/>
          <w:sz w:val="20"/>
          <w:szCs w:val="20"/>
        </w:rPr>
        <w:t>dif. dg.: není symptomatická porucha - schizofrenie, genetická nebo chromozomální abnormita</w:t>
      </w:r>
    </w:p>
    <w:p w:rsidR="00E66ED5" w:rsidRDefault="00E66ED5" w:rsidP="00CA0A92">
      <w:pPr>
        <w:pStyle w:val="Odstavecseseznamem"/>
        <w:numPr>
          <w:ilvl w:val="1"/>
          <w:numId w:val="141"/>
        </w:numPr>
        <w:rPr>
          <w:rFonts w:asciiTheme="majorHAnsi" w:hAnsiTheme="majorHAnsi"/>
          <w:b/>
          <w:sz w:val="20"/>
          <w:szCs w:val="20"/>
          <w:u w:val="single"/>
        </w:rPr>
      </w:pPr>
      <w:r>
        <w:rPr>
          <w:rFonts w:asciiTheme="majorHAnsi" w:hAnsiTheme="majorHAnsi"/>
          <w:sz w:val="20"/>
          <w:szCs w:val="20"/>
        </w:rPr>
        <w:t>před přisouzením diagnózy musí trvat stav aspoň  roky; diagnóza na základě subjektivních údajů pacienta + soulad s objektivními údaji o chování; informace o sociálním prostředí, abusu, somatických obtížích</w:t>
      </w:r>
    </w:p>
    <w:p w:rsidR="00E66ED5" w:rsidRDefault="00E66ED5" w:rsidP="00CA0A92">
      <w:pPr>
        <w:pStyle w:val="Odstavecseseznamem"/>
        <w:numPr>
          <w:ilvl w:val="1"/>
          <w:numId w:val="141"/>
        </w:numPr>
        <w:rPr>
          <w:rFonts w:asciiTheme="majorHAnsi" w:hAnsiTheme="majorHAnsi"/>
          <w:b/>
          <w:sz w:val="20"/>
          <w:szCs w:val="20"/>
          <w:u w:val="single"/>
        </w:rPr>
      </w:pPr>
      <w:r>
        <w:rPr>
          <w:rFonts w:asciiTheme="majorHAnsi" w:hAnsiTheme="majorHAnsi"/>
          <w:sz w:val="20"/>
          <w:szCs w:val="20"/>
        </w:rPr>
        <w:t>vždy musí být provedeno důkladné psychologické vyšetření</w:t>
      </w:r>
    </w:p>
    <w:p w:rsidR="00E66ED5" w:rsidRDefault="00E66ED5" w:rsidP="00CA0A92">
      <w:pPr>
        <w:pStyle w:val="Odstavecseseznamem"/>
        <w:numPr>
          <w:ilvl w:val="1"/>
          <w:numId w:val="141"/>
        </w:numPr>
        <w:rPr>
          <w:rFonts w:asciiTheme="majorHAnsi" w:hAnsiTheme="majorHAnsi"/>
          <w:b/>
          <w:sz w:val="20"/>
          <w:szCs w:val="20"/>
          <w:u w:val="single"/>
        </w:rPr>
      </w:pPr>
      <w:r>
        <w:rPr>
          <w:rFonts w:asciiTheme="majorHAnsi" w:hAnsiTheme="majorHAnsi"/>
          <w:b/>
          <w:sz w:val="20"/>
          <w:szCs w:val="20"/>
        </w:rPr>
        <w:t>FtM (female to male)</w:t>
      </w:r>
      <w:r>
        <w:rPr>
          <w:rFonts w:asciiTheme="majorHAnsi" w:hAnsiTheme="majorHAnsi"/>
          <w:sz w:val="20"/>
          <w:szCs w:val="20"/>
        </w:rPr>
        <w:t xml:space="preserve"> - biologicky ženské pohlaví, psychologicky mužské, </w:t>
      </w:r>
      <w:r>
        <w:rPr>
          <w:rFonts w:asciiTheme="majorHAnsi" w:hAnsiTheme="majorHAnsi"/>
          <w:b/>
          <w:sz w:val="20"/>
          <w:szCs w:val="20"/>
        </w:rPr>
        <w:t>MtF</w:t>
      </w:r>
      <w:r>
        <w:rPr>
          <w:rFonts w:asciiTheme="majorHAnsi" w:hAnsiTheme="majorHAnsi"/>
          <w:sz w:val="20"/>
          <w:szCs w:val="20"/>
        </w:rPr>
        <w:t xml:space="preserve"> opačně</w:t>
      </w:r>
    </w:p>
    <w:p w:rsidR="00E66ED5" w:rsidRDefault="00E66ED5" w:rsidP="00CA0A92">
      <w:pPr>
        <w:pStyle w:val="Odstavecseseznamem"/>
        <w:numPr>
          <w:ilvl w:val="1"/>
          <w:numId w:val="141"/>
        </w:numPr>
        <w:rPr>
          <w:rFonts w:asciiTheme="majorHAnsi" w:hAnsiTheme="majorHAnsi"/>
          <w:b/>
          <w:sz w:val="20"/>
          <w:szCs w:val="20"/>
          <w:u w:val="single"/>
        </w:rPr>
      </w:pPr>
      <w:r>
        <w:rPr>
          <w:rFonts w:asciiTheme="majorHAnsi" w:hAnsiTheme="majorHAnsi"/>
          <w:sz w:val="20"/>
          <w:szCs w:val="20"/>
        </w:rPr>
        <w:t>KI přeměny pohlaví: manželství, věk pod 18 let</w:t>
      </w:r>
    </w:p>
    <w:p w:rsidR="00E66ED5" w:rsidRDefault="00E66ED5" w:rsidP="00CA0A92">
      <w:pPr>
        <w:pStyle w:val="Odstavecseseznamem"/>
        <w:numPr>
          <w:ilvl w:val="1"/>
          <w:numId w:val="141"/>
        </w:numPr>
        <w:rPr>
          <w:rFonts w:asciiTheme="majorHAnsi" w:hAnsiTheme="majorHAnsi"/>
          <w:b/>
          <w:sz w:val="20"/>
          <w:szCs w:val="20"/>
          <w:u w:val="single"/>
        </w:rPr>
      </w:pPr>
      <w:r>
        <w:rPr>
          <w:rFonts w:asciiTheme="majorHAnsi" w:hAnsiTheme="majorHAnsi"/>
          <w:sz w:val="20"/>
          <w:szCs w:val="20"/>
        </w:rPr>
        <w:t>přeměna pohlaví: písemná žádost, schválení komisí, dlouhodobá psychoterapie; proces komplexní, po etapách - rok hormonální terapie, potom chirurgický zákrok</w:t>
      </w:r>
    </w:p>
    <w:p w:rsidR="00E66ED5" w:rsidRDefault="00E66ED5" w:rsidP="00CA0A92">
      <w:pPr>
        <w:pStyle w:val="Odstavecseseznamem"/>
        <w:numPr>
          <w:ilvl w:val="1"/>
          <w:numId w:val="141"/>
        </w:numPr>
        <w:rPr>
          <w:rFonts w:asciiTheme="majorHAnsi" w:hAnsiTheme="majorHAnsi"/>
          <w:b/>
          <w:sz w:val="20"/>
          <w:szCs w:val="20"/>
          <w:u w:val="single"/>
        </w:rPr>
      </w:pPr>
      <w:r>
        <w:rPr>
          <w:rFonts w:asciiTheme="majorHAnsi" w:hAnsiTheme="majorHAnsi"/>
          <w:sz w:val="20"/>
          <w:szCs w:val="20"/>
        </w:rPr>
        <w:t>zákrok nezbavuje změněného rodičovských povinností</w:t>
      </w:r>
    </w:p>
    <w:p w:rsidR="00E66ED5" w:rsidRDefault="00E66ED5" w:rsidP="00CA0A92">
      <w:pPr>
        <w:pStyle w:val="Odstavecseseznamem"/>
        <w:numPr>
          <w:ilvl w:val="0"/>
          <w:numId w:val="141"/>
        </w:numPr>
        <w:rPr>
          <w:rFonts w:asciiTheme="majorHAnsi" w:hAnsiTheme="majorHAnsi"/>
          <w:b/>
          <w:sz w:val="20"/>
          <w:szCs w:val="20"/>
          <w:u w:val="single"/>
        </w:rPr>
      </w:pPr>
      <w:r>
        <w:rPr>
          <w:rFonts w:asciiTheme="majorHAnsi" w:hAnsiTheme="majorHAnsi"/>
          <w:b/>
          <w:sz w:val="20"/>
          <w:szCs w:val="20"/>
          <w:u w:val="single"/>
        </w:rPr>
        <w:t>transvestitismus dvojí role</w:t>
      </w:r>
    </w:p>
    <w:p w:rsidR="00E66ED5" w:rsidRDefault="00E66ED5" w:rsidP="00CA0A92">
      <w:pPr>
        <w:pStyle w:val="Odstavecseseznamem"/>
        <w:numPr>
          <w:ilvl w:val="1"/>
          <w:numId w:val="141"/>
        </w:numPr>
        <w:rPr>
          <w:rFonts w:asciiTheme="majorHAnsi" w:hAnsiTheme="majorHAnsi"/>
          <w:b/>
          <w:sz w:val="20"/>
          <w:szCs w:val="20"/>
          <w:u w:val="single"/>
        </w:rPr>
      </w:pPr>
      <w:r>
        <w:rPr>
          <w:rFonts w:asciiTheme="majorHAnsi" w:hAnsiTheme="majorHAnsi"/>
          <w:sz w:val="20"/>
          <w:szCs w:val="20"/>
        </w:rPr>
        <w:t>občané nošení šatů druhého pohlaví - dočasná zkušenost, bez přání trvalé změny pohlaví</w:t>
      </w:r>
    </w:p>
    <w:p w:rsidR="00E66ED5" w:rsidRDefault="00E66ED5" w:rsidP="00CA0A92">
      <w:pPr>
        <w:pStyle w:val="Odstavecseseznamem"/>
        <w:numPr>
          <w:ilvl w:val="1"/>
          <w:numId w:val="141"/>
        </w:numPr>
        <w:rPr>
          <w:rFonts w:asciiTheme="majorHAnsi" w:hAnsiTheme="majorHAnsi"/>
          <w:b/>
          <w:sz w:val="20"/>
          <w:szCs w:val="20"/>
          <w:u w:val="single"/>
        </w:rPr>
      </w:pPr>
      <w:r>
        <w:rPr>
          <w:rFonts w:asciiTheme="majorHAnsi" w:hAnsiTheme="majorHAnsi"/>
          <w:sz w:val="20"/>
          <w:szCs w:val="20"/>
        </w:rPr>
        <w:t>převlékání není doprovázeno sexuálním vzrušením</w:t>
      </w:r>
    </w:p>
    <w:p w:rsidR="00E66ED5" w:rsidRDefault="00E66ED5" w:rsidP="00CA0A92">
      <w:pPr>
        <w:pStyle w:val="Odstavecseseznamem"/>
        <w:numPr>
          <w:ilvl w:val="0"/>
          <w:numId w:val="141"/>
        </w:numPr>
        <w:rPr>
          <w:rFonts w:asciiTheme="majorHAnsi" w:hAnsiTheme="majorHAnsi"/>
          <w:b/>
          <w:sz w:val="20"/>
          <w:szCs w:val="20"/>
          <w:u w:val="single"/>
        </w:rPr>
      </w:pPr>
      <w:r>
        <w:rPr>
          <w:rFonts w:asciiTheme="majorHAnsi" w:hAnsiTheme="majorHAnsi"/>
          <w:b/>
          <w:sz w:val="20"/>
          <w:szCs w:val="20"/>
          <w:u w:val="single"/>
        </w:rPr>
        <w:t>porucha pohlavní identity v dětství</w:t>
      </w:r>
    </w:p>
    <w:p w:rsidR="00E66ED5" w:rsidRDefault="00E66ED5" w:rsidP="00CA0A92">
      <w:pPr>
        <w:pStyle w:val="Odstavecseseznamem"/>
        <w:numPr>
          <w:ilvl w:val="1"/>
          <w:numId w:val="141"/>
        </w:numPr>
        <w:rPr>
          <w:rFonts w:asciiTheme="majorHAnsi" w:hAnsiTheme="majorHAnsi"/>
          <w:b/>
          <w:sz w:val="20"/>
          <w:szCs w:val="20"/>
          <w:u w:val="single"/>
        </w:rPr>
      </w:pPr>
      <w:r>
        <w:rPr>
          <w:rFonts w:asciiTheme="majorHAnsi" w:hAnsiTheme="majorHAnsi"/>
          <w:sz w:val="20"/>
          <w:szCs w:val="20"/>
        </w:rPr>
        <w:t>v raném dětství, před nástupem puberty</w:t>
      </w:r>
    </w:p>
    <w:p w:rsidR="00E66ED5" w:rsidRDefault="00E66ED5" w:rsidP="00CA0A92">
      <w:pPr>
        <w:pStyle w:val="Odstavecseseznamem"/>
        <w:numPr>
          <w:ilvl w:val="1"/>
          <w:numId w:val="141"/>
        </w:numPr>
        <w:rPr>
          <w:rFonts w:asciiTheme="majorHAnsi" w:hAnsiTheme="majorHAnsi"/>
          <w:b/>
          <w:sz w:val="20"/>
          <w:szCs w:val="20"/>
          <w:u w:val="single"/>
        </w:rPr>
      </w:pPr>
      <w:r>
        <w:rPr>
          <w:rFonts w:asciiTheme="majorHAnsi" w:hAnsiTheme="majorHAnsi"/>
          <w:sz w:val="20"/>
          <w:szCs w:val="20"/>
        </w:rPr>
        <w:t>tíseň z biologického pohlaví, přání být příslušníkem opačného pohlaví</w:t>
      </w:r>
    </w:p>
    <w:p w:rsidR="00E66ED5" w:rsidRDefault="00E66ED5" w:rsidP="00CA0A92">
      <w:pPr>
        <w:pStyle w:val="Odstavecseseznamem"/>
        <w:numPr>
          <w:ilvl w:val="1"/>
          <w:numId w:val="141"/>
        </w:numPr>
        <w:rPr>
          <w:rFonts w:asciiTheme="majorHAnsi" w:hAnsiTheme="majorHAnsi"/>
          <w:b/>
          <w:sz w:val="20"/>
          <w:szCs w:val="20"/>
          <w:u w:val="single"/>
        </w:rPr>
      </w:pPr>
      <w:r>
        <w:rPr>
          <w:rFonts w:asciiTheme="majorHAnsi" w:hAnsiTheme="majorHAnsi"/>
          <w:sz w:val="20"/>
          <w:szCs w:val="20"/>
        </w:rPr>
        <w:t>dif. dg.: nekonformita</w:t>
      </w:r>
    </w:p>
    <w:p w:rsidR="00E66ED5" w:rsidRDefault="00E66ED5" w:rsidP="00CA0A92">
      <w:pPr>
        <w:pStyle w:val="Odstavecseseznamem"/>
        <w:numPr>
          <w:ilvl w:val="1"/>
          <w:numId w:val="141"/>
        </w:numPr>
        <w:rPr>
          <w:rFonts w:asciiTheme="majorHAnsi" w:hAnsiTheme="majorHAnsi"/>
          <w:b/>
          <w:sz w:val="20"/>
          <w:szCs w:val="20"/>
          <w:u w:val="single"/>
        </w:rPr>
      </w:pPr>
      <w:r>
        <w:rPr>
          <w:rFonts w:asciiTheme="majorHAnsi" w:hAnsiTheme="majorHAnsi"/>
          <w:sz w:val="20"/>
          <w:szCs w:val="20"/>
        </w:rPr>
        <w:t>někdy se s věkem koriguje; u chlapců častější homosexuální orientace</w:t>
      </w: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lastRenderedPageBreak/>
        <w:t>34. PORUCHY SEXUÁLNÍ PREFERENCE</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142"/>
        </w:numPr>
        <w:rPr>
          <w:rFonts w:asciiTheme="majorHAnsi" w:hAnsiTheme="majorHAnsi"/>
          <w:b/>
          <w:sz w:val="20"/>
          <w:szCs w:val="20"/>
          <w:u w:val="single"/>
        </w:rPr>
      </w:pPr>
      <w:r>
        <w:rPr>
          <w:rFonts w:asciiTheme="majorHAnsi" w:hAnsiTheme="majorHAnsi"/>
          <w:sz w:val="20"/>
          <w:szCs w:val="20"/>
        </w:rPr>
        <w:t>sexuální deviace, parafilie</w:t>
      </w:r>
    </w:p>
    <w:p w:rsidR="00E66ED5" w:rsidRDefault="00E66ED5" w:rsidP="00CA0A92">
      <w:pPr>
        <w:pStyle w:val="Odstavecseseznamem"/>
        <w:numPr>
          <w:ilvl w:val="0"/>
          <w:numId w:val="142"/>
        </w:numPr>
        <w:rPr>
          <w:rFonts w:asciiTheme="majorHAnsi" w:hAnsiTheme="majorHAnsi"/>
          <w:b/>
          <w:sz w:val="20"/>
          <w:szCs w:val="20"/>
          <w:u w:val="single"/>
        </w:rPr>
      </w:pPr>
      <w:r>
        <w:rPr>
          <w:rFonts w:asciiTheme="majorHAnsi" w:hAnsiTheme="majorHAnsi"/>
          <w:sz w:val="20"/>
          <w:szCs w:val="20"/>
        </w:rPr>
        <w:t>většinou diagnostikovány v rámci soudního sexuologického vyšetření</w:t>
      </w:r>
    </w:p>
    <w:p w:rsidR="00E66ED5" w:rsidRDefault="00E66ED5" w:rsidP="00CA0A92">
      <w:pPr>
        <w:pStyle w:val="Odstavecseseznamem"/>
        <w:numPr>
          <w:ilvl w:val="0"/>
          <w:numId w:val="142"/>
        </w:numPr>
        <w:rPr>
          <w:rFonts w:asciiTheme="majorHAnsi" w:hAnsiTheme="majorHAnsi"/>
          <w:b/>
          <w:sz w:val="20"/>
          <w:szCs w:val="20"/>
          <w:u w:val="single"/>
        </w:rPr>
      </w:pPr>
      <w:r>
        <w:rPr>
          <w:rFonts w:asciiTheme="majorHAnsi" w:hAnsiTheme="majorHAnsi"/>
          <w:sz w:val="20"/>
          <w:szCs w:val="20"/>
        </w:rPr>
        <w:t>diagnóza vylučuje problémy s homosexualitou</w:t>
      </w:r>
    </w:p>
    <w:p w:rsidR="00E66ED5" w:rsidRDefault="00E66ED5" w:rsidP="00CA0A92">
      <w:pPr>
        <w:pStyle w:val="Odstavecseseznamem"/>
        <w:numPr>
          <w:ilvl w:val="0"/>
          <w:numId w:val="142"/>
        </w:numPr>
        <w:rPr>
          <w:rFonts w:asciiTheme="majorHAnsi" w:hAnsiTheme="majorHAnsi"/>
          <w:b/>
          <w:sz w:val="20"/>
          <w:szCs w:val="20"/>
          <w:u w:val="single"/>
        </w:rPr>
      </w:pPr>
      <w:r>
        <w:rPr>
          <w:rFonts w:asciiTheme="majorHAnsi" w:hAnsiTheme="majorHAnsi"/>
          <w:sz w:val="20"/>
          <w:szCs w:val="20"/>
        </w:rPr>
        <w:t>testy: dotazníky, falopletysmografie; hlavně klinické vyšetření - anamnéza, fyzikální vyšetření</w:t>
      </w:r>
    </w:p>
    <w:p w:rsidR="00E66ED5" w:rsidRDefault="00E66ED5" w:rsidP="00CA0A92">
      <w:pPr>
        <w:pStyle w:val="Odstavecseseznamem"/>
        <w:numPr>
          <w:ilvl w:val="0"/>
          <w:numId w:val="142"/>
        </w:numPr>
        <w:rPr>
          <w:rFonts w:asciiTheme="majorHAnsi" w:hAnsiTheme="majorHAnsi"/>
          <w:b/>
          <w:sz w:val="20"/>
          <w:szCs w:val="20"/>
          <w:u w:val="single"/>
        </w:rPr>
      </w:pPr>
      <w:r>
        <w:rPr>
          <w:rFonts w:asciiTheme="majorHAnsi" w:hAnsiTheme="majorHAnsi"/>
          <w:sz w:val="20"/>
          <w:szCs w:val="20"/>
        </w:rPr>
        <w:t>stanovení diagnózy: odhalení preference pacienta k nepřiměřeným sexuálním objektům nebo technikám; dif. dg: náhražkové chování</w:t>
      </w:r>
    </w:p>
    <w:p w:rsidR="00E66ED5" w:rsidRDefault="00E66ED5" w:rsidP="00CA0A92">
      <w:pPr>
        <w:pStyle w:val="Odstavecseseznamem"/>
        <w:numPr>
          <w:ilvl w:val="0"/>
          <w:numId w:val="142"/>
        </w:numPr>
        <w:rPr>
          <w:rFonts w:asciiTheme="majorHAnsi" w:hAnsiTheme="majorHAnsi"/>
          <w:b/>
          <w:sz w:val="20"/>
          <w:szCs w:val="20"/>
          <w:u w:val="single"/>
        </w:rPr>
      </w:pPr>
      <w:r>
        <w:rPr>
          <w:rFonts w:asciiTheme="majorHAnsi" w:hAnsiTheme="majorHAnsi"/>
          <w:b/>
          <w:sz w:val="20"/>
          <w:szCs w:val="20"/>
        </w:rPr>
        <w:t>etiologie:</w:t>
      </w:r>
      <w:r>
        <w:rPr>
          <w:rFonts w:asciiTheme="majorHAnsi" w:hAnsiTheme="majorHAnsi"/>
          <w:sz w:val="20"/>
          <w:szCs w:val="20"/>
        </w:rPr>
        <w:t xml:space="preserve"> neznámá, setrvalé rysy, nelze považovat za naučené, bez vlivů výchovy</w:t>
      </w:r>
    </w:p>
    <w:p w:rsidR="00E66ED5" w:rsidRDefault="00E66ED5" w:rsidP="00CA0A92">
      <w:pPr>
        <w:pStyle w:val="Odstavecseseznamem"/>
        <w:numPr>
          <w:ilvl w:val="0"/>
          <w:numId w:val="142"/>
        </w:numPr>
        <w:rPr>
          <w:rFonts w:asciiTheme="majorHAnsi" w:hAnsiTheme="majorHAnsi"/>
          <w:b/>
          <w:sz w:val="20"/>
          <w:szCs w:val="20"/>
          <w:u w:val="single"/>
        </w:rPr>
      </w:pPr>
      <w:r>
        <w:rPr>
          <w:rFonts w:asciiTheme="majorHAnsi" w:hAnsiTheme="majorHAnsi"/>
          <w:sz w:val="20"/>
          <w:szCs w:val="20"/>
        </w:rPr>
        <w:t>postižený se musí naučit žít se svou poruchou tak, aby se nedostával do konfliktu se zákonem</w:t>
      </w:r>
    </w:p>
    <w:p w:rsidR="00E66ED5" w:rsidRDefault="00E66ED5" w:rsidP="00CA0A92">
      <w:pPr>
        <w:pStyle w:val="Odstavecseseznamem"/>
        <w:numPr>
          <w:ilvl w:val="0"/>
          <w:numId w:val="142"/>
        </w:numPr>
        <w:rPr>
          <w:rFonts w:asciiTheme="majorHAnsi" w:hAnsiTheme="majorHAnsi"/>
          <w:b/>
          <w:sz w:val="20"/>
          <w:szCs w:val="20"/>
          <w:u w:val="single"/>
        </w:rPr>
      </w:pPr>
      <w:r>
        <w:rPr>
          <w:rFonts w:asciiTheme="majorHAnsi" w:hAnsiTheme="majorHAnsi"/>
          <w:b/>
          <w:sz w:val="20"/>
          <w:szCs w:val="20"/>
        </w:rPr>
        <w:t>terapie a prognóza:</w:t>
      </w:r>
      <w:r>
        <w:rPr>
          <w:rFonts w:asciiTheme="majorHAnsi" w:hAnsiTheme="majorHAnsi"/>
          <w:sz w:val="20"/>
          <w:szCs w:val="20"/>
        </w:rPr>
        <w:t xml:space="preserve"> závisí na schopnosti adaptace zasaženého jedince</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základem psychoterapie, při neúspěchu farmakoterapie (antiandrogeny, psychofarmaka)</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chirurgický útlum - testikulární pulpektomie - na vlastní žádost pacienta</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cíl: pokles sexuální apetence na úroveň, kterou je pacient schopen ovládat</w:t>
      </w:r>
    </w:p>
    <w:p w:rsidR="00E66ED5" w:rsidRDefault="00E66ED5" w:rsidP="00CA0A92">
      <w:pPr>
        <w:pStyle w:val="Odstavecseseznamem"/>
        <w:numPr>
          <w:ilvl w:val="0"/>
          <w:numId w:val="142"/>
        </w:numPr>
        <w:rPr>
          <w:rFonts w:asciiTheme="majorHAnsi" w:hAnsiTheme="majorHAnsi"/>
          <w:b/>
          <w:sz w:val="20"/>
          <w:szCs w:val="20"/>
          <w:u w:val="single"/>
        </w:rPr>
      </w:pPr>
      <w:r>
        <w:rPr>
          <w:rFonts w:asciiTheme="majorHAnsi" w:hAnsiTheme="majorHAnsi"/>
          <w:sz w:val="20"/>
          <w:szCs w:val="20"/>
        </w:rPr>
        <w:t>možné uznání snížené příčetnosti - ochranné léčení, zabezpečovací detence</w:t>
      </w:r>
    </w:p>
    <w:p w:rsidR="00E66ED5" w:rsidRDefault="00E66ED5" w:rsidP="00CA0A92">
      <w:pPr>
        <w:pStyle w:val="Odstavecseseznamem"/>
        <w:numPr>
          <w:ilvl w:val="0"/>
          <w:numId w:val="142"/>
        </w:numPr>
        <w:rPr>
          <w:rFonts w:asciiTheme="majorHAnsi" w:hAnsiTheme="majorHAnsi"/>
          <w:b/>
          <w:sz w:val="20"/>
          <w:szCs w:val="20"/>
          <w:u w:val="single"/>
        </w:rPr>
      </w:pPr>
      <w:r>
        <w:rPr>
          <w:rFonts w:asciiTheme="majorHAnsi" w:hAnsiTheme="majorHAnsi"/>
          <w:b/>
          <w:sz w:val="20"/>
          <w:szCs w:val="20"/>
          <w:u w:val="single"/>
        </w:rPr>
        <w:t>fetišismus</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předmět jako podnět pro sexuální vzrušení a uspokojení - erotický zájem pouze o určitý symbol sexuálního partnera - část těla, oděv</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někdy fetiš bez vztahu k erotickému objektu - guma, igelit</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fixace na zvířata, mrtvá těla (nekrofilie), oheň (pyrofilie), odpudivé předměty</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fantazie nutkavého charakteru</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častěji u mužů</w:t>
      </w:r>
    </w:p>
    <w:p w:rsidR="00E66ED5" w:rsidRDefault="00E66ED5" w:rsidP="00CA0A92">
      <w:pPr>
        <w:pStyle w:val="Odstavecseseznamem"/>
        <w:numPr>
          <w:ilvl w:val="0"/>
          <w:numId w:val="142"/>
        </w:numPr>
        <w:rPr>
          <w:rFonts w:asciiTheme="majorHAnsi" w:hAnsiTheme="majorHAnsi"/>
          <w:b/>
          <w:sz w:val="20"/>
          <w:szCs w:val="20"/>
          <w:u w:val="single"/>
        </w:rPr>
      </w:pPr>
      <w:r>
        <w:rPr>
          <w:rFonts w:asciiTheme="majorHAnsi" w:hAnsiTheme="majorHAnsi"/>
          <w:b/>
          <w:sz w:val="20"/>
          <w:szCs w:val="20"/>
          <w:u w:val="single"/>
        </w:rPr>
        <w:t>fetišistický transvestitismus</w:t>
      </w:r>
      <w:r>
        <w:rPr>
          <w:rFonts w:asciiTheme="majorHAnsi" w:hAnsiTheme="majorHAnsi"/>
          <w:sz w:val="20"/>
          <w:szCs w:val="20"/>
        </w:rPr>
        <w:t xml:space="preserve"> - převlékání se do šatů opačného pohlaví za účelem dosažení sexuálního vzrušení; po orgasmu tendence toto oblečení odstranit</w:t>
      </w:r>
    </w:p>
    <w:p w:rsidR="00E66ED5" w:rsidRDefault="00E66ED5" w:rsidP="00CA0A92">
      <w:pPr>
        <w:pStyle w:val="Odstavecseseznamem"/>
        <w:numPr>
          <w:ilvl w:val="0"/>
          <w:numId w:val="142"/>
        </w:numPr>
        <w:rPr>
          <w:rFonts w:asciiTheme="majorHAnsi" w:hAnsiTheme="majorHAnsi"/>
          <w:b/>
          <w:sz w:val="20"/>
          <w:szCs w:val="20"/>
          <w:u w:val="single"/>
        </w:rPr>
      </w:pPr>
      <w:r>
        <w:rPr>
          <w:rFonts w:asciiTheme="majorHAnsi" w:hAnsiTheme="majorHAnsi"/>
          <w:b/>
          <w:sz w:val="20"/>
          <w:szCs w:val="20"/>
          <w:u w:val="single"/>
        </w:rPr>
        <w:t>exhibicionismus</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tendence ukazovat obnažený genitál cizím lidem na veřejných místech bez výzvy a záměru intimního kontaktu</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pouze u heterosexuálně orientovaných mužů</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silné puzení</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neagresivní, očekávají obdiv a zájem; nevyzrálá sexualita</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snížená ovládací schopnost</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důležité pro diagnózu je nevyhledávání kontaktu - při pokusu o přiblížení, dotek nebo verbální kontakt s obětí může jít o první projev agresivní poruchy nebo sadismu</w:t>
      </w:r>
    </w:p>
    <w:p w:rsidR="00E66ED5" w:rsidRDefault="00E66ED5" w:rsidP="00CA0A92">
      <w:pPr>
        <w:pStyle w:val="Odstavecseseznamem"/>
        <w:numPr>
          <w:ilvl w:val="0"/>
          <w:numId w:val="142"/>
        </w:numPr>
        <w:rPr>
          <w:rFonts w:asciiTheme="majorHAnsi" w:hAnsiTheme="majorHAnsi"/>
          <w:b/>
          <w:sz w:val="20"/>
          <w:szCs w:val="20"/>
          <w:u w:val="single"/>
        </w:rPr>
      </w:pPr>
      <w:r>
        <w:rPr>
          <w:rFonts w:asciiTheme="majorHAnsi" w:hAnsiTheme="majorHAnsi"/>
          <w:b/>
          <w:sz w:val="20"/>
          <w:szCs w:val="20"/>
          <w:u w:val="single"/>
        </w:rPr>
        <w:t>voyerství</w:t>
      </w:r>
      <w:r>
        <w:rPr>
          <w:rFonts w:asciiTheme="majorHAnsi" w:hAnsiTheme="majorHAnsi"/>
          <w:sz w:val="20"/>
          <w:szCs w:val="20"/>
        </w:rPr>
        <w:t xml:space="preserve"> - pozorování osob při sexuálním chování nebo svlékání - vzrušení, masturbace; pozorovaný objet na sebe neupozorňuje</w:t>
      </w:r>
    </w:p>
    <w:p w:rsidR="00E66ED5" w:rsidRDefault="00E66ED5" w:rsidP="00CA0A92">
      <w:pPr>
        <w:pStyle w:val="Odstavecseseznamem"/>
        <w:numPr>
          <w:ilvl w:val="0"/>
          <w:numId w:val="142"/>
        </w:numPr>
        <w:rPr>
          <w:rFonts w:asciiTheme="majorHAnsi" w:hAnsiTheme="majorHAnsi"/>
          <w:b/>
          <w:sz w:val="20"/>
          <w:szCs w:val="20"/>
          <w:u w:val="single"/>
        </w:rPr>
      </w:pPr>
      <w:r>
        <w:rPr>
          <w:rFonts w:asciiTheme="majorHAnsi" w:hAnsiTheme="majorHAnsi"/>
          <w:b/>
          <w:sz w:val="20"/>
          <w:szCs w:val="20"/>
          <w:u w:val="single"/>
        </w:rPr>
        <w:t>pedofilie</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sexuální preference dětí prepubertálního nebo časně pubetálního věku - hetero/homo/bisexuální; většinou u mužů</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dif. dg.: náhražkové chování při nedostupnosti dospělého kontaktu</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celoživotní; někdy se realizuje až v pozdějším věku (neschopnost realizovat kontakt s náhradními dospělými objekty)</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možnost sublimace tendencí - umělecká tvorba, výchovná práce s mládeží</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neagresivní pedofil - umí se vžít do dítěte, dobře přijímán; uspokojení masturbací, o kontakt se pokouší pouze zřídka</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nebezpečný pedofil - intoxikace, mentální retardace, psychopatie, kombinace poruch (sadismus)</w:t>
      </w:r>
    </w:p>
    <w:p w:rsidR="00E66ED5" w:rsidRDefault="00E66ED5" w:rsidP="00CA0A92">
      <w:pPr>
        <w:pStyle w:val="Odstavecseseznamem"/>
        <w:numPr>
          <w:ilvl w:val="0"/>
          <w:numId w:val="142"/>
        </w:numPr>
        <w:rPr>
          <w:rFonts w:asciiTheme="majorHAnsi" w:hAnsiTheme="majorHAnsi"/>
          <w:b/>
          <w:sz w:val="20"/>
          <w:szCs w:val="20"/>
          <w:u w:val="single"/>
        </w:rPr>
      </w:pPr>
      <w:r>
        <w:rPr>
          <w:rFonts w:asciiTheme="majorHAnsi" w:hAnsiTheme="majorHAnsi"/>
          <w:b/>
          <w:sz w:val="20"/>
          <w:szCs w:val="20"/>
          <w:u w:val="single"/>
        </w:rPr>
        <w:t>sadomasochismus</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preference sexuální aktivity, která zahrnuje omezení osobní svobody, bolest, pokoření sexuálního objektu - agrese a hostilita k objektu</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projev: rituály, ponižování, agrese</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libovolná orientace</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b/>
          <w:sz w:val="20"/>
          <w:szCs w:val="20"/>
        </w:rPr>
        <w:lastRenderedPageBreak/>
        <w:t>fetišistický sadismus</w:t>
      </w:r>
      <w:r>
        <w:rPr>
          <w:rFonts w:asciiTheme="majorHAnsi" w:hAnsiTheme="majorHAnsi"/>
          <w:sz w:val="20"/>
          <w:szCs w:val="20"/>
        </w:rPr>
        <w:t xml:space="preserve"> - neohrožuje objekt, týká se prostředí souvisejícího s násilím; lze realizovat s kooperujícím partnerem</w:t>
      </w:r>
    </w:p>
    <w:p w:rsidR="00E66ED5" w:rsidRDefault="00E66ED5" w:rsidP="00CA0A92">
      <w:pPr>
        <w:pStyle w:val="Odstavecseseznamem"/>
        <w:numPr>
          <w:ilvl w:val="2"/>
          <w:numId w:val="142"/>
        </w:numPr>
        <w:rPr>
          <w:rFonts w:asciiTheme="majorHAnsi" w:hAnsiTheme="majorHAnsi"/>
          <w:b/>
          <w:sz w:val="20"/>
          <w:szCs w:val="20"/>
          <w:u w:val="single"/>
        </w:rPr>
      </w:pPr>
      <w:r>
        <w:rPr>
          <w:rFonts w:asciiTheme="majorHAnsi" w:hAnsiTheme="majorHAnsi"/>
          <w:sz w:val="20"/>
          <w:szCs w:val="20"/>
        </w:rPr>
        <w:t>porucha - když je sadismus nutný pro uspokojení</w:t>
      </w:r>
    </w:p>
    <w:p w:rsidR="00E66ED5" w:rsidRDefault="00E66ED5" w:rsidP="00CA0A92">
      <w:pPr>
        <w:pStyle w:val="Odstavecseseznamem"/>
        <w:numPr>
          <w:ilvl w:val="2"/>
          <w:numId w:val="142"/>
        </w:numPr>
        <w:rPr>
          <w:rFonts w:asciiTheme="majorHAnsi" w:hAnsiTheme="majorHAnsi"/>
          <w:b/>
          <w:sz w:val="20"/>
          <w:szCs w:val="20"/>
          <w:u w:val="single"/>
        </w:rPr>
      </w:pPr>
      <w:r>
        <w:rPr>
          <w:rFonts w:asciiTheme="majorHAnsi" w:hAnsiTheme="majorHAnsi"/>
          <w:sz w:val="20"/>
          <w:szCs w:val="20"/>
        </w:rPr>
        <w:t>nepáchají trestnou činnost</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b/>
          <w:sz w:val="20"/>
          <w:szCs w:val="20"/>
        </w:rPr>
        <w:t>agresivní sadismus</w:t>
      </w:r>
      <w:r>
        <w:rPr>
          <w:rFonts w:asciiTheme="majorHAnsi" w:hAnsiTheme="majorHAnsi"/>
          <w:sz w:val="20"/>
          <w:szCs w:val="20"/>
        </w:rPr>
        <w:t xml:space="preserve"> - brutální napadení oběti, potřebuje negativní reakci (strach, utrpení, odpor) - rituální stereotypy (škrcení, svazování, bití, zraňování nožem)</w:t>
      </w:r>
    </w:p>
    <w:p w:rsidR="00E66ED5" w:rsidRDefault="00E66ED5" w:rsidP="00CA0A92">
      <w:pPr>
        <w:pStyle w:val="Odstavecseseznamem"/>
        <w:numPr>
          <w:ilvl w:val="2"/>
          <w:numId w:val="142"/>
        </w:numPr>
        <w:rPr>
          <w:rFonts w:asciiTheme="majorHAnsi" w:hAnsiTheme="majorHAnsi"/>
          <w:b/>
          <w:sz w:val="20"/>
          <w:szCs w:val="20"/>
          <w:u w:val="single"/>
        </w:rPr>
      </w:pPr>
      <w:r>
        <w:rPr>
          <w:rFonts w:asciiTheme="majorHAnsi" w:hAnsiTheme="majorHAnsi"/>
          <w:sz w:val="20"/>
          <w:szCs w:val="20"/>
        </w:rPr>
        <w:t>není cílem vynutit si erotický styk, potřebuje pohled na ubližování oběti</w:t>
      </w:r>
    </w:p>
    <w:p w:rsidR="00E66ED5" w:rsidRDefault="00E66ED5" w:rsidP="00CA0A92">
      <w:pPr>
        <w:pStyle w:val="Odstavecseseznamem"/>
        <w:numPr>
          <w:ilvl w:val="2"/>
          <w:numId w:val="142"/>
        </w:numPr>
        <w:rPr>
          <w:rFonts w:asciiTheme="majorHAnsi" w:hAnsiTheme="majorHAnsi"/>
          <w:b/>
          <w:sz w:val="20"/>
          <w:szCs w:val="20"/>
          <w:u w:val="single"/>
        </w:rPr>
      </w:pPr>
      <w:r>
        <w:rPr>
          <w:rFonts w:asciiTheme="majorHAnsi" w:hAnsiTheme="majorHAnsi"/>
          <w:sz w:val="20"/>
          <w:szCs w:val="20"/>
        </w:rPr>
        <w:t>vrchol tendencí: sexuálně motivovaná vražda</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b/>
          <w:sz w:val="20"/>
          <w:szCs w:val="20"/>
        </w:rPr>
        <w:t>žiletkáři</w:t>
      </w:r>
      <w:r>
        <w:rPr>
          <w:rFonts w:asciiTheme="majorHAnsi" w:hAnsiTheme="majorHAnsi"/>
          <w:sz w:val="20"/>
          <w:szCs w:val="20"/>
        </w:rPr>
        <w:t xml:space="preserve"> - podskupina útočných sadistů, pouze poškozují oděv žen (dopravní prostředky, tlačenice)</w:t>
      </w:r>
    </w:p>
    <w:p w:rsidR="00E66ED5" w:rsidRDefault="00E66ED5" w:rsidP="00CA0A92">
      <w:pPr>
        <w:pStyle w:val="Odstavecseseznamem"/>
        <w:numPr>
          <w:ilvl w:val="0"/>
          <w:numId w:val="142"/>
        </w:numPr>
        <w:rPr>
          <w:rFonts w:asciiTheme="majorHAnsi" w:hAnsiTheme="majorHAnsi"/>
          <w:b/>
          <w:sz w:val="20"/>
          <w:szCs w:val="20"/>
          <w:u w:val="single"/>
        </w:rPr>
      </w:pPr>
      <w:r>
        <w:rPr>
          <w:rFonts w:asciiTheme="majorHAnsi" w:hAnsiTheme="majorHAnsi"/>
          <w:b/>
          <w:sz w:val="20"/>
          <w:szCs w:val="20"/>
          <w:u w:val="single"/>
        </w:rPr>
        <w:t>patologická sexuální agresivita</w:t>
      </w:r>
      <w:r>
        <w:rPr>
          <w:rFonts w:asciiTheme="majorHAnsi" w:hAnsiTheme="majorHAnsi"/>
          <w:sz w:val="20"/>
          <w:szCs w:val="20"/>
        </w:rPr>
        <w:t xml:space="preserve"> - speciální porucha, není v MKN</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napadání žen za účelem dosažení pohlavního styku</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u disociálních mužů</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 xml:space="preserve">podskupina: </w:t>
      </w:r>
      <w:r>
        <w:rPr>
          <w:rFonts w:asciiTheme="majorHAnsi" w:hAnsiTheme="majorHAnsi"/>
          <w:b/>
          <w:sz w:val="20"/>
          <w:szCs w:val="20"/>
        </w:rPr>
        <w:t>tušéři a frotéři</w:t>
      </w:r>
      <w:r>
        <w:rPr>
          <w:rFonts w:asciiTheme="majorHAnsi" w:hAnsiTheme="majorHAnsi"/>
          <w:sz w:val="20"/>
          <w:szCs w:val="20"/>
        </w:rPr>
        <w:t xml:space="preserve"> - tisknou se a osahávají cizí ženy</w:t>
      </w:r>
    </w:p>
    <w:p w:rsidR="00E66ED5" w:rsidRDefault="00E66ED5" w:rsidP="00CA0A92">
      <w:pPr>
        <w:pStyle w:val="Odstavecseseznamem"/>
        <w:numPr>
          <w:ilvl w:val="0"/>
          <w:numId w:val="142"/>
        </w:numPr>
        <w:rPr>
          <w:rFonts w:asciiTheme="majorHAnsi" w:hAnsiTheme="majorHAnsi"/>
          <w:b/>
          <w:sz w:val="20"/>
          <w:szCs w:val="20"/>
          <w:u w:val="single"/>
        </w:rPr>
      </w:pPr>
      <w:r>
        <w:rPr>
          <w:rFonts w:asciiTheme="majorHAnsi" w:hAnsiTheme="majorHAnsi"/>
          <w:b/>
          <w:sz w:val="20"/>
          <w:szCs w:val="20"/>
          <w:u w:val="single"/>
        </w:rPr>
        <w:t>mnohočetné poruchy sexuální preference</w:t>
      </w:r>
      <w:r>
        <w:rPr>
          <w:rFonts w:asciiTheme="majorHAnsi" w:hAnsiTheme="majorHAnsi"/>
          <w:sz w:val="20"/>
          <w:szCs w:val="20"/>
        </w:rPr>
        <w:t xml:space="preserve"> - kombinace 2 a více poruch</w:t>
      </w:r>
    </w:p>
    <w:p w:rsidR="00E66ED5" w:rsidRDefault="00E66ED5" w:rsidP="00CA0A92">
      <w:pPr>
        <w:pStyle w:val="Odstavecseseznamem"/>
        <w:numPr>
          <w:ilvl w:val="0"/>
          <w:numId w:val="142"/>
        </w:numPr>
        <w:rPr>
          <w:rFonts w:asciiTheme="majorHAnsi" w:hAnsiTheme="majorHAnsi"/>
          <w:b/>
          <w:sz w:val="20"/>
          <w:szCs w:val="20"/>
          <w:u w:val="single"/>
        </w:rPr>
      </w:pPr>
      <w:r>
        <w:rPr>
          <w:rFonts w:asciiTheme="majorHAnsi" w:hAnsiTheme="majorHAnsi"/>
          <w:sz w:val="20"/>
          <w:szCs w:val="20"/>
        </w:rPr>
        <w:t>většina sexuálních deliktů není páchána osobami s poruchami preference, ale při intoxikacích, mentální retardaci, u dissociální poruchy osobnosti</w:t>
      </w:r>
    </w:p>
    <w:p w:rsidR="00E66ED5" w:rsidRDefault="00E66ED5" w:rsidP="00CA0A92">
      <w:pPr>
        <w:pStyle w:val="Odstavecseseznamem"/>
        <w:numPr>
          <w:ilvl w:val="0"/>
          <w:numId w:val="142"/>
        </w:numPr>
        <w:rPr>
          <w:rFonts w:asciiTheme="majorHAnsi" w:hAnsiTheme="majorHAnsi"/>
          <w:b/>
          <w:sz w:val="20"/>
          <w:szCs w:val="20"/>
          <w:u w:val="single"/>
        </w:rPr>
      </w:pPr>
      <w:r>
        <w:rPr>
          <w:rFonts w:asciiTheme="majorHAnsi" w:hAnsiTheme="majorHAnsi"/>
          <w:sz w:val="20"/>
          <w:szCs w:val="20"/>
        </w:rPr>
        <w:t>ochranné léčení - soudně nařízené, většinou na nátlak okolí</w:t>
      </w:r>
    </w:p>
    <w:p w:rsidR="00E66ED5" w:rsidRDefault="00E66ED5" w:rsidP="00CA0A92">
      <w:pPr>
        <w:pStyle w:val="Odstavecseseznamem"/>
        <w:numPr>
          <w:ilvl w:val="0"/>
          <w:numId w:val="142"/>
        </w:numPr>
        <w:rPr>
          <w:rFonts w:asciiTheme="majorHAnsi" w:hAnsiTheme="majorHAnsi"/>
          <w:b/>
          <w:sz w:val="20"/>
          <w:szCs w:val="20"/>
          <w:u w:val="single"/>
        </w:rPr>
      </w:pPr>
      <w:r>
        <w:rPr>
          <w:rFonts w:asciiTheme="majorHAnsi" w:hAnsiTheme="majorHAnsi"/>
          <w:sz w:val="20"/>
          <w:szCs w:val="20"/>
        </w:rPr>
        <w:t>nebezpeční delikventi s poruchou sexuální preference:</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přítomnost poruchy</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věk do 35 let (pedofilové doživotně)</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chybějící nebo nefungující partnerský vztah</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sexuální delikt v anamnéze</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mentální defekt</w:t>
      </w:r>
    </w:p>
    <w:p w:rsidR="00E66ED5" w:rsidRDefault="00E66ED5" w:rsidP="00CA0A92">
      <w:pPr>
        <w:pStyle w:val="Odstavecseseznamem"/>
        <w:numPr>
          <w:ilvl w:val="1"/>
          <w:numId w:val="142"/>
        </w:numPr>
        <w:rPr>
          <w:rFonts w:asciiTheme="majorHAnsi" w:hAnsiTheme="majorHAnsi"/>
          <w:b/>
          <w:sz w:val="20"/>
          <w:szCs w:val="20"/>
          <w:u w:val="single"/>
        </w:rPr>
      </w:pPr>
      <w:r>
        <w:rPr>
          <w:rFonts w:asciiTheme="majorHAnsi" w:hAnsiTheme="majorHAnsi"/>
          <w:sz w:val="20"/>
          <w:szCs w:val="20"/>
        </w:rPr>
        <w:t>disociální porucha osobnosti</w:t>
      </w:r>
    </w:p>
    <w:p w:rsidR="00E66ED5" w:rsidRDefault="00E66ED5" w:rsidP="00CA0A92">
      <w:pPr>
        <w:pStyle w:val="Odstavecseseznamem"/>
        <w:numPr>
          <w:ilvl w:val="0"/>
          <w:numId w:val="142"/>
        </w:numPr>
        <w:rPr>
          <w:rFonts w:asciiTheme="majorHAnsi" w:hAnsiTheme="majorHAnsi"/>
          <w:b/>
          <w:sz w:val="20"/>
          <w:szCs w:val="20"/>
          <w:u w:val="single"/>
        </w:rPr>
      </w:pPr>
      <w:r>
        <w:rPr>
          <w:rFonts w:asciiTheme="majorHAnsi" w:hAnsiTheme="majorHAnsi"/>
          <w:sz w:val="20"/>
          <w:szCs w:val="20"/>
        </w:rPr>
        <w:t xml:space="preserve">homosexualita není brána za patologii; pouze pokud s ní není jedinec smířen - </w:t>
      </w:r>
      <w:r>
        <w:rPr>
          <w:rFonts w:asciiTheme="majorHAnsi" w:hAnsiTheme="majorHAnsi"/>
          <w:b/>
          <w:sz w:val="20"/>
          <w:szCs w:val="20"/>
        </w:rPr>
        <w:t>egodystonická sexuální orientace</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35. MENTÁLNÍ RETARDACE</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143"/>
        </w:numPr>
        <w:rPr>
          <w:rFonts w:asciiTheme="majorHAnsi" w:hAnsiTheme="majorHAnsi"/>
          <w:b/>
          <w:sz w:val="20"/>
          <w:szCs w:val="20"/>
          <w:u w:val="single"/>
        </w:rPr>
      </w:pPr>
      <w:r>
        <w:rPr>
          <w:rFonts w:asciiTheme="majorHAnsi" w:hAnsiTheme="majorHAnsi"/>
          <w:b/>
          <w:sz w:val="20"/>
          <w:szCs w:val="20"/>
          <w:u w:val="single"/>
        </w:rPr>
        <w:t>mentální retardace</w:t>
      </w:r>
      <w:r>
        <w:rPr>
          <w:rFonts w:asciiTheme="majorHAnsi" w:hAnsiTheme="majorHAnsi"/>
          <w:sz w:val="20"/>
          <w:szCs w:val="20"/>
        </w:rPr>
        <w:t xml:space="preserve"> = jev zastaveného nebo neúplného duševního vývoje - narušení dovedností, které přispívají celkové inteligenci</w:t>
      </w:r>
    </w:p>
    <w:p w:rsidR="00E66ED5" w:rsidRDefault="00E66ED5" w:rsidP="00CA0A92">
      <w:pPr>
        <w:pStyle w:val="Odstavecseseznamem"/>
        <w:numPr>
          <w:ilvl w:val="0"/>
          <w:numId w:val="143"/>
        </w:numPr>
        <w:rPr>
          <w:rFonts w:asciiTheme="majorHAnsi" w:hAnsiTheme="majorHAnsi"/>
          <w:b/>
          <w:sz w:val="20"/>
          <w:szCs w:val="20"/>
          <w:u w:val="single"/>
        </w:rPr>
      </w:pPr>
      <w:r>
        <w:rPr>
          <w:rFonts w:asciiTheme="majorHAnsi" w:hAnsiTheme="majorHAnsi"/>
          <w:sz w:val="20"/>
          <w:szCs w:val="20"/>
        </w:rPr>
        <w:t>narušený vývoj řeči, poznávacích, pohybových a sociálních dovedností</w:t>
      </w:r>
    </w:p>
    <w:p w:rsidR="00E66ED5" w:rsidRDefault="00E66ED5" w:rsidP="00CA0A92">
      <w:pPr>
        <w:pStyle w:val="Odstavecseseznamem"/>
        <w:numPr>
          <w:ilvl w:val="0"/>
          <w:numId w:val="143"/>
        </w:numPr>
        <w:rPr>
          <w:rFonts w:asciiTheme="majorHAnsi" w:hAnsiTheme="majorHAnsi"/>
          <w:b/>
          <w:sz w:val="20"/>
          <w:szCs w:val="20"/>
          <w:u w:val="single"/>
        </w:rPr>
      </w:pPr>
      <w:r>
        <w:rPr>
          <w:rFonts w:asciiTheme="majorHAnsi" w:hAnsiTheme="majorHAnsi"/>
          <w:b/>
          <w:sz w:val="20"/>
          <w:szCs w:val="20"/>
          <w:u w:val="single"/>
        </w:rPr>
        <w:t>diagnóza:</w:t>
      </w:r>
      <w:r>
        <w:rPr>
          <w:rFonts w:asciiTheme="majorHAnsi" w:hAnsiTheme="majorHAnsi"/>
          <w:sz w:val="20"/>
          <w:szCs w:val="20"/>
        </w:rPr>
        <w:t xml:space="preserve"> orientační kritérium - IQ</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sz w:val="20"/>
          <w:szCs w:val="20"/>
        </w:rPr>
        <w:t>důkladné posouzení všech schopností retardovaného - sociální přizpůsobivost, kulturální a národnostní zázemí</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sz w:val="20"/>
          <w:szCs w:val="20"/>
        </w:rPr>
        <w:t>vývojové období, kdy porucha vznikla - hranice pro demenci jsou 2-3 roky</w:t>
      </w:r>
    </w:p>
    <w:p w:rsidR="00E66ED5" w:rsidRDefault="00E66ED5" w:rsidP="00CA0A92">
      <w:pPr>
        <w:pStyle w:val="Odstavecseseznamem"/>
        <w:numPr>
          <w:ilvl w:val="0"/>
          <w:numId w:val="143"/>
        </w:numPr>
        <w:rPr>
          <w:rFonts w:asciiTheme="majorHAnsi" w:hAnsiTheme="majorHAnsi"/>
          <w:b/>
          <w:sz w:val="20"/>
          <w:szCs w:val="20"/>
          <w:u w:val="single"/>
        </w:rPr>
      </w:pPr>
      <w:r>
        <w:rPr>
          <w:rFonts w:asciiTheme="majorHAnsi" w:hAnsiTheme="majorHAnsi"/>
          <w:b/>
          <w:sz w:val="20"/>
          <w:szCs w:val="20"/>
          <w:u w:val="single"/>
        </w:rPr>
        <w:t>terminologie</w:t>
      </w:r>
      <w:r>
        <w:rPr>
          <w:rFonts w:asciiTheme="majorHAnsi" w:hAnsiTheme="majorHAnsi"/>
          <w:sz w:val="20"/>
          <w:szCs w:val="20"/>
        </w:rPr>
        <w:t xml:space="preserve"> - určení stupně mentální retardace</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b/>
          <w:sz w:val="20"/>
          <w:szCs w:val="20"/>
        </w:rPr>
        <w:t>lehká mentální retardace</w:t>
      </w:r>
      <w:r>
        <w:rPr>
          <w:rFonts w:asciiTheme="majorHAnsi" w:hAnsiTheme="majorHAnsi"/>
          <w:sz w:val="20"/>
          <w:szCs w:val="20"/>
        </w:rPr>
        <w:t xml:space="preserve"> - IQ 50-69</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dříve slabomyslnost, lehká mentální subnormalita, lehká oligofrenie, debilita</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vzdělavatelní</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b/>
          <w:sz w:val="20"/>
          <w:szCs w:val="20"/>
        </w:rPr>
        <w:t>středně těžká mentální retardace</w:t>
      </w:r>
      <w:r>
        <w:rPr>
          <w:rFonts w:asciiTheme="majorHAnsi" w:hAnsiTheme="majorHAnsi"/>
          <w:sz w:val="20"/>
          <w:szCs w:val="20"/>
        </w:rPr>
        <w:t xml:space="preserve"> - IQ 35-49</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imbecilita, středně těžká mentální subnormalita, středně těžká oligofrenie</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nevzdělavatelní</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b/>
          <w:sz w:val="20"/>
          <w:szCs w:val="20"/>
        </w:rPr>
        <w:t>těžká mentální retardace</w:t>
      </w:r>
      <w:r>
        <w:rPr>
          <w:rFonts w:asciiTheme="majorHAnsi" w:hAnsiTheme="majorHAnsi"/>
          <w:sz w:val="20"/>
          <w:szCs w:val="20"/>
        </w:rPr>
        <w:t xml:space="preserve"> - IQ 20-34</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imbecilita, těžká mentální subnormalita, těžká oligofrenie</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vychovatelní</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b/>
          <w:sz w:val="20"/>
          <w:szCs w:val="20"/>
        </w:rPr>
        <w:lastRenderedPageBreak/>
        <w:t>hluboká mentální retardace</w:t>
      </w:r>
      <w:r>
        <w:rPr>
          <w:rFonts w:asciiTheme="majorHAnsi" w:hAnsiTheme="majorHAnsi"/>
          <w:sz w:val="20"/>
          <w:szCs w:val="20"/>
        </w:rPr>
        <w:t xml:space="preserve"> - IQ 0-19</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idiocie, hluboká mentální subnormalita, hluboká oligofrenie</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nevychovatelní</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sz w:val="20"/>
          <w:szCs w:val="20"/>
        </w:rPr>
        <w:t>kód vyjadřující postižení chování: 0- žádné nebo minimální, 1 - výrazné postižení vyžadující pozornost nebo léčbu, 8 - jiná postižení chování, 9 - bez zmínky o postižení chování</w:t>
      </w:r>
    </w:p>
    <w:p w:rsidR="00E66ED5" w:rsidRDefault="00E66ED5" w:rsidP="00CA0A92">
      <w:pPr>
        <w:pStyle w:val="Odstavecseseznamem"/>
        <w:numPr>
          <w:ilvl w:val="0"/>
          <w:numId w:val="143"/>
        </w:numPr>
        <w:rPr>
          <w:rFonts w:asciiTheme="majorHAnsi" w:hAnsiTheme="majorHAnsi"/>
          <w:b/>
          <w:sz w:val="20"/>
          <w:szCs w:val="20"/>
          <w:u w:val="single"/>
        </w:rPr>
      </w:pPr>
      <w:r>
        <w:rPr>
          <w:rFonts w:asciiTheme="majorHAnsi" w:hAnsiTheme="majorHAnsi"/>
          <w:b/>
          <w:sz w:val="20"/>
          <w:szCs w:val="20"/>
          <w:u w:val="single"/>
        </w:rPr>
        <w:t>klinický obraz:</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b/>
          <w:sz w:val="20"/>
          <w:szCs w:val="20"/>
        </w:rPr>
        <w:t>lehká mentální retardace</w:t>
      </w:r>
      <w:r>
        <w:rPr>
          <w:rFonts w:asciiTheme="majorHAnsi" w:hAnsiTheme="majorHAnsi"/>
          <w:sz w:val="20"/>
          <w:szCs w:val="20"/>
        </w:rPr>
        <w:t xml:space="preserve"> - zpomalený rozvoj sociálních dovedností, opoždění řeči a porozumění mluvenému slovu, hlavně v prvních letech školní docházky - nutná pomoc nebo speciální zařízení</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nezávislost v osobní péči, domácí práce, mohou vykonávat jednoduchá zaměstnání; bez problému v sociálně nesložitém prostředí</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cca 80% mentálně postižených</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organické poškození, u některých spodní vrstva populačního rozvrstvení inteligence</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důležitá rodinná výchova</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b/>
          <w:sz w:val="20"/>
          <w:szCs w:val="20"/>
        </w:rPr>
        <w:t>středně těžká mentální retardace</w:t>
      </w:r>
      <w:r>
        <w:rPr>
          <w:rFonts w:asciiTheme="majorHAnsi" w:hAnsiTheme="majorHAnsi"/>
          <w:sz w:val="20"/>
          <w:szCs w:val="20"/>
        </w:rPr>
        <w:t xml:space="preserve"> - opoždění myšlení a  rozvoje řeči, výrazně omezené schopnosti, pouze částečná samostatnost v sebeobsluze, pouze triviální vzdělání (někteří umí číst a psát), důraz na praktické dovednosti</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řeč jednoduchá, někteří pouze nonverbálně</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pracovní zařazení pouze v chráněném prostředí</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často s epilepsií, neurologickým a tělesným onemocněním, častější psychické poruchy</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cca 12% mentálně postižených</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organická etiologie</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b/>
          <w:sz w:val="20"/>
          <w:szCs w:val="20"/>
        </w:rPr>
        <w:t>těžká mentální retardace</w:t>
      </w:r>
      <w:r>
        <w:rPr>
          <w:rFonts w:asciiTheme="majorHAnsi" w:hAnsiTheme="majorHAnsi"/>
          <w:sz w:val="20"/>
          <w:szCs w:val="20"/>
        </w:rPr>
        <w:t xml:space="preserve"> - opoždění vývoje už předškolně, limitovaná sebeobsluha (ani osobní hygiena a příjem potravy), řeč limitovaná - skřeky nebo slova, celoživotní závislost na péči jiných osob</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organická etiologie, často s motorickým deficitem a dalšími příznaky poškození CNS</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b/>
          <w:sz w:val="20"/>
          <w:szCs w:val="20"/>
        </w:rPr>
        <w:t>hluboká mentální retardace</w:t>
      </w:r>
      <w:r>
        <w:rPr>
          <w:rFonts w:asciiTheme="majorHAnsi" w:hAnsiTheme="majorHAnsi"/>
          <w:sz w:val="20"/>
          <w:szCs w:val="20"/>
        </w:rPr>
        <w:t xml:space="preserve"> - nejsou schopni ani základních úkonů, těžké omezení motoriky, postižení zraku a sluchu, neurologické poruchy, omezení komunikace, bez řeči</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organický původ</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psychiatrické poruchy: atypický autismus, pervazivní poruchy</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1% mentálně retardovaných</w:t>
      </w:r>
    </w:p>
    <w:p w:rsidR="00E66ED5" w:rsidRDefault="00E66ED5" w:rsidP="00CA0A92">
      <w:pPr>
        <w:pStyle w:val="Odstavecseseznamem"/>
        <w:numPr>
          <w:ilvl w:val="0"/>
          <w:numId w:val="143"/>
        </w:numPr>
        <w:rPr>
          <w:rFonts w:asciiTheme="majorHAnsi" w:hAnsiTheme="majorHAnsi"/>
          <w:b/>
          <w:sz w:val="20"/>
          <w:szCs w:val="20"/>
          <w:u w:val="single"/>
        </w:rPr>
      </w:pPr>
      <w:r>
        <w:rPr>
          <w:rFonts w:asciiTheme="majorHAnsi" w:hAnsiTheme="majorHAnsi"/>
          <w:sz w:val="20"/>
          <w:szCs w:val="20"/>
        </w:rPr>
        <w:t>častější výskyt tělesných poruch - epilepsie, poruchy zraku a sluchu, spasticita, ataxie, atetóza, mozková dysfunkce</w:t>
      </w:r>
    </w:p>
    <w:p w:rsidR="00E66ED5" w:rsidRDefault="00E66ED5" w:rsidP="00CA0A92">
      <w:pPr>
        <w:pStyle w:val="Odstavecseseznamem"/>
        <w:numPr>
          <w:ilvl w:val="0"/>
          <w:numId w:val="143"/>
        </w:numPr>
        <w:rPr>
          <w:rFonts w:asciiTheme="majorHAnsi" w:hAnsiTheme="majorHAnsi"/>
          <w:b/>
          <w:sz w:val="20"/>
          <w:szCs w:val="20"/>
          <w:u w:val="single"/>
        </w:rPr>
      </w:pPr>
      <w:r>
        <w:rPr>
          <w:rFonts w:asciiTheme="majorHAnsi" w:hAnsiTheme="majorHAnsi"/>
          <w:b/>
          <w:sz w:val="20"/>
          <w:szCs w:val="20"/>
          <w:u w:val="single"/>
        </w:rPr>
        <w:t>etiologie:</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b/>
          <w:sz w:val="20"/>
          <w:szCs w:val="20"/>
        </w:rPr>
        <w:t>dědičnost</w:t>
      </w:r>
      <w:r>
        <w:rPr>
          <w:rFonts w:asciiTheme="majorHAnsi" w:hAnsiTheme="majorHAnsi"/>
          <w:sz w:val="20"/>
          <w:szCs w:val="20"/>
        </w:rPr>
        <w:t xml:space="preserve"> - subkulturální (spodní část inteligenční křivky), patologická</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kombinace vrozených faktorů a prostředí, včetně rodiny</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inteligence dítěte dána inteligencí rodičů</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b/>
          <w:sz w:val="20"/>
          <w:szCs w:val="20"/>
        </w:rPr>
        <w:t>sociální faktory</w:t>
      </w:r>
      <w:r>
        <w:rPr>
          <w:rFonts w:asciiTheme="majorHAnsi" w:hAnsiTheme="majorHAnsi"/>
          <w:sz w:val="20"/>
          <w:szCs w:val="20"/>
        </w:rPr>
        <w:t xml:space="preserve"> - variace IQ až o 10-20 bodů - nižší sociální vrstvy, špatné rodinné vztahy, špatné bytové podmínky, deprivace, nepodnětná výchova u rodičů s nižší inteligencí</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většinou pouze lehká mentální retardace, lze zlepšit úpravou výchovy</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b/>
          <w:sz w:val="20"/>
          <w:szCs w:val="20"/>
        </w:rPr>
        <w:t>další environmentální faktory</w:t>
      </w:r>
      <w:r>
        <w:rPr>
          <w:rFonts w:asciiTheme="majorHAnsi" w:hAnsiTheme="majorHAnsi"/>
          <w:sz w:val="20"/>
          <w:szCs w:val="20"/>
        </w:rPr>
        <w:t xml:space="preserve"> - intrauterinní infekce (zarděnky, syfilis, toxoplazmóza), meningitidy a encefalitidy u novorozence, jádrový ikterus, otravy, anoxie, úrazy, alkoholismus matky, ozáření dělohy</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b/>
          <w:sz w:val="20"/>
          <w:szCs w:val="20"/>
        </w:rPr>
        <w:t>specifické genetické příčiny</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AD - fakomatóza, neurofibromatóza</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AR - metabolická onemocnění (Tay-Sachs, fenylketonurie, galaktosemie)</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chromozomální poruchy - sy. fragilního X, Turner, Klinefelter</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chromozomální abnormity - m. Down</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b/>
          <w:sz w:val="20"/>
          <w:szCs w:val="20"/>
        </w:rPr>
        <w:t>nespecificky podmíněné poruchy</w:t>
      </w:r>
      <w:r>
        <w:rPr>
          <w:rFonts w:asciiTheme="majorHAnsi" w:hAnsiTheme="majorHAnsi"/>
          <w:sz w:val="20"/>
          <w:szCs w:val="20"/>
        </w:rPr>
        <w:t xml:space="preserve"> - v15-30% příčina neobjasněna</w:t>
      </w:r>
    </w:p>
    <w:p w:rsidR="00E66ED5" w:rsidRDefault="00E66ED5" w:rsidP="00E66ED5">
      <w:pPr>
        <w:pStyle w:val="Odstavecseseznamem"/>
        <w:ind w:left="1080" w:firstLine="0"/>
        <w:rPr>
          <w:rFonts w:asciiTheme="majorHAnsi" w:hAnsiTheme="majorHAnsi"/>
          <w:b/>
          <w:sz w:val="20"/>
          <w:szCs w:val="20"/>
          <w:u w:val="single"/>
        </w:rPr>
      </w:pPr>
    </w:p>
    <w:p w:rsidR="00E66ED5" w:rsidRDefault="00E66ED5" w:rsidP="00CA0A92">
      <w:pPr>
        <w:pStyle w:val="Odstavecseseznamem"/>
        <w:numPr>
          <w:ilvl w:val="0"/>
          <w:numId w:val="143"/>
        </w:numPr>
        <w:rPr>
          <w:rFonts w:asciiTheme="majorHAnsi" w:hAnsiTheme="majorHAnsi"/>
          <w:b/>
          <w:sz w:val="20"/>
          <w:szCs w:val="20"/>
          <w:u w:val="single"/>
        </w:rPr>
      </w:pPr>
      <w:r>
        <w:rPr>
          <w:rFonts w:asciiTheme="majorHAnsi" w:hAnsiTheme="majorHAnsi"/>
          <w:sz w:val="20"/>
          <w:szCs w:val="20"/>
        </w:rPr>
        <w:lastRenderedPageBreak/>
        <w:t>snaha změnit přístup k mentálně retardovaným</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sz w:val="20"/>
          <w:szCs w:val="20"/>
        </w:rPr>
        <w:t>medicínský model - lze dosáhnout zlepšení moderními léčebnými metodami</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sz w:val="20"/>
          <w:szCs w:val="20"/>
        </w:rPr>
        <w:t>učení - výukou lze stav přiblížit normě</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sz w:val="20"/>
          <w:szCs w:val="20"/>
        </w:rPr>
        <w:t>kvalita života - obtíže lze odstranit sociálním začleněním</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sz w:val="20"/>
          <w:szCs w:val="20"/>
        </w:rPr>
        <w:t>rovnoprávné začlenění do společnosti</w:t>
      </w:r>
    </w:p>
    <w:p w:rsidR="00E66ED5" w:rsidRDefault="00E66ED5" w:rsidP="00CA0A92">
      <w:pPr>
        <w:pStyle w:val="Odstavecseseznamem"/>
        <w:numPr>
          <w:ilvl w:val="0"/>
          <w:numId w:val="143"/>
        </w:numPr>
        <w:rPr>
          <w:rFonts w:asciiTheme="majorHAnsi" w:hAnsiTheme="majorHAnsi"/>
          <w:b/>
          <w:sz w:val="20"/>
          <w:szCs w:val="20"/>
          <w:u w:val="single"/>
        </w:rPr>
      </w:pPr>
      <w:r>
        <w:rPr>
          <w:rFonts w:asciiTheme="majorHAnsi" w:hAnsiTheme="majorHAnsi"/>
          <w:sz w:val="20"/>
          <w:szCs w:val="20"/>
        </w:rPr>
        <w:t>zásady integrace:</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sz w:val="20"/>
          <w:szCs w:val="20"/>
        </w:rPr>
        <w:t>normalizace</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sz w:val="20"/>
          <w:szCs w:val="20"/>
        </w:rPr>
        <w:t>deinstitucionalizace - omezit počet lůžek, vytvořit centra a chráněné bydlení</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sz w:val="20"/>
          <w:szCs w:val="20"/>
        </w:rPr>
        <w:t>habilitace - zlepšení funkcí</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sz w:val="20"/>
          <w:szCs w:val="20"/>
        </w:rPr>
        <w:t>podpora rodin</w:t>
      </w:r>
    </w:p>
    <w:p w:rsidR="00E66ED5" w:rsidRDefault="00E66ED5" w:rsidP="00CA0A92">
      <w:pPr>
        <w:pStyle w:val="Odstavecseseznamem"/>
        <w:numPr>
          <w:ilvl w:val="0"/>
          <w:numId w:val="143"/>
        </w:numPr>
        <w:rPr>
          <w:rFonts w:asciiTheme="majorHAnsi" w:hAnsiTheme="majorHAnsi"/>
          <w:b/>
          <w:sz w:val="20"/>
          <w:szCs w:val="20"/>
          <w:u w:val="single"/>
        </w:rPr>
      </w:pPr>
      <w:r>
        <w:rPr>
          <w:rFonts w:asciiTheme="majorHAnsi" w:hAnsiTheme="majorHAnsi"/>
          <w:b/>
          <w:sz w:val="20"/>
          <w:szCs w:val="20"/>
          <w:u w:val="single"/>
        </w:rPr>
        <w:t>reakce na narození dítěte s mentální retardací:</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sz w:val="20"/>
          <w:szCs w:val="20"/>
        </w:rPr>
        <w:t>rodiče - frustrace, zraněné city, finanční obtíže, hledání terapie</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sz w:val="20"/>
          <w:szCs w:val="20"/>
        </w:rPr>
        <w:t>sourozenci - předčasná dospělost, obtíže v sebeprožívání, menší pozornost rodičů, problémy v kontaktu s vrstevníky</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sz w:val="20"/>
          <w:szCs w:val="20"/>
        </w:rPr>
        <w:t>pro dítě - pocit odstrčení, frustrace z neschopnosti plnit očekávání, kterým nerozumí</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sz w:val="20"/>
          <w:szCs w:val="20"/>
        </w:rPr>
        <w:t>výnam pro společnost - finanční zátěž, která nemá velkou návratnost</w:t>
      </w:r>
    </w:p>
    <w:p w:rsidR="00E66ED5" w:rsidRDefault="00E66ED5" w:rsidP="00CA0A92">
      <w:pPr>
        <w:pStyle w:val="Odstavecseseznamem"/>
        <w:numPr>
          <w:ilvl w:val="0"/>
          <w:numId w:val="143"/>
        </w:numPr>
        <w:rPr>
          <w:rFonts w:asciiTheme="majorHAnsi" w:hAnsiTheme="majorHAnsi"/>
          <w:b/>
          <w:sz w:val="20"/>
          <w:szCs w:val="20"/>
          <w:u w:val="single"/>
        </w:rPr>
      </w:pPr>
      <w:r>
        <w:rPr>
          <w:rFonts w:asciiTheme="majorHAnsi" w:hAnsiTheme="majorHAnsi"/>
          <w:sz w:val="20"/>
          <w:szCs w:val="20"/>
        </w:rPr>
        <w:t>problémy v sexuální oblasti vycházející z nepochopení sociálních norem; v některých státech možnost soužití</w:t>
      </w:r>
    </w:p>
    <w:p w:rsidR="00E66ED5" w:rsidRDefault="00E66ED5" w:rsidP="00CA0A92">
      <w:pPr>
        <w:pStyle w:val="Odstavecseseznamem"/>
        <w:numPr>
          <w:ilvl w:val="0"/>
          <w:numId w:val="143"/>
        </w:numPr>
        <w:rPr>
          <w:rFonts w:asciiTheme="majorHAnsi" w:hAnsiTheme="majorHAnsi"/>
          <w:b/>
          <w:sz w:val="20"/>
          <w:szCs w:val="20"/>
          <w:u w:val="single"/>
        </w:rPr>
      </w:pPr>
      <w:r>
        <w:rPr>
          <w:rFonts w:asciiTheme="majorHAnsi" w:hAnsiTheme="majorHAnsi"/>
          <w:sz w:val="20"/>
          <w:szCs w:val="20"/>
        </w:rPr>
        <w:t>častější výskyt psychiatrických diagnóz:</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b/>
          <w:sz w:val="20"/>
          <w:szCs w:val="20"/>
        </w:rPr>
        <w:t>poruchy chování</w:t>
      </w:r>
      <w:r>
        <w:rPr>
          <w:rFonts w:asciiTheme="majorHAnsi" w:hAnsiTheme="majorHAnsi"/>
          <w:sz w:val="20"/>
          <w:szCs w:val="20"/>
        </w:rPr>
        <w:t xml:space="preserve"> - stereotypní pohyby, kývání, olizování předmětů, hra s fekáliemi, pica, ruminace, nsoustředěnost, impulsivní jednání, někdy agresivita</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b/>
          <w:sz w:val="20"/>
          <w:szCs w:val="20"/>
        </w:rPr>
        <w:t>poruchy osobnosti</w:t>
      </w:r>
      <w:r>
        <w:rPr>
          <w:rFonts w:asciiTheme="majorHAnsi" w:hAnsiTheme="majorHAnsi"/>
          <w:sz w:val="20"/>
          <w:szCs w:val="20"/>
        </w:rPr>
        <w:t xml:space="preserve"> - tvrdohlavost, záchvaty vzteku, útočnost</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b/>
          <w:sz w:val="20"/>
          <w:szCs w:val="20"/>
        </w:rPr>
        <w:t>negativismus</w:t>
      </w:r>
      <w:r>
        <w:rPr>
          <w:rFonts w:asciiTheme="majorHAnsi" w:hAnsiTheme="majorHAnsi"/>
          <w:sz w:val="20"/>
          <w:szCs w:val="20"/>
        </w:rPr>
        <w:t xml:space="preserve"> - zatvrzelé odmítání</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b/>
          <w:sz w:val="20"/>
          <w:szCs w:val="20"/>
        </w:rPr>
        <w:t>autistický syndrom</w:t>
      </w:r>
      <w:r>
        <w:rPr>
          <w:rFonts w:asciiTheme="majorHAnsi" w:hAnsiTheme="majorHAnsi"/>
          <w:sz w:val="20"/>
          <w:szCs w:val="20"/>
        </w:rPr>
        <w:t xml:space="preserve"> - nízkofunkční autismus</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b/>
          <w:sz w:val="20"/>
          <w:szCs w:val="20"/>
        </w:rPr>
        <w:t>syndrom demence</w:t>
      </w:r>
      <w:r>
        <w:rPr>
          <w:rFonts w:asciiTheme="majorHAnsi" w:hAnsiTheme="majorHAnsi"/>
          <w:sz w:val="20"/>
          <w:szCs w:val="20"/>
        </w:rPr>
        <w:t xml:space="preserve"> - u Downova sy.</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b/>
          <w:sz w:val="20"/>
          <w:szCs w:val="20"/>
        </w:rPr>
        <w:t>schizofrenie</w:t>
      </w:r>
      <w:r>
        <w:rPr>
          <w:rFonts w:asciiTheme="majorHAnsi" w:hAnsiTheme="majorHAnsi"/>
          <w:sz w:val="20"/>
          <w:szCs w:val="20"/>
        </w:rPr>
        <w:t xml:space="preserve"> - pouze do lehké mentální retardace, u těžších se popisuje jako schizofrenní epizoda</w:t>
      </w:r>
    </w:p>
    <w:p w:rsidR="00E66ED5" w:rsidRDefault="00E66ED5" w:rsidP="00CA0A92">
      <w:pPr>
        <w:pStyle w:val="Odstavecseseznamem"/>
        <w:numPr>
          <w:ilvl w:val="0"/>
          <w:numId w:val="143"/>
        </w:numPr>
        <w:rPr>
          <w:rFonts w:asciiTheme="majorHAnsi" w:hAnsiTheme="majorHAnsi"/>
          <w:b/>
          <w:sz w:val="20"/>
          <w:szCs w:val="20"/>
          <w:u w:val="single"/>
        </w:rPr>
      </w:pPr>
      <w:r>
        <w:rPr>
          <w:rFonts w:asciiTheme="majorHAnsi" w:hAnsiTheme="majorHAnsi"/>
          <w:b/>
          <w:sz w:val="20"/>
          <w:szCs w:val="20"/>
          <w:u w:val="single"/>
        </w:rPr>
        <w:t>terapie</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sz w:val="20"/>
          <w:szCs w:val="20"/>
        </w:rPr>
        <w:t>specifická - pouze u některých metabolických poruch</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sz w:val="20"/>
          <w:szCs w:val="20"/>
        </w:rPr>
        <w:t>psychoterapie - systém odměn a pozitivního podmiňování, nonverbální přístupy</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sz w:val="20"/>
          <w:szCs w:val="20"/>
        </w:rPr>
        <w:t>farmakoterapie - u duálních diagnóz; pozor na epileptické záchvaty a léky zhoršující kognitivní funkce</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neklid - atypická antipsychotika</w:t>
      </w:r>
    </w:p>
    <w:p w:rsidR="00E66ED5" w:rsidRDefault="00E66ED5" w:rsidP="00CA0A92">
      <w:pPr>
        <w:pStyle w:val="Odstavecseseznamem"/>
        <w:numPr>
          <w:ilvl w:val="2"/>
          <w:numId w:val="143"/>
        </w:numPr>
        <w:rPr>
          <w:rFonts w:asciiTheme="majorHAnsi" w:hAnsiTheme="majorHAnsi"/>
          <w:b/>
          <w:sz w:val="20"/>
          <w:szCs w:val="20"/>
          <w:u w:val="single"/>
        </w:rPr>
      </w:pPr>
      <w:r>
        <w:rPr>
          <w:rFonts w:asciiTheme="majorHAnsi" w:hAnsiTheme="majorHAnsi"/>
          <w:sz w:val="20"/>
          <w:szCs w:val="20"/>
        </w:rPr>
        <w:t>risperidon - zlepšení autistických symptomů</w:t>
      </w:r>
    </w:p>
    <w:p w:rsidR="00E66ED5" w:rsidRDefault="00E66ED5" w:rsidP="00CA0A92">
      <w:pPr>
        <w:pStyle w:val="Odstavecseseznamem"/>
        <w:numPr>
          <w:ilvl w:val="1"/>
          <w:numId w:val="143"/>
        </w:numPr>
        <w:rPr>
          <w:rFonts w:asciiTheme="majorHAnsi" w:hAnsiTheme="majorHAnsi"/>
          <w:b/>
          <w:sz w:val="20"/>
          <w:szCs w:val="20"/>
          <w:u w:val="single"/>
        </w:rPr>
      </w:pPr>
      <w:r>
        <w:rPr>
          <w:rFonts w:asciiTheme="majorHAnsi" w:hAnsiTheme="majorHAnsi"/>
          <w:sz w:val="20"/>
          <w:szCs w:val="20"/>
        </w:rPr>
        <w:t>hospitalizace až v krajních případech</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36. PORUCHY PSYCHICKÉHO VÝVOJE, SPECIFICKÉ VÝVOJOVÉ PORUCHY</w:t>
      </w:r>
    </w:p>
    <w:p w:rsidR="00E66ED5" w:rsidRDefault="00E66ED5" w:rsidP="00E66ED5">
      <w:pPr>
        <w:rPr>
          <w:rFonts w:asciiTheme="majorHAnsi" w:hAnsiTheme="majorHAnsi"/>
          <w:b/>
          <w:sz w:val="24"/>
          <w:szCs w:val="24"/>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PORUCHY PSYCHICKÉHO VÝVOJE</w:t>
      </w:r>
    </w:p>
    <w:p w:rsidR="00E66ED5" w:rsidRDefault="00E66ED5" w:rsidP="00CA0A92">
      <w:pPr>
        <w:pStyle w:val="Odstavecseseznamem"/>
        <w:numPr>
          <w:ilvl w:val="0"/>
          <w:numId w:val="144"/>
        </w:numPr>
        <w:rPr>
          <w:rFonts w:asciiTheme="majorHAnsi" w:hAnsiTheme="majorHAnsi"/>
          <w:b/>
          <w:sz w:val="20"/>
          <w:szCs w:val="20"/>
          <w:u w:val="single"/>
        </w:rPr>
      </w:pPr>
      <w:r>
        <w:rPr>
          <w:rFonts w:asciiTheme="majorHAnsi" w:hAnsiTheme="majorHAnsi"/>
          <w:sz w:val="20"/>
          <w:szCs w:val="20"/>
        </w:rPr>
        <w:t>specifické vývojové poruchy a pervazivní vývojové poruchy</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SPECIFICKÉ VÝVOJOVÉ PORUCHY</w:t>
      </w:r>
    </w:p>
    <w:p w:rsidR="00E66ED5" w:rsidRDefault="00E66ED5" w:rsidP="00CA0A92">
      <w:pPr>
        <w:pStyle w:val="Odstavecseseznamem"/>
        <w:numPr>
          <w:ilvl w:val="0"/>
          <w:numId w:val="144"/>
        </w:numPr>
        <w:rPr>
          <w:rFonts w:asciiTheme="majorHAnsi" w:hAnsiTheme="majorHAnsi"/>
          <w:b/>
          <w:sz w:val="20"/>
          <w:szCs w:val="20"/>
          <w:u w:val="single"/>
        </w:rPr>
      </w:pPr>
      <w:r>
        <w:rPr>
          <w:rFonts w:asciiTheme="majorHAnsi" w:hAnsiTheme="majorHAnsi"/>
          <w:sz w:val="20"/>
          <w:szCs w:val="20"/>
        </w:rPr>
        <w:t>různá epidemiologie - specifická porucha artikulace řeči u 3-15%, expresivní porucha řeči u 3-10%; často s komorbiditami</w:t>
      </w:r>
    </w:p>
    <w:p w:rsidR="00E66ED5" w:rsidRDefault="00E66ED5" w:rsidP="00CA0A92">
      <w:pPr>
        <w:pStyle w:val="Odstavecseseznamem"/>
        <w:numPr>
          <w:ilvl w:val="0"/>
          <w:numId w:val="144"/>
        </w:numPr>
        <w:rPr>
          <w:rFonts w:asciiTheme="majorHAnsi" w:hAnsiTheme="majorHAnsi"/>
          <w:b/>
          <w:sz w:val="20"/>
          <w:szCs w:val="20"/>
          <w:u w:val="single"/>
        </w:rPr>
      </w:pPr>
      <w:r>
        <w:rPr>
          <w:rFonts w:asciiTheme="majorHAnsi" w:hAnsiTheme="majorHAnsi"/>
          <w:sz w:val="20"/>
          <w:szCs w:val="20"/>
        </w:rPr>
        <w:t>více u chlapců</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p>
    <w:p w:rsidR="00E66ED5" w:rsidRDefault="00E66ED5" w:rsidP="00CA0A92">
      <w:pPr>
        <w:pStyle w:val="Odstavecseseznamem"/>
        <w:numPr>
          <w:ilvl w:val="0"/>
          <w:numId w:val="144"/>
        </w:numPr>
        <w:rPr>
          <w:rFonts w:asciiTheme="majorHAnsi" w:hAnsiTheme="majorHAnsi"/>
          <w:b/>
          <w:sz w:val="20"/>
          <w:szCs w:val="20"/>
          <w:u w:val="single"/>
        </w:rPr>
      </w:pPr>
      <w:r>
        <w:rPr>
          <w:rFonts w:asciiTheme="majorHAnsi" w:hAnsiTheme="majorHAnsi"/>
          <w:b/>
          <w:sz w:val="20"/>
          <w:szCs w:val="20"/>
          <w:u w:val="single"/>
        </w:rPr>
        <w:lastRenderedPageBreak/>
        <w:t>klinika:</w:t>
      </w:r>
    </w:p>
    <w:p w:rsidR="00E66ED5" w:rsidRDefault="00E66ED5" w:rsidP="00CA0A92">
      <w:pPr>
        <w:pStyle w:val="Odstavecseseznamem"/>
        <w:numPr>
          <w:ilvl w:val="1"/>
          <w:numId w:val="144"/>
        </w:numPr>
        <w:rPr>
          <w:rFonts w:asciiTheme="majorHAnsi" w:hAnsiTheme="majorHAnsi"/>
          <w:b/>
          <w:sz w:val="20"/>
          <w:szCs w:val="20"/>
          <w:u w:val="single"/>
        </w:rPr>
      </w:pPr>
      <w:r>
        <w:rPr>
          <w:rFonts w:asciiTheme="majorHAnsi" w:hAnsiTheme="majorHAnsi"/>
          <w:b/>
          <w:sz w:val="20"/>
          <w:szCs w:val="20"/>
        </w:rPr>
        <w:t>specifické poruchy řeči a jazyka</w:t>
      </w:r>
    </w:p>
    <w:p w:rsidR="00E66ED5" w:rsidRDefault="00E66ED5" w:rsidP="00CA0A92">
      <w:pPr>
        <w:pStyle w:val="Odstavecseseznamem"/>
        <w:numPr>
          <w:ilvl w:val="2"/>
          <w:numId w:val="144"/>
        </w:numPr>
        <w:rPr>
          <w:rFonts w:asciiTheme="majorHAnsi" w:hAnsiTheme="majorHAnsi"/>
          <w:b/>
          <w:sz w:val="20"/>
          <w:szCs w:val="20"/>
          <w:u w:val="single"/>
        </w:rPr>
      </w:pPr>
      <w:r>
        <w:rPr>
          <w:rFonts w:asciiTheme="majorHAnsi" w:hAnsiTheme="majorHAnsi"/>
          <w:b/>
          <w:sz w:val="20"/>
          <w:szCs w:val="20"/>
        </w:rPr>
        <w:t xml:space="preserve">artikulace </w:t>
      </w:r>
      <w:r>
        <w:rPr>
          <w:rFonts w:asciiTheme="majorHAnsi" w:hAnsiTheme="majorHAnsi"/>
          <w:sz w:val="20"/>
          <w:szCs w:val="20"/>
        </w:rPr>
        <w:t>- 3-4 roky, porucha artikulace, vynechávání nebo komolení zvuků</w:t>
      </w:r>
    </w:p>
    <w:p w:rsidR="00E66ED5" w:rsidRDefault="00E66ED5" w:rsidP="00CA0A92">
      <w:pPr>
        <w:pStyle w:val="Odstavecseseznamem"/>
        <w:numPr>
          <w:ilvl w:val="2"/>
          <w:numId w:val="144"/>
        </w:numPr>
        <w:rPr>
          <w:rFonts w:asciiTheme="majorHAnsi" w:hAnsiTheme="majorHAnsi"/>
          <w:b/>
          <w:sz w:val="20"/>
          <w:szCs w:val="20"/>
          <w:u w:val="single"/>
        </w:rPr>
      </w:pPr>
      <w:r>
        <w:rPr>
          <w:rFonts w:asciiTheme="majorHAnsi" w:hAnsiTheme="majorHAnsi"/>
          <w:b/>
          <w:sz w:val="20"/>
          <w:szCs w:val="20"/>
        </w:rPr>
        <w:t>expresivní porucha</w:t>
      </w:r>
      <w:r>
        <w:rPr>
          <w:rFonts w:asciiTheme="majorHAnsi" w:hAnsiTheme="majorHAnsi"/>
          <w:sz w:val="20"/>
          <w:szCs w:val="20"/>
        </w:rPr>
        <w:t xml:space="preserve"> - dítě rozumí, ale používá řeč pod úroveň svého mentálního věku</w:t>
      </w:r>
    </w:p>
    <w:p w:rsidR="00E66ED5" w:rsidRDefault="00E66ED5" w:rsidP="00CA0A92">
      <w:pPr>
        <w:pStyle w:val="Odstavecseseznamem"/>
        <w:numPr>
          <w:ilvl w:val="2"/>
          <w:numId w:val="144"/>
        </w:numPr>
        <w:rPr>
          <w:rFonts w:asciiTheme="majorHAnsi" w:hAnsiTheme="majorHAnsi"/>
          <w:b/>
          <w:sz w:val="20"/>
          <w:szCs w:val="20"/>
          <w:u w:val="single"/>
        </w:rPr>
      </w:pPr>
      <w:r>
        <w:rPr>
          <w:rFonts w:asciiTheme="majorHAnsi" w:hAnsiTheme="majorHAnsi"/>
          <w:b/>
          <w:sz w:val="20"/>
          <w:szCs w:val="20"/>
        </w:rPr>
        <w:t>receptivní porucha řeči</w:t>
      </w:r>
      <w:r>
        <w:rPr>
          <w:rFonts w:asciiTheme="majorHAnsi" w:hAnsiTheme="majorHAnsi"/>
          <w:sz w:val="20"/>
          <w:szCs w:val="20"/>
        </w:rPr>
        <w:t xml:space="preserve"> - nerozumí ani nemluví</w:t>
      </w:r>
    </w:p>
    <w:p w:rsidR="00E66ED5" w:rsidRDefault="00E66ED5" w:rsidP="00CA0A92">
      <w:pPr>
        <w:pStyle w:val="Odstavecseseznamem"/>
        <w:numPr>
          <w:ilvl w:val="2"/>
          <w:numId w:val="144"/>
        </w:numPr>
        <w:rPr>
          <w:rFonts w:asciiTheme="majorHAnsi" w:hAnsiTheme="majorHAnsi"/>
          <w:b/>
          <w:sz w:val="20"/>
          <w:szCs w:val="20"/>
          <w:u w:val="single"/>
        </w:rPr>
      </w:pPr>
      <w:r>
        <w:rPr>
          <w:rFonts w:asciiTheme="majorHAnsi" w:hAnsiTheme="majorHAnsi"/>
          <w:b/>
          <w:sz w:val="20"/>
          <w:szCs w:val="20"/>
        </w:rPr>
        <w:t>získaná afázie s epilepsií</w:t>
      </w:r>
      <w:r>
        <w:rPr>
          <w:rFonts w:asciiTheme="majorHAnsi" w:hAnsiTheme="majorHAnsi"/>
          <w:sz w:val="20"/>
          <w:szCs w:val="20"/>
        </w:rPr>
        <w:t xml:space="preserve"> - ztráta receptivní i expresivní složky řeči, bez postižení inteligence; změny na EEG a epileptické záchvaty</w:t>
      </w:r>
    </w:p>
    <w:p w:rsidR="00E66ED5" w:rsidRDefault="00E66ED5" w:rsidP="00CA0A92">
      <w:pPr>
        <w:pStyle w:val="Odstavecseseznamem"/>
        <w:numPr>
          <w:ilvl w:val="3"/>
          <w:numId w:val="144"/>
        </w:numPr>
        <w:rPr>
          <w:rFonts w:asciiTheme="majorHAnsi" w:hAnsiTheme="majorHAnsi"/>
          <w:b/>
          <w:sz w:val="20"/>
          <w:szCs w:val="20"/>
          <w:u w:val="single"/>
        </w:rPr>
      </w:pPr>
      <w:r>
        <w:rPr>
          <w:rFonts w:asciiTheme="majorHAnsi" w:hAnsiTheme="majorHAnsi"/>
          <w:sz w:val="20"/>
          <w:szCs w:val="20"/>
        </w:rPr>
        <w:t>rychlá ztráta řeči, během dnů až týdnů</w:t>
      </w:r>
    </w:p>
    <w:p w:rsidR="00E66ED5" w:rsidRDefault="00E66ED5" w:rsidP="00CA0A92">
      <w:pPr>
        <w:pStyle w:val="Odstavecseseznamem"/>
        <w:numPr>
          <w:ilvl w:val="1"/>
          <w:numId w:val="144"/>
        </w:numPr>
        <w:rPr>
          <w:rFonts w:asciiTheme="majorHAnsi" w:hAnsiTheme="majorHAnsi"/>
          <w:b/>
          <w:sz w:val="20"/>
          <w:szCs w:val="20"/>
          <w:u w:val="single"/>
        </w:rPr>
      </w:pPr>
      <w:r>
        <w:rPr>
          <w:rFonts w:asciiTheme="majorHAnsi" w:hAnsiTheme="majorHAnsi"/>
          <w:b/>
          <w:sz w:val="20"/>
          <w:szCs w:val="20"/>
        </w:rPr>
        <w:t>specifická porucha čtení</w:t>
      </w:r>
      <w:r>
        <w:rPr>
          <w:rFonts w:asciiTheme="majorHAnsi" w:hAnsiTheme="majorHAnsi"/>
          <w:sz w:val="20"/>
          <w:szCs w:val="20"/>
        </w:rPr>
        <w:t xml:space="preserve"> = dyslexie; vynechávání, nahrazování a překrucování slov, pomalé čtení, pomlky, ztrácení se v textu, nepřesné slovní obraty; není deficit porozumění textu</w:t>
      </w:r>
    </w:p>
    <w:p w:rsidR="00E66ED5" w:rsidRDefault="00E66ED5" w:rsidP="00CA0A92">
      <w:pPr>
        <w:pStyle w:val="Odstavecseseznamem"/>
        <w:numPr>
          <w:ilvl w:val="1"/>
          <w:numId w:val="144"/>
        </w:numPr>
        <w:rPr>
          <w:rFonts w:asciiTheme="majorHAnsi" w:hAnsiTheme="majorHAnsi"/>
          <w:b/>
          <w:sz w:val="20"/>
          <w:szCs w:val="20"/>
          <w:u w:val="single"/>
        </w:rPr>
      </w:pPr>
      <w:r>
        <w:rPr>
          <w:rFonts w:asciiTheme="majorHAnsi" w:hAnsiTheme="majorHAnsi"/>
          <w:b/>
          <w:sz w:val="20"/>
          <w:szCs w:val="20"/>
        </w:rPr>
        <w:t>specifická porucha psaní</w:t>
      </w:r>
      <w:r>
        <w:rPr>
          <w:rFonts w:asciiTheme="majorHAnsi" w:hAnsiTheme="majorHAnsi"/>
          <w:sz w:val="20"/>
          <w:szCs w:val="20"/>
        </w:rPr>
        <w:t xml:space="preserve"> = dysgrafie - potíže s gramatikou, interpunkcí, větné stavbě</w:t>
      </w:r>
    </w:p>
    <w:p w:rsidR="00E66ED5" w:rsidRDefault="00E66ED5" w:rsidP="00CA0A92">
      <w:pPr>
        <w:pStyle w:val="Odstavecseseznamem"/>
        <w:numPr>
          <w:ilvl w:val="1"/>
          <w:numId w:val="144"/>
        </w:numPr>
        <w:rPr>
          <w:rFonts w:asciiTheme="majorHAnsi" w:hAnsiTheme="majorHAnsi"/>
          <w:b/>
          <w:sz w:val="20"/>
          <w:szCs w:val="20"/>
          <w:u w:val="single"/>
        </w:rPr>
      </w:pPr>
      <w:r>
        <w:rPr>
          <w:rFonts w:asciiTheme="majorHAnsi" w:hAnsiTheme="majorHAnsi"/>
          <w:b/>
          <w:sz w:val="20"/>
          <w:szCs w:val="20"/>
        </w:rPr>
        <w:t>specifická porucha počítání</w:t>
      </w:r>
      <w:r>
        <w:rPr>
          <w:rFonts w:asciiTheme="majorHAnsi" w:hAnsiTheme="majorHAnsi"/>
          <w:sz w:val="20"/>
          <w:szCs w:val="20"/>
        </w:rPr>
        <w:t xml:space="preserve"> = dyskalkulie - selhání v číslech, někdy neumí ani hodiny</w:t>
      </w:r>
    </w:p>
    <w:p w:rsidR="00E66ED5" w:rsidRDefault="00E66ED5" w:rsidP="00CA0A92">
      <w:pPr>
        <w:pStyle w:val="Odstavecseseznamem"/>
        <w:numPr>
          <w:ilvl w:val="1"/>
          <w:numId w:val="144"/>
        </w:numPr>
        <w:rPr>
          <w:rFonts w:asciiTheme="majorHAnsi" w:hAnsiTheme="majorHAnsi"/>
          <w:b/>
          <w:sz w:val="20"/>
          <w:szCs w:val="20"/>
          <w:u w:val="single"/>
        </w:rPr>
      </w:pPr>
      <w:r>
        <w:rPr>
          <w:rFonts w:asciiTheme="majorHAnsi" w:hAnsiTheme="majorHAnsi"/>
          <w:b/>
          <w:sz w:val="20"/>
          <w:szCs w:val="20"/>
        </w:rPr>
        <w:t>specifická porucha motorické funkce</w:t>
      </w:r>
      <w:r>
        <w:rPr>
          <w:rFonts w:asciiTheme="majorHAnsi" w:hAnsiTheme="majorHAnsi"/>
          <w:sz w:val="20"/>
          <w:szCs w:val="20"/>
        </w:rPr>
        <w:t xml:space="preserve"> - malá obratnost a koordinace, horší motorika</w:t>
      </w:r>
    </w:p>
    <w:p w:rsidR="00E66ED5" w:rsidRDefault="00E66ED5" w:rsidP="00CA0A92">
      <w:pPr>
        <w:pStyle w:val="Odstavecseseznamem"/>
        <w:numPr>
          <w:ilvl w:val="0"/>
          <w:numId w:val="144"/>
        </w:numPr>
        <w:rPr>
          <w:rFonts w:asciiTheme="majorHAnsi" w:hAnsiTheme="majorHAnsi"/>
          <w:b/>
          <w:sz w:val="20"/>
          <w:szCs w:val="20"/>
          <w:u w:val="single"/>
        </w:rPr>
      </w:pPr>
      <w:r>
        <w:rPr>
          <w:rFonts w:asciiTheme="majorHAnsi" w:hAnsiTheme="majorHAnsi"/>
          <w:sz w:val="20"/>
          <w:szCs w:val="20"/>
        </w:rPr>
        <w:t>diagnóza: vyloučení organické příčiny, mentální retardace a autismu, dítě hledá jiný kontakt než řeč; porucha učení nesmí mít jiný základ, musí být významná, vývojová (od začátku vzdělávání) a není způsobena nekorigovanou smyslovou vadou</w:t>
      </w:r>
    </w:p>
    <w:p w:rsidR="00E66ED5" w:rsidRDefault="00E66ED5" w:rsidP="00CA0A92">
      <w:pPr>
        <w:pStyle w:val="Odstavecseseznamem"/>
        <w:numPr>
          <w:ilvl w:val="0"/>
          <w:numId w:val="144"/>
        </w:numPr>
        <w:rPr>
          <w:rFonts w:asciiTheme="majorHAnsi" w:hAnsiTheme="majorHAnsi"/>
          <w:b/>
          <w:sz w:val="20"/>
          <w:szCs w:val="20"/>
          <w:u w:val="single"/>
        </w:rPr>
      </w:pPr>
      <w:r>
        <w:rPr>
          <w:rFonts w:asciiTheme="majorHAnsi" w:hAnsiTheme="majorHAnsi"/>
          <w:sz w:val="20"/>
          <w:szCs w:val="20"/>
        </w:rPr>
        <w:t>porucha artikulace se většinou lepší kolem 9-10 let, učení taktéž</w:t>
      </w:r>
    </w:p>
    <w:p w:rsidR="00E66ED5" w:rsidRDefault="00E66ED5" w:rsidP="00CA0A92">
      <w:pPr>
        <w:pStyle w:val="Odstavecseseznamem"/>
        <w:numPr>
          <w:ilvl w:val="0"/>
          <w:numId w:val="144"/>
        </w:numPr>
        <w:rPr>
          <w:rFonts w:asciiTheme="majorHAnsi" w:hAnsiTheme="majorHAnsi"/>
          <w:b/>
          <w:sz w:val="20"/>
          <w:szCs w:val="20"/>
          <w:u w:val="single"/>
        </w:rPr>
      </w:pPr>
      <w:r>
        <w:rPr>
          <w:rFonts w:asciiTheme="majorHAnsi" w:hAnsiTheme="majorHAnsi"/>
          <w:sz w:val="20"/>
          <w:szCs w:val="20"/>
        </w:rPr>
        <w:t>často komorbidity - hyperkinetická porucha, deprese, poruchy přizpůsobení</w:t>
      </w:r>
    </w:p>
    <w:p w:rsidR="00E66ED5" w:rsidRDefault="00E66ED5" w:rsidP="00CA0A92">
      <w:pPr>
        <w:pStyle w:val="Odstavecseseznamem"/>
        <w:numPr>
          <w:ilvl w:val="0"/>
          <w:numId w:val="144"/>
        </w:numPr>
        <w:rPr>
          <w:rFonts w:asciiTheme="majorHAnsi" w:hAnsiTheme="majorHAnsi"/>
          <w:b/>
          <w:sz w:val="20"/>
          <w:szCs w:val="20"/>
          <w:u w:val="single"/>
        </w:rPr>
      </w:pPr>
      <w:r>
        <w:rPr>
          <w:rFonts w:asciiTheme="majorHAnsi" w:hAnsiTheme="majorHAnsi"/>
          <w:sz w:val="20"/>
          <w:szCs w:val="20"/>
        </w:rPr>
        <w:t>ztížení sociální adaptace</w:t>
      </w:r>
    </w:p>
    <w:p w:rsidR="00E66ED5" w:rsidRDefault="00E66ED5" w:rsidP="00CA0A92">
      <w:pPr>
        <w:pStyle w:val="Odstavecseseznamem"/>
        <w:numPr>
          <w:ilvl w:val="0"/>
          <w:numId w:val="144"/>
        </w:numPr>
        <w:rPr>
          <w:rFonts w:asciiTheme="majorHAnsi" w:hAnsiTheme="majorHAnsi"/>
          <w:b/>
          <w:sz w:val="20"/>
          <w:szCs w:val="20"/>
          <w:u w:val="single"/>
        </w:rPr>
      </w:pPr>
      <w:r>
        <w:rPr>
          <w:rFonts w:asciiTheme="majorHAnsi" w:hAnsiTheme="majorHAnsi"/>
          <w:b/>
          <w:sz w:val="20"/>
          <w:szCs w:val="20"/>
          <w:u w:val="single"/>
        </w:rPr>
        <w:t>terapie:</w:t>
      </w:r>
      <w:r>
        <w:rPr>
          <w:rFonts w:asciiTheme="majorHAnsi" w:hAnsiTheme="majorHAnsi"/>
          <w:sz w:val="20"/>
          <w:szCs w:val="20"/>
        </w:rPr>
        <w:t xml:space="preserve"> kognitivně behaviorální nácvik; kooperace rodiče, logopeda, psychologa, psychiatra</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PERVAZIVNÍ VÝVOJOVÉ PORUCHY</w:t>
      </w:r>
    </w:p>
    <w:p w:rsidR="00E66ED5" w:rsidRDefault="00E66ED5" w:rsidP="00CA0A92">
      <w:pPr>
        <w:pStyle w:val="Odstavecseseznamem"/>
        <w:numPr>
          <w:ilvl w:val="0"/>
          <w:numId w:val="145"/>
        </w:numPr>
        <w:rPr>
          <w:rFonts w:asciiTheme="majorHAnsi" w:hAnsiTheme="majorHAnsi"/>
          <w:b/>
          <w:sz w:val="20"/>
          <w:szCs w:val="20"/>
          <w:u w:val="single"/>
        </w:rPr>
      </w:pPr>
      <w:r>
        <w:rPr>
          <w:rFonts w:asciiTheme="majorHAnsi" w:hAnsiTheme="majorHAnsi"/>
          <w:b/>
          <w:sz w:val="20"/>
          <w:szCs w:val="20"/>
          <w:u w:val="single"/>
        </w:rPr>
        <w:t>dětský autismus</w:t>
      </w:r>
    </w:p>
    <w:p w:rsidR="00E66ED5" w:rsidRDefault="00E66ED5" w:rsidP="00CA0A92">
      <w:pPr>
        <w:pStyle w:val="Odstavecseseznamem"/>
        <w:numPr>
          <w:ilvl w:val="1"/>
          <w:numId w:val="145"/>
        </w:numPr>
        <w:rPr>
          <w:rFonts w:asciiTheme="majorHAnsi" w:hAnsiTheme="majorHAnsi"/>
          <w:b/>
          <w:sz w:val="20"/>
          <w:szCs w:val="20"/>
          <w:u w:val="single"/>
        </w:rPr>
      </w:pPr>
      <w:r>
        <w:rPr>
          <w:rFonts w:asciiTheme="majorHAnsi" w:hAnsiTheme="majorHAnsi"/>
          <w:sz w:val="20"/>
          <w:szCs w:val="20"/>
        </w:rPr>
        <w:t>5-10:10 000, častěji u chlapců</w:t>
      </w:r>
    </w:p>
    <w:p w:rsidR="00E66ED5" w:rsidRDefault="00E66ED5" w:rsidP="00CA0A92">
      <w:pPr>
        <w:pStyle w:val="Odstavecseseznamem"/>
        <w:numPr>
          <w:ilvl w:val="1"/>
          <w:numId w:val="145"/>
        </w:numPr>
        <w:rPr>
          <w:rFonts w:asciiTheme="majorHAnsi" w:hAnsiTheme="majorHAnsi"/>
          <w:b/>
          <w:sz w:val="20"/>
          <w:szCs w:val="20"/>
          <w:u w:val="single"/>
        </w:rPr>
      </w:pPr>
      <w:r>
        <w:rPr>
          <w:rFonts w:asciiTheme="majorHAnsi" w:hAnsiTheme="majorHAnsi"/>
          <w:sz w:val="20"/>
          <w:szCs w:val="20"/>
        </w:rPr>
        <w:t>kritéria:</w:t>
      </w:r>
    </w:p>
    <w:p w:rsidR="00E66ED5" w:rsidRDefault="00E66ED5" w:rsidP="00CA0A92">
      <w:pPr>
        <w:pStyle w:val="Odstavecseseznamem"/>
        <w:numPr>
          <w:ilvl w:val="2"/>
          <w:numId w:val="145"/>
        </w:numPr>
        <w:rPr>
          <w:rFonts w:asciiTheme="majorHAnsi" w:hAnsiTheme="majorHAnsi"/>
          <w:b/>
          <w:sz w:val="20"/>
          <w:szCs w:val="20"/>
          <w:u w:val="single"/>
        </w:rPr>
      </w:pPr>
      <w:r>
        <w:rPr>
          <w:rFonts w:asciiTheme="majorHAnsi" w:hAnsiTheme="majorHAnsi"/>
          <w:sz w:val="20"/>
          <w:szCs w:val="20"/>
        </w:rPr>
        <w:t>abnormální vývoj v některé z oblastí patrný před 3. rokem věku - receptivní nebo expresivní řeč, selektivní sociální vazby nebo reciproční sociální interakce, funkční nebo symbolická hra</w:t>
      </w:r>
    </w:p>
    <w:p w:rsidR="00E66ED5" w:rsidRDefault="00E66ED5" w:rsidP="00CA0A92">
      <w:pPr>
        <w:pStyle w:val="Odstavecseseznamem"/>
        <w:numPr>
          <w:ilvl w:val="2"/>
          <w:numId w:val="145"/>
        </w:numPr>
        <w:rPr>
          <w:rFonts w:asciiTheme="majorHAnsi" w:hAnsiTheme="majorHAnsi"/>
          <w:b/>
          <w:sz w:val="20"/>
          <w:szCs w:val="20"/>
          <w:u w:val="single"/>
        </w:rPr>
      </w:pPr>
      <w:r>
        <w:rPr>
          <w:rFonts w:asciiTheme="majorHAnsi" w:hAnsiTheme="majorHAnsi"/>
          <w:sz w:val="20"/>
          <w:szCs w:val="20"/>
        </w:rPr>
        <w:t>aspoň 6 symptomů - 2 z bodu 1, aspoň 1 z bodů 2 a 3</w:t>
      </w:r>
    </w:p>
    <w:p w:rsidR="00E66ED5" w:rsidRDefault="00E66ED5" w:rsidP="00CA0A92">
      <w:pPr>
        <w:pStyle w:val="Odstavecseseznamem"/>
        <w:numPr>
          <w:ilvl w:val="2"/>
          <w:numId w:val="145"/>
        </w:numPr>
        <w:rPr>
          <w:rFonts w:asciiTheme="majorHAnsi" w:hAnsiTheme="majorHAnsi"/>
          <w:b/>
          <w:sz w:val="20"/>
          <w:szCs w:val="20"/>
          <w:u w:val="single"/>
        </w:rPr>
      </w:pPr>
      <w:r>
        <w:rPr>
          <w:rFonts w:asciiTheme="majorHAnsi" w:hAnsiTheme="majorHAnsi"/>
          <w:sz w:val="20"/>
          <w:szCs w:val="20"/>
        </w:rPr>
        <w:t>1) kvalitativní abnormity v recproční sociální interakci - neschopnost užívat pohled z očí do očí, řeč těla, výraz tváře, gesta, neschopnost vztahů s vrstevníky (sdílení zájmů, aktivit, emocí), nedostatek sociálně emoční reciprocity - narušená reakce na emoce jiných lidí, chybí spontánní snaha o zábavu, zájmy nebo aktivity s jinými lidmi</w:t>
      </w:r>
    </w:p>
    <w:p w:rsidR="00E66ED5" w:rsidRDefault="00E66ED5" w:rsidP="00CA0A92">
      <w:pPr>
        <w:pStyle w:val="Odstavecseseznamem"/>
        <w:numPr>
          <w:ilvl w:val="2"/>
          <w:numId w:val="145"/>
        </w:numPr>
        <w:rPr>
          <w:rFonts w:asciiTheme="majorHAnsi" w:hAnsiTheme="majorHAnsi"/>
          <w:b/>
          <w:sz w:val="20"/>
          <w:szCs w:val="20"/>
          <w:u w:val="single"/>
        </w:rPr>
      </w:pPr>
      <w:r>
        <w:rPr>
          <w:rFonts w:asciiTheme="majorHAnsi" w:hAnsiTheme="majorHAnsi"/>
          <w:sz w:val="20"/>
          <w:szCs w:val="20"/>
        </w:rPr>
        <w:t>2) komunikace - opoždění rozvoje mluvené řeči, nekompenzuje ho gesty a výrazem tváře; neschopnost začít a udržet konverzaci, stereotypní užívání jazyka, nedostatek spontánních her "jakoby" a společenských her</w:t>
      </w:r>
    </w:p>
    <w:p w:rsidR="00E66ED5" w:rsidRDefault="00E66ED5" w:rsidP="00CA0A92">
      <w:pPr>
        <w:pStyle w:val="Odstavecseseznamem"/>
        <w:numPr>
          <w:ilvl w:val="2"/>
          <w:numId w:val="145"/>
        </w:numPr>
        <w:rPr>
          <w:rFonts w:asciiTheme="majorHAnsi" w:hAnsiTheme="majorHAnsi"/>
          <w:b/>
          <w:sz w:val="20"/>
          <w:szCs w:val="20"/>
          <w:u w:val="single"/>
        </w:rPr>
      </w:pPr>
      <w:r>
        <w:rPr>
          <w:rFonts w:asciiTheme="majorHAnsi" w:hAnsiTheme="majorHAnsi"/>
          <w:sz w:val="20"/>
          <w:szCs w:val="20"/>
        </w:rPr>
        <w:t>3) stereotypní vzorce chování, zájmů a aktivit - abnormální stereotypní zájmy,  kompulzivní lpění na rutinách, rituálech (nefunkčních), zájem o části předmětů nebo nefunkční prvky hraček</w:t>
      </w:r>
    </w:p>
    <w:p w:rsidR="00E66ED5" w:rsidRDefault="00E66ED5" w:rsidP="00CA0A92">
      <w:pPr>
        <w:pStyle w:val="Odstavecseseznamem"/>
        <w:numPr>
          <w:ilvl w:val="2"/>
          <w:numId w:val="145"/>
        </w:numPr>
        <w:rPr>
          <w:rFonts w:asciiTheme="majorHAnsi" w:hAnsiTheme="majorHAnsi"/>
          <w:b/>
          <w:sz w:val="20"/>
          <w:szCs w:val="20"/>
          <w:u w:val="single"/>
        </w:rPr>
      </w:pPr>
      <w:r>
        <w:rPr>
          <w:rFonts w:asciiTheme="majorHAnsi" w:hAnsiTheme="majorHAnsi"/>
          <w:sz w:val="20"/>
          <w:szCs w:val="20"/>
        </w:rPr>
        <w:t>klinický obraz nelze přičíst jiným poruchám</w:t>
      </w:r>
    </w:p>
    <w:p w:rsidR="00E66ED5" w:rsidRDefault="00E66ED5" w:rsidP="00CA0A92">
      <w:pPr>
        <w:pStyle w:val="Odstavecseseznamem"/>
        <w:numPr>
          <w:ilvl w:val="1"/>
          <w:numId w:val="145"/>
        </w:numPr>
        <w:rPr>
          <w:rFonts w:asciiTheme="majorHAnsi" w:hAnsiTheme="majorHAnsi"/>
          <w:b/>
          <w:sz w:val="20"/>
          <w:szCs w:val="20"/>
          <w:u w:val="single"/>
        </w:rPr>
      </w:pPr>
      <w:r>
        <w:rPr>
          <w:rFonts w:asciiTheme="majorHAnsi" w:hAnsiTheme="majorHAnsi"/>
          <w:b/>
          <w:sz w:val="20"/>
          <w:szCs w:val="20"/>
        </w:rPr>
        <w:t>atypický autismus</w:t>
      </w:r>
      <w:r>
        <w:rPr>
          <w:rFonts w:asciiTheme="majorHAnsi" w:hAnsiTheme="majorHAnsi"/>
          <w:sz w:val="20"/>
          <w:szCs w:val="20"/>
        </w:rPr>
        <w:t xml:space="preserve"> - porucha nesplňuje kritéria nebo je nástup opožděn po 3. roce</w:t>
      </w:r>
    </w:p>
    <w:p w:rsidR="00E66ED5" w:rsidRDefault="00E66ED5" w:rsidP="00CA0A92">
      <w:pPr>
        <w:pStyle w:val="Odstavecseseznamem"/>
        <w:numPr>
          <w:ilvl w:val="1"/>
          <w:numId w:val="145"/>
        </w:numPr>
        <w:rPr>
          <w:rFonts w:asciiTheme="majorHAnsi" w:hAnsiTheme="majorHAnsi"/>
          <w:b/>
          <w:sz w:val="20"/>
          <w:szCs w:val="20"/>
          <w:u w:val="single"/>
        </w:rPr>
      </w:pPr>
      <w:r>
        <w:rPr>
          <w:rFonts w:asciiTheme="majorHAnsi" w:hAnsiTheme="majorHAnsi"/>
          <w:sz w:val="20"/>
          <w:szCs w:val="20"/>
        </w:rPr>
        <w:t>ve 2/3 postižení do dospělého věku, závislost na pomoci okolí</w:t>
      </w:r>
    </w:p>
    <w:p w:rsidR="00E66ED5" w:rsidRDefault="00E66ED5" w:rsidP="00CA0A92">
      <w:pPr>
        <w:pStyle w:val="Odstavecseseznamem"/>
        <w:numPr>
          <w:ilvl w:val="0"/>
          <w:numId w:val="145"/>
        </w:numPr>
        <w:rPr>
          <w:rFonts w:asciiTheme="majorHAnsi" w:hAnsiTheme="majorHAnsi"/>
          <w:b/>
          <w:sz w:val="20"/>
          <w:szCs w:val="20"/>
          <w:u w:val="single"/>
        </w:rPr>
      </w:pPr>
      <w:r>
        <w:rPr>
          <w:rFonts w:asciiTheme="majorHAnsi" w:hAnsiTheme="majorHAnsi"/>
          <w:b/>
          <w:sz w:val="20"/>
          <w:szCs w:val="20"/>
          <w:u w:val="single"/>
        </w:rPr>
        <w:t>Rettův syndrom</w:t>
      </w:r>
    </w:p>
    <w:p w:rsidR="00E66ED5" w:rsidRDefault="00E66ED5" w:rsidP="00CA0A92">
      <w:pPr>
        <w:pStyle w:val="Odstavecseseznamem"/>
        <w:numPr>
          <w:ilvl w:val="1"/>
          <w:numId w:val="145"/>
        </w:numPr>
        <w:rPr>
          <w:rFonts w:asciiTheme="majorHAnsi" w:hAnsiTheme="majorHAnsi"/>
          <w:b/>
          <w:sz w:val="20"/>
          <w:szCs w:val="20"/>
          <w:u w:val="single"/>
        </w:rPr>
      </w:pPr>
      <w:r>
        <w:rPr>
          <w:rFonts w:asciiTheme="majorHAnsi" w:hAnsiTheme="majorHAnsi"/>
          <w:sz w:val="20"/>
          <w:szCs w:val="20"/>
        </w:rPr>
        <w:t>vývoj do 5 měsíců věku v normě, normální obvod hlavy</w:t>
      </w:r>
    </w:p>
    <w:p w:rsidR="00E66ED5" w:rsidRDefault="00E66ED5" w:rsidP="00CA0A92">
      <w:pPr>
        <w:pStyle w:val="Odstavecseseznamem"/>
        <w:numPr>
          <w:ilvl w:val="1"/>
          <w:numId w:val="145"/>
        </w:numPr>
        <w:rPr>
          <w:rFonts w:asciiTheme="majorHAnsi" w:hAnsiTheme="majorHAnsi"/>
          <w:b/>
          <w:sz w:val="20"/>
          <w:szCs w:val="20"/>
          <w:u w:val="single"/>
        </w:rPr>
      </w:pPr>
      <w:r>
        <w:rPr>
          <w:rFonts w:asciiTheme="majorHAnsi" w:hAnsiTheme="majorHAnsi"/>
          <w:sz w:val="20"/>
          <w:szCs w:val="20"/>
        </w:rPr>
        <w:t>mezi 5 měsíci a 4 lety dochází ke zpomalení růstu hlavy, mezi 5-30 měsíci ztráta funkčních manuálních dovedností, komunikační dysfunkce, porucha koordinace chůze</w:t>
      </w:r>
    </w:p>
    <w:p w:rsidR="00E66ED5" w:rsidRDefault="00E66ED5" w:rsidP="00CA0A92">
      <w:pPr>
        <w:pStyle w:val="Odstavecseseznamem"/>
        <w:numPr>
          <w:ilvl w:val="1"/>
          <w:numId w:val="145"/>
        </w:numPr>
        <w:rPr>
          <w:rFonts w:asciiTheme="majorHAnsi" w:hAnsiTheme="majorHAnsi"/>
          <w:b/>
          <w:sz w:val="20"/>
          <w:szCs w:val="20"/>
          <w:u w:val="single"/>
        </w:rPr>
      </w:pPr>
      <w:r>
        <w:rPr>
          <w:rFonts w:asciiTheme="majorHAnsi" w:hAnsiTheme="majorHAnsi"/>
          <w:sz w:val="20"/>
          <w:szCs w:val="20"/>
        </w:rPr>
        <w:t>postižení řeči, těžká psychomotorická retardace</w:t>
      </w:r>
    </w:p>
    <w:p w:rsidR="00E66ED5" w:rsidRDefault="00E66ED5" w:rsidP="00CA0A92">
      <w:pPr>
        <w:pStyle w:val="Odstavecseseznamem"/>
        <w:numPr>
          <w:ilvl w:val="1"/>
          <w:numId w:val="145"/>
        </w:numPr>
        <w:rPr>
          <w:rFonts w:asciiTheme="majorHAnsi" w:hAnsiTheme="majorHAnsi"/>
          <w:b/>
          <w:sz w:val="20"/>
          <w:szCs w:val="20"/>
          <w:u w:val="single"/>
        </w:rPr>
      </w:pPr>
      <w:r>
        <w:rPr>
          <w:rFonts w:asciiTheme="majorHAnsi" w:hAnsiTheme="majorHAnsi"/>
          <w:sz w:val="20"/>
          <w:szCs w:val="20"/>
        </w:rPr>
        <w:t>stereotypní kroutivé pohyby rukou - mycí pohyby, v době ztráty účelových pohybů rukou</w:t>
      </w:r>
    </w:p>
    <w:p w:rsidR="00E66ED5" w:rsidRDefault="00E66ED5" w:rsidP="00CA0A92">
      <w:pPr>
        <w:pStyle w:val="Odstavecseseznamem"/>
        <w:numPr>
          <w:ilvl w:val="1"/>
          <w:numId w:val="145"/>
        </w:numPr>
        <w:rPr>
          <w:rFonts w:asciiTheme="majorHAnsi" w:hAnsiTheme="majorHAnsi"/>
          <w:b/>
          <w:sz w:val="20"/>
          <w:szCs w:val="20"/>
          <w:u w:val="single"/>
        </w:rPr>
      </w:pPr>
      <w:r>
        <w:rPr>
          <w:rFonts w:asciiTheme="majorHAnsi" w:hAnsiTheme="majorHAnsi"/>
          <w:sz w:val="20"/>
          <w:szCs w:val="20"/>
        </w:rPr>
        <w:t>těžké mentální postižení, epilepsie, často i imobilita</w:t>
      </w:r>
    </w:p>
    <w:p w:rsidR="00E66ED5" w:rsidRDefault="00E66ED5" w:rsidP="00E66ED5">
      <w:pPr>
        <w:pStyle w:val="Odstavecseseznamem"/>
        <w:ind w:left="1080" w:firstLine="0"/>
        <w:rPr>
          <w:rFonts w:asciiTheme="majorHAnsi" w:hAnsiTheme="majorHAnsi"/>
          <w:b/>
          <w:sz w:val="20"/>
          <w:szCs w:val="20"/>
          <w:u w:val="single"/>
        </w:rPr>
      </w:pPr>
    </w:p>
    <w:p w:rsidR="00E66ED5" w:rsidRDefault="00E66ED5" w:rsidP="00CA0A92">
      <w:pPr>
        <w:pStyle w:val="Odstavecseseznamem"/>
        <w:numPr>
          <w:ilvl w:val="0"/>
          <w:numId w:val="145"/>
        </w:numPr>
        <w:rPr>
          <w:rFonts w:asciiTheme="majorHAnsi" w:hAnsiTheme="majorHAnsi"/>
          <w:b/>
          <w:sz w:val="20"/>
          <w:szCs w:val="20"/>
          <w:u w:val="single"/>
        </w:rPr>
      </w:pPr>
      <w:r>
        <w:rPr>
          <w:rFonts w:asciiTheme="majorHAnsi" w:hAnsiTheme="majorHAnsi"/>
          <w:b/>
          <w:sz w:val="20"/>
          <w:szCs w:val="20"/>
          <w:u w:val="single"/>
        </w:rPr>
        <w:lastRenderedPageBreak/>
        <w:t>jiná dezintegrační porucha = Hellerova demence</w:t>
      </w:r>
    </w:p>
    <w:p w:rsidR="00E66ED5" w:rsidRDefault="00E66ED5" w:rsidP="00CA0A92">
      <w:pPr>
        <w:pStyle w:val="Odstavecseseznamem"/>
        <w:numPr>
          <w:ilvl w:val="1"/>
          <w:numId w:val="145"/>
        </w:numPr>
        <w:rPr>
          <w:rFonts w:asciiTheme="majorHAnsi" w:hAnsiTheme="majorHAnsi"/>
          <w:b/>
          <w:sz w:val="20"/>
          <w:szCs w:val="20"/>
          <w:u w:val="single"/>
        </w:rPr>
      </w:pPr>
      <w:r>
        <w:rPr>
          <w:rFonts w:asciiTheme="majorHAnsi" w:hAnsiTheme="majorHAnsi"/>
          <w:sz w:val="20"/>
          <w:szCs w:val="20"/>
        </w:rPr>
        <w:t>do 2 let normální vývoj, do 10 let ztráta získaných dovedností</w:t>
      </w:r>
    </w:p>
    <w:p w:rsidR="00E66ED5" w:rsidRDefault="00E66ED5" w:rsidP="00CA0A92">
      <w:pPr>
        <w:pStyle w:val="Odstavecseseznamem"/>
        <w:numPr>
          <w:ilvl w:val="1"/>
          <w:numId w:val="145"/>
        </w:numPr>
        <w:rPr>
          <w:rFonts w:asciiTheme="majorHAnsi" w:hAnsiTheme="majorHAnsi"/>
          <w:b/>
          <w:sz w:val="20"/>
          <w:szCs w:val="20"/>
          <w:u w:val="single"/>
        </w:rPr>
      </w:pPr>
      <w:r>
        <w:rPr>
          <w:rFonts w:asciiTheme="majorHAnsi" w:hAnsiTheme="majorHAnsi"/>
          <w:sz w:val="20"/>
          <w:szCs w:val="20"/>
        </w:rPr>
        <w:t>ztráta receptivní nebo expresivní řeči, hry, sociálních dovedností, kontroly mikce a defekace, motorických dovedností, zájmu o okolí</w:t>
      </w:r>
    </w:p>
    <w:p w:rsidR="00E66ED5" w:rsidRDefault="00E66ED5" w:rsidP="00CA0A92">
      <w:pPr>
        <w:pStyle w:val="Odstavecseseznamem"/>
        <w:numPr>
          <w:ilvl w:val="1"/>
          <w:numId w:val="145"/>
        </w:numPr>
        <w:rPr>
          <w:rFonts w:asciiTheme="majorHAnsi" w:hAnsiTheme="majorHAnsi"/>
          <w:b/>
          <w:sz w:val="20"/>
          <w:szCs w:val="20"/>
          <w:u w:val="single"/>
        </w:rPr>
      </w:pPr>
      <w:r>
        <w:rPr>
          <w:rFonts w:asciiTheme="majorHAnsi" w:hAnsiTheme="majorHAnsi"/>
          <w:sz w:val="20"/>
          <w:szCs w:val="20"/>
        </w:rPr>
        <w:t>trvalá demence</w:t>
      </w:r>
    </w:p>
    <w:p w:rsidR="00E66ED5" w:rsidRDefault="00E66ED5" w:rsidP="00CA0A92">
      <w:pPr>
        <w:pStyle w:val="Odstavecseseznamem"/>
        <w:numPr>
          <w:ilvl w:val="0"/>
          <w:numId w:val="145"/>
        </w:numPr>
        <w:rPr>
          <w:rFonts w:asciiTheme="majorHAnsi" w:hAnsiTheme="majorHAnsi"/>
          <w:b/>
          <w:sz w:val="20"/>
          <w:szCs w:val="20"/>
          <w:u w:val="single"/>
        </w:rPr>
      </w:pPr>
      <w:r>
        <w:rPr>
          <w:rFonts w:asciiTheme="majorHAnsi" w:hAnsiTheme="majorHAnsi"/>
          <w:b/>
          <w:sz w:val="20"/>
          <w:szCs w:val="20"/>
          <w:u w:val="single"/>
        </w:rPr>
        <w:t>Aspergerův syndrom</w:t>
      </w:r>
      <w:r>
        <w:rPr>
          <w:rFonts w:asciiTheme="majorHAnsi" w:hAnsiTheme="majorHAnsi"/>
          <w:sz w:val="20"/>
          <w:szCs w:val="20"/>
        </w:rPr>
        <w:t xml:space="preserve"> - podobný autismu; bez poruchy řečových schopností a stereotypních pohybů</w:t>
      </w:r>
    </w:p>
    <w:p w:rsidR="00E66ED5" w:rsidRDefault="00E66ED5" w:rsidP="00CA0A92">
      <w:pPr>
        <w:pStyle w:val="Odstavecseseznamem"/>
        <w:numPr>
          <w:ilvl w:val="0"/>
          <w:numId w:val="145"/>
        </w:numPr>
        <w:rPr>
          <w:rFonts w:asciiTheme="majorHAnsi" w:hAnsiTheme="majorHAnsi"/>
          <w:b/>
          <w:sz w:val="20"/>
          <w:szCs w:val="20"/>
          <w:u w:val="single"/>
        </w:rPr>
      </w:pPr>
      <w:r>
        <w:rPr>
          <w:rFonts w:asciiTheme="majorHAnsi" w:hAnsiTheme="majorHAnsi"/>
          <w:sz w:val="20"/>
          <w:szCs w:val="20"/>
        </w:rPr>
        <w:t>hodnocení - posuzovací škály</w:t>
      </w:r>
    </w:p>
    <w:p w:rsidR="00E66ED5" w:rsidRDefault="00E66ED5" w:rsidP="00CA0A92">
      <w:pPr>
        <w:pStyle w:val="Odstavecseseznamem"/>
        <w:numPr>
          <w:ilvl w:val="1"/>
          <w:numId w:val="145"/>
        </w:numPr>
        <w:rPr>
          <w:rFonts w:asciiTheme="majorHAnsi" w:hAnsiTheme="majorHAnsi"/>
          <w:b/>
          <w:sz w:val="20"/>
          <w:szCs w:val="20"/>
          <w:u w:val="single"/>
        </w:rPr>
      </w:pPr>
      <w:r>
        <w:rPr>
          <w:rFonts w:asciiTheme="majorHAnsi" w:hAnsiTheme="majorHAnsi"/>
          <w:b/>
          <w:sz w:val="20"/>
          <w:szCs w:val="20"/>
        </w:rPr>
        <w:t>CARS</w:t>
      </w:r>
      <w:r>
        <w:rPr>
          <w:rFonts w:asciiTheme="majorHAnsi" w:hAnsiTheme="majorHAnsi"/>
          <w:sz w:val="20"/>
          <w:szCs w:val="20"/>
        </w:rPr>
        <w:t xml:space="preserve"> - childhood autism rating scale a další</w:t>
      </w:r>
    </w:p>
    <w:p w:rsidR="00E66ED5" w:rsidRDefault="00E66ED5" w:rsidP="00CA0A92">
      <w:pPr>
        <w:pStyle w:val="Odstavecseseznamem"/>
        <w:numPr>
          <w:ilvl w:val="0"/>
          <w:numId w:val="145"/>
        </w:numPr>
        <w:rPr>
          <w:rFonts w:asciiTheme="majorHAnsi" w:hAnsiTheme="majorHAnsi"/>
          <w:b/>
          <w:sz w:val="20"/>
          <w:szCs w:val="20"/>
          <w:u w:val="single"/>
        </w:rPr>
      </w:pPr>
      <w:r>
        <w:rPr>
          <w:rFonts w:asciiTheme="majorHAnsi" w:hAnsiTheme="majorHAnsi"/>
          <w:sz w:val="20"/>
          <w:szCs w:val="20"/>
        </w:rPr>
        <w:t>důležité stanovení mentální úrovně dítěte - vývojové škály</w:t>
      </w:r>
    </w:p>
    <w:p w:rsidR="00E66ED5" w:rsidRDefault="00E66ED5" w:rsidP="00CA0A92">
      <w:pPr>
        <w:pStyle w:val="Odstavecseseznamem"/>
        <w:numPr>
          <w:ilvl w:val="0"/>
          <w:numId w:val="145"/>
        </w:numPr>
        <w:rPr>
          <w:rFonts w:asciiTheme="majorHAnsi" w:hAnsiTheme="majorHAnsi"/>
          <w:b/>
          <w:sz w:val="20"/>
          <w:szCs w:val="20"/>
          <w:u w:val="single"/>
        </w:rPr>
      </w:pPr>
      <w:r>
        <w:rPr>
          <w:rFonts w:asciiTheme="majorHAnsi" w:hAnsiTheme="majorHAnsi"/>
          <w:sz w:val="20"/>
          <w:szCs w:val="20"/>
        </w:rPr>
        <w:t>prognóza nepříznivá, trvalá závažná porucha psychického vývoje - lze pouze ovlivnit výchovou - nacvičení sociálních dovedností a sebeobsluhy</w:t>
      </w:r>
    </w:p>
    <w:p w:rsidR="00E66ED5" w:rsidRDefault="00E66ED5" w:rsidP="00CA0A92">
      <w:pPr>
        <w:pStyle w:val="Odstavecseseznamem"/>
        <w:numPr>
          <w:ilvl w:val="0"/>
          <w:numId w:val="145"/>
        </w:numPr>
        <w:rPr>
          <w:rFonts w:asciiTheme="majorHAnsi" w:hAnsiTheme="majorHAnsi"/>
          <w:b/>
          <w:sz w:val="20"/>
          <w:szCs w:val="20"/>
          <w:u w:val="single"/>
        </w:rPr>
      </w:pPr>
      <w:r>
        <w:rPr>
          <w:rFonts w:asciiTheme="majorHAnsi" w:hAnsiTheme="majorHAnsi"/>
          <w:sz w:val="20"/>
          <w:szCs w:val="20"/>
        </w:rPr>
        <w:t>často se závažnými komorbiditami - epilepsie, mentální retardace, poruchy chování</w:t>
      </w:r>
    </w:p>
    <w:p w:rsidR="00E66ED5" w:rsidRDefault="00E66ED5" w:rsidP="00CA0A92">
      <w:pPr>
        <w:pStyle w:val="Odstavecseseznamem"/>
        <w:numPr>
          <w:ilvl w:val="0"/>
          <w:numId w:val="145"/>
        </w:numPr>
        <w:rPr>
          <w:rFonts w:asciiTheme="majorHAnsi" w:hAnsiTheme="majorHAnsi"/>
          <w:b/>
          <w:sz w:val="20"/>
          <w:szCs w:val="20"/>
          <w:u w:val="single"/>
        </w:rPr>
      </w:pPr>
      <w:r>
        <w:rPr>
          <w:rFonts w:asciiTheme="majorHAnsi" w:hAnsiTheme="majorHAnsi"/>
          <w:sz w:val="20"/>
          <w:szCs w:val="20"/>
        </w:rPr>
        <w:t>terapie pouze symptomatická</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37. SCHIZOFRENIE A DEPRESE V DĚTSKÉM VĚKU</w:t>
      </w:r>
    </w:p>
    <w:p w:rsidR="00E66ED5" w:rsidRDefault="00E66ED5" w:rsidP="00E66ED5">
      <w:pPr>
        <w:rPr>
          <w:rFonts w:asciiTheme="majorHAnsi" w:hAnsiTheme="majorHAnsi"/>
          <w:b/>
          <w:sz w:val="24"/>
          <w:szCs w:val="24"/>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SCHIZOFRENIE V DĚTSTVÍ A ADOLESCENCI</w:t>
      </w:r>
    </w:p>
    <w:p w:rsidR="00E66ED5" w:rsidRDefault="00E66ED5" w:rsidP="00CA0A92">
      <w:pPr>
        <w:pStyle w:val="Odstavecseseznamem"/>
        <w:numPr>
          <w:ilvl w:val="0"/>
          <w:numId w:val="146"/>
        </w:numPr>
        <w:rPr>
          <w:rFonts w:asciiTheme="majorHAnsi" w:hAnsiTheme="majorHAnsi"/>
          <w:b/>
          <w:sz w:val="20"/>
          <w:szCs w:val="20"/>
          <w:u w:val="single"/>
        </w:rPr>
      </w:pPr>
      <w:r>
        <w:rPr>
          <w:rFonts w:asciiTheme="majorHAnsi" w:hAnsiTheme="majorHAnsi"/>
          <w:sz w:val="20"/>
          <w:szCs w:val="20"/>
        </w:rPr>
        <w:t>cca 70% schizofrenií vzniká mezi 10. a 25. rokem</w:t>
      </w:r>
    </w:p>
    <w:p w:rsidR="00E66ED5" w:rsidRDefault="00E66ED5" w:rsidP="00CA0A92">
      <w:pPr>
        <w:pStyle w:val="Odstavecseseznamem"/>
        <w:numPr>
          <w:ilvl w:val="0"/>
          <w:numId w:val="146"/>
        </w:numPr>
        <w:rPr>
          <w:rFonts w:asciiTheme="majorHAnsi" w:hAnsiTheme="majorHAnsi"/>
          <w:b/>
          <w:sz w:val="20"/>
          <w:szCs w:val="20"/>
          <w:u w:val="single"/>
        </w:rPr>
      </w:pPr>
      <w:r>
        <w:rPr>
          <w:rFonts w:asciiTheme="majorHAnsi" w:hAnsiTheme="majorHAnsi"/>
          <w:sz w:val="20"/>
          <w:szCs w:val="20"/>
        </w:rPr>
        <w:t>prodromy: zvýšený zájem o tělesné prožívání, hloubání nad smyslem života, pokles soustředění a zájmů, únava, depresivní ladění, suicidální úvahy, lhostejnost, nezájem</w:t>
      </w:r>
    </w:p>
    <w:p w:rsidR="00E66ED5" w:rsidRDefault="00E66ED5" w:rsidP="00CA0A92">
      <w:pPr>
        <w:pStyle w:val="Odstavecseseznamem"/>
        <w:numPr>
          <w:ilvl w:val="0"/>
          <w:numId w:val="146"/>
        </w:numPr>
        <w:rPr>
          <w:rFonts w:asciiTheme="majorHAnsi" w:hAnsiTheme="majorHAnsi"/>
          <w:b/>
          <w:sz w:val="20"/>
          <w:szCs w:val="20"/>
          <w:u w:val="single"/>
        </w:rPr>
      </w:pPr>
      <w:r>
        <w:rPr>
          <w:rFonts w:asciiTheme="majorHAnsi" w:hAnsiTheme="majorHAnsi"/>
          <w:sz w:val="20"/>
          <w:szCs w:val="20"/>
        </w:rPr>
        <w:t>u hebefrenní schizofrenie riziko záměny příznaků s běžnými vývojovými změnami</w:t>
      </w:r>
    </w:p>
    <w:p w:rsidR="00E66ED5" w:rsidRDefault="00E66ED5" w:rsidP="00CA0A92">
      <w:pPr>
        <w:pStyle w:val="Odstavecseseznamem"/>
        <w:numPr>
          <w:ilvl w:val="0"/>
          <w:numId w:val="146"/>
        </w:numPr>
        <w:rPr>
          <w:rFonts w:asciiTheme="majorHAnsi" w:hAnsiTheme="majorHAnsi"/>
          <w:b/>
          <w:sz w:val="20"/>
          <w:szCs w:val="20"/>
          <w:u w:val="single"/>
        </w:rPr>
      </w:pPr>
      <w:r>
        <w:rPr>
          <w:rFonts w:asciiTheme="majorHAnsi" w:hAnsiTheme="majorHAnsi"/>
          <w:sz w:val="20"/>
          <w:szCs w:val="20"/>
        </w:rPr>
        <w:t>vývoj typických příznaků až po týdnech-měsících: halucinace, bludy, zárazy a inkoherence myšlení, katatonní jednání: vzrušenost, agitovanost, ochuzení až vymizení psychomotoriky (stupor) a řeči (mutismus, neologismy, zvláštní intonace, nesouvislost), apatie, oploštění emotivity, ztráta zájmů</w:t>
      </w:r>
    </w:p>
    <w:p w:rsidR="00E66ED5" w:rsidRDefault="00E66ED5" w:rsidP="00CA0A92">
      <w:pPr>
        <w:pStyle w:val="Odstavecseseznamem"/>
        <w:numPr>
          <w:ilvl w:val="0"/>
          <w:numId w:val="146"/>
        </w:numPr>
        <w:rPr>
          <w:rFonts w:asciiTheme="majorHAnsi" w:hAnsiTheme="majorHAnsi"/>
          <w:b/>
          <w:sz w:val="20"/>
          <w:szCs w:val="20"/>
          <w:u w:val="single"/>
        </w:rPr>
      </w:pPr>
      <w:r>
        <w:rPr>
          <w:rFonts w:asciiTheme="majorHAnsi" w:hAnsiTheme="majorHAnsi"/>
          <w:b/>
          <w:sz w:val="20"/>
          <w:szCs w:val="20"/>
        </w:rPr>
        <w:t>astenický syndrom</w:t>
      </w:r>
      <w:r>
        <w:rPr>
          <w:rFonts w:asciiTheme="majorHAnsi" w:hAnsiTheme="majorHAnsi"/>
          <w:sz w:val="20"/>
          <w:szCs w:val="20"/>
        </w:rPr>
        <w:t xml:space="preserve"> - snížená výkonnost, nespavost, amotivační syndrom - nemůže vyvíjet jakoukoliv aktivitu</w:t>
      </w:r>
    </w:p>
    <w:p w:rsidR="00E66ED5" w:rsidRDefault="00E66ED5" w:rsidP="00CA0A92">
      <w:pPr>
        <w:pStyle w:val="Odstavecseseznamem"/>
        <w:numPr>
          <w:ilvl w:val="0"/>
          <w:numId w:val="146"/>
        </w:numPr>
        <w:rPr>
          <w:rFonts w:asciiTheme="majorHAnsi" w:hAnsiTheme="majorHAnsi"/>
          <w:b/>
          <w:sz w:val="20"/>
          <w:szCs w:val="20"/>
          <w:u w:val="single"/>
        </w:rPr>
      </w:pPr>
      <w:r>
        <w:rPr>
          <w:rFonts w:asciiTheme="majorHAnsi" w:hAnsiTheme="majorHAnsi"/>
          <w:sz w:val="20"/>
          <w:szCs w:val="20"/>
        </w:rPr>
        <w:t>prognóza: čím později od prvních příznaků zahájena terapie, tím horší</w:t>
      </w:r>
    </w:p>
    <w:p w:rsidR="00E66ED5" w:rsidRDefault="00E66ED5" w:rsidP="00CA0A92">
      <w:pPr>
        <w:pStyle w:val="Odstavecseseznamem"/>
        <w:numPr>
          <w:ilvl w:val="0"/>
          <w:numId w:val="146"/>
        </w:numPr>
        <w:rPr>
          <w:rFonts w:asciiTheme="majorHAnsi" w:hAnsiTheme="majorHAnsi"/>
          <w:b/>
          <w:sz w:val="20"/>
          <w:szCs w:val="20"/>
          <w:u w:val="single"/>
        </w:rPr>
      </w:pPr>
      <w:r>
        <w:rPr>
          <w:rFonts w:asciiTheme="majorHAnsi" w:hAnsiTheme="majorHAnsi"/>
          <w:sz w:val="20"/>
          <w:szCs w:val="20"/>
        </w:rPr>
        <w:t>diagnostický problém - vypadá jako deprese, adolescentní krize, porucha osobnosti nebo porucha spojená s užíváním návykových látek</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AFEKTIVNÍ PORUCHY U DĚTÍ A DOSPÍVAJÍCÍCH</w:t>
      </w:r>
    </w:p>
    <w:p w:rsidR="00E66ED5" w:rsidRDefault="00E66ED5" w:rsidP="00CA0A92">
      <w:pPr>
        <w:pStyle w:val="Odstavecseseznamem"/>
        <w:numPr>
          <w:ilvl w:val="0"/>
          <w:numId w:val="147"/>
        </w:numPr>
        <w:rPr>
          <w:rFonts w:asciiTheme="majorHAnsi" w:hAnsiTheme="majorHAnsi"/>
          <w:b/>
          <w:sz w:val="20"/>
          <w:szCs w:val="20"/>
          <w:u w:val="single"/>
        </w:rPr>
      </w:pPr>
      <w:r>
        <w:rPr>
          <w:rFonts w:asciiTheme="majorHAnsi" w:hAnsiTheme="majorHAnsi"/>
          <w:sz w:val="20"/>
          <w:szCs w:val="20"/>
        </w:rPr>
        <w:t>deprese cca u 1% předškolních dětí, u 4% školních dětí a u 4-8% dospívajících; po skončení puberty častěji u dívek</w:t>
      </w:r>
    </w:p>
    <w:p w:rsidR="00E66ED5" w:rsidRDefault="00E66ED5" w:rsidP="00CA0A92">
      <w:pPr>
        <w:pStyle w:val="Odstavecseseznamem"/>
        <w:numPr>
          <w:ilvl w:val="0"/>
          <w:numId w:val="147"/>
        </w:numPr>
        <w:rPr>
          <w:rFonts w:asciiTheme="majorHAnsi" w:hAnsiTheme="majorHAnsi"/>
          <w:b/>
          <w:sz w:val="20"/>
          <w:szCs w:val="20"/>
          <w:u w:val="single"/>
        </w:rPr>
      </w:pPr>
      <w:r>
        <w:rPr>
          <w:rFonts w:asciiTheme="majorHAnsi" w:hAnsiTheme="majorHAnsi"/>
          <w:b/>
          <w:sz w:val="20"/>
          <w:szCs w:val="20"/>
          <w:u w:val="single"/>
        </w:rPr>
        <w:t>klinika:</w:t>
      </w:r>
    </w:p>
    <w:p w:rsidR="00E66ED5" w:rsidRDefault="00E66ED5" w:rsidP="00CA0A92">
      <w:pPr>
        <w:pStyle w:val="Odstavecseseznamem"/>
        <w:numPr>
          <w:ilvl w:val="1"/>
          <w:numId w:val="147"/>
        </w:numPr>
        <w:rPr>
          <w:rFonts w:asciiTheme="majorHAnsi" w:hAnsiTheme="majorHAnsi"/>
          <w:b/>
          <w:sz w:val="20"/>
          <w:szCs w:val="20"/>
          <w:u w:val="single"/>
        </w:rPr>
      </w:pPr>
      <w:r>
        <w:rPr>
          <w:rFonts w:asciiTheme="majorHAnsi" w:hAnsiTheme="majorHAnsi"/>
          <w:sz w:val="20"/>
          <w:szCs w:val="20"/>
        </w:rPr>
        <w:t>kojenci - smutný vzhled, často pláčou, pomalá reakce na podněty, narušení spánku a příjmu potravy, zpomalení motorického vývoje</w:t>
      </w:r>
    </w:p>
    <w:p w:rsidR="00E66ED5" w:rsidRDefault="00E66ED5" w:rsidP="00CA0A92">
      <w:pPr>
        <w:pStyle w:val="Odstavecseseznamem"/>
        <w:numPr>
          <w:ilvl w:val="1"/>
          <w:numId w:val="147"/>
        </w:numPr>
        <w:rPr>
          <w:rFonts w:asciiTheme="majorHAnsi" w:hAnsiTheme="majorHAnsi"/>
          <w:b/>
          <w:sz w:val="20"/>
          <w:szCs w:val="20"/>
          <w:u w:val="single"/>
        </w:rPr>
      </w:pPr>
      <w:r>
        <w:rPr>
          <w:rFonts w:asciiTheme="majorHAnsi" w:hAnsiTheme="majorHAnsi"/>
          <w:sz w:val="20"/>
          <w:szCs w:val="20"/>
        </w:rPr>
        <w:t>batolata - zhoršení sociálních dovedností, útlum intelektu, ztráta zvídavosti a iniciativy</w:t>
      </w:r>
    </w:p>
    <w:p w:rsidR="00E66ED5" w:rsidRDefault="00E66ED5" w:rsidP="00CA0A92">
      <w:pPr>
        <w:pStyle w:val="Odstavecseseznamem"/>
        <w:numPr>
          <w:ilvl w:val="1"/>
          <w:numId w:val="147"/>
        </w:numPr>
        <w:rPr>
          <w:rFonts w:asciiTheme="majorHAnsi" w:hAnsiTheme="majorHAnsi"/>
          <w:b/>
          <w:sz w:val="20"/>
          <w:szCs w:val="20"/>
          <w:u w:val="single"/>
        </w:rPr>
      </w:pPr>
      <w:r>
        <w:rPr>
          <w:rFonts w:asciiTheme="majorHAnsi" w:hAnsiTheme="majorHAnsi"/>
          <w:sz w:val="20"/>
          <w:szCs w:val="20"/>
        </w:rPr>
        <w:t>předškolní - omezená komunikace, zpomalení, poruchy soustředění, omezení aktivity, odmítání kontaktu s vrstevníky, plačtivost, somatické obtíže, bolest břicha, nespavost</w:t>
      </w:r>
    </w:p>
    <w:p w:rsidR="00E66ED5" w:rsidRDefault="00E66ED5" w:rsidP="00CA0A92">
      <w:pPr>
        <w:pStyle w:val="Odstavecseseznamem"/>
        <w:numPr>
          <w:ilvl w:val="1"/>
          <w:numId w:val="147"/>
        </w:numPr>
        <w:rPr>
          <w:rFonts w:asciiTheme="majorHAnsi" w:hAnsiTheme="majorHAnsi"/>
          <w:b/>
          <w:sz w:val="20"/>
          <w:szCs w:val="20"/>
          <w:u w:val="single"/>
        </w:rPr>
      </w:pPr>
      <w:r>
        <w:rPr>
          <w:rFonts w:asciiTheme="majorHAnsi" w:hAnsiTheme="majorHAnsi"/>
          <w:sz w:val="20"/>
          <w:szCs w:val="20"/>
        </w:rPr>
        <w:t>školáci - bolest hlavy a břicha, nevolnost, únava, nechutenství nebo přejídání, pocit viny, rozlad, úzkost, podrážděnost, problémy ve vztazích, nesoustředění, zhoršení školního výkonu, sebevražedné myšlenky i pokusy</w:t>
      </w:r>
    </w:p>
    <w:p w:rsidR="00E66ED5" w:rsidRDefault="00E66ED5" w:rsidP="00CA0A92">
      <w:pPr>
        <w:pStyle w:val="Odstavecseseznamem"/>
        <w:numPr>
          <w:ilvl w:val="1"/>
          <w:numId w:val="147"/>
        </w:numPr>
        <w:rPr>
          <w:rFonts w:asciiTheme="majorHAnsi" w:hAnsiTheme="majorHAnsi"/>
          <w:b/>
          <w:sz w:val="20"/>
          <w:szCs w:val="20"/>
          <w:u w:val="single"/>
        </w:rPr>
      </w:pPr>
      <w:r>
        <w:rPr>
          <w:rFonts w:asciiTheme="majorHAnsi" w:hAnsiTheme="majorHAnsi"/>
          <w:sz w:val="20"/>
          <w:szCs w:val="20"/>
        </w:rPr>
        <w:t>adolescenti - není ranní pesimum a smutek, propady nálady během dne, podrážděnost, agitace, hyperaktivita, vnitřní tenze nebo apatie a nuda (rizikové aktivity, návykové látky, střídání partnerů - další pocity viny a snížení sebehodnocení), somatické a vegetativní příznaky</w:t>
      </w:r>
    </w:p>
    <w:p w:rsidR="00E66ED5" w:rsidRDefault="00E66ED5" w:rsidP="00CA0A92">
      <w:pPr>
        <w:pStyle w:val="Odstavecseseznamem"/>
        <w:numPr>
          <w:ilvl w:val="2"/>
          <w:numId w:val="147"/>
        </w:numPr>
        <w:rPr>
          <w:rFonts w:asciiTheme="majorHAnsi" w:hAnsiTheme="majorHAnsi"/>
          <w:b/>
          <w:sz w:val="20"/>
          <w:szCs w:val="20"/>
          <w:u w:val="single"/>
        </w:rPr>
      </w:pPr>
      <w:r>
        <w:rPr>
          <w:rFonts w:asciiTheme="majorHAnsi" w:hAnsiTheme="majorHAnsi"/>
          <w:sz w:val="20"/>
          <w:szCs w:val="20"/>
        </w:rPr>
        <w:lastRenderedPageBreak/>
        <w:t>sluchové a vizuální halucinace, náboženské a paranoidní bludy - obtížně odlišitelná od schizofrenie</w:t>
      </w:r>
    </w:p>
    <w:p w:rsidR="00E66ED5" w:rsidRDefault="00E66ED5" w:rsidP="00CA0A92">
      <w:pPr>
        <w:pStyle w:val="Odstavecseseznamem"/>
        <w:numPr>
          <w:ilvl w:val="0"/>
          <w:numId w:val="147"/>
        </w:numPr>
        <w:rPr>
          <w:rFonts w:asciiTheme="majorHAnsi" w:hAnsiTheme="majorHAnsi"/>
          <w:b/>
          <w:sz w:val="20"/>
          <w:szCs w:val="20"/>
          <w:u w:val="single"/>
        </w:rPr>
      </w:pPr>
      <w:r>
        <w:rPr>
          <w:rFonts w:asciiTheme="majorHAnsi" w:hAnsiTheme="majorHAnsi"/>
          <w:sz w:val="20"/>
          <w:szCs w:val="20"/>
        </w:rPr>
        <w:t>riziko sebevraždy až 15%</w:t>
      </w:r>
    </w:p>
    <w:p w:rsidR="00E66ED5" w:rsidRDefault="00E66ED5" w:rsidP="00CA0A92">
      <w:pPr>
        <w:pStyle w:val="Odstavecseseznamem"/>
        <w:numPr>
          <w:ilvl w:val="0"/>
          <w:numId w:val="147"/>
        </w:numPr>
        <w:rPr>
          <w:rFonts w:asciiTheme="majorHAnsi" w:hAnsiTheme="majorHAnsi"/>
          <w:b/>
          <w:sz w:val="20"/>
          <w:szCs w:val="20"/>
          <w:u w:val="single"/>
        </w:rPr>
      </w:pPr>
      <w:r>
        <w:rPr>
          <w:rFonts w:asciiTheme="majorHAnsi" w:hAnsiTheme="majorHAnsi"/>
          <w:sz w:val="20"/>
          <w:szCs w:val="20"/>
        </w:rPr>
        <w:t>bipolární porucha - rychlejší přesmyky nálad, častější psychotické epizody</w:t>
      </w:r>
    </w:p>
    <w:p w:rsidR="00E66ED5" w:rsidRDefault="00E66ED5" w:rsidP="00CA0A92">
      <w:pPr>
        <w:pStyle w:val="Odstavecseseznamem"/>
        <w:numPr>
          <w:ilvl w:val="0"/>
          <w:numId w:val="147"/>
        </w:numPr>
        <w:rPr>
          <w:rFonts w:asciiTheme="majorHAnsi" w:hAnsiTheme="majorHAnsi"/>
          <w:b/>
          <w:sz w:val="20"/>
          <w:szCs w:val="20"/>
          <w:u w:val="single"/>
        </w:rPr>
      </w:pPr>
      <w:r>
        <w:rPr>
          <w:rFonts w:asciiTheme="majorHAnsi" w:hAnsiTheme="majorHAnsi"/>
          <w:b/>
          <w:sz w:val="20"/>
          <w:szCs w:val="20"/>
          <w:u w:val="single"/>
        </w:rPr>
        <w:t>terapie:</w:t>
      </w:r>
    </w:p>
    <w:p w:rsidR="00E66ED5" w:rsidRDefault="00E66ED5" w:rsidP="00CA0A92">
      <w:pPr>
        <w:pStyle w:val="Odstavecseseznamem"/>
        <w:numPr>
          <w:ilvl w:val="1"/>
          <w:numId w:val="147"/>
        </w:numPr>
        <w:rPr>
          <w:rFonts w:asciiTheme="majorHAnsi" w:hAnsiTheme="majorHAnsi"/>
          <w:b/>
          <w:sz w:val="20"/>
          <w:szCs w:val="20"/>
          <w:u w:val="single"/>
        </w:rPr>
      </w:pPr>
      <w:r>
        <w:rPr>
          <w:rFonts w:asciiTheme="majorHAnsi" w:hAnsiTheme="majorHAnsi"/>
          <w:sz w:val="20"/>
          <w:szCs w:val="20"/>
        </w:rPr>
        <w:t>SSRI - fluoxetin; další off label</w:t>
      </w:r>
    </w:p>
    <w:p w:rsidR="00E66ED5" w:rsidRDefault="00E66ED5" w:rsidP="00CA0A92">
      <w:pPr>
        <w:pStyle w:val="Odstavecseseznamem"/>
        <w:numPr>
          <w:ilvl w:val="1"/>
          <w:numId w:val="147"/>
        </w:numPr>
        <w:rPr>
          <w:rFonts w:asciiTheme="majorHAnsi" w:hAnsiTheme="majorHAnsi"/>
          <w:b/>
          <w:sz w:val="20"/>
          <w:szCs w:val="20"/>
          <w:u w:val="single"/>
        </w:rPr>
      </w:pPr>
      <w:r>
        <w:rPr>
          <w:rFonts w:asciiTheme="majorHAnsi" w:hAnsiTheme="majorHAnsi"/>
          <w:sz w:val="20"/>
          <w:szCs w:val="20"/>
        </w:rPr>
        <w:t>TCA - od 15 let tianeptin</w:t>
      </w:r>
    </w:p>
    <w:p w:rsidR="00E66ED5" w:rsidRDefault="00E66ED5" w:rsidP="00CA0A92">
      <w:pPr>
        <w:pStyle w:val="Odstavecseseznamem"/>
        <w:numPr>
          <w:ilvl w:val="1"/>
          <w:numId w:val="147"/>
        </w:numPr>
        <w:rPr>
          <w:rFonts w:asciiTheme="majorHAnsi" w:hAnsiTheme="majorHAnsi"/>
          <w:b/>
          <w:sz w:val="20"/>
          <w:szCs w:val="20"/>
          <w:u w:val="single"/>
        </w:rPr>
      </w:pPr>
      <w:r>
        <w:rPr>
          <w:rFonts w:asciiTheme="majorHAnsi" w:hAnsiTheme="majorHAnsi"/>
          <w:sz w:val="20"/>
          <w:szCs w:val="20"/>
        </w:rPr>
        <w:t>vždy sledovat nežádoucí účinky, hlavně pozor na riziko sebevraždy</w:t>
      </w:r>
    </w:p>
    <w:p w:rsidR="00E66ED5" w:rsidRDefault="00E66ED5" w:rsidP="00CA0A92">
      <w:pPr>
        <w:pStyle w:val="Odstavecseseznamem"/>
        <w:numPr>
          <w:ilvl w:val="1"/>
          <w:numId w:val="147"/>
        </w:numPr>
        <w:rPr>
          <w:rFonts w:asciiTheme="majorHAnsi" w:hAnsiTheme="majorHAnsi"/>
          <w:b/>
          <w:sz w:val="20"/>
          <w:szCs w:val="20"/>
          <w:u w:val="single"/>
        </w:rPr>
      </w:pPr>
      <w:r>
        <w:rPr>
          <w:rFonts w:asciiTheme="majorHAnsi" w:hAnsiTheme="majorHAnsi"/>
          <w:sz w:val="20"/>
          <w:szCs w:val="20"/>
        </w:rPr>
        <w:t>změny farmakokinetiky, rychlejší vylučování - podávat větší množství, více denních dávek</w:t>
      </w:r>
    </w:p>
    <w:p w:rsidR="00E66ED5" w:rsidRDefault="00E66ED5" w:rsidP="00CA0A92">
      <w:pPr>
        <w:pStyle w:val="Odstavecseseznamem"/>
        <w:numPr>
          <w:ilvl w:val="1"/>
          <w:numId w:val="147"/>
        </w:numPr>
        <w:rPr>
          <w:rFonts w:asciiTheme="majorHAnsi" w:hAnsiTheme="majorHAnsi"/>
          <w:b/>
          <w:sz w:val="20"/>
          <w:szCs w:val="20"/>
          <w:u w:val="single"/>
        </w:rPr>
      </w:pPr>
      <w:r>
        <w:rPr>
          <w:rFonts w:asciiTheme="majorHAnsi" w:hAnsiTheme="majorHAnsi"/>
          <w:sz w:val="20"/>
          <w:szCs w:val="20"/>
        </w:rPr>
        <w:t>na bipolární poruchu lithium a antipsychotika 2. generace - off label léčba</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38. SYNDROM TÝRANÉHO DÍTĚTE, PORUCHY SOCIÁLNÍCH VZTAHŮ, TIKOVÉ PORUCHY</w:t>
      </w:r>
    </w:p>
    <w:p w:rsidR="00E66ED5" w:rsidRDefault="00E66ED5" w:rsidP="00E66ED5">
      <w:pPr>
        <w:rPr>
          <w:rFonts w:asciiTheme="majorHAnsi" w:hAnsiTheme="majorHAnsi"/>
          <w:b/>
          <w:sz w:val="24"/>
          <w:szCs w:val="24"/>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SYNDROM TÝRANÉHO DÍTĚTE</w:t>
      </w:r>
    </w:p>
    <w:p w:rsidR="00E66ED5" w:rsidRDefault="00E66ED5" w:rsidP="00CA0A92">
      <w:pPr>
        <w:pStyle w:val="Odstavecseseznamem"/>
        <w:numPr>
          <w:ilvl w:val="0"/>
          <w:numId w:val="148"/>
        </w:numPr>
        <w:rPr>
          <w:rFonts w:asciiTheme="majorHAnsi" w:hAnsiTheme="majorHAnsi"/>
          <w:b/>
          <w:sz w:val="20"/>
          <w:szCs w:val="20"/>
          <w:u w:val="single"/>
        </w:rPr>
      </w:pPr>
      <w:r>
        <w:rPr>
          <w:rFonts w:asciiTheme="majorHAnsi" w:hAnsiTheme="majorHAnsi"/>
          <w:sz w:val="20"/>
          <w:szCs w:val="20"/>
        </w:rPr>
        <w:t>pod pojem syndromu týraného a zneužívaného dítěte spadá: tělesné týrání, pohlavní zneužívání dotykové i bezdotykové, citové týrání, zanedbávání, systémové týrání (instituce)</w:t>
      </w:r>
    </w:p>
    <w:p w:rsidR="00E66ED5" w:rsidRDefault="00E66ED5" w:rsidP="00CA0A92">
      <w:pPr>
        <w:pStyle w:val="Odstavecseseznamem"/>
        <w:numPr>
          <w:ilvl w:val="1"/>
          <w:numId w:val="148"/>
        </w:numPr>
        <w:rPr>
          <w:rFonts w:asciiTheme="majorHAnsi" w:hAnsiTheme="majorHAnsi"/>
          <w:b/>
          <w:sz w:val="20"/>
          <w:szCs w:val="20"/>
          <w:u w:val="single"/>
        </w:rPr>
      </w:pPr>
      <w:r>
        <w:rPr>
          <w:rFonts w:asciiTheme="majorHAnsi" w:hAnsiTheme="majorHAnsi"/>
          <w:b/>
          <w:sz w:val="20"/>
          <w:szCs w:val="20"/>
        </w:rPr>
        <w:t>fyzické týrání</w:t>
      </w:r>
      <w:r>
        <w:rPr>
          <w:rFonts w:asciiTheme="majorHAnsi" w:hAnsiTheme="majorHAnsi"/>
          <w:sz w:val="20"/>
          <w:szCs w:val="20"/>
        </w:rPr>
        <w:t xml:space="preserve"> - mnohočetná poranění v různém stadiu hojení, fraktury, subdurální a subperiostální hematomy, fraktury kalvy, vnitřní zranění - obzvlášť u kojenců a imobilních dětí; symetrické modřiny, popáleniny s rukavicovou nebo ponožkovou distribucí</w:t>
      </w:r>
    </w:p>
    <w:p w:rsidR="00E66ED5" w:rsidRDefault="00E66ED5" w:rsidP="00CA0A92">
      <w:pPr>
        <w:pStyle w:val="Odstavecseseznamem"/>
        <w:numPr>
          <w:ilvl w:val="1"/>
          <w:numId w:val="148"/>
        </w:numPr>
        <w:rPr>
          <w:rFonts w:asciiTheme="majorHAnsi" w:hAnsiTheme="majorHAnsi"/>
          <w:b/>
          <w:sz w:val="20"/>
          <w:szCs w:val="20"/>
          <w:u w:val="single"/>
        </w:rPr>
      </w:pPr>
      <w:r>
        <w:rPr>
          <w:rFonts w:asciiTheme="majorHAnsi" w:hAnsiTheme="majorHAnsi"/>
          <w:b/>
          <w:sz w:val="20"/>
          <w:szCs w:val="20"/>
        </w:rPr>
        <w:t>pohlavní zneužívání</w:t>
      </w:r>
      <w:r>
        <w:rPr>
          <w:rFonts w:asciiTheme="majorHAnsi" w:hAnsiTheme="majorHAnsi"/>
          <w:sz w:val="20"/>
          <w:szCs w:val="20"/>
        </w:rPr>
        <w:t xml:space="preserve"> - oděrky a poranění genitálií, záněty; důležité psychologické a psychiatrické vyšetření</w:t>
      </w:r>
    </w:p>
    <w:p w:rsidR="00E66ED5" w:rsidRDefault="00E66ED5" w:rsidP="00CA0A92">
      <w:pPr>
        <w:pStyle w:val="Odstavecseseznamem"/>
        <w:numPr>
          <w:ilvl w:val="1"/>
          <w:numId w:val="148"/>
        </w:numPr>
        <w:rPr>
          <w:rFonts w:asciiTheme="majorHAnsi" w:hAnsiTheme="majorHAnsi"/>
          <w:b/>
          <w:sz w:val="20"/>
          <w:szCs w:val="20"/>
          <w:u w:val="single"/>
        </w:rPr>
      </w:pPr>
      <w:r>
        <w:rPr>
          <w:rFonts w:asciiTheme="majorHAnsi" w:hAnsiTheme="majorHAnsi"/>
          <w:b/>
          <w:sz w:val="20"/>
          <w:szCs w:val="20"/>
        </w:rPr>
        <w:t>zanedbávání</w:t>
      </w:r>
      <w:r>
        <w:rPr>
          <w:rFonts w:asciiTheme="majorHAnsi" w:hAnsiTheme="majorHAnsi"/>
          <w:sz w:val="20"/>
          <w:szCs w:val="20"/>
        </w:rPr>
        <w:t xml:space="preserve"> - špatný somatický stav, sy. psychosociálního trpaslictví - růstová retardace, bizarní sociální chování, snížená reakce na bolest</w:t>
      </w:r>
    </w:p>
    <w:p w:rsidR="00E66ED5" w:rsidRDefault="00E66ED5" w:rsidP="00CA0A92">
      <w:pPr>
        <w:pStyle w:val="Odstavecseseznamem"/>
        <w:numPr>
          <w:ilvl w:val="0"/>
          <w:numId w:val="148"/>
        </w:numPr>
        <w:rPr>
          <w:rFonts w:asciiTheme="majorHAnsi" w:hAnsiTheme="majorHAnsi"/>
          <w:b/>
          <w:sz w:val="20"/>
          <w:szCs w:val="20"/>
          <w:u w:val="single"/>
        </w:rPr>
      </w:pPr>
      <w:r>
        <w:rPr>
          <w:rFonts w:asciiTheme="majorHAnsi" w:hAnsiTheme="majorHAnsi"/>
          <w:b/>
          <w:sz w:val="20"/>
          <w:szCs w:val="20"/>
          <w:u w:val="single"/>
        </w:rPr>
        <w:t>etiologie:</w:t>
      </w:r>
      <w:r>
        <w:rPr>
          <w:rFonts w:asciiTheme="majorHAnsi" w:hAnsiTheme="majorHAnsi"/>
          <w:sz w:val="20"/>
          <w:szCs w:val="20"/>
        </w:rPr>
        <w:t xml:space="preserve"> nižší úroveň rodiny, poruchy osobnosti u rodičů, závislost na alkoholu, nechtěné dítě, mentální retardace rodičů; zanedbávání u příliš mladých rodičů, drogově závislých</w:t>
      </w:r>
    </w:p>
    <w:p w:rsidR="00E66ED5" w:rsidRDefault="00E66ED5" w:rsidP="00CA0A92">
      <w:pPr>
        <w:pStyle w:val="Odstavecseseznamem"/>
        <w:numPr>
          <w:ilvl w:val="1"/>
          <w:numId w:val="148"/>
        </w:numPr>
        <w:rPr>
          <w:rFonts w:asciiTheme="majorHAnsi" w:hAnsiTheme="majorHAnsi"/>
          <w:b/>
          <w:sz w:val="20"/>
          <w:szCs w:val="20"/>
          <w:u w:val="single"/>
        </w:rPr>
      </w:pPr>
      <w:r>
        <w:rPr>
          <w:rFonts w:asciiTheme="majorHAnsi" w:hAnsiTheme="majorHAnsi"/>
          <w:b/>
          <w:sz w:val="20"/>
          <w:szCs w:val="20"/>
        </w:rPr>
        <w:t>transgenerační přenos represivní výchovy</w:t>
      </w:r>
      <w:r>
        <w:rPr>
          <w:rFonts w:asciiTheme="majorHAnsi" w:hAnsiTheme="majorHAnsi"/>
          <w:sz w:val="20"/>
          <w:szCs w:val="20"/>
        </w:rPr>
        <w:t xml:space="preserve"> - přísně trestaný rodič páchá totéž na svém potomkovi</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PORUCHY CHOVÁNÍ A EMOCÍ SE ZAČÁTKEM OBVYKLE V DĚTSTVÍ A ADOLESCENCI</w:t>
      </w: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Hyperkinetické poruchy, poruchy chování a smíšené poruchy chování</w:t>
      </w:r>
    </w:p>
    <w:p w:rsidR="00E66ED5" w:rsidRDefault="00E66ED5" w:rsidP="00CA0A92">
      <w:pPr>
        <w:pStyle w:val="Odstavecseseznamem"/>
        <w:numPr>
          <w:ilvl w:val="0"/>
          <w:numId w:val="149"/>
        </w:numPr>
        <w:rPr>
          <w:rFonts w:asciiTheme="majorHAnsi" w:hAnsiTheme="majorHAnsi"/>
          <w:b/>
          <w:sz w:val="20"/>
          <w:szCs w:val="20"/>
          <w:u w:val="single"/>
        </w:rPr>
      </w:pPr>
      <w:r>
        <w:rPr>
          <w:rFonts w:asciiTheme="majorHAnsi" w:hAnsiTheme="majorHAnsi"/>
          <w:sz w:val="20"/>
          <w:szCs w:val="20"/>
        </w:rPr>
        <w:t>prevalence 2-12%, častěji u chlapců</w:t>
      </w:r>
    </w:p>
    <w:p w:rsidR="00E66ED5" w:rsidRDefault="00E66ED5" w:rsidP="00CA0A92">
      <w:pPr>
        <w:pStyle w:val="Odstavecseseznamem"/>
        <w:numPr>
          <w:ilvl w:val="0"/>
          <w:numId w:val="149"/>
        </w:numPr>
        <w:rPr>
          <w:rFonts w:asciiTheme="majorHAnsi" w:hAnsiTheme="majorHAnsi"/>
          <w:b/>
          <w:sz w:val="20"/>
          <w:szCs w:val="20"/>
          <w:u w:val="single"/>
        </w:rPr>
      </w:pPr>
      <w:r>
        <w:rPr>
          <w:rFonts w:asciiTheme="majorHAnsi" w:hAnsiTheme="majorHAnsi"/>
          <w:b/>
          <w:sz w:val="20"/>
          <w:szCs w:val="20"/>
          <w:u w:val="single"/>
        </w:rPr>
        <w:t>klinika:</w:t>
      </w:r>
    </w:p>
    <w:p w:rsidR="00E66ED5" w:rsidRDefault="00E66ED5" w:rsidP="00CA0A92">
      <w:pPr>
        <w:pStyle w:val="Odstavecseseznamem"/>
        <w:numPr>
          <w:ilvl w:val="1"/>
          <w:numId w:val="149"/>
        </w:numPr>
        <w:rPr>
          <w:rFonts w:asciiTheme="majorHAnsi" w:hAnsiTheme="majorHAnsi"/>
          <w:b/>
          <w:sz w:val="20"/>
          <w:szCs w:val="20"/>
          <w:u w:val="single"/>
        </w:rPr>
      </w:pPr>
      <w:r>
        <w:rPr>
          <w:rFonts w:asciiTheme="majorHAnsi" w:hAnsiTheme="majorHAnsi"/>
          <w:sz w:val="20"/>
          <w:szCs w:val="20"/>
        </w:rPr>
        <w:t>kojenci - porucha biorytmů, batole - dezinhibice, školní věk - kognitivní dysfunkce, adolescence - poruchy v sociální adaptaci</w:t>
      </w:r>
    </w:p>
    <w:p w:rsidR="00E66ED5" w:rsidRDefault="00E66ED5" w:rsidP="00CA0A92">
      <w:pPr>
        <w:pStyle w:val="Odstavecseseznamem"/>
        <w:numPr>
          <w:ilvl w:val="1"/>
          <w:numId w:val="149"/>
        </w:numPr>
        <w:rPr>
          <w:rFonts w:asciiTheme="majorHAnsi" w:hAnsiTheme="majorHAnsi"/>
          <w:b/>
          <w:sz w:val="20"/>
          <w:szCs w:val="20"/>
          <w:u w:val="single"/>
        </w:rPr>
      </w:pPr>
      <w:r>
        <w:rPr>
          <w:rFonts w:asciiTheme="majorHAnsi" w:hAnsiTheme="majorHAnsi"/>
          <w:sz w:val="20"/>
          <w:szCs w:val="20"/>
        </w:rPr>
        <w:t>často psychiatrické komorbidity - poruchy školních dovedností, poruchy chování, poruchy emocí</w:t>
      </w:r>
    </w:p>
    <w:p w:rsidR="00E66ED5" w:rsidRDefault="00E66ED5" w:rsidP="00CA0A92">
      <w:pPr>
        <w:pStyle w:val="Odstavecseseznamem"/>
        <w:numPr>
          <w:ilvl w:val="0"/>
          <w:numId w:val="149"/>
        </w:numPr>
        <w:rPr>
          <w:rFonts w:asciiTheme="majorHAnsi" w:hAnsiTheme="majorHAnsi"/>
          <w:b/>
          <w:sz w:val="20"/>
          <w:szCs w:val="20"/>
          <w:u w:val="single"/>
        </w:rPr>
      </w:pPr>
      <w:r>
        <w:rPr>
          <w:rFonts w:asciiTheme="majorHAnsi" w:hAnsiTheme="majorHAnsi"/>
          <w:sz w:val="20"/>
          <w:szCs w:val="20"/>
        </w:rPr>
        <w:t>diagnostika: narušení pozornosti, hyperaktivita - nutné, aspoň ve 2 situacích (doma, ve škole, na klinice)</w:t>
      </w:r>
    </w:p>
    <w:p w:rsidR="00E66ED5" w:rsidRDefault="00E66ED5" w:rsidP="00CA0A92">
      <w:pPr>
        <w:pStyle w:val="Odstavecseseznamem"/>
        <w:numPr>
          <w:ilvl w:val="1"/>
          <w:numId w:val="149"/>
        </w:numPr>
        <w:rPr>
          <w:rFonts w:asciiTheme="majorHAnsi" w:hAnsiTheme="majorHAnsi"/>
          <w:b/>
          <w:sz w:val="20"/>
          <w:szCs w:val="20"/>
          <w:u w:val="single"/>
        </w:rPr>
      </w:pPr>
      <w:r>
        <w:rPr>
          <w:rFonts w:asciiTheme="majorHAnsi" w:hAnsiTheme="majorHAnsi"/>
          <w:sz w:val="20"/>
          <w:szCs w:val="20"/>
        </w:rPr>
        <w:t>narušení pozornosti - přeruší práci na úkolu, nechává nedokončenou, střídání činností; neodpovídají věku a IQ dítěte</w:t>
      </w:r>
    </w:p>
    <w:p w:rsidR="00E66ED5" w:rsidRDefault="00E66ED5" w:rsidP="00CA0A92">
      <w:pPr>
        <w:pStyle w:val="Odstavecseseznamem"/>
        <w:numPr>
          <w:ilvl w:val="1"/>
          <w:numId w:val="149"/>
        </w:numPr>
        <w:rPr>
          <w:rFonts w:asciiTheme="majorHAnsi" w:hAnsiTheme="majorHAnsi"/>
          <w:b/>
          <w:sz w:val="20"/>
          <w:szCs w:val="20"/>
          <w:u w:val="single"/>
        </w:rPr>
      </w:pPr>
      <w:r>
        <w:rPr>
          <w:rFonts w:asciiTheme="majorHAnsi" w:hAnsiTheme="majorHAnsi"/>
          <w:sz w:val="20"/>
          <w:szCs w:val="20"/>
        </w:rPr>
        <w:t>nadměrný neklid - poskakování, pobíhání, vstávání ze židle, hluk, neposednost</w:t>
      </w:r>
    </w:p>
    <w:p w:rsidR="00E66ED5" w:rsidRDefault="00E66ED5" w:rsidP="00CA0A92">
      <w:pPr>
        <w:pStyle w:val="Odstavecseseznamem"/>
        <w:numPr>
          <w:ilvl w:val="1"/>
          <w:numId w:val="149"/>
        </w:numPr>
        <w:rPr>
          <w:rFonts w:asciiTheme="majorHAnsi" w:hAnsiTheme="majorHAnsi"/>
          <w:b/>
          <w:sz w:val="20"/>
          <w:szCs w:val="20"/>
          <w:u w:val="single"/>
        </w:rPr>
      </w:pPr>
      <w:r>
        <w:rPr>
          <w:rFonts w:asciiTheme="majorHAnsi" w:hAnsiTheme="majorHAnsi"/>
          <w:sz w:val="20"/>
          <w:szCs w:val="20"/>
        </w:rPr>
        <w:t>dezinhibice sociálních vztahů, skákání do řeči atd.</w:t>
      </w:r>
    </w:p>
    <w:p w:rsidR="00E66ED5" w:rsidRDefault="00E66ED5" w:rsidP="00CA0A92">
      <w:pPr>
        <w:pStyle w:val="Odstavecseseznamem"/>
        <w:numPr>
          <w:ilvl w:val="1"/>
          <w:numId w:val="149"/>
        </w:numPr>
        <w:rPr>
          <w:rFonts w:asciiTheme="majorHAnsi" w:hAnsiTheme="majorHAnsi"/>
          <w:b/>
          <w:sz w:val="20"/>
          <w:szCs w:val="20"/>
          <w:u w:val="single"/>
        </w:rPr>
      </w:pPr>
      <w:r>
        <w:rPr>
          <w:rFonts w:asciiTheme="majorHAnsi" w:hAnsiTheme="majorHAnsi"/>
          <w:sz w:val="20"/>
          <w:szCs w:val="20"/>
        </w:rPr>
        <w:t>začíná před 6. rokem, trvá dlouhodobě</w:t>
      </w:r>
    </w:p>
    <w:p w:rsidR="00E66ED5" w:rsidRDefault="00E66ED5" w:rsidP="00CA0A92">
      <w:pPr>
        <w:pStyle w:val="Odstavecseseznamem"/>
        <w:numPr>
          <w:ilvl w:val="1"/>
          <w:numId w:val="149"/>
        </w:numPr>
        <w:rPr>
          <w:rFonts w:asciiTheme="majorHAnsi" w:hAnsiTheme="majorHAnsi"/>
          <w:b/>
          <w:sz w:val="20"/>
          <w:szCs w:val="20"/>
          <w:u w:val="single"/>
        </w:rPr>
      </w:pPr>
      <w:r>
        <w:rPr>
          <w:rFonts w:asciiTheme="majorHAnsi" w:hAnsiTheme="majorHAnsi"/>
          <w:sz w:val="20"/>
          <w:szCs w:val="20"/>
        </w:rPr>
        <w:t>diagnostikovat u předškolních dětí jenom v obzvlášť závažných případech</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p>
    <w:p w:rsidR="00E66ED5" w:rsidRDefault="00E66ED5" w:rsidP="00CA0A92">
      <w:pPr>
        <w:pStyle w:val="Odstavecseseznamem"/>
        <w:numPr>
          <w:ilvl w:val="0"/>
          <w:numId w:val="149"/>
        </w:numPr>
        <w:rPr>
          <w:rFonts w:asciiTheme="majorHAnsi" w:hAnsiTheme="majorHAnsi"/>
          <w:b/>
          <w:sz w:val="20"/>
          <w:szCs w:val="20"/>
          <w:u w:val="single"/>
        </w:rPr>
      </w:pPr>
      <w:r>
        <w:rPr>
          <w:rFonts w:asciiTheme="majorHAnsi" w:hAnsiTheme="majorHAnsi"/>
          <w:b/>
          <w:sz w:val="20"/>
          <w:szCs w:val="20"/>
          <w:u w:val="single"/>
        </w:rPr>
        <w:lastRenderedPageBreak/>
        <w:t>kritéria pro ADHD:</w:t>
      </w:r>
    </w:p>
    <w:p w:rsidR="00E66ED5" w:rsidRDefault="00E66ED5" w:rsidP="00CA0A92">
      <w:pPr>
        <w:pStyle w:val="Odstavecseseznamem"/>
        <w:numPr>
          <w:ilvl w:val="1"/>
          <w:numId w:val="149"/>
        </w:numPr>
        <w:rPr>
          <w:rFonts w:asciiTheme="majorHAnsi" w:hAnsiTheme="majorHAnsi"/>
          <w:b/>
          <w:sz w:val="20"/>
          <w:szCs w:val="20"/>
          <w:u w:val="single"/>
        </w:rPr>
      </w:pPr>
      <w:r>
        <w:rPr>
          <w:rFonts w:asciiTheme="majorHAnsi" w:hAnsiTheme="majorHAnsi"/>
          <w:sz w:val="20"/>
          <w:szCs w:val="20"/>
        </w:rPr>
        <w:t>nepozornost - nesoustředí se, nechá se vyrušit, nerado dělá úkoly vyžadující pozornosti, ztrácí věci, zapomíná na povinnosti</w:t>
      </w:r>
    </w:p>
    <w:p w:rsidR="00E66ED5" w:rsidRDefault="00E66ED5" w:rsidP="00CA0A92">
      <w:pPr>
        <w:pStyle w:val="Odstavecseseznamem"/>
        <w:numPr>
          <w:ilvl w:val="1"/>
          <w:numId w:val="149"/>
        </w:numPr>
        <w:rPr>
          <w:rFonts w:asciiTheme="majorHAnsi" w:hAnsiTheme="majorHAnsi"/>
          <w:b/>
          <w:sz w:val="20"/>
          <w:szCs w:val="20"/>
          <w:u w:val="single"/>
        </w:rPr>
      </w:pPr>
      <w:r>
        <w:rPr>
          <w:rFonts w:asciiTheme="majorHAnsi" w:hAnsiTheme="majorHAnsi"/>
          <w:sz w:val="20"/>
          <w:szCs w:val="20"/>
        </w:rPr>
        <w:t>hyperaktivita a impulsivita - pobíhá, vrtí se, upovídané, skáče do řeči</w:t>
      </w:r>
    </w:p>
    <w:p w:rsidR="00E66ED5" w:rsidRDefault="00E66ED5" w:rsidP="00CA0A92">
      <w:pPr>
        <w:pStyle w:val="Odstavecseseznamem"/>
        <w:numPr>
          <w:ilvl w:val="1"/>
          <w:numId w:val="149"/>
        </w:numPr>
        <w:rPr>
          <w:rFonts w:asciiTheme="majorHAnsi" w:hAnsiTheme="majorHAnsi"/>
          <w:b/>
          <w:sz w:val="20"/>
          <w:szCs w:val="20"/>
          <w:u w:val="single"/>
        </w:rPr>
      </w:pPr>
      <w:r>
        <w:rPr>
          <w:rFonts w:asciiTheme="majorHAnsi" w:hAnsiTheme="majorHAnsi"/>
          <w:sz w:val="20"/>
          <w:szCs w:val="20"/>
        </w:rPr>
        <w:t>před 7. rokem</w:t>
      </w:r>
    </w:p>
    <w:p w:rsidR="00E66ED5" w:rsidRDefault="00E66ED5" w:rsidP="00CA0A92">
      <w:pPr>
        <w:pStyle w:val="Odstavecseseznamem"/>
        <w:numPr>
          <w:ilvl w:val="1"/>
          <w:numId w:val="149"/>
        </w:numPr>
        <w:rPr>
          <w:rFonts w:asciiTheme="majorHAnsi" w:hAnsiTheme="majorHAnsi"/>
          <w:b/>
          <w:sz w:val="20"/>
          <w:szCs w:val="20"/>
          <w:u w:val="single"/>
        </w:rPr>
      </w:pPr>
      <w:r>
        <w:rPr>
          <w:rFonts w:asciiTheme="majorHAnsi" w:hAnsiTheme="majorHAnsi"/>
          <w:sz w:val="20"/>
          <w:szCs w:val="20"/>
        </w:rPr>
        <w:t>zhoršení ve společenské, vzdělávací situaci nebo v zaměstnání</w:t>
      </w:r>
    </w:p>
    <w:p w:rsidR="00E66ED5" w:rsidRDefault="00E66ED5" w:rsidP="00CA0A92">
      <w:pPr>
        <w:pStyle w:val="Odstavecseseznamem"/>
        <w:numPr>
          <w:ilvl w:val="1"/>
          <w:numId w:val="149"/>
        </w:numPr>
        <w:rPr>
          <w:rFonts w:asciiTheme="majorHAnsi" w:hAnsiTheme="majorHAnsi"/>
          <w:b/>
          <w:sz w:val="20"/>
          <w:szCs w:val="20"/>
          <w:u w:val="single"/>
        </w:rPr>
      </w:pPr>
      <w:r>
        <w:rPr>
          <w:rFonts w:asciiTheme="majorHAnsi" w:hAnsiTheme="majorHAnsi"/>
          <w:sz w:val="20"/>
          <w:szCs w:val="20"/>
        </w:rPr>
        <w:t>není jiná porucha</w:t>
      </w:r>
    </w:p>
    <w:p w:rsidR="00E66ED5" w:rsidRDefault="00E66ED5" w:rsidP="00CA0A92">
      <w:pPr>
        <w:pStyle w:val="Odstavecseseznamem"/>
        <w:numPr>
          <w:ilvl w:val="0"/>
          <w:numId w:val="149"/>
        </w:numPr>
        <w:rPr>
          <w:rFonts w:asciiTheme="majorHAnsi" w:hAnsiTheme="majorHAnsi"/>
          <w:b/>
          <w:sz w:val="20"/>
          <w:szCs w:val="20"/>
          <w:u w:val="single"/>
        </w:rPr>
      </w:pPr>
      <w:r>
        <w:rPr>
          <w:rFonts w:asciiTheme="majorHAnsi" w:hAnsiTheme="majorHAnsi"/>
          <w:b/>
          <w:sz w:val="20"/>
          <w:szCs w:val="20"/>
          <w:u w:val="single"/>
        </w:rPr>
        <w:t>porucha chování</w:t>
      </w:r>
      <w:r>
        <w:rPr>
          <w:rFonts w:asciiTheme="majorHAnsi" w:hAnsiTheme="majorHAnsi"/>
          <w:sz w:val="20"/>
          <w:szCs w:val="20"/>
        </w:rPr>
        <w:t xml:space="preserve"> - agresivita, destrukce majetku a vlastnictví, nepoctivost nebo krádeže, lhaní, porušování pravidel</w:t>
      </w:r>
    </w:p>
    <w:p w:rsidR="00E66ED5" w:rsidRDefault="00E66ED5" w:rsidP="00CA0A92">
      <w:pPr>
        <w:pStyle w:val="Odstavecseseznamem"/>
        <w:numPr>
          <w:ilvl w:val="1"/>
          <w:numId w:val="149"/>
        </w:numPr>
        <w:rPr>
          <w:rFonts w:asciiTheme="majorHAnsi" w:hAnsiTheme="majorHAnsi"/>
          <w:b/>
          <w:sz w:val="20"/>
          <w:szCs w:val="20"/>
          <w:u w:val="single"/>
        </w:rPr>
      </w:pPr>
      <w:r>
        <w:rPr>
          <w:rFonts w:asciiTheme="majorHAnsi" w:hAnsiTheme="majorHAnsi"/>
          <w:b/>
          <w:sz w:val="20"/>
          <w:szCs w:val="20"/>
        </w:rPr>
        <w:t>nesocializovaná porucha chování</w:t>
      </w:r>
      <w:r>
        <w:rPr>
          <w:rFonts w:asciiTheme="majorHAnsi" w:hAnsiTheme="majorHAnsi"/>
          <w:sz w:val="20"/>
          <w:szCs w:val="20"/>
        </w:rPr>
        <w:t xml:space="preserve"> - ztráta kontroly, hádky s dospělými, aktivní odmítání a vzdor, schválně obtěžuje lidi, obviňuje druhé za své chyby a chování, rozmrzelost a nedůtklivost, zlost, zlomyslnost, mstivost</w:t>
      </w:r>
    </w:p>
    <w:p w:rsidR="00E66ED5" w:rsidRDefault="00E66ED5" w:rsidP="00CA0A92">
      <w:pPr>
        <w:pStyle w:val="Odstavecseseznamem"/>
        <w:numPr>
          <w:ilvl w:val="0"/>
          <w:numId w:val="149"/>
        </w:numPr>
        <w:rPr>
          <w:rFonts w:asciiTheme="majorHAnsi" w:hAnsiTheme="majorHAnsi"/>
          <w:b/>
          <w:sz w:val="20"/>
          <w:szCs w:val="20"/>
          <w:u w:val="single"/>
        </w:rPr>
      </w:pPr>
      <w:r>
        <w:rPr>
          <w:rFonts w:asciiTheme="majorHAnsi" w:hAnsiTheme="majorHAnsi"/>
          <w:sz w:val="20"/>
          <w:szCs w:val="20"/>
        </w:rPr>
        <w:t>většina hyperkinetických poruch se dá zmírnit, případně vymizí</w:t>
      </w:r>
    </w:p>
    <w:p w:rsidR="00E66ED5" w:rsidRDefault="00E66ED5" w:rsidP="00CA0A92">
      <w:pPr>
        <w:pStyle w:val="Odstavecseseznamem"/>
        <w:numPr>
          <w:ilvl w:val="0"/>
          <w:numId w:val="149"/>
        </w:numPr>
        <w:rPr>
          <w:rFonts w:asciiTheme="majorHAnsi" w:hAnsiTheme="majorHAnsi"/>
          <w:b/>
          <w:sz w:val="20"/>
          <w:szCs w:val="20"/>
          <w:u w:val="single"/>
        </w:rPr>
      </w:pPr>
      <w:r>
        <w:rPr>
          <w:rFonts w:asciiTheme="majorHAnsi" w:hAnsiTheme="majorHAnsi"/>
          <w:sz w:val="20"/>
          <w:szCs w:val="20"/>
        </w:rPr>
        <w:t>u emočně nestabilních poruch často přechod do poruchy osobnosti</w:t>
      </w:r>
    </w:p>
    <w:p w:rsidR="00E66ED5" w:rsidRDefault="00E66ED5" w:rsidP="00CA0A92">
      <w:pPr>
        <w:pStyle w:val="Odstavecseseznamem"/>
        <w:numPr>
          <w:ilvl w:val="0"/>
          <w:numId w:val="149"/>
        </w:numPr>
        <w:rPr>
          <w:rFonts w:asciiTheme="majorHAnsi" w:hAnsiTheme="majorHAnsi"/>
          <w:b/>
          <w:sz w:val="20"/>
          <w:szCs w:val="20"/>
          <w:u w:val="single"/>
        </w:rPr>
      </w:pPr>
      <w:r>
        <w:rPr>
          <w:rFonts w:asciiTheme="majorHAnsi" w:hAnsiTheme="majorHAnsi"/>
          <w:sz w:val="20"/>
          <w:szCs w:val="20"/>
        </w:rPr>
        <w:t>nutné specifické výchovné postupy</w:t>
      </w:r>
    </w:p>
    <w:p w:rsidR="00E66ED5" w:rsidRDefault="00E66ED5" w:rsidP="00CA0A92">
      <w:pPr>
        <w:pStyle w:val="Odstavecseseznamem"/>
        <w:numPr>
          <w:ilvl w:val="0"/>
          <w:numId w:val="149"/>
        </w:numPr>
        <w:rPr>
          <w:rFonts w:asciiTheme="majorHAnsi" w:hAnsiTheme="majorHAnsi"/>
          <w:b/>
          <w:sz w:val="20"/>
          <w:szCs w:val="20"/>
          <w:u w:val="single"/>
        </w:rPr>
      </w:pPr>
      <w:r>
        <w:rPr>
          <w:rFonts w:asciiTheme="majorHAnsi" w:hAnsiTheme="majorHAnsi"/>
          <w:sz w:val="20"/>
          <w:szCs w:val="20"/>
        </w:rPr>
        <w:t>terapie - farmakoterapie, psychoterapie, režimová opatření</w:t>
      </w:r>
    </w:p>
    <w:p w:rsidR="00E66ED5" w:rsidRDefault="00E66ED5" w:rsidP="00CA0A92">
      <w:pPr>
        <w:pStyle w:val="Odstavecseseznamem"/>
        <w:numPr>
          <w:ilvl w:val="1"/>
          <w:numId w:val="149"/>
        </w:numPr>
        <w:rPr>
          <w:rFonts w:asciiTheme="majorHAnsi" w:hAnsiTheme="majorHAnsi"/>
          <w:b/>
          <w:sz w:val="20"/>
          <w:szCs w:val="20"/>
          <w:u w:val="single"/>
        </w:rPr>
      </w:pPr>
      <w:r>
        <w:rPr>
          <w:rFonts w:asciiTheme="majorHAnsi" w:hAnsiTheme="majorHAnsi"/>
          <w:sz w:val="20"/>
          <w:szCs w:val="20"/>
        </w:rPr>
        <w:t>stimulancia - methylphenidát, inhibitory zpětného vychytávání NOR - atomoxetin</w:t>
      </w:r>
    </w:p>
    <w:p w:rsidR="00E66ED5" w:rsidRDefault="00E66ED5" w:rsidP="00CA0A92">
      <w:pPr>
        <w:pStyle w:val="Odstavecseseznamem"/>
        <w:numPr>
          <w:ilvl w:val="1"/>
          <w:numId w:val="149"/>
        </w:numPr>
        <w:rPr>
          <w:rFonts w:asciiTheme="majorHAnsi" w:hAnsiTheme="majorHAnsi"/>
          <w:b/>
          <w:sz w:val="20"/>
          <w:szCs w:val="20"/>
          <w:u w:val="single"/>
        </w:rPr>
      </w:pPr>
      <w:r>
        <w:rPr>
          <w:rFonts w:asciiTheme="majorHAnsi" w:hAnsiTheme="majorHAnsi"/>
          <w:sz w:val="20"/>
          <w:szCs w:val="20"/>
        </w:rPr>
        <w:t>KBT, režimová terapie</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Emoční poruchy se začátkem specifickým pro dětství</w:t>
      </w:r>
    </w:p>
    <w:p w:rsidR="00E66ED5" w:rsidRDefault="00E66ED5" w:rsidP="00CA0A92">
      <w:pPr>
        <w:pStyle w:val="Odstavecseseznamem"/>
        <w:numPr>
          <w:ilvl w:val="0"/>
          <w:numId w:val="150"/>
        </w:numPr>
        <w:rPr>
          <w:rFonts w:asciiTheme="majorHAnsi" w:hAnsiTheme="majorHAnsi"/>
          <w:b/>
          <w:sz w:val="20"/>
          <w:szCs w:val="20"/>
          <w:u w:val="single"/>
        </w:rPr>
      </w:pPr>
      <w:r>
        <w:rPr>
          <w:rFonts w:asciiTheme="majorHAnsi" w:hAnsiTheme="majorHAnsi"/>
          <w:sz w:val="20"/>
          <w:szCs w:val="20"/>
        </w:rPr>
        <w:t>separační úzkostná porucha v dětství, fobická úzkostná porucha v dětství, sociální úzkostná porucha v dětství, porucha sourozenecké rivality</w:t>
      </w:r>
    </w:p>
    <w:p w:rsidR="00E66ED5" w:rsidRDefault="00E66ED5" w:rsidP="00CA0A92">
      <w:pPr>
        <w:pStyle w:val="Odstavecseseznamem"/>
        <w:numPr>
          <w:ilvl w:val="0"/>
          <w:numId w:val="150"/>
        </w:numPr>
        <w:rPr>
          <w:rFonts w:asciiTheme="majorHAnsi" w:hAnsiTheme="majorHAnsi"/>
          <w:b/>
          <w:sz w:val="20"/>
          <w:szCs w:val="20"/>
          <w:u w:val="single"/>
        </w:rPr>
      </w:pPr>
      <w:r>
        <w:rPr>
          <w:rFonts w:asciiTheme="majorHAnsi" w:hAnsiTheme="majorHAnsi"/>
          <w:sz w:val="20"/>
          <w:szCs w:val="20"/>
        </w:rPr>
        <w:t>nepřetrvávají do dospělosti</w:t>
      </w:r>
    </w:p>
    <w:p w:rsidR="00E66ED5" w:rsidRDefault="00E66ED5" w:rsidP="00CA0A92">
      <w:pPr>
        <w:pStyle w:val="Odstavecseseznamem"/>
        <w:numPr>
          <w:ilvl w:val="0"/>
          <w:numId w:val="150"/>
        </w:numPr>
        <w:rPr>
          <w:rFonts w:asciiTheme="majorHAnsi" w:hAnsiTheme="majorHAnsi"/>
          <w:b/>
          <w:sz w:val="20"/>
          <w:szCs w:val="20"/>
          <w:u w:val="single"/>
        </w:rPr>
      </w:pPr>
      <w:r>
        <w:rPr>
          <w:rFonts w:asciiTheme="majorHAnsi" w:hAnsiTheme="majorHAnsi"/>
          <w:sz w:val="20"/>
          <w:szCs w:val="20"/>
        </w:rPr>
        <w:t>sociálně úzkostná porucha může dojít do sociální fobie nebo generalizované úzkostné poruchy</w:t>
      </w:r>
    </w:p>
    <w:p w:rsidR="00E66ED5" w:rsidRDefault="00E66ED5" w:rsidP="00CA0A92">
      <w:pPr>
        <w:pStyle w:val="Odstavecseseznamem"/>
        <w:numPr>
          <w:ilvl w:val="0"/>
          <w:numId w:val="150"/>
        </w:numPr>
        <w:rPr>
          <w:rFonts w:asciiTheme="majorHAnsi" w:hAnsiTheme="majorHAnsi"/>
          <w:b/>
          <w:sz w:val="20"/>
          <w:szCs w:val="20"/>
          <w:u w:val="single"/>
        </w:rPr>
      </w:pPr>
      <w:r>
        <w:rPr>
          <w:rFonts w:asciiTheme="majorHAnsi" w:hAnsiTheme="majorHAnsi"/>
          <w:sz w:val="20"/>
          <w:szCs w:val="20"/>
        </w:rPr>
        <w:t>hlavní projev: úzkost nepřiměřená věku dítěte</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Poruchy sociálních vztahů se vznikem specifickým pro dětství a adolescenci</w:t>
      </w:r>
    </w:p>
    <w:p w:rsidR="00E66ED5" w:rsidRDefault="00E66ED5" w:rsidP="00CA0A92">
      <w:pPr>
        <w:pStyle w:val="Odstavecseseznamem"/>
        <w:numPr>
          <w:ilvl w:val="0"/>
          <w:numId w:val="151"/>
        </w:numPr>
        <w:rPr>
          <w:rFonts w:asciiTheme="majorHAnsi" w:hAnsiTheme="majorHAnsi"/>
          <w:b/>
          <w:sz w:val="20"/>
          <w:szCs w:val="20"/>
          <w:u w:val="single"/>
        </w:rPr>
      </w:pPr>
      <w:r>
        <w:rPr>
          <w:rFonts w:asciiTheme="majorHAnsi" w:hAnsiTheme="majorHAnsi"/>
          <w:sz w:val="20"/>
          <w:szCs w:val="20"/>
        </w:rPr>
        <w:t>elektivní mutismus, reaktivní porucha příchylnosti v dětství, dezinhibovaná příchylnost v dětství</w:t>
      </w:r>
    </w:p>
    <w:p w:rsidR="00E66ED5" w:rsidRDefault="00E66ED5" w:rsidP="00CA0A92">
      <w:pPr>
        <w:pStyle w:val="Odstavecseseznamem"/>
        <w:numPr>
          <w:ilvl w:val="0"/>
          <w:numId w:val="151"/>
        </w:numPr>
        <w:rPr>
          <w:rFonts w:asciiTheme="majorHAnsi" w:hAnsiTheme="majorHAnsi"/>
          <w:b/>
          <w:sz w:val="20"/>
          <w:szCs w:val="20"/>
          <w:u w:val="single"/>
        </w:rPr>
      </w:pPr>
      <w:r>
        <w:rPr>
          <w:rFonts w:asciiTheme="majorHAnsi" w:hAnsiTheme="majorHAnsi"/>
          <w:b/>
          <w:sz w:val="20"/>
          <w:szCs w:val="20"/>
        </w:rPr>
        <w:t>mutismus</w:t>
      </w:r>
    </w:p>
    <w:p w:rsidR="00E66ED5" w:rsidRDefault="00E66ED5" w:rsidP="00CA0A92">
      <w:pPr>
        <w:pStyle w:val="Odstavecseseznamem"/>
        <w:numPr>
          <w:ilvl w:val="1"/>
          <w:numId w:val="151"/>
        </w:numPr>
        <w:rPr>
          <w:rFonts w:asciiTheme="majorHAnsi" w:hAnsiTheme="majorHAnsi"/>
          <w:b/>
          <w:sz w:val="20"/>
          <w:szCs w:val="20"/>
          <w:u w:val="single"/>
        </w:rPr>
      </w:pPr>
      <w:r>
        <w:rPr>
          <w:rFonts w:asciiTheme="majorHAnsi" w:hAnsiTheme="majorHAnsi"/>
          <w:sz w:val="20"/>
          <w:szCs w:val="20"/>
        </w:rPr>
        <w:t>častěji u dívek, před 5. rokem věku</w:t>
      </w:r>
    </w:p>
    <w:p w:rsidR="00E66ED5" w:rsidRDefault="00E66ED5" w:rsidP="00CA0A92">
      <w:pPr>
        <w:pStyle w:val="Odstavecseseznamem"/>
        <w:numPr>
          <w:ilvl w:val="1"/>
          <w:numId w:val="151"/>
        </w:numPr>
        <w:rPr>
          <w:rFonts w:asciiTheme="majorHAnsi" w:hAnsiTheme="majorHAnsi"/>
          <w:b/>
          <w:sz w:val="20"/>
          <w:szCs w:val="20"/>
          <w:u w:val="single"/>
        </w:rPr>
      </w:pPr>
      <w:r>
        <w:rPr>
          <w:rFonts w:asciiTheme="majorHAnsi" w:hAnsiTheme="majorHAnsi"/>
          <w:sz w:val="20"/>
          <w:szCs w:val="20"/>
        </w:rPr>
        <w:t>klinicky: mlčení ve specifických sociálních situacích s normální komunikací jinde, dítě nemluví v určitých situacích nebo s určitými lidmi, trvá aspoň měsíc</w:t>
      </w:r>
    </w:p>
    <w:p w:rsidR="00E66ED5" w:rsidRDefault="00E66ED5" w:rsidP="00CA0A92">
      <w:pPr>
        <w:pStyle w:val="Odstavecseseznamem"/>
        <w:numPr>
          <w:ilvl w:val="1"/>
          <w:numId w:val="151"/>
        </w:numPr>
        <w:rPr>
          <w:rFonts w:asciiTheme="majorHAnsi" w:hAnsiTheme="majorHAnsi"/>
          <w:b/>
          <w:sz w:val="20"/>
          <w:szCs w:val="20"/>
          <w:u w:val="single"/>
        </w:rPr>
      </w:pPr>
      <w:r>
        <w:rPr>
          <w:rFonts w:asciiTheme="majorHAnsi" w:hAnsiTheme="majorHAnsi"/>
          <w:sz w:val="20"/>
          <w:szCs w:val="20"/>
        </w:rPr>
        <w:t>prognóza dobrá; horší po 10. roce a v rodinách s psychiatrickou zátěží</w:t>
      </w:r>
    </w:p>
    <w:p w:rsidR="00E66ED5" w:rsidRDefault="00E66ED5" w:rsidP="00CA0A92">
      <w:pPr>
        <w:pStyle w:val="Odstavecseseznamem"/>
        <w:numPr>
          <w:ilvl w:val="0"/>
          <w:numId w:val="151"/>
        </w:numPr>
        <w:rPr>
          <w:rFonts w:asciiTheme="majorHAnsi" w:hAnsiTheme="majorHAnsi"/>
          <w:b/>
          <w:sz w:val="20"/>
          <w:szCs w:val="20"/>
          <w:u w:val="single"/>
        </w:rPr>
      </w:pPr>
      <w:r>
        <w:rPr>
          <w:rFonts w:asciiTheme="majorHAnsi" w:hAnsiTheme="majorHAnsi"/>
          <w:b/>
          <w:sz w:val="20"/>
          <w:szCs w:val="20"/>
        </w:rPr>
        <w:t>poruchy příchylnosti</w:t>
      </w:r>
    </w:p>
    <w:p w:rsidR="00E66ED5" w:rsidRDefault="00E66ED5" w:rsidP="00CA0A92">
      <w:pPr>
        <w:pStyle w:val="Odstavecseseznamem"/>
        <w:numPr>
          <w:ilvl w:val="1"/>
          <w:numId w:val="151"/>
        </w:numPr>
        <w:rPr>
          <w:rFonts w:asciiTheme="majorHAnsi" w:hAnsiTheme="majorHAnsi"/>
          <w:b/>
          <w:sz w:val="20"/>
          <w:szCs w:val="20"/>
          <w:u w:val="single"/>
        </w:rPr>
      </w:pPr>
      <w:r>
        <w:rPr>
          <w:rFonts w:asciiTheme="majorHAnsi" w:hAnsiTheme="majorHAnsi"/>
          <w:sz w:val="20"/>
          <w:szCs w:val="20"/>
        </w:rPr>
        <w:t>do 5 let, na základě narušení adaptace v časném dětství</w:t>
      </w:r>
    </w:p>
    <w:p w:rsidR="00E66ED5" w:rsidRDefault="00E66ED5" w:rsidP="00CA0A92">
      <w:pPr>
        <w:pStyle w:val="Odstavecseseznamem"/>
        <w:numPr>
          <w:ilvl w:val="1"/>
          <w:numId w:val="151"/>
        </w:numPr>
        <w:rPr>
          <w:rFonts w:asciiTheme="majorHAnsi" w:hAnsiTheme="majorHAnsi"/>
          <w:b/>
          <w:sz w:val="20"/>
          <w:szCs w:val="20"/>
          <w:u w:val="single"/>
        </w:rPr>
      </w:pPr>
      <w:r>
        <w:rPr>
          <w:rFonts w:asciiTheme="majorHAnsi" w:hAnsiTheme="majorHAnsi"/>
          <w:sz w:val="20"/>
          <w:szCs w:val="20"/>
        </w:rPr>
        <w:t>abnormální sociální vztahy</w:t>
      </w:r>
    </w:p>
    <w:p w:rsidR="00E66ED5" w:rsidRDefault="00E66ED5" w:rsidP="00CA0A92">
      <w:pPr>
        <w:pStyle w:val="Odstavecseseznamem"/>
        <w:numPr>
          <w:ilvl w:val="1"/>
          <w:numId w:val="151"/>
        </w:numPr>
        <w:rPr>
          <w:rFonts w:asciiTheme="majorHAnsi" w:hAnsiTheme="majorHAnsi"/>
          <w:b/>
          <w:sz w:val="20"/>
          <w:szCs w:val="20"/>
          <w:u w:val="single"/>
        </w:rPr>
      </w:pPr>
      <w:r>
        <w:rPr>
          <w:rFonts w:asciiTheme="majorHAnsi" w:hAnsiTheme="majorHAnsi"/>
          <w:sz w:val="20"/>
          <w:szCs w:val="20"/>
        </w:rPr>
        <w:t>terapie: rodinná, režimová, sociální</w:t>
      </w:r>
    </w:p>
    <w:p w:rsidR="00E66ED5" w:rsidRDefault="00E66ED5" w:rsidP="00CA0A92">
      <w:pPr>
        <w:pStyle w:val="Odstavecseseznamem"/>
        <w:numPr>
          <w:ilvl w:val="1"/>
          <w:numId w:val="151"/>
        </w:numPr>
        <w:rPr>
          <w:rFonts w:asciiTheme="majorHAnsi" w:hAnsiTheme="majorHAnsi"/>
          <w:b/>
          <w:sz w:val="20"/>
          <w:szCs w:val="20"/>
          <w:u w:val="single"/>
        </w:rPr>
      </w:pPr>
      <w:r>
        <w:rPr>
          <w:rFonts w:asciiTheme="majorHAnsi" w:hAnsiTheme="majorHAnsi"/>
          <w:sz w:val="20"/>
          <w:szCs w:val="20"/>
        </w:rPr>
        <w:t>prognóza špatná, sociální abnormality přetrvávají</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Tikové poruchy</w:t>
      </w:r>
    </w:p>
    <w:p w:rsidR="00E66ED5" w:rsidRDefault="00E66ED5" w:rsidP="00CA0A92">
      <w:pPr>
        <w:pStyle w:val="Odstavecseseznamem"/>
        <w:numPr>
          <w:ilvl w:val="0"/>
          <w:numId w:val="152"/>
        </w:numPr>
        <w:rPr>
          <w:rFonts w:asciiTheme="majorHAnsi" w:hAnsiTheme="majorHAnsi"/>
          <w:b/>
          <w:sz w:val="20"/>
          <w:szCs w:val="20"/>
          <w:u w:val="single"/>
        </w:rPr>
      </w:pPr>
      <w:r>
        <w:rPr>
          <w:rFonts w:asciiTheme="majorHAnsi" w:hAnsiTheme="majorHAnsi"/>
          <w:sz w:val="20"/>
          <w:szCs w:val="20"/>
        </w:rPr>
        <w:t>hlavně mezi 7-11 lety; cca 12% prevalence, v adolescenci a dospělosti výrazně častější u mužů</w:t>
      </w:r>
    </w:p>
    <w:p w:rsidR="00E66ED5" w:rsidRDefault="00E66ED5" w:rsidP="00CA0A92">
      <w:pPr>
        <w:pStyle w:val="Odstavecseseznamem"/>
        <w:numPr>
          <w:ilvl w:val="0"/>
          <w:numId w:val="152"/>
        </w:numPr>
        <w:rPr>
          <w:rFonts w:asciiTheme="majorHAnsi" w:hAnsiTheme="majorHAnsi"/>
          <w:b/>
          <w:sz w:val="20"/>
          <w:szCs w:val="20"/>
          <w:u w:val="single"/>
        </w:rPr>
      </w:pPr>
      <w:r>
        <w:rPr>
          <w:rFonts w:asciiTheme="majorHAnsi" w:hAnsiTheme="majorHAnsi"/>
          <w:b/>
          <w:sz w:val="20"/>
          <w:szCs w:val="20"/>
          <w:u w:val="single"/>
        </w:rPr>
        <w:t>přechodná tiková porucha</w:t>
      </w:r>
      <w:r>
        <w:rPr>
          <w:rFonts w:asciiTheme="majorHAnsi" w:hAnsiTheme="majorHAnsi"/>
          <w:sz w:val="20"/>
          <w:szCs w:val="20"/>
        </w:rPr>
        <w:t xml:space="preserve"> - jednoduché tiky, 4-5 let</w:t>
      </w:r>
    </w:p>
    <w:p w:rsidR="00E66ED5" w:rsidRDefault="00E66ED5" w:rsidP="00CA0A92">
      <w:pPr>
        <w:pStyle w:val="Odstavecseseznamem"/>
        <w:numPr>
          <w:ilvl w:val="1"/>
          <w:numId w:val="152"/>
        </w:numPr>
        <w:rPr>
          <w:rFonts w:asciiTheme="majorHAnsi" w:hAnsiTheme="majorHAnsi"/>
          <w:b/>
          <w:sz w:val="20"/>
          <w:szCs w:val="20"/>
          <w:u w:val="single"/>
        </w:rPr>
      </w:pPr>
      <w:r>
        <w:rPr>
          <w:rFonts w:asciiTheme="majorHAnsi" w:hAnsiTheme="majorHAnsi"/>
          <w:sz w:val="20"/>
          <w:szCs w:val="20"/>
        </w:rPr>
        <w:t>mimické svaly - horší při klidu, s aktivitou mizí</w:t>
      </w:r>
    </w:p>
    <w:p w:rsidR="00E66ED5" w:rsidRDefault="00E66ED5" w:rsidP="00CA0A92">
      <w:pPr>
        <w:pStyle w:val="Odstavecseseznamem"/>
        <w:numPr>
          <w:ilvl w:val="1"/>
          <w:numId w:val="152"/>
        </w:numPr>
        <w:rPr>
          <w:rFonts w:asciiTheme="majorHAnsi" w:hAnsiTheme="majorHAnsi"/>
          <w:b/>
          <w:sz w:val="20"/>
          <w:szCs w:val="20"/>
          <w:u w:val="single"/>
        </w:rPr>
      </w:pPr>
      <w:r>
        <w:rPr>
          <w:rFonts w:asciiTheme="majorHAnsi" w:hAnsiTheme="majorHAnsi"/>
          <w:sz w:val="20"/>
          <w:szCs w:val="20"/>
        </w:rPr>
        <w:t>remise a kolapsy</w:t>
      </w:r>
    </w:p>
    <w:p w:rsidR="00E66ED5" w:rsidRDefault="00E66ED5" w:rsidP="00CA0A92">
      <w:pPr>
        <w:pStyle w:val="Odstavecseseznamem"/>
        <w:numPr>
          <w:ilvl w:val="0"/>
          <w:numId w:val="152"/>
        </w:numPr>
        <w:rPr>
          <w:rFonts w:asciiTheme="majorHAnsi" w:hAnsiTheme="majorHAnsi"/>
          <w:b/>
          <w:sz w:val="20"/>
          <w:szCs w:val="20"/>
          <w:u w:val="single"/>
        </w:rPr>
      </w:pPr>
      <w:r>
        <w:rPr>
          <w:rFonts w:asciiTheme="majorHAnsi" w:hAnsiTheme="majorHAnsi"/>
          <w:b/>
          <w:sz w:val="20"/>
          <w:szCs w:val="20"/>
          <w:u w:val="single"/>
        </w:rPr>
        <w:t>chronická motorická nebo vokální tiková porucha</w:t>
      </w:r>
    </w:p>
    <w:p w:rsidR="00E66ED5" w:rsidRDefault="00E66ED5" w:rsidP="00CA0A92">
      <w:pPr>
        <w:pStyle w:val="Odstavecseseznamem"/>
        <w:numPr>
          <w:ilvl w:val="1"/>
          <w:numId w:val="152"/>
        </w:numPr>
        <w:rPr>
          <w:rFonts w:asciiTheme="majorHAnsi" w:hAnsiTheme="majorHAnsi"/>
          <w:b/>
          <w:sz w:val="20"/>
          <w:szCs w:val="20"/>
          <w:u w:val="single"/>
        </w:rPr>
      </w:pPr>
      <w:r>
        <w:rPr>
          <w:rFonts w:asciiTheme="majorHAnsi" w:hAnsiTheme="majorHAnsi"/>
          <w:sz w:val="20"/>
          <w:szCs w:val="20"/>
        </w:rPr>
        <w:t>jednoduché nebo komplexní tiky</w:t>
      </w:r>
    </w:p>
    <w:p w:rsidR="00E66ED5" w:rsidRDefault="00E66ED5" w:rsidP="00CA0A92">
      <w:pPr>
        <w:pStyle w:val="Odstavecseseznamem"/>
        <w:numPr>
          <w:ilvl w:val="1"/>
          <w:numId w:val="152"/>
        </w:numPr>
        <w:rPr>
          <w:rFonts w:asciiTheme="majorHAnsi" w:hAnsiTheme="majorHAnsi"/>
          <w:b/>
          <w:sz w:val="20"/>
          <w:szCs w:val="20"/>
          <w:u w:val="single"/>
        </w:rPr>
      </w:pPr>
      <w:r>
        <w:rPr>
          <w:rFonts w:asciiTheme="majorHAnsi" w:hAnsiTheme="majorHAnsi"/>
          <w:sz w:val="20"/>
          <w:szCs w:val="20"/>
        </w:rPr>
        <w:t>nikdy ne oba současně</w:t>
      </w:r>
    </w:p>
    <w:p w:rsidR="00E66ED5" w:rsidRDefault="00E66ED5" w:rsidP="00CA0A92">
      <w:pPr>
        <w:pStyle w:val="Odstavecseseznamem"/>
        <w:numPr>
          <w:ilvl w:val="1"/>
          <w:numId w:val="152"/>
        </w:numPr>
        <w:rPr>
          <w:rFonts w:asciiTheme="majorHAnsi" w:hAnsiTheme="majorHAnsi"/>
          <w:b/>
          <w:sz w:val="20"/>
          <w:szCs w:val="20"/>
          <w:u w:val="single"/>
        </w:rPr>
      </w:pPr>
      <w:r>
        <w:rPr>
          <w:rFonts w:asciiTheme="majorHAnsi" w:hAnsiTheme="majorHAnsi"/>
          <w:sz w:val="20"/>
          <w:szCs w:val="20"/>
        </w:rPr>
        <w:t>trvá aspoň rok</w:t>
      </w:r>
    </w:p>
    <w:p w:rsidR="00E66ED5" w:rsidRDefault="00E66ED5" w:rsidP="00CA0A92">
      <w:pPr>
        <w:pStyle w:val="Odstavecseseznamem"/>
        <w:numPr>
          <w:ilvl w:val="0"/>
          <w:numId w:val="152"/>
        </w:numPr>
        <w:rPr>
          <w:rFonts w:asciiTheme="majorHAnsi" w:hAnsiTheme="majorHAnsi"/>
          <w:b/>
          <w:sz w:val="20"/>
          <w:szCs w:val="20"/>
          <w:u w:val="single"/>
        </w:rPr>
      </w:pPr>
      <w:r>
        <w:rPr>
          <w:rFonts w:asciiTheme="majorHAnsi" w:hAnsiTheme="majorHAnsi"/>
          <w:b/>
          <w:sz w:val="20"/>
          <w:szCs w:val="20"/>
          <w:u w:val="single"/>
        </w:rPr>
        <w:t>Tourettův syndrom</w:t>
      </w:r>
      <w:r>
        <w:rPr>
          <w:rFonts w:asciiTheme="majorHAnsi" w:hAnsiTheme="majorHAnsi"/>
          <w:sz w:val="20"/>
          <w:szCs w:val="20"/>
        </w:rPr>
        <w:t xml:space="preserve"> - vokální a mnohočetná motorická tiková porucha</w:t>
      </w:r>
    </w:p>
    <w:p w:rsidR="00E66ED5" w:rsidRDefault="00E66ED5" w:rsidP="00CA0A92">
      <w:pPr>
        <w:pStyle w:val="Odstavecseseznamem"/>
        <w:numPr>
          <w:ilvl w:val="1"/>
          <w:numId w:val="152"/>
        </w:numPr>
        <w:rPr>
          <w:rFonts w:asciiTheme="majorHAnsi" w:hAnsiTheme="majorHAnsi"/>
          <w:b/>
          <w:sz w:val="20"/>
          <w:szCs w:val="20"/>
          <w:u w:val="single"/>
        </w:rPr>
      </w:pPr>
      <w:r>
        <w:rPr>
          <w:rFonts w:asciiTheme="majorHAnsi" w:hAnsiTheme="majorHAnsi"/>
          <w:sz w:val="20"/>
          <w:szCs w:val="20"/>
        </w:rPr>
        <w:t>kašel, chrochtání, výkřiky obscénních slov a frází</w:t>
      </w:r>
    </w:p>
    <w:p w:rsidR="00E66ED5" w:rsidRDefault="00E66ED5" w:rsidP="00CA0A92">
      <w:pPr>
        <w:pStyle w:val="Odstavecseseznamem"/>
        <w:numPr>
          <w:ilvl w:val="1"/>
          <w:numId w:val="152"/>
        </w:numPr>
        <w:rPr>
          <w:rFonts w:asciiTheme="majorHAnsi" w:hAnsiTheme="majorHAnsi"/>
          <w:b/>
          <w:sz w:val="20"/>
          <w:szCs w:val="20"/>
          <w:u w:val="single"/>
        </w:rPr>
      </w:pPr>
      <w:r>
        <w:rPr>
          <w:rFonts w:asciiTheme="majorHAnsi" w:hAnsiTheme="majorHAnsi"/>
          <w:sz w:val="20"/>
          <w:szCs w:val="20"/>
        </w:rPr>
        <w:t>často s hyperkinetickou poruchou, mentální retardací, OCD, autismu</w:t>
      </w:r>
    </w:p>
    <w:p w:rsidR="00E66ED5" w:rsidRDefault="00E66ED5" w:rsidP="00CA0A92">
      <w:pPr>
        <w:pStyle w:val="Odstavecseseznamem"/>
        <w:numPr>
          <w:ilvl w:val="1"/>
          <w:numId w:val="152"/>
        </w:numPr>
        <w:rPr>
          <w:rFonts w:asciiTheme="majorHAnsi" w:hAnsiTheme="majorHAnsi"/>
          <w:b/>
          <w:sz w:val="20"/>
          <w:szCs w:val="20"/>
          <w:u w:val="single"/>
        </w:rPr>
      </w:pPr>
      <w:r>
        <w:rPr>
          <w:rFonts w:asciiTheme="majorHAnsi" w:hAnsiTheme="majorHAnsi"/>
          <w:sz w:val="20"/>
          <w:szCs w:val="20"/>
        </w:rPr>
        <w:lastRenderedPageBreak/>
        <w:t>dlouhodobé kolísavé onemocnění, znemožňuje sociální začlenění</w:t>
      </w:r>
    </w:p>
    <w:p w:rsidR="00E66ED5" w:rsidRDefault="00E66ED5" w:rsidP="00CA0A92">
      <w:pPr>
        <w:pStyle w:val="Odstavecseseznamem"/>
        <w:numPr>
          <w:ilvl w:val="0"/>
          <w:numId w:val="152"/>
        </w:numPr>
        <w:rPr>
          <w:rFonts w:asciiTheme="majorHAnsi" w:hAnsiTheme="majorHAnsi"/>
          <w:b/>
          <w:sz w:val="20"/>
          <w:szCs w:val="20"/>
          <w:u w:val="single"/>
        </w:rPr>
      </w:pPr>
      <w:r>
        <w:rPr>
          <w:rFonts w:asciiTheme="majorHAnsi" w:hAnsiTheme="majorHAnsi"/>
          <w:sz w:val="20"/>
          <w:szCs w:val="20"/>
        </w:rPr>
        <w:t>většina tiků mizí do roka nebo nejpozději v adolescenci, přetrvává asi 6%</w:t>
      </w:r>
    </w:p>
    <w:p w:rsidR="00E66ED5" w:rsidRDefault="00E66ED5" w:rsidP="00CA0A92">
      <w:pPr>
        <w:pStyle w:val="Odstavecseseznamem"/>
        <w:numPr>
          <w:ilvl w:val="0"/>
          <w:numId w:val="152"/>
        </w:numPr>
        <w:rPr>
          <w:rFonts w:asciiTheme="majorHAnsi" w:hAnsiTheme="majorHAnsi"/>
          <w:b/>
          <w:sz w:val="20"/>
          <w:szCs w:val="20"/>
          <w:u w:val="single"/>
        </w:rPr>
      </w:pPr>
      <w:r>
        <w:rPr>
          <w:rFonts w:asciiTheme="majorHAnsi" w:hAnsiTheme="majorHAnsi"/>
          <w:sz w:val="20"/>
          <w:szCs w:val="20"/>
        </w:rPr>
        <w:t>terapie:</w:t>
      </w:r>
    </w:p>
    <w:p w:rsidR="00E66ED5" w:rsidRDefault="00E66ED5" w:rsidP="00CA0A92">
      <w:pPr>
        <w:pStyle w:val="Odstavecseseznamem"/>
        <w:numPr>
          <w:ilvl w:val="1"/>
          <w:numId w:val="152"/>
        </w:numPr>
        <w:rPr>
          <w:rFonts w:asciiTheme="majorHAnsi" w:hAnsiTheme="majorHAnsi"/>
          <w:b/>
          <w:sz w:val="20"/>
          <w:szCs w:val="20"/>
          <w:u w:val="single"/>
        </w:rPr>
      </w:pPr>
      <w:r>
        <w:rPr>
          <w:rFonts w:asciiTheme="majorHAnsi" w:hAnsiTheme="majorHAnsi"/>
          <w:sz w:val="20"/>
          <w:szCs w:val="20"/>
        </w:rPr>
        <w:t>dočasné - prevence sociální izolace, udržení sociálních dovedností</w:t>
      </w:r>
    </w:p>
    <w:p w:rsidR="00E66ED5" w:rsidRDefault="00E66ED5" w:rsidP="00CA0A92">
      <w:pPr>
        <w:pStyle w:val="Odstavecseseznamem"/>
        <w:numPr>
          <w:ilvl w:val="1"/>
          <w:numId w:val="152"/>
        </w:numPr>
        <w:rPr>
          <w:rFonts w:asciiTheme="majorHAnsi" w:hAnsiTheme="majorHAnsi"/>
          <w:b/>
          <w:sz w:val="20"/>
          <w:szCs w:val="20"/>
          <w:u w:val="single"/>
        </w:rPr>
      </w:pPr>
      <w:r>
        <w:rPr>
          <w:rFonts w:asciiTheme="majorHAnsi" w:hAnsiTheme="majorHAnsi"/>
          <w:sz w:val="20"/>
          <w:szCs w:val="20"/>
        </w:rPr>
        <w:t>trvalé - farmakoterapie - tiaprid, risperidon; clonazepam</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Jiné poruchy chování a emocí začínající obvykle v dětství a adolescenci</w:t>
      </w:r>
    </w:p>
    <w:p w:rsidR="00E66ED5" w:rsidRDefault="00E66ED5" w:rsidP="00CA0A92">
      <w:pPr>
        <w:pStyle w:val="Odstavecseseznamem"/>
        <w:numPr>
          <w:ilvl w:val="0"/>
          <w:numId w:val="153"/>
        </w:numPr>
        <w:rPr>
          <w:rFonts w:asciiTheme="majorHAnsi" w:hAnsiTheme="majorHAnsi"/>
          <w:b/>
          <w:sz w:val="20"/>
          <w:szCs w:val="20"/>
          <w:u w:val="single"/>
        </w:rPr>
      </w:pPr>
      <w:r>
        <w:rPr>
          <w:rFonts w:asciiTheme="majorHAnsi" w:hAnsiTheme="majorHAnsi"/>
          <w:sz w:val="20"/>
          <w:szCs w:val="20"/>
        </w:rPr>
        <w:t>enuréza, enkopréza, koktavost</w:t>
      </w:r>
    </w:p>
    <w:p w:rsidR="00E66ED5" w:rsidRDefault="00E66ED5" w:rsidP="00CA0A92">
      <w:pPr>
        <w:pStyle w:val="Odstavecseseznamem"/>
        <w:numPr>
          <w:ilvl w:val="0"/>
          <w:numId w:val="153"/>
        </w:numPr>
        <w:rPr>
          <w:rFonts w:asciiTheme="majorHAnsi" w:hAnsiTheme="majorHAnsi"/>
          <w:b/>
          <w:sz w:val="20"/>
          <w:szCs w:val="20"/>
          <w:u w:val="single"/>
        </w:rPr>
      </w:pPr>
      <w:r>
        <w:rPr>
          <w:rFonts w:asciiTheme="majorHAnsi" w:hAnsiTheme="majorHAnsi"/>
          <w:sz w:val="20"/>
          <w:szCs w:val="20"/>
        </w:rPr>
        <w:t>vyloučit organickou příčinu!</w:t>
      </w:r>
    </w:p>
    <w:p w:rsidR="00E66ED5" w:rsidRDefault="00E66ED5" w:rsidP="00CA0A92">
      <w:pPr>
        <w:pStyle w:val="Odstavecseseznamem"/>
        <w:numPr>
          <w:ilvl w:val="0"/>
          <w:numId w:val="153"/>
        </w:numPr>
        <w:rPr>
          <w:rFonts w:asciiTheme="majorHAnsi" w:hAnsiTheme="majorHAnsi"/>
          <w:b/>
          <w:sz w:val="20"/>
          <w:szCs w:val="20"/>
          <w:u w:val="single"/>
        </w:rPr>
      </w:pPr>
      <w:r>
        <w:rPr>
          <w:rFonts w:asciiTheme="majorHAnsi" w:hAnsiTheme="majorHAnsi"/>
          <w:sz w:val="20"/>
          <w:szCs w:val="20"/>
        </w:rPr>
        <w:t>režimová opatření, psychoterapie (KBT), u koktavosti logopedie</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39. PRÁVNÍ POSTAVENÍ DUŠEVNĚ NEMOCNÝCH, HOSPITALIZACE A LÉČBA BEZ SOUHLASU PACIENTA</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154"/>
        </w:numPr>
        <w:rPr>
          <w:rFonts w:asciiTheme="majorHAnsi" w:hAnsiTheme="majorHAnsi"/>
          <w:b/>
          <w:sz w:val="20"/>
          <w:szCs w:val="20"/>
          <w:u w:val="single"/>
        </w:rPr>
      </w:pPr>
      <w:r>
        <w:rPr>
          <w:rFonts w:asciiTheme="majorHAnsi" w:hAnsiTheme="majorHAnsi"/>
          <w:sz w:val="20"/>
          <w:szCs w:val="20"/>
        </w:rPr>
        <w:t>normální stav: pacient rozhoduje o tom, zda se podrobí vyšetření a terapii</w:t>
      </w:r>
    </w:p>
    <w:p w:rsidR="00E66ED5" w:rsidRDefault="00E66ED5" w:rsidP="00CA0A92">
      <w:pPr>
        <w:pStyle w:val="Odstavecseseznamem"/>
        <w:numPr>
          <w:ilvl w:val="0"/>
          <w:numId w:val="154"/>
        </w:numPr>
        <w:rPr>
          <w:rFonts w:asciiTheme="majorHAnsi" w:hAnsiTheme="majorHAnsi"/>
          <w:b/>
          <w:sz w:val="20"/>
          <w:szCs w:val="20"/>
          <w:u w:val="single"/>
        </w:rPr>
      </w:pPr>
      <w:r>
        <w:rPr>
          <w:rFonts w:asciiTheme="majorHAnsi" w:hAnsiTheme="majorHAnsi"/>
          <w:sz w:val="20"/>
          <w:szCs w:val="20"/>
        </w:rPr>
        <w:t>duševní onemocnění: postižení schopnosti vnímat normy chování, možná společenská nebezpečnost</w:t>
      </w:r>
    </w:p>
    <w:p w:rsidR="00E66ED5" w:rsidRDefault="00E66ED5" w:rsidP="00CA0A92">
      <w:pPr>
        <w:pStyle w:val="Odstavecseseznamem"/>
        <w:numPr>
          <w:ilvl w:val="0"/>
          <w:numId w:val="154"/>
        </w:numPr>
        <w:rPr>
          <w:rFonts w:asciiTheme="majorHAnsi" w:hAnsiTheme="majorHAnsi"/>
          <w:b/>
          <w:sz w:val="20"/>
          <w:szCs w:val="20"/>
          <w:u w:val="single"/>
        </w:rPr>
      </w:pPr>
      <w:r>
        <w:rPr>
          <w:rFonts w:asciiTheme="majorHAnsi" w:hAnsiTheme="majorHAnsi"/>
          <w:sz w:val="20"/>
          <w:szCs w:val="20"/>
        </w:rPr>
        <w:t>normy: občanský zákoník, trestní zákoník, trestní řád, zákoník práce atd.</w:t>
      </w:r>
    </w:p>
    <w:p w:rsidR="00E66ED5" w:rsidRDefault="00E66ED5" w:rsidP="00CA0A92">
      <w:pPr>
        <w:pStyle w:val="Odstavecseseznamem"/>
        <w:numPr>
          <w:ilvl w:val="0"/>
          <w:numId w:val="154"/>
        </w:numPr>
        <w:rPr>
          <w:rFonts w:asciiTheme="majorHAnsi" w:hAnsiTheme="majorHAnsi"/>
          <w:b/>
          <w:sz w:val="20"/>
          <w:szCs w:val="20"/>
          <w:u w:val="single"/>
        </w:rPr>
      </w:pPr>
      <w:r>
        <w:rPr>
          <w:rFonts w:asciiTheme="majorHAnsi" w:hAnsiTheme="majorHAnsi"/>
          <w:sz w:val="20"/>
          <w:szCs w:val="20"/>
        </w:rPr>
        <w:t>při převozu do nemocnice je nutno posoudit, jak moc je aktuálně pacient schopen o sobě rozhodnout, jak ovlivňuje nemoc jeho svobodnou vůli, zda je bezprostředně společensky nebezpečný</w:t>
      </w:r>
    </w:p>
    <w:p w:rsidR="00E66ED5" w:rsidRDefault="00E66ED5" w:rsidP="00CA0A92">
      <w:pPr>
        <w:pStyle w:val="Odstavecseseznamem"/>
        <w:numPr>
          <w:ilvl w:val="1"/>
          <w:numId w:val="154"/>
        </w:numPr>
        <w:rPr>
          <w:rFonts w:asciiTheme="majorHAnsi" w:hAnsiTheme="majorHAnsi"/>
          <w:b/>
          <w:sz w:val="20"/>
          <w:szCs w:val="20"/>
          <w:u w:val="single"/>
        </w:rPr>
      </w:pPr>
      <w:r>
        <w:rPr>
          <w:rFonts w:asciiTheme="majorHAnsi" w:hAnsiTheme="majorHAnsi"/>
          <w:sz w:val="20"/>
          <w:szCs w:val="20"/>
        </w:rPr>
        <w:t>společenská nebezpečnost není nijak právně vymezená - podle projevů, ideologického klimatu ve společnosti</w:t>
      </w:r>
    </w:p>
    <w:p w:rsidR="00E66ED5" w:rsidRDefault="00E66ED5" w:rsidP="00CA0A92">
      <w:pPr>
        <w:pStyle w:val="Odstavecseseznamem"/>
        <w:numPr>
          <w:ilvl w:val="0"/>
          <w:numId w:val="154"/>
        </w:numPr>
        <w:rPr>
          <w:rFonts w:asciiTheme="majorHAnsi" w:hAnsiTheme="majorHAnsi"/>
          <w:b/>
          <w:sz w:val="20"/>
          <w:szCs w:val="20"/>
          <w:u w:val="single"/>
        </w:rPr>
      </w:pPr>
      <w:r>
        <w:rPr>
          <w:rFonts w:asciiTheme="majorHAnsi" w:hAnsiTheme="majorHAnsi"/>
          <w:b/>
          <w:sz w:val="20"/>
          <w:szCs w:val="20"/>
          <w:u w:val="single"/>
        </w:rPr>
        <w:t>práva duševně nemocných</w:t>
      </w:r>
    </w:p>
    <w:p w:rsidR="00E66ED5" w:rsidRDefault="00E66ED5" w:rsidP="00CA0A92">
      <w:pPr>
        <w:pStyle w:val="Odstavecseseznamem"/>
        <w:numPr>
          <w:ilvl w:val="1"/>
          <w:numId w:val="154"/>
        </w:numPr>
        <w:rPr>
          <w:rFonts w:asciiTheme="majorHAnsi" w:hAnsiTheme="majorHAnsi"/>
          <w:b/>
          <w:sz w:val="20"/>
          <w:szCs w:val="20"/>
          <w:u w:val="single"/>
        </w:rPr>
      </w:pPr>
      <w:r>
        <w:rPr>
          <w:rFonts w:asciiTheme="majorHAnsi" w:hAnsiTheme="majorHAnsi"/>
          <w:sz w:val="20"/>
          <w:szCs w:val="20"/>
        </w:rPr>
        <w:t>nemusí si být vědom svých práv, může je chápat zkresleně nebo je nechápat vůbec</w:t>
      </w:r>
    </w:p>
    <w:p w:rsidR="00E66ED5" w:rsidRDefault="00E66ED5" w:rsidP="00CA0A92">
      <w:pPr>
        <w:pStyle w:val="Odstavecseseznamem"/>
        <w:numPr>
          <w:ilvl w:val="1"/>
          <w:numId w:val="154"/>
        </w:numPr>
        <w:rPr>
          <w:rFonts w:asciiTheme="majorHAnsi" w:hAnsiTheme="majorHAnsi"/>
          <w:b/>
          <w:sz w:val="20"/>
          <w:szCs w:val="20"/>
          <w:u w:val="single"/>
        </w:rPr>
      </w:pPr>
      <w:r>
        <w:rPr>
          <w:rFonts w:asciiTheme="majorHAnsi" w:hAnsiTheme="majorHAnsi"/>
          <w:sz w:val="20"/>
          <w:szCs w:val="20"/>
        </w:rPr>
        <w:t>většina duševně nemocných nemusí být schopna svá práva prosadit</w:t>
      </w:r>
    </w:p>
    <w:p w:rsidR="00E66ED5" w:rsidRDefault="00E66ED5" w:rsidP="00CA0A92">
      <w:pPr>
        <w:pStyle w:val="Odstavecseseznamem"/>
        <w:numPr>
          <w:ilvl w:val="1"/>
          <w:numId w:val="154"/>
        </w:numPr>
        <w:rPr>
          <w:rFonts w:asciiTheme="majorHAnsi" w:hAnsiTheme="majorHAnsi"/>
          <w:b/>
          <w:sz w:val="20"/>
          <w:szCs w:val="20"/>
          <w:u w:val="single"/>
        </w:rPr>
      </w:pPr>
      <w:r>
        <w:rPr>
          <w:rFonts w:asciiTheme="majorHAnsi" w:hAnsiTheme="majorHAnsi"/>
          <w:b/>
          <w:sz w:val="20"/>
          <w:szCs w:val="20"/>
        </w:rPr>
        <w:t>deklarace práv duševně nemocných</w:t>
      </w:r>
    </w:p>
    <w:p w:rsidR="00E66ED5" w:rsidRDefault="00E66ED5" w:rsidP="00CA0A92">
      <w:pPr>
        <w:pStyle w:val="Odstavecseseznamem"/>
        <w:numPr>
          <w:ilvl w:val="0"/>
          <w:numId w:val="154"/>
        </w:numPr>
        <w:rPr>
          <w:rFonts w:asciiTheme="majorHAnsi" w:hAnsiTheme="majorHAnsi"/>
          <w:b/>
          <w:sz w:val="20"/>
          <w:szCs w:val="20"/>
          <w:u w:val="single"/>
        </w:rPr>
      </w:pPr>
      <w:r>
        <w:rPr>
          <w:rFonts w:asciiTheme="majorHAnsi" w:hAnsiTheme="majorHAnsi"/>
          <w:b/>
          <w:sz w:val="20"/>
          <w:szCs w:val="20"/>
          <w:u w:val="single"/>
        </w:rPr>
        <w:t>poučení nemocného</w:t>
      </w:r>
    </w:p>
    <w:p w:rsidR="00E66ED5" w:rsidRDefault="00E66ED5" w:rsidP="00CA0A92">
      <w:pPr>
        <w:pStyle w:val="Odstavecseseznamem"/>
        <w:numPr>
          <w:ilvl w:val="1"/>
          <w:numId w:val="154"/>
        </w:numPr>
        <w:rPr>
          <w:rFonts w:asciiTheme="majorHAnsi" w:hAnsiTheme="majorHAnsi"/>
          <w:b/>
          <w:sz w:val="20"/>
          <w:szCs w:val="20"/>
          <w:u w:val="single"/>
        </w:rPr>
      </w:pPr>
      <w:r>
        <w:rPr>
          <w:rFonts w:asciiTheme="majorHAnsi" w:hAnsiTheme="majorHAnsi"/>
          <w:sz w:val="20"/>
          <w:szCs w:val="20"/>
        </w:rPr>
        <w:t>povinnost informovat nemocného nebo členy jeho rodiny - všechny informace ve zdravotnické dokumentaci nebo v zápisech, které se vztahují k jeho zdravotnímu stavu; nesmí se dozvědět informace o třetí osobě</w:t>
      </w:r>
    </w:p>
    <w:p w:rsidR="00E66ED5" w:rsidRDefault="00E66ED5" w:rsidP="00CA0A92">
      <w:pPr>
        <w:pStyle w:val="Odstavecseseznamem"/>
        <w:numPr>
          <w:ilvl w:val="1"/>
          <w:numId w:val="154"/>
        </w:numPr>
        <w:rPr>
          <w:rFonts w:asciiTheme="majorHAnsi" w:hAnsiTheme="majorHAnsi"/>
          <w:b/>
          <w:sz w:val="20"/>
          <w:szCs w:val="20"/>
          <w:u w:val="single"/>
        </w:rPr>
      </w:pPr>
      <w:r>
        <w:rPr>
          <w:rFonts w:asciiTheme="majorHAnsi" w:hAnsiTheme="majorHAnsi"/>
          <w:sz w:val="20"/>
          <w:szCs w:val="20"/>
        </w:rPr>
        <w:t>právo na pořízení opisů nebo kopií zdravotnické dokumentace</w:t>
      </w:r>
    </w:p>
    <w:p w:rsidR="00E66ED5" w:rsidRDefault="00E66ED5" w:rsidP="00CA0A92">
      <w:pPr>
        <w:pStyle w:val="Odstavecseseznamem"/>
        <w:numPr>
          <w:ilvl w:val="1"/>
          <w:numId w:val="154"/>
        </w:numPr>
        <w:rPr>
          <w:rFonts w:asciiTheme="majorHAnsi" w:hAnsiTheme="majorHAnsi"/>
          <w:b/>
          <w:sz w:val="20"/>
          <w:szCs w:val="20"/>
          <w:u w:val="single"/>
        </w:rPr>
      </w:pPr>
      <w:r>
        <w:rPr>
          <w:rFonts w:asciiTheme="majorHAnsi" w:hAnsiTheme="majorHAnsi"/>
          <w:sz w:val="20"/>
          <w:szCs w:val="20"/>
        </w:rPr>
        <w:t>určení osoby, které budou poskytovány informace/zákaz poskytování informací komukoliv</w:t>
      </w:r>
    </w:p>
    <w:p w:rsidR="00E66ED5" w:rsidRDefault="00E66ED5" w:rsidP="00CA0A92">
      <w:pPr>
        <w:pStyle w:val="Odstavecseseznamem"/>
        <w:numPr>
          <w:ilvl w:val="1"/>
          <w:numId w:val="154"/>
        </w:numPr>
        <w:rPr>
          <w:rFonts w:asciiTheme="majorHAnsi" w:hAnsiTheme="majorHAnsi"/>
          <w:b/>
          <w:sz w:val="20"/>
          <w:szCs w:val="20"/>
          <w:u w:val="single"/>
        </w:rPr>
      </w:pPr>
      <w:r>
        <w:rPr>
          <w:rFonts w:asciiTheme="majorHAnsi" w:hAnsiTheme="majorHAnsi"/>
          <w:sz w:val="20"/>
          <w:szCs w:val="20"/>
        </w:rPr>
        <w:t>informace o diagnostickém a léčebném postupu</w:t>
      </w:r>
    </w:p>
    <w:p w:rsidR="00E66ED5" w:rsidRDefault="00E66ED5" w:rsidP="00CA0A92">
      <w:pPr>
        <w:pStyle w:val="Odstavecseseznamem"/>
        <w:numPr>
          <w:ilvl w:val="1"/>
          <w:numId w:val="154"/>
        </w:numPr>
        <w:rPr>
          <w:rFonts w:asciiTheme="majorHAnsi" w:hAnsiTheme="majorHAnsi"/>
          <w:b/>
          <w:sz w:val="20"/>
          <w:szCs w:val="20"/>
          <w:u w:val="single"/>
        </w:rPr>
      </w:pPr>
      <w:r>
        <w:rPr>
          <w:rFonts w:asciiTheme="majorHAnsi" w:hAnsiTheme="majorHAnsi"/>
          <w:sz w:val="20"/>
          <w:szCs w:val="20"/>
        </w:rPr>
        <w:t>informace podle aktuálního duševního stavu, netraumatizovat</w:t>
      </w:r>
    </w:p>
    <w:p w:rsidR="00E66ED5" w:rsidRDefault="00E66ED5" w:rsidP="00CA0A92">
      <w:pPr>
        <w:pStyle w:val="Odstavecseseznamem"/>
        <w:numPr>
          <w:ilvl w:val="1"/>
          <w:numId w:val="154"/>
        </w:numPr>
        <w:rPr>
          <w:rFonts w:asciiTheme="majorHAnsi" w:hAnsiTheme="majorHAnsi"/>
          <w:b/>
          <w:sz w:val="20"/>
          <w:szCs w:val="20"/>
          <w:u w:val="single"/>
        </w:rPr>
      </w:pPr>
      <w:r>
        <w:rPr>
          <w:rFonts w:asciiTheme="majorHAnsi" w:hAnsiTheme="majorHAnsi"/>
          <w:sz w:val="20"/>
          <w:szCs w:val="20"/>
        </w:rPr>
        <w:t>nezpůsobilost k právním úkonům, pokročilá demence - informace opatrovníka nebo blízkého člena rodiny</w:t>
      </w:r>
    </w:p>
    <w:p w:rsidR="00E66ED5" w:rsidRDefault="00E66ED5" w:rsidP="00CA0A92">
      <w:pPr>
        <w:pStyle w:val="Odstavecseseznamem"/>
        <w:numPr>
          <w:ilvl w:val="0"/>
          <w:numId w:val="154"/>
        </w:numPr>
        <w:rPr>
          <w:rFonts w:asciiTheme="majorHAnsi" w:hAnsiTheme="majorHAnsi"/>
          <w:b/>
          <w:sz w:val="20"/>
          <w:szCs w:val="20"/>
          <w:u w:val="single"/>
        </w:rPr>
      </w:pPr>
      <w:r>
        <w:rPr>
          <w:rFonts w:asciiTheme="majorHAnsi" w:hAnsiTheme="majorHAnsi"/>
          <w:b/>
          <w:sz w:val="20"/>
          <w:szCs w:val="20"/>
          <w:u w:val="single"/>
        </w:rPr>
        <w:t>souhlas nemocného</w:t>
      </w:r>
    </w:p>
    <w:p w:rsidR="00E66ED5" w:rsidRDefault="00E66ED5" w:rsidP="00CA0A92">
      <w:pPr>
        <w:pStyle w:val="Odstavecseseznamem"/>
        <w:numPr>
          <w:ilvl w:val="1"/>
          <w:numId w:val="154"/>
        </w:numPr>
        <w:rPr>
          <w:rFonts w:asciiTheme="majorHAnsi" w:hAnsiTheme="majorHAnsi"/>
          <w:b/>
          <w:sz w:val="20"/>
          <w:szCs w:val="20"/>
          <w:u w:val="single"/>
        </w:rPr>
      </w:pPr>
      <w:r>
        <w:rPr>
          <w:rFonts w:asciiTheme="majorHAnsi" w:hAnsiTheme="majorHAnsi"/>
          <w:sz w:val="20"/>
          <w:szCs w:val="20"/>
        </w:rPr>
        <w:t>informovaný svobodný souhlas s diagnostickými a výkony; v případě, že pacient odmítá, je nutno nechat ho podepsat revers</w:t>
      </w:r>
    </w:p>
    <w:p w:rsidR="00E66ED5" w:rsidRDefault="00E66ED5" w:rsidP="00CA0A92">
      <w:pPr>
        <w:pStyle w:val="Odstavecseseznamem"/>
        <w:numPr>
          <w:ilvl w:val="1"/>
          <w:numId w:val="154"/>
        </w:numPr>
        <w:rPr>
          <w:rFonts w:asciiTheme="majorHAnsi" w:hAnsiTheme="majorHAnsi"/>
          <w:b/>
          <w:sz w:val="20"/>
          <w:szCs w:val="20"/>
          <w:u w:val="single"/>
        </w:rPr>
      </w:pPr>
      <w:r>
        <w:rPr>
          <w:rFonts w:asciiTheme="majorHAnsi" w:hAnsiTheme="majorHAnsi"/>
          <w:sz w:val="20"/>
          <w:szCs w:val="20"/>
        </w:rPr>
        <w:t>u souhlasu je nutný podpis jenom na některé úkony - hospitalizace v psychiatrické léčebně, elektrokonvulzivní terapie</w:t>
      </w:r>
    </w:p>
    <w:p w:rsidR="00E66ED5" w:rsidRDefault="00E66ED5" w:rsidP="00CA0A92">
      <w:pPr>
        <w:pStyle w:val="Odstavecseseznamem"/>
        <w:numPr>
          <w:ilvl w:val="1"/>
          <w:numId w:val="154"/>
        </w:numPr>
        <w:rPr>
          <w:rFonts w:asciiTheme="majorHAnsi" w:hAnsiTheme="majorHAnsi"/>
          <w:b/>
          <w:sz w:val="20"/>
          <w:szCs w:val="20"/>
          <w:u w:val="single"/>
        </w:rPr>
      </w:pPr>
      <w:r>
        <w:rPr>
          <w:rFonts w:asciiTheme="majorHAnsi" w:hAnsiTheme="majorHAnsi"/>
          <w:sz w:val="20"/>
          <w:szCs w:val="20"/>
        </w:rPr>
        <w:t>revers musí být svobodný, informovaný, se znalostí právních důsledků, zaznamenání rizika, které plyne z odmítnutí výkonu</w:t>
      </w:r>
    </w:p>
    <w:p w:rsidR="00E66ED5" w:rsidRDefault="00E66ED5" w:rsidP="00CA0A92">
      <w:pPr>
        <w:pStyle w:val="Odstavecseseznamem"/>
        <w:numPr>
          <w:ilvl w:val="1"/>
          <w:numId w:val="154"/>
        </w:numPr>
        <w:rPr>
          <w:rFonts w:asciiTheme="majorHAnsi" w:hAnsiTheme="majorHAnsi"/>
          <w:b/>
          <w:sz w:val="20"/>
          <w:szCs w:val="20"/>
          <w:u w:val="single"/>
        </w:rPr>
      </w:pPr>
      <w:r>
        <w:rPr>
          <w:rFonts w:asciiTheme="majorHAnsi" w:hAnsiTheme="majorHAnsi"/>
          <w:sz w:val="20"/>
          <w:szCs w:val="20"/>
        </w:rPr>
        <w:t>revers je neplatný, pokud ho podepíše osoba nezpůsobilá k právním úkonům nebo osoba, která v důsledku akutního psychického onemocnění není právních úkonů schopná</w:t>
      </w:r>
    </w:p>
    <w:p w:rsidR="00E66ED5" w:rsidRDefault="00E66ED5" w:rsidP="00CA0A92">
      <w:pPr>
        <w:pStyle w:val="Odstavecseseznamem"/>
        <w:numPr>
          <w:ilvl w:val="1"/>
          <w:numId w:val="154"/>
        </w:numPr>
        <w:rPr>
          <w:rFonts w:asciiTheme="majorHAnsi" w:hAnsiTheme="majorHAnsi"/>
          <w:b/>
          <w:sz w:val="20"/>
          <w:szCs w:val="20"/>
          <w:u w:val="single"/>
        </w:rPr>
      </w:pPr>
      <w:r>
        <w:rPr>
          <w:rFonts w:asciiTheme="majorHAnsi" w:hAnsiTheme="majorHAnsi"/>
          <w:sz w:val="20"/>
          <w:szCs w:val="20"/>
        </w:rPr>
        <w:t>při výkonu nutném k záchraně života lze provést cokoliv bez souhlasu pacienta, opatrovníků, rodičů a spol.</w:t>
      </w:r>
    </w:p>
    <w:p w:rsidR="00E66ED5" w:rsidRDefault="00E66ED5" w:rsidP="00CA0A92">
      <w:pPr>
        <w:pStyle w:val="Odstavecseseznamem"/>
        <w:numPr>
          <w:ilvl w:val="1"/>
          <w:numId w:val="154"/>
        </w:numPr>
        <w:rPr>
          <w:rFonts w:asciiTheme="majorHAnsi" w:hAnsiTheme="majorHAnsi"/>
          <w:b/>
          <w:sz w:val="20"/>
          <w:szCs w:val="20"/>
          <w:u w:val="single"/>
        </w:rPr>
      </w:pPr>
      <w:r>
        <w:rPr>
          <w:rFonts w:asciiTheme="majorHAnsi" w:hAnsiTheme="majorHAnsi"/>
          <w:sz w:val="20"/>
          <w:szCs w:val="20"/>
        </w:rPr>
        <w:lastRenderedPageBreak/>
        <w:t>bez souhlasu lze hospitalozovat, pokud je psychicky nemocný nebo intoxikovaný tak, že ohrožuje své okolí nebo když je nutné na něm zasáhnout za účelem záchrany života</w:t>
      </w:r>
    </w:p>
    <w:p w:rsidR="00E66ED5" w:rsidRDefault="00E66ED5" w:rsidP="00CA0A92">
      <w:pPr>
        <w:pStyle w:val="Odstavecseseznamem"/>
        <w:numPr>
          <w:ilvl w:val="0"/>
          <w:numId w:val="154"/>
        </w:numPr>
        <w:rPr>
          <w:rFonts w:asciiTheme="majorHAnsi" w:hAnsiTheme="majorHAnsi"/>
          <w:b/>
          <w:sz w:val="20"/>
          <w:szCs w:val="20"/>
          <w:u w:val="single"/>
        </w:rPr>
      </w:pPr>
      <w:r>
        <w:rPr>
          <w:rFonts w:asciiTheme="majorHAnsi" w:hAnsiTheme="majorHAnsi"/>
          <w:b/>
          <w:sz w:val="20"/>
          <w:szCs w:val="20"/>
          <w:u w:val="single"/>
        </w:rPr>
        <w:t>povinná mlčenlivost</w:t>
      </w:r>
    </w:p>
    <w:p w:rsidR="00E66ED5" w:rsidRDefault="00E66ED5" w:rsidP="00CA0A92">
      <w:pPr>
        <w:pStyle w:val="Odstavecseseznamem"/>
        <w:numPr>
          <w:ilvl w:val="1"/>
          <w:numId w:val="154"/>
        </w:numPr>
        <w:rPr>
          <w:rFonts w:asciiTheme="majorHAnsi" w:hAnsiTheme="majorHAnsi"/>
          <w:b/>
          <w:sz w:val="20"/>
          <w:szCs w:val="20"/>
          <w:u w:val="single"/>
        </w:rPr>
      </w:pPr>
      <w:r>
        <w:rPr>
          <w:rFonts w:asciiTheme="majorHAnsi" w:hAnsiTheme="majorHAnsi"/>
          <w:sz w:val="20"/>
          <w:szCs w:val="20"/>
        </w:rPr>
        <w:t>podle zákona o zdravotních službách - povinnost zachovat mlčenlivost o všech skutečnostech, o kterých se zdravotník dozvěděl v souvislosti s výkonem svého povolání, kromě případů, kdy informace sděluje se souhlasem pacienta nebo když byl této skutečnosti zproštěn v důležitém státním zájmu</w:t>
      </w:r>
    </w:p>
    <w:p w:rsidR="00E66ED5" w:rsidRDefault="00E66ED5" w:rsidP="00CA0A92">
      <w:pPr>
        <w:pStyle w:val="Odstavecseseznamem"/>
        <w:numPr>
          <w:ilvl w:val="1"/>
          <w:numId w:val="154"/>
        </w:numPr>
        <w:rPr>
          <w:rFonts w:asciiTheme="majorHAnsi" w:hAnsiTheme="majorHAnsi"/>
          <w:b/>
          <w:sz w:val="20"/>
          <w:szCs w:val="20"/>
          <w:u w:val="single"/>
        </w:rPr>
      </w:pPr>
      <w:r>
        <w:rPr>
          <w:rFonts w:asciiTheme="majorHAnsi" w:hAnsiTheme="majorHAnsi"/>
          <w:sz w:val="20"/>
          <w:szCs w:val="20"/>
        </w:rPr>
        <w:t>povinnost oznamovat zvláštní skutečnosti</w:t>
      </w:r>
    </w:p>
    <w:p w:rsidR="00E66ED5" w:rsidRDefault="00E66ED5" w:rsidP="00CA0A92">
      <w:pPr>
        <w:pStyle w:val="Odstavecseseznamem"/>
        <w:numPr>
          <w:ilvl w:val="1"/>
          <w:numId w:val="154"/>
        </w:numPr>
        <w:rPr>
          <w:rFonts w:asciiTheme="majorHAnsi" w:hAnsiTheme="majorHAnsi"/>
          <w:b/>
          <w:sz w:val="20"/>
          <w:szCs w:val="20"/>
          <w:u w:val="single"/>
        </w:rPr>
      </w:pPr>
      <w:r>
        <w:rPr>
          <w:rFonts w:asciiTheme="majorHAnsi" w:hAnsiTheme="majorHAnsi"/>
          <w:sz w:val="20"/>
          <w:szCs w:val="20"/>
        </w:rPr>
        <w:t>lze porušit, když se potřebuji obhajovat v trestním řízení</w:t>
      </w:r>
    </w:p>
    <w:p w:rsidR="00E66ED5" w:rsidRDefault="00E66ED5" w:rsidP="00CA0A92">
      <w:pPr>
        <w:pStyle w:val="Odstavecseseznamem"/>
        <w:numPr>
          <w:ilvl w:val="1"/>
          <w:numId w:val="154"/>
        </w:numPr>
        <w:rPr>
          <w:rFonts w:asciiTheme="majorHAnsi" w:hAnsiTheme="majorHAnsi"/>
          <w:b/>
          <w:sz w:val="20"/>
          <w:szCs w:val="20"/>
          <w:u w:val="single"/>
        </w:rPr>
      </w:pPr>
      <w:r>
        <w:rPr>
          <w:rFonts w:asciiTheme="majorHAnsi" w:hAnsiTheme="majorHAnsi"/>
          <w:sz w:val="20"/>
          <w:szCs w:val="20"/>
        </w:rPr>
        <w:t>souhlas s poskytnutím údajů musí pacient vždy vyjádřit písemně (pouze zletilý pacient); i státním orgánům až po vyjádření souhlasu</w:t>
      </w:r>
    </w:p>
    <w:p w:rsidR="00E66ED5" w:rsidRDefault="00E66ED5" w:rsidP="00CA0A92">
      <w:pPr>
        <w:pStyle w:val="Odstavecseseznamem"/>
        <w:numPr>
          <w:ilvl w:val="1"/>
          <w:numId w:val="154"/>
        </w:numPr>
        <w:rPr>
          <w:rFonts w:asciiTheme="majorHAnsi" w:hAnsiTheme="majorHAnsi"/>
          <w:b/>
          <w:sz w:val="20"/>
          <w:szCs w:val="20"/>
          <w:u w:val="single"/>
        </w:rPr>
      </w:pPr>
      <w:r>
        <w:rPr>
          <w:rFonts w:asciiTheme="majorHAnsi" w:hAnsiTheme="majorHAnsi"/>
          <w:sz w:val="20"/>
          <w:szCs w:val="20"/>
        </w:rPr>
        <w:t>obecnímu úřadu lze hlásit, že pacient nesplnil podmínky pro udělení řidičského průkazu</w:t>
      </w:r>
    </w:p>
    <w:p w:rsidR="00E66ED5" w:rsidRDefault="00E66ED5" w:rsidP="00CA0A92">
      <w:pPr>
        <w:pStyle w:val="Odstavecseseznamem"/>
        <w:numPr>
          <w:ilvl w:val="0"/>
          <w:numId w:val="155"/>
        </w:numPr>
        <w:rPr>
          <w:rFonts w:asciiTheme="majorHAnsi" w:hAnsiTheme="majorHAnsi"/>
          <w:b/>
          <w:sz w:val="20"/>
          <w:szCs w:val="20"/>
          <w:u w:val="single"/>
        </w:rPr>
      </w:pPr>
      <w:r>
        <w:rPr>
          <w:rFonts w:asciiTheme="majorHAnsi" w:hAnsiTheme="majorHAnsi"/>
          <w:sz w:val="20"/>
          <w:szCs w:val="20"/>
        </w:rPr>
        <w:t>demence, organický amnestický syndrom, poruchy osobnosti a poruchy chování organicky podmíněné, akutní, chronické nebo neléčené psychotické poruchy, mentální retardace, pervazivní vývojové poruchy</w:t>
      </w:r>
    </w:p>
    <w:p w:rsidR="00E66ED5" w:rsidRDefault="00E66ED5" w:rsidP="00CA0A92">
      <w:pPr>
        <w:pStyle w:val="Odstavecseseznamem"/>
        <w:numPr>
          <w:ilvl w:val="0"/>
          <w:numId w:val="155"/>
        </w:numPr>
        <w:rPr>
          <w:rFonts w:asciiTheme="majorHAnsi" w:hAnsiTheme="majorHAnsi"/>
          <w:b/>
          <w:sz w:val="20"/>
          <w:szCs w:val="20"/>
          <w:u w:val="single"/>
        </w:rPr>
      </w:pPr>
      <w:r>
        <w:rPr>
          <w:rFonts w:asciiTheme="majorHAnsi" w:hAnsiTheme="majorHAnsi"/>
          <w:sz w:val="20"/>
          <w:szCs w:val="20"/>
        </w:rPr>
        <w:t>závislost na alkoholu a jiných omamných látkách</w:t>
      </w:r>
    </w:p>
    <w:p w:rsidR="00E66ED5" w:rsidRDefault="00E66ED5" w:rsidP="00CA0A92">
      <w:pPr>
        <w:pStyle w:val="Odstavecseseznamem"/>
        <w:numPr>
          <w:ilvl w:val="0"/>
          <w:numId w:val="156"/>
        </w:numPr>
        <w:rPr>
          <w:rFonts w:asciiTheme="majorHAnsi" w:hAnsiTheme="majorHAnsi"/>
          <w:b/>
          <w:sz w:val="20"/>
          <w:szCs w:val="20"/>
          <w:u w:val="single"/>
        </w:rPr>
      </w:pPr>
      <w:r>
        <w:rPr>
          <w:rFonts w:asciiTheme="majorHAnsi" w:hAnsiTheme="majorHAnsi"/>
          <w:sz w:val="20"/>
          <w:szCs w:val="20"/>
        </w:rPr>
        <w:t>další výjimka: důvodné podezření ze spáchání trestného činu</w:t>
      </w:r>
    </w:p>
    <w:p w:rsidR="00E66ED5" w:rsidRDefault="00E66ED5" w:rsidP="00CA0A92">
      <w:pPr>
        <w:pStyle w:val="Odstavecseseznamem"/>
        <w:numPr>
          <w:ilvl w:val="0"/>
          <w:numId w:val="157"/>
        </w:numPr>
        <w:rPr>
          <w:rFonts w:asciiTheme="majorHAnsi" w:hAnsiTheme="majorHAnsi"/>
          <w:b/>
          <w:sz w:val="20"/>
          <w:szCs w:val="20"/>
          <w:u w:val="single"/>
        </w:rPr>
      </w:pPr>
      <w:r>
        <w:rPr>
          <w:rFonts w:asciiTheme="majorHAnsi" w:hAnsiTheme="majorHAnsi"/>
          <w:b/>
          <w:sz w:val="20"/>
          <w:szCs w:val="20"/>
          <w:u w:val="single"/>
        </w:rPr>
        <w:t>nahlížení do dokumentace</w:t>
      </w:r>
    </w:p>
    <w:p w:rsidR="00E66ED5" w:rsidRDefault="00E66ED5" w:rsidP="00CA0A92">
      <w:pPr>
        <w:pStyle w:val="Odstavecseseznamem"/>
        <w:numPr>
          <w:ilvl w:val="0"/>
          <w:numId w:val="156"/>
        </w:numPr>
        <w:rPr>
          <w:rFonts w:asciiTheme="majorHAnsi" w:hAnsiTheme="majorHAnsi"/>
          <w:b/>
          <w:sz w:val="20"/>
          <w:szCs w:val="20"/>
          <w:u w:val="single"/>
        </w:rPr>
      </w:pPr>
      <w:r>
        <w:rPr>
          <w:rFonts w:asciiTheme="majorHAnsi" w:hAnsiTheme="majorHAnsi"/>
          <w:sz w:val="20"/>
          <w:szCs w:val="20"/>
        </w:rPr>
        <w:t>pacient, určená osoba, zdravotníci, osoby blízké zemřelému pacientovi</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HOSPITALIZACE BEZ SOUHLASU NEMOCNÉHO</w:t>
      </w:r>
    </w:p>
    <w:p w:rsidR="00E66ED5" w:rsidRDefault="00E66ED5" w:rsidP="00CA0A92">
      <w:pPr>
        <w:pStyle w:val="Odstavecseseznamem"/>
        <w:numPr>
          <w:ilvl w:val="0"/>
          <w:numId w:val="157"/>
        </w:numPr>
        <w:rPr>
          <w:rFonts w:asciiTheme="majorHAnsi" w:hAnsiTheme="majorHAnsi"/>
          <w:b/>
          <w:sz w:val="20"/>
          <w:szCs w:val="20"/>
          <w:u w:val="single"/>
        </w:rPr>
      </w:pPr>
      <w:r>
        <w:rPr>
          <w:rFonts w:asciiTheme="majorHAnsi" w:hAnsiTheme="majorHAnsi"/>
          <w:sz w:val="20"/>
          <w:szCs w:val="20"/>
        </w:rPr>
        <w:t>indikace podle zákona o zdravotních službách:</w:t>
      </w:r>
    </w:p>
    <w:p w:rsidR="00E66ED5" w:rsidRDefault="00E66ED5" w:rsidP="00CA0A92">
      <w:pPr>
        <w:pStyle w:val="Odstavecseseznamem"/>
        <w:numPr>
          <w:ilvl w:val="1"/>
          <w:numId w:val="157"/>
        </w:numPr>
        <w:rPr>
          <w:rFonts w:asciiTheme="majorHAnsi" w:hAnsiTheme="majorHAnsi"/>
          <w:b/>
          <w:sz w:val="20"/>
          <w:szCs w:val="20"/>
          <w:u w:val="single"/>
        </w:rPr>
      </w:pPr>
      <w:r>
        <w:rPr>
          <w:rFonts w:asciiTheme="majorHAnsi" w:hAnsiTheme="majorHAnsi"/>
          <w:sz w:val="20"/>
          <w:szCs w:val="20"/>
        </w:rPr>
        <w:t>nemoci, u kterých lze uložit povinné léčení</w:t>
      </w:r>
    </w:p>
    <w:p w:rsidR="00E66ED5" w:rsidRDefault="00E66ED5" w:rsidP="00CA0A92">
      <w:pPr>
        <w:pStyle w:val="Odstavecseseznamem"/>
        <w:numPr>
          <w:ilvl w:val="1"/>
          <w:numId w:val="157"/>
        </w:numPr>
        <w:rPr>
          <w:rFonts w:asciiTheme="majorHAnsi" w:hAnsiTheme="majorHAnsi"/>
          <w:b/>
          <w:sz w:val="20"/>
          <w:szCs w:val="20"/>
          <w:u w:val="single"/>
        </w:rPr>
      </w:pPr>
      <w:r>
        <w:rPr>
          <w:rFonts w:asciiTheme="majorHAnsi" w:hAnsiTheme="majorHAnsi"/>
          <w:sz w:val="20"/>
          <w:szCs w:val="20"/>
        </w:rPr>
        <w:t>osoba, která jeví známky duševní choroby nebo intoxikace a ohrožuje sebe nebo své okolí</w:t>
      </w:r>
    </w:p>
    <w:p w:rsidR="00E66ED5" w:rsidRDefault="00E66ED5" w:rsidP="00CA0A92">
      <w:pPr>
        <w:pStyle w:val="Odstavecseseznamem"/>
        <w:numPr>
          <w:ilvl w:val="1"/>
          <w:numId w:val="157"/>
        </w:numPr>
        <w:rPr>
          <w:rFonts w:asciiTheme="majorHAnsi" w:hAnsiTheme="majorHAnsi"/>
          <w:b/>
          <w:sz w:val="20"/>
          <w:szCs w:val="20"/>
          <w:u w:val="single"/>
        </w:rPr>
      </w:pPr>
      <w:r>
        <w:rPr>
          <w:rFonts w:asciiTheme="majorHAnsi" w:hAnsiTheme="majorHAnsi"/>
          <w:sz w:val="20"/>
          <w:szCs w:val="20"/>
        </w:rPr>
        <w:t>když vzhledem ke stavu není možné si souhlas vyžádat a výkon je nutný pro záchranu života a zdraví</w:t>
      </w:r>
    </w:p>
    <w:p w:rsidR="00E66ED5" w:rsidRDefault="00E66ED5" w:rsidP="00CA0A92">
      <w:pPr>
        <w:pStyle w:val="Odstavecseseznamem"/>
        <w:numPr>
          <w:ilvl w:val="0"/>
          <w:numId w:val="157"/>
        </w:numPr>
        <w:rPr>
          <w:rFonts w:asciiTheme="majorHAnsi" w:hAnsiTheme="majorHAnsi"/>
          <w:b/>
          <w:sz w:val="20"/>
          <w:szCs w:val="20"/>
          <w:u w:val="single"/>
        </w:rPr>
      </w:pPr>
      <w:r>
        <w:rPr>
          <w:rFonts w:asciiTheme="majorHAnsi" w:hAnsiTheme="majorHAnsi"/>
          <w:sz w:val="20"/>
          <w:szCs w:val="20"/>
        </w:rPr>
        <w:t xml:space="preserve">hospitalizace bez souhlasu se musí hlásit do 24 hodin soudu (pokud do té doby nemocný neprojeví souhlas) - ten do 7 dnů musí vydat </w:t>
      </w:r>
      <w:r>
        <w:rPr>
          <w:rFonts w:asciiTheme="majorHAnsi" w:hAnsiTheme="majorHAnsi"/>
          <w:b/>
          <w:sz w:val="20"/>
          <w:szCs w:val="20"/>
        </w:rPr>
        <w:t>usnesení o přípustnosti převzetí pacienta do ústavu bez jeho souhlasu</w:t>
      </w:r>
      <w:r>
        <w:rPr>
          <w:rFonts w:asciiTheme="majorHAnsi" w:hAnsiTheme="majorHAnsi"/>
          <w:sz w:val="20"/>
          <w:szCs w:val="20"/>
        </w:rPr>
        <w:t xml:space="preserve"> - výslech pacienta a ošetřujícího lékaře</w:t>
      </w:r>
    </w:p>
    <w:p w:rsidR="00E66ED5" w:rsidRDefault="00E66ED5" w:rsidP="00CA0A92">
      <w:pPr>
        <w:pStyle w:val="Odstavecseseznamem"/>
        <w:numPr>
          <w:ilvl w:val="1"/>
          <w:numId w:val="157"/>
        </w:numPr>
        <w:rPr>
          <w:rFonts w:asciiTheme="majorHAnsi" w:hAnsiTheme="majorHAnsi"/>
          <w:b/>
          <w:sz w:val="20"/>
          <w:szCs w:val="20"/>
          <w:u w:val="single"/>
        </w:rPr>
      </w:pPr>
      <w:r>
        <w:rPr>
          <w:rFonts w:asciiTheme="majorHAnsi" w:hAnsiTheme="majorHAnsi"/>
          <w:sz w:val="20"/>
          <w:szCs w:val="20"/>
        </w:rPr>
        <w:t>následně řízení o přípustnosti dalšího držení pacienta v ústavu - nezávislý soudní znalec - do 3 měsíců</w:t>
      </w:r>
    </w:p>
    <w:p w:rsidR="00E66ED5" w:rsidRDefault="00E66ED5" w:rsidP="00CA0A92">
      <w:pPr>
        <w:pStyle w:val="Odstavecseseznamem"/>
        <w:numPr>
          <w:ilvl w:val="1"/>
          <w:numId w:val="157"/>
        </w:numPr>
        <w:rPr>
          <w:rFonts w:asciiTheme="majorHAnsi" w:hAnsiTheme="majorHAnsi"/>
          <w:b/>
          <w:sz w:val="20"/>
          <w:szCs w:val="20"/>
          <w:u w:val="single"/>
        </w:rPr>
      </w:pPr>
      <w:r>
        <w:rPr>
          <w:rFonts w:asciiTheme="majorHAnsi" w:hAnsiTheme="majorHAnsi"/>
          <w:sz w:val="20"/>
          <w:szCs w:val="20"/>
        </w:rPr>
        <w:t>držet pacienta můžu max 1 rok, potom se musí obnovit proces rozhodnutí</w:t>
      </w:r>
    </w:p>
    <w:p w:rsidR="00E66ED5" w:rsidRDefault="00E66ED5" w:rsidP="00CA0A92">
      <w:pPr>
        <w:pStyle w:val="Odstavecseseznamem"/>
        <w:numPr>
          <w:ilvl w:val="0"/>
          <w:numId w:val="157"/>
        </w:numPr>
        <w:rPr>
          <w:rFonts w:asciiTheme="majorHAnsi" w:hAnsiTheme="majorHAnsi"/>
          <w:b/>
          <w:sz w:val="20"/>
          <w:szCs w:val="20"/>
          <w:u w:val="single"/>
        </w:rPr>
      </w:pPr>
      <w:r>
        <w:rPr>
          <w:rFonts w:asciiTheme="majorHAnsi" w:hAnsiTheme="majorHAnsi"/>
          <w:sz w:val="20"/>
          <w:szCs w:val="20"/>
        </w:rPr>
        <w:t>hlásím i tehdy, kdy není možné pacienta propustit, ale ten odmítl další ústavní péči</w:t>
      </w:r>
    </w:p>
    <w:p w:rsidR="00E66ED5" w:rsidRDefault="00E66ED5" w:rsidP="00CA0A92">
      <w:pPr>
        <w:pStyle w:val="Odstavecseseznamem"/>
        <w:numPr>
          <w:ilvl w:val="0"/>
          <w:numId w:val="157"/>
        </w:numPr>
        <w:rPr>
          <w:rFonts w:asciiTheme="majorHAnsi" w:hAnsiTheme="majorHAnsi"/>
          <w:b/>
          <w:sz w:val="20"/>
          <w:szCs w:val="20"/>
          <w:u w:val="single"/>
        </w:rPr>
      </w:pPr>
      <w:r>
        <w:rPr>
          <w:rFonts w:asciiTheme="majorHAnsi" w:hAnsiTheme="majorHAnsi"/>
          <w:sz w:val="20"/>
          <w:szCs w:val="20"/>
        </w:rPr>
        <w:t>nebezpečný okolí pouze bezprostředně a vážným způsobem</w:t>
      </w:r>
    </w:p>
    <w:p w:rsidR="00E66ED5" w:rsidRDefault="00E66ED5" w:rsidP="00CA0A92">
      <w:pPr>
        <w:pStyle w:val="Odstavecseseznamem"/>
        <w:numPr>
          <w:ilvl w:val="0"/>
          <w:numId w:val="157"/>
        </w:numPr>
        <w:rPr>
          <w:rFonts w:asciiTheme="majorHAnsi" w:hAnsiTheme="majorHAnsi"/>
          <w:b/>
          <w:sz w:val="20"/>
          <w:szCs w:val="20"/>
          <w:u w:val="single"/>
        </w:rPr>
      </w:pPr>
      <w:r>
        <w:rPr>
          <w:rFonts w:asciiTheme="majorHAnsi" w:hAnsiTheme="majorHAnsi"/>
          <w:sz w:val="20"/>
          <w:szCs w:val="20"/>
        </w:rPr>
        <w:t>hospitalizace u pacienta potenciálně nebezpečného možná pouze v případě ochranného léčení</w:t>
      </w:r>
    </w:p>
    <w:p w:rsidR="00E66ED5" w:rsidRDefault="00E66ED5" w:rsidP="00CA0A92">
      <w:pPr>
        <w:pStyle w:val="Odstavecseseznamem"/>
        <w:numPr>
          <w:ilvl w:val="0"/>
          <w:numId w:val="157"/>
        </w:numPr>
        <w:rPr>
          <w:rFonts w:asciiTheme="majorHAnsi" w:hAnsiTheme="majorHAnsi"/>
          <w:b/>
          <w:sz w:val="20"/>
          <w:szCs w:val="20"/>
          <w:u w:val="single"/>
        </w:rPr>
      </w:pPr>
      <w:r>
        <w:rPr>
          <w:rFonts w:asciiTheme="majorHAnsi" w:hAnsiTheme="majorHAnsi"/>
          <w:sz w:val="20"/>
          <w:szCs w:val="20"/>
        </w:rPr>
        <w:t>po skončení stavu, kdy je pacient nebezpečný, ho nelze dále držet v hospitalizaci, i kdyby to jeho zdravotní stav vyžadoval</w:t>
      </w:r>
    </w:p>
    <w:p w:rsidR="00E66ED5" w:rsidRDefault="00E66ED5" w:rsidP="00CA0A92">
      <w:pPr>
        <w:pStyle w:val="Odstavecseseznamem"/>
        <w:numPr>
          <w:ilvl w:val="0"/>
          <w:numId w:val="157"/>
        </w:numPr>
        <w:rPr>
          <w:rFonts w:asciiTheme="majorHAnsi" w:hAnsiTheme="majorHAnsi"/>
          <w:b/>
          <w:sz w:val="20"/>
          <w:szCs w:val="20"/>
          <w:u w:val="single"/>
        </w:rPr>
      </w:pPr>
      <w:r>
        <w:rPr>
          <w:rFonts w:asciiTheme="majorHAnsi" w:hAnsiTheme="majorHAnsi"/>
          <w:sz w:val="20"/>
          <w:szCs w:val="20"/>
        </w:rPr>
        <w:t>když pacient opustí ústav - oznámení o útěku pacienta, s žádostí o zadržení</w:t>
      </w:r>
    </w:p>
    <w:p w:rsidR="00E66ED5" w:rsidRDefault="00E66ED5" w:rsidP="00CA0A92">
      <w:pPr>
        <w:pStyle w:val="Odstavecseseznamem"/>
        <w:numPr>
          <w:ilvl w:val="0"/>
          <w:numId w:val="157"/>
        </w:numPr>
        <w:rPr>
          <w:rFonts w:asciiTheme="majorHAnsi" w:hAnsiTheme="majorHAnsi"/>
          <w:b/>
          <w:sz w:val="20"/>
          <w:szCs w:val="20"/>
          <w:u w:val="single"/>
        </w:rPr>
      </w:pPr>
      <w:r>
        <w:rPr>
          <w:rFonts w:asciiTheme="majorHAnsi" w:hAnsiTheme="majorHAnsi"/>
          <w:sz w:val="20"/>
          <w:szCs w:val="20"/>
        </w:rPr>
        <w:t>nehlásí se u: souhlasu opatrovníka u osob zbavených způsobilosti, ochranné léčby a při hospitalizaci po rozhodnutí soudu</w:t>
      </w:r>
    </w:p>
    <w:p w:rsidR="00E66ED5" w:rsidRDefault="00E66ED5" w:rsidP="00CA0A92">
      <w:pPr>
        <w:pStyle w:val="Odstavecseseznamem"/>
        <w:numPr>
          <w:ilvl w:val="0"/>
          <w:numId w:val="157"/>
        </w:numPr>
        <w:rPr>
          <w:rFonts w:asciiTheme="majorHAnsi" w:hAnsiTheme="majorHAnsi"/>
          <w:b/>
          <w:sz w:val="20"/>
          <w:szCs w:val="20"/>
          <w:u w:val="single"/>
        </w:rPr>
      </w:pPr>
      <w:r>
        <w:rPr>
          <w:rFonts w:asciiTheme="majorHAnsi" w:hAnsiTheme="majorHAnsi"/>
          <w:sz w:val="20"/>
          <w:szCs w:val="20"/>
        </w:rPr>
        <w:t>dopravu osob do ústavu zajišťuje zdravotnická záchranná služba; pokud by je pacient ohrožoval, potom za pomoci policie nebo hasičů</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ZPŮSOBILOST K PRÁVNÍM ÚKONŮM</w:t>
      </w:r>
    </w:p>
    <w:p w:rsidR="00E66ED5" w:rsidRDefault="00E66ED5" w:rsidP="00CA0A92">
      <w:pPr>
        <w:pStyle w:val="Odstavecseseznamem"/>
        <w:numPr>
          <w:ilvl w:val="0"/>
          <w:numId w:val="158"/>
        </w:numPr>
        <w:rPr>
          <w:rFonts w:asciiTheme="majorHAnsi" w:hAnsiTheme="majorHAnsi"/>
          <w:b/>
          <w:sz w:val="20"/>
          <w:szCs w:val="20"/>
          <w:u w:val="single"/>
        </w:rPr>
      </w:pPr>
      <w:r>
        <w:rPr>
          <w:rFonts w:asciiTheme="majorHAnsi" w:hAnsiTheme="majorHAnsi"/>
          <w:sz w:val="20"/>
          <w:szCs w:val="20"/>
        </w:rPr>
        <w:t>svéprávnost</w:t>
      </w:r>
    </w:p>
    <w:p w:rsidR="00E66ED5" w:rsidRDefault="00E66ED5" w:rsidP="00CA0A92">
      <w:pPr>
        <w:pStyle w:val="Odstavecseseznamem"/>
        <w:numPr>
          <w:ilvl w:val="0"/>
          <w:numId w:val="158"/>
        </w:numPr>
        <w:rPr>
          <w:rFonts w:asciiTheme="majorHAnsi" w:hAnsiTheme="majorHAnsi"/>
          <w:b/>
          <w:sz w:val="20"/>
          <w:szCs w:val="20"/>
          <w:u w:val="single"/>
        </w:rPr>
      </w:pPr>
      <w:r>
        <w:rPr>
          <w:rFonts w:asciiTheme="majorHAnsi" w:hAnsiTheme="majorHAnsi"/>
          <w:sz w:val="20"/>
          <w:szCs w:val="20"/>
        </w:rPr>
        <w:t>začíná 18. rokem, část už od 15 let</w:t>
      </w:r>
    </w:p>
    <w:p w:rsidR="00E66ED5" w:rsidRDefault="00E66ED5" w:rsidP="00CA0A92">
      <w:pPr>
        <w:pStyle w:val="Odstavecseseznamem"/>
        <w:numPr>
          <w:ilvl w:val="0"/>
          <w:numId w:val="158"/>
        </w:numPr>
        <w:rPr>
          <w:rFonts w:asciiTheme="majorHAnsi" w:hAnsiTheme="majorHAnsi"/>
          <w:b/>
          <w:sz w:val="20"/>
          <w:szCs w:val="20"/>
          <w:u w:val="single"/>
        </w:rPr>
      </w:pPr>
      <w:r>
        <w:rPr>
          <w:rFonts w:asciiTheme="majorHAnsi" w:hAnsiTheme="majorHAnsi"/>
          <w:sz w:val="20"/>
          <w:szCs w:val="20"/>
        </w:rPr>
        <w:t>zbavení způsobilosti - zajištění práv, zejména majetkových, pro duševně nemocné osoby; rozhoduje soud na základě psychiatrického posudku</w:t>
      </w:r>
    </w:p>
    <w:p w:rsidR="00E66ED5" w:rsidRDefault="00E66ED5" w:rsidP="00CA0A92">
      <w:pPr>
        <w:pStyle w:val="Odstavecseseznamem"/>
        <w:numPr>
          <w:ilvl w:val="0"/>
          <w:numId w:val="158"/>
        </w:numPr>
        <w:rPr>
          <w:rFonts w:asciiTheme="majorHAnsi" w:hAnsiTheme="majorHAnsi"/>
          <w:b/>
          <w:sz w:val="20"/>
          <w:szCs w:val="20"/>
          <w:u w:val="single"/>
        </w:rPr>
      </w:pPr>
      <w:r>
        <w:rPr>
          <w:rFonts w:asciiTheme="majorHAnsi" w:hAnsiTheme="majorHAnsi"/>
          <w:sz w:val="20"/>
          <w:szCs w:val="20"/>
        </w:rPr>
        <w:t>nový občanský zákoník bude připouštět pouze omezení svéprávnosti</w:t>
      </w:r>
    </w:p>
    <w:p w:rsidR="00E66ED5" w:rsidRDefault="00E66ED5" w:rsidP="00CA0A92">
      <w:pPr>
        <w:pStyle w:val="Odstavecseseznamem"/>
        <w:numPr>
          <w:ilvl w:val="0"/>
          <w:numId w:val="158"/>
        </w:numPr>
        <w:rPr>
          <w:rFonts w:asciiTheme="majorHAnsi" w:hAnsiTheme="majorHAnsi"/>
          <w:b/>
          <w:sz w:val="20"/>
          <w:szCs w:val="20"/>
          <w:u w:val="single"/>
        </w:rPr>
      </w:pPr>
      <w:r>
        <w:rPr>
          <w:rFonts w:asciiTheme="majorHAnsi" w:hAnsiTheme="majorHAnsi"/>
          <w:sz w:val="20"/>
          <w:szCs w:val="20"/>
        </w:rPr>
        <w:t>řeší občanský soud</w:t>
      </w:r>
    </w:p>
    <w:p w:rsidR="00E66ED5" w:rsidRDefault="00E66ED5" w:rsidP="00CA0A92">
      <w:pPr>
        <w:pStyle w:val="Odstavecseseznamem"/>
        <w:numPr>
          <w:ilvl w:val="1"/>
          <w:numId w:val="158"/>
        </w:numPr>
        <w:rPr>
          <w:rFonts w:asciiTheme="majorHAnsi" w:hAnsiTheme="majorHAnsi"/>
          <w:b/>
          <w:sz w:val="20"/>
          <w:szCs w:val="20"/>
          <w:u w:val="single"/>
        </w:rPr>
      </w:pPr>
      <w:r>
        <w:rPr>
          <w:rFonts w:asciiTheme="majorHAnsi" w:hAnsiTheme="majorHAnsi"/>
          <w:sz w:val="20"/>
          <w:szCs w:val="20"/>
        </w:rPr>
        <w:t>návrh - státní orgán, zdravotnické zařízení, sociální péče, způsobilá osoba, sám soud</w:t>
      </w:r>
    </w:p>
    <w:p w:rsidR="00E66ED5" w:rsidRDefault="00E66ED5" w:rsidP="00CA0A92">
      <w:pPr>
        <w:pStyle w:val="Odstavecseseznamem"/>
        <w:numPr>
          <w:ilvl w:val="1"/>
          <w:numId w:val="158"/>
        </w:numPr>
        <w:rPr>
          <w:rFonts w:asciiTheme="majorHAnsi" w:hAnsiTheme="majorHAnsi"/>
          <w:b/>
          <w:sz w:val="20"/>
          <w:szCs w:val="20"/>
          <w:u w:val="single"/>
        </w:rPr>
      </w:pPr>
      <w:r>
        <w:rPr>
          <w:rFonts w:asciiTheme="majorHAnsi" w:hAnsiTheme="majorHAnsi"/>
          <w:sz w:val="20"/>
          <w:szCs w:val="20"/>
        </w:rPr>
        <w:lastRenderedPageBreak/>
        <w:t>nutný znalecký posudek</w:t>
      </w:r>
    </w:p>
    <w:p w:rsidR="00E66ED5" w:rsidRDefault="00E66ED5" w:rsidP="00CA0A92">
      <w:pPr>
        <w:pStyle w:val="Odstavecseseznamem"/>
        <w:numPr>
          <w:ilvl w:val="0"/>
          <w:numId w:val="158"/>
        </w:numPr>
        <w:rPr>
          <w:rFonts w:asciiTheme="majorHAnsi" w:hAnsiTheme="majorHAnsi"/>
          <w:b/>
          <w:sz w:val="20"/>
          <w:szCs w:val="20"/>
          <w:u w:val="single"/>
        </w:rPr>
      </w:pPr>
      <w:r>
        <w:rPr>
          <w:rFonts w:asciiTheme="majorHAnsi" w:hAnsiTheme="majorHAnsi"/>
          <w:sz w:val="20"/>
          <w:szCs w:val="20"/>
        </w:rPr>
        <w:t>za osobu zbavenou způsobilosti řeší právní úkony soudem určený opatrovník</w:t>
      </w:r>
    </w:p>
    <w:p w:rsidR="00E66ED5" w:rsidRDefault="00E66ED5" w:rsidP="00CA0A92">
      <w:pPr>
        <w:pStyle w:val="Odstavecseseznamem"/>
        <w:numPr>
          <w:ilvl w:val="0"/>
          <w:numId w:val="158"/>
        </w:numPr>
        <w:rPr>
          <w:rFonts w:asciiTheme="majorHAnsi" w:hAnsiTheme="majorHAnsi"/>
          <w:b/>
          <w:sz w:val="20"/>
          <w:szCs w:val="20"/>
          <w:u w:val="single"/>
        </w:rPr>
      </w:pPr>
      <w:r>
        <w:rPr>
          <w:rFonts w:asciiTheme="majorHAnsi" w:hAnsiTheme="majorHAnsi"/>
          <w:sz w:val="20"/>
          <w:szCs w:val="20"/>
        </w:rPr>
        <w:t>zbavená osoba nemůže vykonávat některé majetkoprávní a pracovněprávní úkony - musí být jasně vymezeny</w:t>
      </w:r>
    </w:p>
    <w:p w:rsidR="00E66ED5" w:rsidRDefault="00E66ED5" w:rsidP="00CA0A92">
      <w:pPr>
        <w:pStyle w:val="Odstavecseseznamem"/>
        <w:numPr>
          <w:ilvl w:val="0"/>
          <w:numId w:val="158"/>
        </w:numPr>
        <w:rPr>
          <w:rFonts w:asciiTheme="majorHAnsi" w:hAnsiTheme="majorHAnsi"/>
          <w:b/>
          <w:sz w:val="20"/>
          <w:szCs w:val="20"/>
          <w:u w:val="single"/>
        </w:rPr>
      </w:pPr>
      <w:r>
        <w:rPr>
          <w:rFonts w:asciiTheme="majorHAnsi" w:hAnsiTheme="majorHAnsi"/>
          <w:sz w:val="20"/>
          <w:szCs w:val="20"/>
        </w:rPr>
        <w:t>nezpůsobilost nevylučuje trestní zodpovědnost</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40. SOUDNÍ PSYCHIATRIE, OCHRANNÉ PSYCHIATRICKÉ LÉČENÍ, ZABEZPEČOVACÍ DETENCE</w:t>
      </w:r>
    </w:p>
    <w:p w:rsidR="00E66ED5" w:rsidRDefault="00E66ED5" w:rsidP="00E66ED5">
      <w:pPr>
        <w:rPr>
          <w:rFonts w:asciiTheme="majorHAnsi" w:hAnsiTheme="majorHAnsi"/>
          <w:b/>
          <w:sz w:val="24"/>
          <w:szCs w:val="24"/>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OCHRANNÉ PSYCHIATRICKÉ LÉČENÍ</w:t>
      </w:r>
    </w:p>
    <w:p w:rsidR="00E66ED5" w:rsidRDefault="00E66ED5" w:rsidP="00CA0A92">
      <w:pPr>
        <w:pStyle w:val="Odstavecseseznamem"/>
        <w:numPr>
          <w:ilvl w:val="0"/>
          <w:numId w:val="159"/>
        </w:numPr>
        <w:rPr>
          <w:rFonts w:asciiTheme="majorHAnsi" w:hAnsiTheme="majorHAnsi"/>
          <w:b/>
          <w:sz w:val="20"/>
          <w:szCs w:val="20"/>
          <w:u w:val="single"/>
        </w:rPr>
      </w:pPr>
      <w:r>
        <w:rPr>
          <w:rFonts w:asciiTheme="majorHAnsi" w:hAnsiTheme="majorHAnsi"/>
          <w:sz w:val="20"/>
          <w:szCs w:val="20"/>
        </w:rPr>
        <w:t>ochranné opatření podle trestního zákoníku</w:t>
      </w:r>
    </w:p>
    <w:p w:rsidR="00E66ED5" w:rsidRDefault="00E66ED5" w:rsidP="00CA0A92">
      <w:pPr>
        <w:pStyle w:val="Odstavecseseznamem"/>
        <w:numPr>
          <w:ilvl w:val="0"/>
          <w:numId w:val="159"/>
        </w:numPr>
        <w:rPr>
          <w:rFonts w:asciiTheme="majorHAnsi" w:hAnsiTheme="majorHAnsi"/>
          <w:b/>
          <w:sz w:val="20"/>
          <w:szCs w:val="20"/>
          <w:u w:val="single"/>
        </w:rPr>
      </w:pPr>
      <w:r>
        <w:rPr>
          <w:rFonts w:asciiTheme="majorHAnsi" w:hAnsiTheme="majorHAnsi"/>
          <w:sz w:val="20"/>
          <w:szCs w:val="20"/>
        </w:rPr>
        <w:t>povinné léčení pro pachatele trestného činu, který trpí duševní poruchou, v důsledku které se dopustil protispolečenského jednání</w:t>
      </w:r>
    </w:p>
    <w:p w:rsidR="00E66ED5" w:rsidRDefault="00E66ED5" w:rsidP="00CA0A92">
      <w:pPr>
        <w:pStyle w:val="Odstavecseseznamem"/>
        <w:numPr>
          <w:ilvl w:val="0"/>
          <w:numId w:val="159"/>
        </w:numPr>
        <w:rPr>
          <w:rFonts w:asciiTheme="majorHAnsi" w:hAnsiTheme="majorHAnsi"/>
          <w:b/>
          <w:sz w:val="20"/>
          <w:szCs w:val="20"/>
          <w:u w:val="single"/>
        </w:rPr>
      </w:pPr>
      <w:r>
        <w:rPr>
          <w:rFonts w:asciiTheme="majorHAnsi" w:hAnsiTheme="majorHAnsi"/>
          <w:sz w:val="20"/>
          <w:szCs w:val="20"/>
        </w:rPr>
        <w:t xml:space="preserve">vymizení ovládací schopnosti nebo vymizení rozpoznávací schopnosti - pachatel uznán za </w:t>
      </w:r>
      <w:r>
        <w:rPr>
          <w:rFonts w:asciiTheme="majorHAnsi" w:hAnsiTheme="majorHAnsi"/>
          <w:b/>
          <w:sz w:val="20"/>
          <w:szCs w:val="20"/>
        </w:rPr>
        <w:t>nepříčetného</w:t>
      </w:r>
      <w:r>
        <w:rPr>
          <w:rFonts w:asciiTheme="majorHAnsi" w:hAnsiTheme="majorHAnsi"/>
          <w:sz w:val="20"/>
          <w:szCs w:val="20"/>
        </w:rPr>
        <w:t xml:space="preserve"> - není za svůj čin odpovědný</w:t>
      </w:r>
    </w:p>
    <w:p w:rsidR="00E66ED5" w:rsidRDefault="00E66ED5" w:rsidP="00CA0A92">
      <w:pPr>
        <w:pStyle w:val="Odstavecseseznamem"/>
        <w:numPr>
          <w:ilvl w:val="1"/>
          <w:numId w:val="159"/>
        </w:numPr>
        <w:rPr>
          <w:rFonts w:asciiTheme="majorHAnsi" w:hAnsiTheme="majorHAnsi"/>
          <w:b/>
          <w:sz w:val="20"/>
          <w:szCs w:val="20"/>
          <w:u w:val="single"/>
        </w:rPr>
      </w:pPr>
      <w:r>
        <w:rPr>
          <w:rFonts w:asciiTheme="majorHAnsi" w:hAnsiTheme="majorHAnsi"/>
          <w:sz w:val="20"/>
          <w:szCs w:val="20"/>
        </w:rPr>
        <w:t>trvalá duševní porucha - potenciální nebezpečí - ochranné léčení</w:t>
      </w:r>
    </w:p>
    <w:p w:rsidR="00E66ED5" w:rsidRDefault="00E66ED5" w:rsidP="00CA0A92">
      <w:pPr>
        <w:pStyle w:val="Odstavecseseznamem"/>
        <w:numPr>
          <w:ilvl w:val="1"/>
          <w:numId w:val="159"/>
        </w:numPr>
        <w:rPr>
          <w:rFonts w:asciiTheme="majorHAnsi" w:hAnsiTheme="majorHAnsi"/>
          <w:b/>
          <w:sz w:val="20"/>
          <w:szCs w:val="20"/>
          <w:u w:val="single"/>
        </w:rPr>
      </w:pPr>
      <w:r>
        <w:rPr>
          <w:rFonts w:asciiTheme="majorHAnsi" w:hAnsiTheme="majorHAnsi"/>
          <w:sz w:val="20"/>
          <w:szCs w:val="20"/>
        </w:rPr>
        <w:t>snížená příčetnost - ochranné léčení po dobu výkonu trestu; odpovědný za své jednání, ale vina je uznána jako menší</w:t>
      </w:r>
    </w:p>
    <w:p w:rsidR="00E66ED5" w:rsidRDefault="00E66ED5" w:rsidP="00CA0A92">
      <w:pPr>
        <w:pStyle w:val="Odstavecseseznamem"/>
        <w:numPr>
          <w:ilvl w:val="0"/>
          <w:numId w:val="159"/>
        </w:numPr>
        <w:rPr>
          <w:rFonts w:asciiTheme="majorHAnsi" w:hAnsiTheme="majorHAnsi"/>
          <w:b/>
          <w:sz w:val="20"/>
          <w:szCs w:val="20"/>
          <w:u w:val="single"/>
        </w:rPr>
      </w:pPr>
      <w:r>
        <w:rPr>
          <w:rFonts w:asciiTheme="majorHAnsi" w:hAnsiTheme="majorHAnsi"/>
          <w:sz w:val="20"/>
          <w:szCs w:val="20"/>
        </w:rPr>
        <w:t>příčetnost určuje soudní znalec z psychiatrie nebo sexuologie</w:t>
      </w:r>
    </w:p>
    <w:p w:rsidR="00E66ED5" w:rsidRDefault="00E66ED5" w:rsidP="00CA0A92">
      <w:pPr>
        <w:pStyle w:val="Odstavecseseznamem"/>
        <w:numPr>
          <w:ilvl w:val="0"/>
          <w:numId w:val="159"/>
        </w:numPr>
        <w:rPr>
          <w:rFonts w:asciiTheme="majorHAnsi" w:hAnsiTheme="majorHAnsi"/>
          <w:b/>
          <w:sz w:val="20"/>
          <w:szCs w:val="20"/>
          <w:u w:val="single"/>
        </w:rPr>
      </w:pPr>
      <w:r>
        <w:rPr>
          <w:rFonts w:asciiTheme="majorHAnsi" w:hAnsiTheme="majorHAnsi"/>
          <w:sz w:val="20"/>
          <w:szCs w:val="20"/>
        </w:rPr>
        <w:t>změnu léčení lze učinit pouze na návrh zdravotníka, státního zástupce, pacienta nebo soudu</w:t>
      </w:r>
    </w:p>
    <w:p w:rsidR="00E66ED5" w:rsidRDefault="00E66ED5" w:rsidP="00CA0A92">
      <w:pPr>
        <w:pStyle w:val="Odstavecseseznamem"/>
        <w:numPr>
          <w:ilvl w:val="0"/>
          <w:numId w:val="159"/>
        </w:numPr>
        <w:rPr>
          <w:rFonts w:asciiTheme="majorHAnsi" w:hAnsiTheme="majorHAnsi"/>
          <w:b/>
          <w:sz w:val="20"/>
          <w:szCs w:val="20"/>
          <w:u w:val="single"/>
        </w:rPr>
      </w:pPr>
      <w:r>
        <w:rPr>
          <w:rFonts w:asciiTheme="majorHAnsi" w:hAnsiTheme="majorHAnsi"/>
          <w:sz w:val="20"/>
          <w:szCs w:val="20"/>
        </w:rPr>
        <w:t>nevylučuje vycházky a propustky</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ZABEZPEČOVACÍ DETENCE</w:t>
      </w:r>
    </w:p>
    <w:p w:rsidR="00E66ED5" w:rsidRDefault="00E66ED5" w:rsidP="00CA0A92">
      <w:pPr>
        <w:pStyle w:val="Odstavecseseznamem"/>
        <w:numPr>
          <w:ilvl w:val="0"/>
          <w:numId w:val="160"/>
        </w:numPr>
        <w:rPr>
          <w:rFonts w:asciiTheme="majorHAnsi" w:hAnsiTheme="majorHAnsi"/>
          <w:b/>
          <w:sz w:val="20"/>
          <w:szCs w:val="20"/>
          <w:u w:val="single"/>
        </w:rPr>
      </w:pPr>
      <w:r>
        <w:rPr>
          <w:rFonts w:asciiTheme="majorHAnsi" w:hAnsiTheme="majorHAnsi"/>
          <w:sz w:val="20"/>
          <w:szCs w:val="20"/>
        </w:rPr>
        <w:t>pachatel závažného trestného činu, který je uznán za nepříčetného, ale jeho pobyt na svobodě by byl nebezpečný a nelze očekávat, že by ochranné léčení vzhledem k typu duševní poruchy vedlo k dostatečné ochraně společnosti</w:t>
      </w:r>
    </w:p>
    <w:p w:rsidR="00E66ED5" w:rsidRDefault="00E66ED5" w:rsidP="00CA0A92">
      <w:pPr>
        <w:pStyle w:val="Odstavecseseznamem"/>
        <w:numPr>
          <w:ilvl w:val="0"/>
          <w:numId w:val="160"/>
        </w:numPr>
        <w:rPr>
          <w:rFonts w:asciiTheme="majorHAnsi" w:hAnsiTheme="majorHAnsi"/>
          <w:b/>
          <w:sz w:val="20"/>
          <w:szCs w:val="20"/>
          <w:u w:val="single"/>
        </w:rPr>
      </w:pPr>
      <w:r>
        <w:rPr>
          <w:rFonts w:asciiTheme="majorHAnsi" w:hAnsiTheme="majorHAnsi"/>
          <w:sz w:val="20"/>
          <w:szCs w:val="20"/>
        </w:rPr>
        <w:t>v ústavu pro zabezpečovací detence</w:t>
      </w:r>
    </w:p>
    <w:p w:rsidR="00E66ED5" w:rsidRDefault="00E66ED5" w:rsidP="00CA0A92">
      <w:pPr>
        <w:pStyle w:val="Odstavecseseznamem"/>
        <w:numPr>
          <w:ilvl w:val="0"/>
          <w:numId w:val="160"/>
        </w:numPr>
        <w:rPr>
          <w:rFonts w:asciiTheme="majorHAnsi" w:hAnsiTheme="majorHAnsi"/>
          <w:b/>
          <w:sz w:val="20"/>
          <w:szCs w:val="20"/>
          <w:u w:val="single"/>
        </w:rPr>
      </w:pPr>
      <w:r>
        <w:rPr>
          <w:rFonts w:asciiTheme="majorHAnsi" w:hAnsiTheme="majorHAnsi"/>
          <w:sz w:val="20"/>
          <w:szCs w:val="20"/>
        </w:rPr>
        <w:t>trvá, dokud si to ochrana společnosti vyžaduje</w:t>
      </w:r>
    </w:p>
    <w:p w:rsidR="00E66ED5" w:rsidRDefault="00E66ED5" w:rsidP="00CA0A92">
      <w:pPr>
        <w:pStyle w:val="Odstavecseseznamem"/>
        <w:numPr>
          <w:ilvl w:val="0"/>
          <w:numId w:val="160"/>
        </w:numPr>
        <w:rPr>
          <w:rFonts w:asciiTheme="majorHAnsi" w:hAnsiTheme="majorHAnsi"/>
          <w:b/>
          <w:sz w:val="20"/>
          <w:szCs w:val="20"/>
          <w:u w:val="single"/>
        </w:rPr>
      </w:pPr>
      <w:r>
        <w:rPr>
          <w:rFonts w:asciiTheme="majorHAnsi" w:hAnsiTheme="majorHAnsi"/>
          <w:sz w:val="20"/>
          <w:szCs w:val="20"/>
        </w:rPr>
        <w:t>každý rok přezkoumání</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SOUDNÍ PSYCHIATRIE</w:t>
      </w:r>
    </w:p>
    <w:p w:rsidR="00E66ED5" w:rsidRDefault="00E66ED5" w:rsidP="00CA0A92">
      <w:pPr>
        <w:pStyle w:val="Odstavecseseznamem"/>
        <w:numPr>
          <w:ilvl w:val="0"/>
          <w:numId w:val="161"/>
        </w:numPr>
        <w:rPr>
          <w:rFonts w:asciiTheme="majorHAnsi" w:hAnsiTheme="majorHAnsi"/>
          <w:b/>
          <w:sz w:val="20"/>
          <w:szCs w:val="20"/>
          <w:u w:val="single"/>
        </w:rPr>
      </w:pPr>
      <w:r>
        <w:rPr>
          <w:rFonts w:asciiTheme="majorHAnsi" w:hAnsiTheme="majorHAnsi"/>
          <w:sz w:val="20"/>
          <w:szCs w:val="20"/>
        </w:rPr>
        <w:t>řeší otázky na základě vyžádání policií nebo soudem, fyzickou nebo právnickou osobou</w:t>
      </w:r>
    </w:p>
    <w:p w:rsidR="00E66ED5" w:rsidRDefault="00E66ED5" w:rsidP="00CA0A92">
      <w:pPr>
        <w:pStyle w:val="Odstavecseseznamem"/>
        <w:numPr>
          <w:ilvl w:val="0"/>
          <w:numId w:val="161"/>
        </w:numPr>
        <w:rPr>
          <w:rFonts w:asciiTheme="majorHAnsi" w:hAnsiTheme="majorHAnsi"/>
          <w:b/>
          <w:sz w:val="20"/>
          <w:szCs w:val="20"/>
          <w:u w:val="single"/>
        </w:rPr>
      </w:pPr>
      <w:r>
        <w:rPr>
          <w:rFonts w:asciiTheme="majorHAnsi" w:hAnsiTheme="majorHAnsi"/>
          <w:sz w:val="20"/>
          <w:szCs w:val="20"/>
        </w:rPr>
        <w:t>řeší, které duševní poruchy jsou chorobného charakteru (schizofrenie) a které ne (disociální porucha osobnosti)</w:t>
      </w:r>
    </w:p>
    <w:p w:rsidR="00E66ED5" w:rsidRDefault="00E66ED5" w:rsidP="00CA0A92">
      <w:pPr>
        <w:pStyle w:val="Odstavecseseznamem"/>
        <w:numPr>
          <w:ilvl w:val="1"/>
          <w:numId w:val="161"/>
        </w:numPr>
        <w:rPr>
          <w:rFonts w:asciiTheme="majorHAnsi" w:hAnsiTheme="majorHAnsi"/>
          <w:b/>
          <w:sz w:val="20"/>
          <w:szCs w:val="20"/>
          <w:u w:val="single"/>
        </w:rPr>
      </w:pPr>
      <w:r>
        <w:rPr>
          <w:rFonts w:asciiTheme="majorHAnsi" w:hAnsiTheme="majorHAnsi"/>
          <w:sz w:val="20"/>
          <w:szCs w:val="20"/>
        </w:rPr>
        <w:t>chorobný charakter = za jejich vznik nenese pacient odpovědnost, nedokáže je vlastní vůlí odstranit, má nárok na zproštění některých povinností, řešit je může jenom medicína</w:t>
      </w:r>
    </w:p>
    <w:p w:rsidR="00E66ED5" w:rsidRDefault="00E66ED5" w:rsidP="00CA0A92">
      <w:pPr>
        <w:pStyle w:val="Odstavecseseznamem"/>
        <w:numPr>
          <w:ilvl w:val="2"/>
          <w:numId w:val="161"/>
        </w:numPr>
        <w:rPr>
          <w:rFonts w:asciiTheme="majorHAnsi" w:hAnsiTheme="majorHAnsi"/>
          <w:b/>
          <w:sz w:val="20"/>
          <w:szCs w:val="20"/>
          <w:u w:val="single"/>
        </w:rPr>
      </w:pPr>
      <w:r>
        <w:rPr>
          <w:rFonts w:asciiTheme="majorHAnsi" w:hAnsiTheme="majorHAnsi"/>
          <w:sz w:val="20"/>
          <w:szCs w:val="20"/>
        </w:rPr>
        <w:t>narušují svobodnou vůli člověka</w:t>
      </w:r>
    </w:p>
    <w:p w:rsidR="00E66ED5" w:rsidRDefault="00E66ED5" w:rsidP="00CA0A92">
      <w:pPr>
        <w:pStyle w:val="Odstavecseseznamem"/>
        <w:numPr>
          <w:ilvl w:val="2"/>
          <w:numId w:val="161"/>
        </w:numPr>
        <w:rPr>
          <w:rFonts w:asciiTheme="majorHAnsi" w:hAnsiTheme="majorHAnsi"/>
          <w:b/>
          <w:sz w:val="20"/>
          <w:szCs w:val="20"/>
          <w:u w:val="single"/>
        </w:rPr>
      </w:pPr>
      <w:r>
        <w:rPr>
          <w:rFonts w:asciiTheme="majorHAnsi" w:hAnsiTheme="majorHAnsi"/>
          <w:sz w:val="20"/>
          <w:szCs w:val="20"/>
        </w:rPr>
        <w:t>snížení rozpoznávacích a ovládacích schopností, omezení způsobilosti, možnost ochranného léčení a detence</w:t>
      </w:r>
    </w:p>
    <w:p w:rsidR="00E66ED5" w:rsidRDefault="00E66ED5" w:rsidP="00CA0A92">
      <w:pPr>
        <w:pStyle w:val="Odstavecseseznamem"/>
        <w:numPr>
          <w:ilvl w:val="2"/>
          <w:numId w:val="161"/>
        </w:numPr>
        <w:rPr>
          <w:rFonts w:asciiTheme="majorHAnsi" w:hAnsiTheme="majorHAnsi"/>
          <w:b/>
          <w:sz w:val="20"/>
          <w:szCs w:val="20"/>
          <w:u w:val="single"/>
        </w:rPr>
      </w:pPr>
      <w:r>
        <w:rPr>
          <w:rFonts w:asciiTheme="majorHAnsi" w:hAnsiTheme="majorHAnsi"/>
          <w:sz w:val="20"/>
          <w:szCs w:val="20"/>
        </w:rPr>
        <w:t>presumpce zdraví - chorobu má, až když jeví její příznaky</w:t>
      </w:r>
    </w:p>
    <w:p w:rsidR="00E66ED5" w:rsidRDefault="00E66ED5" w:rsidP="00CA0A92">
      <w:pPr>
        <w:pStyle w:val="Odstavecseseznamem"/>
        <w:numPr>
          <w:ilvl w:val="0"/>
          <w:numId w:val="161"/>
        </w:numPr>
        <w:rPr>
          <w:rFonts w:asciiTheme="majorHAnsi" w:hAnsiTheme="majorHAnsi"/>
          <w:b/>
          <w:sz w:val="20"/>
          <w:szCs w:val="20"/>
          <w:u w:val="single"/>
        </w:rPr>
      </w:pPr>
      <w:r>
        <w:rPr>
          <w:rFonts w:asciiTheme="majorHAnsi" w:hAnsiTheme="majorHAnsi"/>
          <w:sz w:val="20"/>
          <w:szCs w:val="20"/>
        </w:rPr>
        <w:t>řeší ochrannou léčbu, lege artis postupy</w:t>
      </w:r>
    </w:p>
    <w:p w:rsidR="00E66ED5" w:rsidRDefault="00E66ED5" w:rsidP="00CA0A92">
      <w:pPr>
        <w:pStyle w:val="Odstavecseseznamem"/>
        <w:numPr>
          <w:ilvl w:val="0"/>
          <w:numId w:val="161"/>
        </w:numPr>
        <w:rPr>
          <w:rFonts w:asciiTheme="majorHAnsi" w:hAnsiTheme="majorHAnsi"/>
          <w:b/>
          <w:sz w:val="20"/>
          <w:szCs w:val="20"/>
          <w:u w:val="single"/>
        </w:rPr>
      </w:pPr>
      <w:r>
        <w:rPr>
          <w:rFonts w:asciiTheme="majorHAnsi" w:hAnsiTheme="majorHAnsi"/>
          <w:sz w:val="20"/>
          <w:szCs w:val="20"/>
        </w:rPr>
        <w:t>soudní znalec - odborný lékař s praxí a prodělanými kurzy</w:t>
      </w:r>
    </w:p>
    <w:p w:rsidR="00E66ED5" w:rsidRDefault="00E66ED5" w:rsidP="00CA0A92">
      <w:pPr>
        <w:pStyle w:val="Odstavecseseznamem"/>
        <w:numPr>
          <w:ilvl w:val="0"/>
          <w:numId w:val="161"/>
        </w:numPr>
        <w:rPr>
          <w:rFonts w:asciiTheme="majorHAnsi" w:hAnsiTheme="majorHAnsi"/>
          <w:b/>
          <w:sz w:val="20"/>
          <w:szCs w:val="20"/>
          <w:u w:val="single"/>
        </w:rPr>
      </w:pPr>
      <w:r>
        <w:rPr>
          <w:rFonts w:asciiTheme="majorHAnsi" w:hAnsiTheme="majorHAnsi"/>
          <w:sz w:val="20"/>
          <w:szCs w:val="20"/>
        </w:rPr>
        <w:t>jmenuje krajský soud nebo ministerstvo spravedlnosti</w:t>
      </w:r>
    </w:p>
    <w:p w:rsidR="00E66ED5" w:rsidRDefault="00E66ED5" w:rsidP="00CA0A92">
      <w:pPr>
        <w:pStyle w:val="Odstavecseseznamem"/>
        <w:numPr>
          <w:ilvl w:val="0"/>
          <w:numId w:val="161"/>
        </w:numPr>
        <w:rPr>
          <w:rFonts w:asciiTheme="majorHAnsi" w:hAnsiTheme="majorHAnsi"/>
          <w:b/>
          <w:sz w:val="20"/>
          <w:szCs w:val="20"/>
          <w:u w:val="single"/>
        </w:rPr>
      </w:pPr>
      <w:r>
        <w:rPr>
          <w:rFonts w:asciiTheme="majorHAnsi" w:hAnsiTheme="majorHAnsi"/>
          <w:sz w:val="20"/>
          <w:szCs w:val="20"/>
        </w:rPr>
        <w:t>ochranné léčení může provádět i lékař, který není soudní znalec</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lastRenderedPageBreak/>
        <w:t>41. SEBEVRAŽEDNOST</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162"/>
        </w:numPr>
        <w:rPr>
          <w:rFonts w:asciiTheme="majorHAnsi" w:hAnsiTheme="majorHAnsi"/>
          <w:b/>
          <w:sz w:val="20"/>
          <w:szCs w:val="20"/>
          <w:u w:val="single"/>
        </w:rPr>
      </w:pPr>
      <w:r>
        <w:rPr>
          <w:rFonts w:asciiTheme="majorHAnsi" w:hAnsiTheme="majorHAnsi"/>
          <w:b/>
          <w:sz w:val="20"/>
          <w:szCs w:val="20"/>
          <w:u w:val="single"/>
        </w:rPr>
        <w:t>sebevražda (suicidum)</w:t>
      </w:r>
      <w:r>
        <w:rPr>
          <w:rFonts w:asciiTheme="majorHAnsi" w:hAnsiTheme="majorHAnsi"/>
          <w:sz w:val="20"/>
          <w:szCs w:val="20"/>
        </w:rPr>
        <w:t xml:space="preserve"> = úmyslné, více či méně promyšlené ukončení života; když nedojde ke smrti - neúspěšný sebevražedný pokus</w:t>
      </w:r>
    </w:p>
    <w:p w:rsidR="00E66ED5" w:rsidRDefault="00E66ED5" w:rsidP="00CA0A92">
      <w:pPr>
        <w:pStyle w:val="Odstavecseseznamem"/>
        <w:numPr>
          <w:ilvl w:val="0"/>
          <w:numId w:val="162"/>
        </w:numPr>
        <w:rPr>
          <w:rFonts w:asciiTheme="majorHAnsi" w:hAnsiTheme="majorHAnsi"/>
          <w:b/>
          <w:sz w:val="20"/>
          <w:szCs w:val="20"/>
          <w:u w:val="single"/>
        </w:rPr>
      </w:pPr>
      <w:r>
        <w:rPr>
          <w:rFonts w:asciiTheme="majorHAnsi" w:hAnsiTheme="majorHAnsi"/>
          <w:b/>
          <w:sz w:val="20"/>
          <w:szCs w:val="20"/>
          <w:u w:val="single"/>
        </w:rPr>
        <w:t>sebezabití</w:t>
      </w:r>
      <w:r>
        <w:rPr>
          <w:rFonts w:asciiTheme="majorHAnsi" w:hAnsiTheme="majorHAnsi"/>
          <w:sz w:val="20"/>
          <w:szCs w:val="20"/>
        </w:rPr>
        <w:t xml:space="preserve"> = usmrcení sebe sama bez úmyslu zemřít; při psychických poruchách (halucinace, intoxiakce, bludy, afekt)</w:t>
      </w:r>
    </w:p>
    <w:p w:rsidR="00E66ED5" w:rsidRDefault="00E66ED5" w:rsidP="00CA0A92">
      <w:pPr>
        <w:pStyle w:val="Odstavecseseznamem"/>
        <w:numPr>
          <w:ilvl w:val="0"/>
          <w:numId w:val="162"/>
        </w:numPr>
        <w:rPr>
          <w:rFonts w:asciiTheme="majorHAnsi" w:hAnsiTheme="majorHAnsi"/>
          <w:b/>
          <w:sz w:val="20"/>
          <w:szCs w:val="20"/>
          <w:u w:val="single"/>
        </w:rPr>
      </w:pPr>
      <w:r>
        <w:rPr>
          <w:rFonts w:asciiTheme="majorHAnsi" w:hAnsiTheme="majorHAnsi"/>
          <w:b/>
          <w:sz w:val="20"/>
          <w:szCs w:val="20"/>
          <w:u w:val="single"/>
        </w:rPr>
        <w:t>bilanční sebevražda</w:t>
      </w:r>
      <w:r>
        <w:rPr>
          <w:rFonts w:asciiTheme="majorHAnsi" w:hAnsiTheme="majorHAnsi"/>
          <w:sz w:val="20"/>
          <w:szCs w:val="20"/>
        </w:rPr>
        <w:t xml:space="preserve"> = sebevražda jako řešení životní situace</w:t>
      </w:r>
    </w:p>
    <w:p w:rsidR="00E66ED5" w:rsidRDefault="00E66ED5" w:rsidP="00CA0A92">
      <w:pPr>
        <w:pStyle w:val="Odstavecseseznamem"/>
        <w:numPr>
          <w:ilvl w:val="0"/>
          <w:numId w:val="162"/>
        </w:numPr>
        <w:rPr>
          <w:rFonts w:asciiTheme="majorHAnsi" w:hAnsiTheme="majorHAnsi"/>
          <w:b/>
          <w:sz w:val="20"/>
          <w:szCs w:val="20"/>
          <w:u w:val="single"/>
        </w:rPr>
      </w:pPr>
      <w:r>
        <w:rPr>
          <w:rFonts w:asciiTheme="majorHAnsi" w:hAnsiTheme="majorHAnsi"/>
          <w:b/>
          <w:sz w:val="20"/>
          <w:szCs w:val="20"/>
          <w:u w:val="single"/>
        </w:rPr>
        <w:t>sebeobětování</w:t>
      </w:r>
      <w:r>
        <w:rPr>
          <w:rFonts w:asciiTheme="majorHAnsi" w:hAnsiTheme="majorHAnsi"/>
          <w:sz w:val="20"/>
          <w:szCs w:val="20"/>
        </w:rPr>
        <w:t xml:space="preserve"> - je sebezabití, ne sebevražda;</w:t>
      </w:r>
    </w:p>
    <w:p w:rsidR="00E66ED5" w:rsidRDefault="00E66ED5" w:rsidP="00CA0A92">
      <w:pPr>
        <w:pStyle w:val="Odstavecseseznamem"/>
        <w:numPr>
          <w:ilvl w:val="0"/>
          <w:numId w:val="162"/>
        </w:numPr>
        <w:rPr>
          <w:rFonts w:asciiTheme="majorHAnsi" w:hAnsiTheme="majorHAnsi"/>
          <w:b/>
          <w:sz w:val="20"/>
          <w:szCs w:val="20"/>
          <w:u w:val="single"/>
        </w:rPr>
      </w:pPr>
      <w:r>
        <w:rPr>
          <w:rFonts w:asciiTheme="majorHAnsi" w:hAnsiTheme="majorHAnsi"/>
          <w:sz w:val="20"/>
          <w:szCs w:val="20"/>
        </w:rPr>
        <w:t>patická sebevražda - sebevražda z patické motivace, sebezabití při bludech a podobně</w:t>
      </w:r>
    </w:p>
    <w:p w:rsidR="00E66ED5" w:rsidRDefault="00E66ED5" w:rsidP="00CA0A92">
      <w:pPr>
        <w:pStyle w:val="Odstavecseseznamem"/>
        <w:numPr>
          <w:ilvl w:val="0"/>
          <w:numId w:val="162"/>
        </w:numPr>
        <w:rPr>
          <w:rFonts w:asciiTheme="majorHAnsi" w:hAnsiTheme="majorHAnsi"/>
          <w:b/>
          <w:sz w:val="20"/>
          <w:szCs w:val="20"/>
          <w:u w:val="single"/>
        </w:rPr>
      </w:pPr>
      <w:r>
        <w:rPr>
          <w:rFonts w:asciiTheme="majorHAnsi" w:hAnsiTheme="majorHAnsi"/>
          <w:sz w:val="20"/>
          <w:szCs w:val="20"/>
        </w:rPr>
        <w:t>biická sebevražda - v normálním duševním stavu, motivována pro jedince nepřijatelnou realitou</w:t>
      </w:r>
    </w:p>
    <w:p w:rsidR="00E66ED5" w:rsidRDefault="00E66ED5" w:rsidP="00CA0A92">
      <w:pPr>
        <w:pStyle w:val="Odstavecseseznamem"/>
        <w:numPr>
          <w:ilvl w:val="0"/>
          <w:numId w:val="162"/>
        </w:numPr>
        <w:rPr>
          <w:rFonts w:asciiTheme="majorHAnsi" w:hAnsiTheme="majorHAnsi"/>
          <w:b/>
          <w:sz w:val="20"/>
          <w:szCs w:val="20"/>
          <w:u w:val="single"/>
        </w:rPr>
      </w:pPr>
      <w:r>
        <w:rPr>
          <w:rFonts w:asciiTheme="majorHAnsi" w:hAnsiTheme="majorHAnsi"/>
          <w:sz w:val="20"/>
          <w:szCs w:val="20"/>
        </w:rPr>
        <w:t>sebevraždy u depresí - řešení nesnesitelného utrpení z onemocnění; v případě úkorného bludu, že utrpením trpí celá rodina, je riziko rozšířené sebevraždy</w:t>
      </w:r>
    </w:p>
    <w:p w:rsidR="00E66ED5" w:rsidRDefault="00E66ED5" w:rsidP="00CA0A92">
      <w:pPr>
        <w:pStyle w:val="Odstavecseseznamem"/>
        <w:numPr>
          <w:ilvl w:val="0"/>
          <w:numId w:val="162"/>
        </w:numPr>
        <w:rPr>
          <w:rFonts w:asciiTheme="majorHAnsi" w:hAnsiTheme="majorHAnsi"/>
          <w:b/>
          <w:sz w:val="20"/>
          <w:szCs w:val="20"/>
          <w:u w:val="single"/>
        </w:rPr>
      </w:pPr>
      <w:r>
        <w:rPr>
          <w:rFonts w:asciiTheme="majorHAnsi" w:hAnsiTheme="majorHAnsi"/>
          <w:sz w:val="20"/>
          <w:szCs w:val="20"/>
        </w:rPr>
        <w:t>sebevražedný pokus, který není myšlen vážně - demonstrativní sebevražedné jednání</w:t>
      </w:r>
    </w:p>
    <w:p w:rsidR="00E66ED5" w:rsidRDefault="00E66ED5" w:rsidP="00CA0A92">
      <w:pPr>
        <w:pStyle w:val="Odstavecseseznamem"/>
        <w:numPr>
          <w:ilvl w:val="1"/>
          <w:numId w:val="162"/>
        </w:numPr>
        <w:rPr>
          <w:rFonts w:asciiTheme="majorHAnsi" w:hAnsiTheme="majorHAnsi"/>
          <w:b/>
          <w:sz w:val="20"/>
          <w:szCs w:val="20"/>
          <w:u w:val="single"/>
        </w:rPr>
      </w:pPr>
      <w:r>
        <w:rPr>
          <w:rFonts w:asciiTheme="majorHAnsi" w:hAnsiTheme="majorHAnsi"/>
          <w:sz w:val="20"/>
          <w:szCs w:val="20"/>
        </w:rPr>
        <w:t>volání o pomoc, vydírání</w:t>
      </w:r>
    </w:p>
    <w:p w:rsidR="00E66ED5" w:rsidRDefault="00E66ED5" w:rsidP="00CA0A92">
      <w:pPr>
        <w:pStyle w:val="Odstavecseseznamem"/>
        <w:numPr>
          <w:ilvl w:val="1"/>
          <w:numId w:val="162"/>
        </w:numPr>
        <w:rPr>
          <w:rFonts w:asciiTheme="majorHAnsi" w:hAnsiTheme="majorHAnsi"/>
          <w:b/>
          <w:sz w:val="20"/>
          <w:szCs w:val="20"/>
          <w:u w:val="single"/>
        </w:rPr>
      </w:pPr>
      <w:r>
        <w:rPr>
          <w:rFonts w:asciiTheme="majorHAnsi" w:hAnsiTheme="majorHAnsi"/>
          <w:sz w:val="20"/>
          <w:szCs w:val="20"/>
        </w:rPr>
        <w:t>u osobností nezralých, infantilních, egocentrických, histrionských</w:t>
      </w:r>
    </w:p>
    <w:p w:rsidR="00E66ED5" w:rsidRDefault="00E66ED5" w:rsidP="00CA0A92">
      <w:pPr>
        <w:pStyle w:val="Odstavecseseznamem"/>
        <w:numPr>
          <w:ilvl w:val="0"/>
          <w:numId w:val="162"/>
        </w:numPr>
        <w:rPr>
          <w:rFonts w:asciiTheme="majorHAnsi" w:hAnsiTheme="majorHAnsi"/>
          <w:b/>
          <w:sz w:val="20"/>
          <w:szCs w:val="20"/>
          <w:u w:val="single"/>
        </w:rPr>
      </w:pPr>
      <w:r>
        <w:rPr>
          <w:rFonts w:asciiTheme="majorHAnsi" w:hAnsiTheme="majorHAnsi"/>
          <w:b/>
          <w:sz w:val="20"/>
          <w:szCs w:val="20"/>
          <w:u w:val="single"/>
        </w:rPr>
        <w:t>vývoj:</w:t>
      </w:r>
    </w:p>
    <w:p w:rsidR="00E66ED5" w:rsidRDefault="00E66ED5" w:rsidP="00CA0A92">
      <w:pPr>
        <w:pStyle w:val="Odstavecseseznamem"/>
        <w:numPr>
          <w:ilvl w:val="1"/>
          <w:numId w:val="162"/>
        </w:numPr>
        <w:rPr>
          <w:rFonts w:asciiTheme="majorHAnsi" w:hAnsiTheme="majorHAnsi"/>
          <w:b/>
          <w:sz w:val="20"/>
          <w:szCs w:val="20"/>
          <w:u w:val="single"/>
        </w:rPr>
      </w:pPr>
      <w:r>
        <w:rPr>
          <w:rFonts w:asciiTheme="majorHAnsi" w:hAnsiTheme="majorHAnsi"/>
          <w:sz w:val="20"/>
          <w:szCs w:val="20"/>
        </w:rPr>
        <w:t>suicidální myšlenky - zprvu zapuzovány</w:t>
      </w:r>
    </w:p>
    <w:p w:rsidR="00E66ED5" w:rsidRDefault="00E66ED5" w:rsidP="00CA0A92">
      <w:pPr>
        <w:pStyle w:val="Odstavecseseznamem"/>
        <w:numPr>
          <w:ilvl w:val="1"/>
          <w:numId w:val="162"/>
        </w:numPr>
        <w:rPr>
          <w:rFonts w:asciiTheme="majorHAnsi" w:hAnsiTheme="majorHAnsi"/>
          <w:b/>
          <w:sz w:val="20"/>
          <w:szCs w:val="20"/>
          <w:u w:val="single"/>
        </w:rPr>
      </w:pPr>
      <w:r>
        <w:rPr>
          <w:rFonts w:asciiTheme="majorHAnsi" w:hAnsiTheme="majorHAnsi"/>
          <w:sz w:val="20"/>
          <w:szCs w:val="20"/>
        </w:rPr>
        <w:t>suicidální tendence - při prohloubení deprese</w:t>
      </w:r>
    </w:p>
    <w:p w:rsidR="00E66ED5" w:rsidRDefault="00E66ED5" w:rsidP="00CA0A92">
      <w:pPr>
        <w:pStyle w:val="Odstavecseseznamem"/>
        <w:numPr>
          <w:ilvl w:val="1"/>
          <w:numId w:val="162"/>
        </w:numPr>
        <w:rPr>
          <w:rFonts w:asciiTheme="majorHAnsi" w:hAnsiTheme="majorHAnsi"/>
          <w:b/>
          <w:sz w:val="20"/>
          <w:szCs w:val="20"/>
          <w:u w:val="single"/>
        </w:rPr>
      </w:pPr>
      <w:r>
        <w:rPr>
          <w:rFonts w:asciiTheme="majorHAnsi" w:hAnsiTheme="majorHAnsi"/>
          <w:sz w:val="20"/>
          <w:szCs w:val="20"/>
        </w:rPr>
        <w:t>suicidální úvahy - smíření se sebevražednou aktivitou, plánuje uskutečnění</w:t>
      </w:r>
    </w:p>
    <w:p w:rsidR="00E66ED5" w:rsidRDefault="00E66ED5" w:rsidP="00CA0A92">
      <w:pPr>
        <w:pStyle w:val="Odstavecseseznamem"/>
        <w:numPr>
          <w:ilvl w:val="1"/>
          <w:numId w:val="162"/>
        </w:numPr>
        <w:rPr>
          <w:rFonts w:asciiTheme="majorHAnsi" w:hAnsiTheme="majorHAnsi"/>
          <w:b/>
          <w:sz w:val="20"/>
          <w:szCs w:val="20"/>
          <w:u w:val="single"/>
        </w:rPr>
      </w:pPr>
      <w:r>
        <w:rPr>
          <w:rFonts w:asciiTheme="majorHAnsi" w:hAnsiTheme="majorHAnsi"/>
          <w:sz w:val="20"/>
          <w:szCs w:val="20"/>
        </w:rPr>
        <w:t>realizace</w:t>
      </w:r>
    </w:p>
    <w:p w:rsidR="00E66ED5" w:rsidRDefault="00E66ED5" w:rsidP="00CA0A92">
      <w:pPr>
        <w:pStyle w:val="Odstavecseseznamem"/>
        <w:numPr>
          <w:ilvl w:val="1"/>
          <w:numId w:val="162"/>
        </w:numPr>
        <w:rPr>
          <w:rFonts w:asciiTheme="majorHAnsi" w:hAnsiTheme="majorHAnsi"/>
          <w:b/>
          <w:sz w:val="20"/>
          <w:szCs w:val="20"/>
          <w:u w:val="single"/>
        </w:rPr>
      </w:pPr>
      <w:r>
        <w:rPr>
          <w:rFonts w:asciiTheme="majorHAnsi" w:hAnsiTheme="majorHAnsi"/>
          <w:sz w:val="20"/>
          <w:szCs w:val="20"/>
        </w:rPr>
        <w:t>někdy přeskočí vývoj - sebevražda v rámci zkratkovitého jednání</w:t>
      </w:r>
    </w:p>
    <w:p w:rsidR="00E66ED5" w:rsidRDefault="00E66ED5" w:rsidP="00CA0A92">
      <w:pPr>
        <w:pStyle w:val="Odstavecseseznamem"/>
        <w:numPr>
          <w:ilvl w:val="0"/>
          <w:numId w:val="162"/>
        </w:numPr>
        <w:rPr>
          <w:rFonts w:asciiTheme="majorHAnsi" w:hAnsiTheme="majorHAnsi"/>
          <w:b/>
          <w:sz w:val="20"/>
          <w:szCs w:val="20"/>
          <w:u w:val="single"/>
        </w:rPr>
      </w:pPr>
      <w:r>
        <w:rPr>
          <w:rFonts w:asciiTheme="majorHAnsi" w:hAnsiTheme="majorHAnsi"/>
          <w:sz w:val="20"/>
          <w:szCs w:val="20"/>
        </w:rPr>
        <w:t>nejohroženější skupina nad 70 let; druhá ve věku 15-19 let (na tuto věkovou skupinu 2. nejčastější příčina smrti)</w:t>
      </w:r>
    </w:p>
    <w:p w:rsidR="00E66ED5" w:rsidRDefault="00E66ED5" w:rsidP="00CA0A92">
      <w:pPr>
        <w:pStyle w:val="Odstavecseseznamem"/>
        <w:numPr>
          <w:ilvl w:val="0"/>
          <w:numId w:val="162"/>
        </w:numPr>
        <w:rPr>
          <w:rFonts w:asciiTheme="majorHAnsi" w:hAnsiTheme="majorHAnsi"/>
          <w:b/>
          <w:sz w:val="20"/>
          <w:szCs w:val="20"/>
          <w:u w:val="single"/>
        </w:rPr>
      </w:pPr>
      <w:r>
        <w:rPr>
          <w:rFonts w:asciiTheme="majorHAnsi" w:hAnsiTheme="majorHAnsi"/>
          <w:sz w:val="20"/>
          <w:szCs w:val="20"/>
        </w:rPr>
        <w:t>způsob: nejčastěji uškrcení nebo oběšení, na druhém místě otrava (ženy) a skok z výšky (muži)</w:t>
      </w:r>
    </w:p>
    <w:p w:rsidR="00E66ED5" w:rsidRDefault="00E66ED5" w:rsidP="00CA0A92">
      <w:pPr>
        <w:pStyle w:val="Odstavecseseznamem"/>
        <w:numPr>
          <w:ilvl w:val="0"/>
          <w:numId w:val="162"/>
        </w:numPr>
        <w:rPr>
          <w:rFonts w:asciiTheme="majorHAnsi" w:hAnsiTheme="majorHAnsi"/>
          <w:b/>
          <w:sz w:val="20"/>
          <w:szCs w:val="20"/>
          <w:u w:val="single"/>
        </w:rPr>
      </w:pPr>
      <w:r>
        <w:rPr>
          <w:rFonts w:asciiTheme="majorHAnsi" w:hAnsiTheme="majorHAnsi"/>
          <w:sz w:val="20"/>
          <w:szCs w:val="20"/>
        </w:rPr>
        <w:t>motiv: 1. místo neznámý, 2. somatická onemocnění, 3. rodinné a erotické problémy</w:t>
      </w:r>
    </w:p>
    <w:p w:rsidR="00E66ED5" w:rsidRDefault="00E66ED5" w:rsidP="00CA0A92">
      <w:pPr>
        <w:pStyle w:val="Odstavecseseznamem"/>
        <w:numPr>
          <w:ilvl w:val="0"/>
          <w:numId w:val="162"/>
        </w:numPr>
        <w:rPr>
          <w:rFonts w:asciiTheme="majorHAnsi" w:hAnsiTheme="majorHAnsi"/>
          <w:b/>
          <w:sz w:val="20"/>
          <w:szCs w:val="20"/>
          <w:u w:val="single"/>
        </w:rPr>
      </w:pPr>
      <w:r>
        <w:rPr>
          <w:rFonts w:asciiTheme="majorHAnsi" w:hAnsiTheme="majorHAnsi"/>
          <w:sz w:val="20"/>
          <w:szCs w:val="20"/>
        </w:rPr>
        <w:t>nejvíc v dubnu, nejmíň v prosinci</w:t>
      </w:r>
    </w:p>
    <w:p w:rsidR="00E66ED5" w:rsidRDefault="00E66ED5" w:rsidP="00CA0A92">
      <w:pPr>
        <w:pStyle w:val="Odstavecseseznamem"/>
        <w:numPr>
          <w:ilvl w:val="0"/>
          <w:numId w:val="162"/>
        </w:numPr>
        <w:rPr>
          <w:rFonts w:asciiTheme="majorHAnsi" w:hAnsiTheme="majorHAnsi"/>
          <w:b/>
          <w:sz w:val="20"/>
          <w:szCs w:val="20"/>
          <w:u w:val="single"/>
        </w:rPr>
      </w:pPr>
      <w:r>
        <w:rPr>
          <w:rFonts w:asciiTheme="majorHAnsi" w:hAnsiTheme="majorHAnsi"/>
          <w:sz w:val="20"/>
          <w:szCs w:val="20"/>
        </w:rPr>
        <w:t>v pátek</w:t>
      </w:r>
    </w:p>
    <w:p w:rsidR="00E66ED5" w:rsidRDefault="00E66ED5" w:rsidP="00CA0A92">
      <w:pPr>
        <w:pStyle w:val="Odstavecseseznamem"/>
        <w:numPr>
          <w:ilvl w:val="0"/>
          <w:numId w:val="162"/>
        </w:numPr>
        <w:rPr>
          <w:rFonts w:asciiTheme="majorHAnsi" w:hAnsiTheme="majorHAnsi"/>
          <w:b/>
          <w:sz w:val="20"/>
          <w:szCs w:val="20"/>
          <w:u w:val="single"/>
        </w:rPr>
      </w:pPr>
      <w:r>
        <w:rPr>
          <w:rFonts w:asciiTheme="majorHAnsi" w:hAnsiTheme="majorHAnsi"/>
          <w:sz w:val="20"/>
          <w:szCs w:val="20"/>
        </w:rPr>
        <w:t>čas: muži ráno, ženy večer</w:t>
      </w:r>
    </w:p>
    <w:p w:rsidR="00E66ED5" w:rsidRDefault="00E66ED5" w:rsidP="00CA0A92">
      <w:pPr>
        <w:pStyle w:val="Odstavecseseznamem"/>
        <w:numPr>
          <w:ilvl w:val="0"/>
          <w:numId w:val="162"/>
        </w:numPr>
        <w:rPr>
          <w:rFonts w:asciiTheme="majorHAnsi" w:hAnsiTheme="majorHAnsi"/>
          <w:b/>
          <w:sz w:val="20"/>
          <w:szCs w:val="20"/>
          <w:u w:val="single"/>
        </w:rPr>
      </w:pPr>
      <w:r>
        <w:rPr>
          <w:rFonts w:asciiTheme="majorHAnsi" w:hAnsiTheme="majorHAnsi"/>
          <w:sz w:val="20"/>
          <w:szCs w:val="20"/>
        </w:rPr>
        <w:t>nejčastěji nepracující důchodci, potom dělníci, zdravotníci a pracovníci ve školství</w:t>
      </w:r>
    </w:p>
    <w:p w:rsidR="00E66ED5" w:rsidRDefault="00E66ED5" w:rsidP="00CA0A92">
      <w:pPr>
        <w:pStyle w:val="Odstavecseseznamem"/>
        <w:numPr>
          <w:ilvl w:val="0"/>
          <w:numId w:val="162"/>
        </w:numPr>
        <w:rPr>
          <w:rFonts w:asciiTheme="majorHAnsi" w:hAnsiTheme="majorHAnsi"/>
          <w:b/>
          <w:sz w:val="20"/>
          <w:szCs w:val="20"/>
          <w:u w:val="single"/>
        </w:rPr>
      </w:pPr>
      <w:r>
        <w:rPr>
          <w:rFonts w:asciiTheme="majorHAnsi" w:hAnsiTheme="majorHAnsi"/>
          <w:sz w:val="20"/>
          <w:szCs w:val="20"/>
        </w:rPr>
        <w:t>hlavně v bytě nebo jeho okolí</w:t>
      </w:r>
    </w:p>
    <w:p w:rsidR="00E66ED5" w:rsidRDefault="00E66ED5" w:rsidP="00CA0A92">
      <w:pPr>
        <w:pStyle w:val="Odstavecseseznamem"/>
        <w:numPr>
          <w:ilvl w:val="0"/>
          <w:numId w:val="162"/>
        </w:numPr>
        <w:rPr>
          <w:rFonts w:asciiTheme="majorHAnsi" w:hAnsiTheme="majorHAnsi"/>
          <w:b/>
          <w:sz w:val="20"/>
          <w:szCs w:val="20"/>
          <w:u w:val="single"/>
        </w:rPr>
      </w:pPr>
      <w:r>
        <w:rPr>
          <w:rFonts w:asciiTheme="majorHAnsi" w:hAnsiTheme="majorHAnsi"/>
          <w:sz w:val="20"/>
          <w:szCs w:val="20"/>
        </w:rPr>
        <w:t>nejsebevražednější kraj: Východočeský</w:t>
      </w:r>
    </w:p>
    <w:p w:rsidR="00E66ED5" w:rsidRDefault="00E66ED5" w:rsidP="00CA0A92">
      <w:pPr>
        <w:pStyle w:val="Odstavecseseznamem"/>
        <w:numPr>
          <w:ilvl w:val="0"/>
          <w:numId w:val="162"/>
        </w:numPr>
        <w:rPr>
          <w:rFonts w:asciiTheme="majorHAnsi" w:hAnsiTheme="majorHAnsi"/>
          <w:b/>
          <w:sz w:val="20"/>
          <w:szCs w:val="20"/>
          <w:u w:val="single"/>
        </w:rPr>
      </w:pPr>
      <w:r>
        <w:rPr>
          <w:rFonts w:asciiTheme="majorHAnsi" w:hAnsiTheme="majorHAnsi"/>
          <w:sz w:val="20"/>
          <w:szCs w:val="20"/>
        </w:rPr>
        <w:t>v ČR přibližně 17 sebevražd na 100 000 obyvatel ročně</w:t>
      </w:r>
    </w:p>
    <w:p w:rsidR="00E66ED5" w:rsidRDefault="00E66ED5" w:rsidP="00CA0A92">
      <w:pPr>
        <w:pStyle w:val="Odstavecseseznamem"/>
        <w:numPr>
          <w:ilvl w:val="0"/>
          <w:numId w:val="162"/>
        </w:numPr>
        <w:rPr>
          <w:rFonts w:asciiTheme="majorHAnsi" w:hAnsiTheme="majorHAnsi"/>
          <w:b/>
          <w:sz w:val="20"/>
          <w:szCs w:val="20"/>
          <w:u w:val="single"/>
        </w:rPr>
      </w:pPr>
      <w:r>
        <w:rPr>
          <w:rFonts w:asciiTheme="majorHAnsi" w:hAnsiTheme="majorHAnsi"/>
          <w:b/>
          <w:sz w:val="20"/>
          <w:szCs w:val="20"/>
          <w:u w:val="single"/>
        </w:rPr>
        <w:t>dětská a adolescentní sebevražednost</w:t>
      </w:r>
    </w:p>
    <w:p w:rsidR="00E66ED5" w:rsidRDefault="00E66ED5" w:rsidP="00CA0A92">
      <w:pPr>
        <w:pStyle w:val="Odstavecseseznamem"/>
        <w:numPr>
          <w:ilvl w:val="1"/>
          <w:numId w:val="162"/>
        </w:numPr>
        <w:rPr>
          <w:rFonts w:asciiTheme="majorHAnsi" w:hAnsiTheme="majorHAnsi"/>
          <w:b/>
          <w:sz w:val="20"/>
          <w:szCs w:val="20"/>
          <w:u w:val="single"/>
        </w:rPr>
      </w:pPr>
      <w:r>
        <w:rPr>
          <w:rFonts w:asciiTheme="majorHAnsi" w:hAnsiTheme="majorHAnsi"/>
          <w:sz w:val="20"/>
          <w:szCs w:val="20"/>
        </w:rPr>
        <w:t>návykové látky, nefunkční rodiny, šikana</w:t>
      </w:r>
    </w:p>
    <w:p w:rsidR="00E66ED5" w:rsidRDefault="00E66ED5" w:rsidP="00CA0A92">
      <w:pPr>
        <w:pStyle w:val="Odstavecseseznamem"/>
        <w:numPr>
          <w:ilvl w:val="1"/>
          <w:numId w:val="162"/>
        </w:numPr>
        <w:rPr>
          <w:rFonts w:asciiTheme="majorHAnsi" w:hAnsiTheme="majorHAnsi"/>
          <w:b/>
          <w:sz w:val="20"/>
          <w:szCs w:val="20"/>
          <w:u w:val="single"/>
        </w:rPr>
      </w:pPr>
      <w:r>
        <w:rPr>
          <w:rFonts w:asciiTheme="majorHAnsi" w:hAnsiTheme="majorHAnsi"/>
          <w:sz w:val="20"/>
          <w:szCs w:val="20"/>
        </w:rPr>
        <w:t>častěji chlapci</w:t>
      </w:r>
    </w:p>
    <w:p w:rsidR="00E66ED5" w:rsidRDefault="00E66ED5" w:rsidP="00CA0A92">
      <w:pPr>
        <w:pStyle w:val="Odstavecseseznamem"/>
        <w:numPr>
          <w:ilvl w:val="1"/>
          <w:numId w:val="162"/>
        </w:numPr>
        <w:rPr>
          <w:rFonts w:asciiTheme="majorHAnsi" w:hAnsiTheme="majorHAnsi"/>
          <w:b/>
          <w:sz w:val="20"/>
          <w:szCs w:val="20"/>
          <w:u w:val="single"/>
        </w:rPr>
      </w:pPr>
      <w:r>
        <w:rPr>
          <w:rFonts w:asciiTheme="majorHAnsi" w:hAnsiTheme="majorHAnsi"/>
          <w:b/>
          <w:sz w:val="20"/>
          <w:szCs w:val="20"/>
        </w:rPr>
        <w:t>presuicidální syndrom</w:t>
      </w:r>
      <w:r>
        <w:rPr>
          <w:rFonts w:asciiTheme="majorHAnsi" w:hAnsiTheme="majorHAnsi"/>
          <w:sz w:val="20"/>
          <w:szCs w:val="20"/>
        </w:rPr>
        <w:t xml:space="preserve"> - zvrat zlosti a agrese proti sobě v agresi vůči okolí, hlavně proti rodičům; impulsivita, podrážděnost, disociální aktivita, provokativní chování</w:t>
      </w:r>
    </w:p>
    <w:p w:rsidR="00E66ED5" w:rsidRDefault="00E66ED5" w:rsidP="00CA0A92">
      <w:pPr>
        <w:pStyle w:val="Odstavecseseznamem"/>
        <w:numPr>
          <w:ilvl w:val="1"/>
          <w:numId w:val="162"/>
        </w:numPr>
        <w:rPr>
          <w:rFonts w:asciiTheme="majorHAnsi" w:hAnsiTheme="majorHAnsi"/>
          <w:b/>
          <w:sz w:val="20"/>
          <w:szCs w:val="20"/>
          <w:u w:val="single"/>
        </w:rPr>
      </w:pPr>
      <w:r>
        <w:rPr>
          <w:rFonts w:asciiTheme="majorHAnsi" w:hAnsiTheme="majorHAnsi"/>
          <w:sz w:val="20"/>
          <w:szCs w:val="20"/>
        </w:rPr>
        <w:t>neuvážlivá suicida, zkratkovitý charakter</w:t>
      </w:r>
    </w:p>
    <w:p w:rsidR="00E66ED5" w:rsidRDefault="00E66ED5" w:rsidP="00CA0A92">
      <w:pPr>
        <w:pStyle w:val="Odstavecseseznamem"/>
        <w:numPr>
          <w:ilvl w:val="1"/>
          <w:numId w:val="162"/>
        </w:numPr>
        <w:rPr>
          <w:rFonts w:asciiTheme="majorHAnsi" w:hAnsiTheme="majorHAnsi"/>
          <w:b/>
          <w:sz w:val="20"/>
          <w:szCs w:val="20"/>
          <w:u w:val="single"/>
        </w:rPr>
      </w:pPr>
      <w:r>
        <w:rPr>
          <w:rFonts w:asciiTheme="majorHAnsi" w:hAnsiTheme="majorHAnsi"/>
          <w:sz w:val="20"/>
          <w:szCs w:val="20"/>
        </w:rPr>
        <w:t>RF: zužování zájmů, skleslost, úvahy o smrti, sebevražedné fantazie, před činem klid</w:t>
      </w:r>
    </w:p>
    <w:p w:rsidR="00E66ED5" w:rsidRDefault="00E66ED5" w:rsidP="00CA0A92">
      <w:pPr>
        <w:pStyle w:val="Odstavecseseznamem"/>
        <w:numPr>
          <w:ilvl w:val="0"/>
          <w:numId w:val="162"/>
        </w:numPr>
        <w:rPr>
          <w:rFonts w:asciiTheme="majorHAnsi" w:hAnsiTheme="majorHAnsi"/>
          <w:b/>
          <w:sz w:val="20"/>
          <w:szCs w:val="20"/>
          <w:u w:val="single"/>
        </w:rPr>
      </w:pPr>
      <w:r>
        <w:rPr>
          <w:rFonts w:asciiTheme="majorHAnsi" w:hAnsiTheme="majorHAnsi"/>
          <w:sz w:val="20"/>
          <w:szCs w:val="20"/>
        </w:rPr>
        <w:t>riziková anaméza: sebevraždy v rodině, suicidální pokus, alkohol a návykové látky, afektivní poruchy,  dlouhodobé poruchy spánku, osamělost a izolace</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42. NEUROTICKÉ OBRAZY V ORDINACI PRAKTICKÉHO LÉKAŘE, PŘÍČINY, KLINICKÝ OBRAZ, TERAPIE</w:t>
      </w:r>
    </w:p>
    <w:p w:rsidR="00E66ED5" w:rsidRDefault="00E66ED5" w:rsidP="00E66ED5">
      <w:pPr>
        <w:rPr>
          <w:rFonts w:asciiTheme="majorHAnsi" w:hAnsiTheme="majorHAnsi"/>
          <w:b/>
          <w:sz w:val="24"/>
          <w:szCs w:val="24"/>
          <w:u w:val="single"/>
        </w:rPr>
      </w:pPr>
    </w:p>
    <w:p w:rsidR="00E66ED5" w:rsidRDefault="00E66ED5" w:rsidP="00E66ED5">
      <w:pPr>
        <w:rPr>
          <w:rFonts w:asciiTheme="majorHAnsi" w:hAnsiTheme="majorHAnsi"/>
          <w:sz w:val="20"/>
          <w:szCs w:val="20"/>
        </w:rPr>
      </w:pPr>
      <w:r>
        <w:rPr>
          <w:rFonts w:asciiTheme="majorHAnsi" w:hAnsiTheme="majorHAnsi"/>
          <w:sz w:val="20"/>
          <w:szCs w:val="20"/>
        </w:rPr>
        <w:t>viz ostatní neurotické otázky - 22, 23, 24, 25, 26, 27</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43. AKUTNÍ STAVY V DŮSLEDKU UŽÍVÁNÍ PSYCHOFARMAK, NEŽÁDOUCÍ ÚČINKY ANTIPSYCHOTIK A ANTIDEPRESIV</w:t>
      </w:r>
    </w:p>
    <w:p w:rsidR="00E66ED5" w:rsidRDefault="00E66ED5" w:rsidP="00E66ED5">
      <w:pPr>
        <w:rPr>
          <w:rFonts w:asciiTheme="majorHAnsi" w:hAnsiTheme="majorHAnsi"/>
          <w:b/>
          <w:sz w:val="24"/>
          <w:szCs w:val="24"/>
          <w:u w:val="single"/>
        </w:rPr>
      </w:pPr>
    </w:p>
    <w:p w:rsidR="00E66ED5" w:rsidRDefault="00E66ED5" w:rsidP="00CA0A92">
      <w:pPr>
        <w:pStyle w:val="Odstavecseseznamem"/>
        <w:numPr>
          <w:ilvl w:val="0"/>
          <w:numId w:val="163"/>
        </w:numPr>
        <w:rPr>
          <w:rFonts w:asciiTheme="majorHAnsi" w:hAnsiTheme="majorHAnsi"/>
          <w:b/>
          <w:sz w:val="20"/>
          <w:szCs w:val="20"/>
          <w:u w:val="single"/>
        </w:rPr>
      </w:pPr>
      <w:r>
        <w:rPr>
          <w:rFonts w:asciiTheme="majorHAnsi" w:hAnsiTheme="majorHAnsi"/>
          <w:sz w:val="20"/>
          <w:szCs w:val="20"/>
        </w:rPr>
        <w:t>akutní stavy vycházejí z:</w:t>
      </w:r>
    </w:p>
    <w:p w:rsidR="00E66ED5" w:rsidRDefault="00E66ED5" w:rsidP="00CA0A92">
      <w:pPr>
        <w:pStyle w:val="Odstavecseseznamem"/>
        <w:numPr>
          <w:ilvl w:val="1"/>
          <w:numId w:val="163"/>
        </w:numPr>
        <w:rPr>
          <w:rFonts w:asciiTheme="majorHAnsi" w:hAnsiTheme="majorHAnsi"/>
          <w:b/>
          <w:sz w:val="20"/>
          <w:szCs w:val="20"/>
          <w:u w:val="single"/>
        </w:rPr>
      </w:pPr>
      <w:r>
        <w:rPr>
          <w:rFonts w:asciiTheme="majorHAnsi" w:hAnsiTheme="majorHAnsi"/>
          <w:sz w:val="20"/>
          <w:szCs w:val="20"/>
        </w:rPr>
        <w:t>nežádoucích účinků léků</w:t>
      </w:r>
    </w:p>
    <w:p w:rsidR="00E66ED5" w:rsidRDefault="00E66ED5" w:rsidP="00CA0A92">
      <w:pPr>
        <w:pStyle w:val="Odstavecseseznamem"/>
        <w:numPr>
          <w:ilvl w:val="1"/>
          <w:numId w:val="163"/>
        </w:numPr>
        <w:rPr>
          <w:rFonts w:asciiTheme="majorHAnsi" w:hAnsiTheme="majorHAnsi"/>
          <w:b/>
          <w:sz w:val="20"/>
          <w:szCs w:val="20"/>
          <w:u w:val="single"/>
        </w:rPr>
      </w:pPr>
      <w:r>
        <w:rPr>
          <w:rFonts w:asciiTheme="majorHAnsi" w:hAnsiTheme="majorHAnsi"/>
          <w:sz w:val="20"/>
          <w:szCs w:val="20"/>
        </w:rPr>
        <w:t>předávkování nebo intoxikace</w:t>
      </w:r>
    </w:p>
    <w:p w:rsidR="00E66ED5" w:rsidRDefault="00E66ED5" w:rsidP="00CA0A92">
      <w:pPr>
        <w:pStyle w:val="Odstavecseseznamem"/>
        <w:numPr>
          <w:ilvl w:val="1"/>
          <w:numId w:val="163"/>
        </w:numPr>
        <w:rPr>
          <w:rFonts w:asciiTheme="majorHAnsi" w:hAnsiTheme="majorHAnsi"/>
          <w:b/>
          <w:sz w:val="20"/>
          <w:szCs w:val="20"/>
          <w:u w:val="single"/>
        </w:rPr>
      </w:pPr>
      <w:r>
        <w:rPr>
          <w:rFonts w:asciiTheme="majorHAnsi" w:hAnsiTheme="majorHAnsi"/>
          <w:sz w:val="20"/>
          <w:szCs w:val="20"/>
        </w:rPr>
        <w:t>lékových interakcí</w:t>
      </w:r>
    </w:p>
    <w:p w:rsidR="00E66ED5" w:rsidRDefault="00E66ED5" w:rsidP="00CA0A92">
      <w:pPr>
        <w:pStyle w:val="Odstavecseseznamem"/>
        <w:numPr>
          <w:ilvl w:val="1"/>
          <w:numId w:val="163"/>
        </w:numPr>
        <w:rPr>
          <w:rFonts w:asciiTheme="majorHAnsi" w:hAnsiTheme="majorHAnsi"/>
          <w:b/>
          <w:sz w:val="20"/>
          <w:szCs w:val="20"/>
          <w:u w:val="single"/>
        </w:rPr>
      </w:pPr>
      <w:r>
        <w:rPr>
          <w:rFonts w:asciiTheme="majorHAnsi" w:hAnsiTheme="majorHAnsi"/>
          <w:sz w:val="20"/>
          <w:szCs w:val="20"/>
        </w:rPr>
        <w:t>fenoménů z vysazení a abstinenčních příznaků</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NEŽÁDOUCÍ ÚČINKY PŘI LÉČBĚ NEUROLEPTIKY</w:t>
      </w:r>
    </w:p>
    <w:p w:rsidR="00E66ED5" w:rsidRDefault="00E66ED5" w:rsidP="00CA0A92">
      <w:pPr>
        <w:pStyle w:val="Odstavecseseznamem"/>
        <w:numPr>
          <w:ilvl w:val="0"/>
          <w:numId w:val="163"/>
        </w:numPr>
        <w:rPr>
          <w:rFonts w:asciiTheme="majorHAnsi" w:hAnsiTheme="majorHAnsi"/>
          <w:b/>
          <w:sz w:val="20"/>
          <w:szCs w:val="20"/>
          <w:u w:val="single"/>
        </w:rPr>
      </w:pPr>
      <w:r>
        <w:rPr>
          <w:rFonts w:asciiTheme="majorHAnsi" w:hAnsiTheme="majorHAnsi"/>
          <w:sz w:val="20"/>
          <w:szCs w:val="20"/>
        </w:rPr>
        <w:t>extrapyramidové NÚ, u 40-60% léčených klasickými neuroleptiky</w:t>
      </w:r>
    </w:p>
    <w:p w:rsidR="00E66ED5" w:rsidRDefault="00E66ED5" w:rsidP="00CA0A92">
      <w:pPr>
        <w:pStyle w:val="Odstavecseseznamem"/>
        <w:numPr>
          <w:ilvl w:val="0"/>
          <w:numId w:val="163"/>
        </w:numPr>
        <w:rPr>
          <w:rFonts w:asciiTheme="majorHAnsi" w:hAnsiTheme="majorHAnsi"/>
          <w:b/>
          <w:sz w:val="20"/>
          <w:szCs w:val="20"/>
          <w:u w:val="single"/>
        </w:rPr>
      </w:pPr>
      <w:r>
        <w:rPr>
          <w:rFonts w:asciiTheme="majorHAnsi" w:hAnsiTheme="majorHAnsi"/>
          <w:b/>
          <w:sz w:val="20"/>
          <w:szCs w:val="20"/>
          <w:u w:val="single"/>
        </w:rPr>
        <w:t>časné nežádoucí účinky:</w:t>
      </w:r>
    </w:p>
    <w:p w:rsidR="00E66ED5" w:rsidRDefault="00E66ED5" w:rsidP="00CA0A92">
      <w:pPr>
        <w:pStyle w:val="Odstavecseseznamem"/>
        <w:numPr>
          <w:ilvl w:val="1"/>
          <w:numId w:val="163"/>
        </w:numPr>
        <w:rPr>
          <w:rFonts w:asciiTheme="majorHAnsi" w:hAnsiTheme="majorHAnsi"/>
          <w:b/>
          <w:sz w:val="20"/>
          <w:szCs w:val="20"/>
          <w:u w:val="single"/>
        </w:rPr>
      </w:pPr>
      <w:r>
        <w:rPr>
          <w:rFonts w:asciiTheme="majorHAnsi" w:hAnsiTheme="majorHAnsi"/>
          <w:b/>
          <w:sz w:val="20"/>
          <w:szCs w:val="20"/>
        </w:rPr>
        <w:t>farmakologický parkinsonoid</w:t>
      </w:r>
      <w:r>
        <w:rPr>
          <w:rFonts w:asciiTheme="majorHAnsi" w:hAnsiTheme="majorHAnsi"/>
          <w:sz w:val="20"/>
          <w:szCs w:val="20"/>
        </w:rPr>
        <w:t xml:space="preserve"> = hypertonicko-hypokinetický syndrom</w:t>
      </w:r>
    </w:p>
    <w:p w:rsidR="00E66ED5" w:rsidRDefault="00E66ED5" w:rsidP="00CA0A92">
      <w:pPr>
        <w:pStyle w:val="Odstavecseseznamem"/>
        <w:numPr>
          <w:ilvl w:val="2"/>
          <w:numId w:val="163"/>
        </w:numPr>
        <w:rPr>
          <w:rFonts w:asciiTheme="majorHAnsi" w:hAnsiTheme="majorHAnsi"/>
          <w:b/>
          <w:sz w:val="20"/>
          <w:szCs w:val="20"/>
          <w:u w:val="single"/>
        </w:rPr>
      </w:pPr>
      <w:r>
        <w:rPr>
          <w:rFonts w:asciiTheme="majorHAnsi" w:hAnsiTheme="majorHAnsi"/>
          <w:sz w:val="20"/>
          <w:szCs w:val="20"/>
        </w:rPr>
        <w:t>flekční držení končetin, maskovitý obličej, klidový třes, dysartrie, chůze malými krůčky, snížení souhybů</w:t>
      </w:r>
    </w:p>
    <w:p w:rsidR="00E66ED5" w:rsidRDefault="00E66ED5" w:rsidP="00CA0A92">
      <w:pPr>
        <w:pStyle w:val="Odstavecseseznamem"/>
        <w:numPr>
          <w:ilvl w:val="2"/>
          <w:numId w:val="163"/>
        </w:numPr>
        <w:rPr>
          <w:rFonts w:asciiTheme="majorHAnsi" w:hAnsiTheme="majorHAnsi"/>
          <w:b/>
          <w:sz w:val="20"/>
          <w:szCs w:val="20"/>
          <w:u w:val="single"/>
        </w:rPr>
      </w:pPr>
      <w:r>
        <w:rPr>
          <w:rFonts w:asciiTheme="majorHAnsi" w:hAnsiTheme="majorHAnsi"/>
          <w:sz w:val="20"/>
          <w:szCs w:val="20"/>
        </w:rPr>
        <w:t xml:space="preserve">korekce: snížení dávky neuroleptika, záměna za atypické neuroleptikum; podání antiparkinsonik - </w:t>
      </w:r>
      <w:r>
        <w:rPr>
          <w:rFonts w:asciiTheme="majorHAnsi" w:hAnsiTheme="majorHAnsi"/>
          <w:b/>
          <w:sz w:val="20"/>
          <w:szCs w:val="20"/>
        </w:rPr>
        <w:t>biperiden</w:t>
      </w:r>
    </w:p>
    <w:p w:rsidR="00E66ED5" w:rsidRDefault="00E66ED5" w:rsidP="00CA0A92">
      <w:pPr>
        <w:pStyle w:val="Odstavecseseznamem"/>
        <w:numPr>
          <w:ilvl w:val="1"/>
          <w:numId w:val="163"/>
        </w:numPr>
        <w:rPr>
          <w:rFonts w:asciiTheme="majorHAnsi" w:hAnsiTheme="majorHAnsi"/>
          <w:b/>
          <w:sz w:val="20"/>
          <w:szCs w:val="20"/>
          <w:u w:val="single"/>
        </w:rPr>
      </w:pPr>
      <w:r>
        <w:rPr>
          <w:rFonts w:asciiTheme="majorHAnsi" w:hAnsiTheme="majorHAnsi"/>
          <w:b/>
          <w:sz w:val="20"/>
          <w:szCs w:val="20"/>
        </w:rPr>
        <w:t>akutní dyskineze</w:t>
      </w:r>
      <w:r>
        <w:rPr>
          <w:rFonts w:asciiTheme="majorHAnsi" w:hAnsiTheme="majorHAnsi"/>
          <w:sz w:val="20"/>
          <w:szCs w:val="20"/>
        </w:rPr>
        <w:t xml:space="preserve"> - na začátku léčby incizivními neuroleptiky</w:t>
      </w:r>
    </w:p>
    <w:p w:rsidR="00E66ED5" w:rsidRDefault="00E66ED5" w:rsidP="00CA0A92">
      <w:pPr>
        <w:pStyle w:val="Odstavecseseznamem"/>
        <w:numPr>
          <w:ilvl w:val="2"/>
          <w:numId w:val="163"/>
        </w:numPr>
        <w:rPr>
          <w:rFonts w:asciiTheme="majorHAnsi" w:hAnsiTheme="majorHAnsi"/>
          <w:b/>
          <w:sz w:val="20"/>
          <w:szCs w:val="20"/>
          <w:u w:val="single"/>
        </w:rPr>
      </w:pPr>
      <w:r>
        <w:rPr>
          <w:rFonts w:asciiTheme="majorHAnsi" w:hAnsiTheme="majorHAnsi"/>
          <w:sz w:val="20"/>
          <w:szCs w:val="20"/>
        </w:rPr>
        <w:t>svalové spasmy šíje, obličejového a okohybného svalstva (zaklánění hlavy, krčení úst, obracení očí v sloup, tortikolis, opistotonus)</w:t>
      </w:r>
    </w:p>
    <w:p w:rsidR="00E66ED5" w:rsidRDefault="00E66ED5" w:rsidP="00CA0A92">
      <w:pPr>
        <w:pStyle w:val="Odstavecseseznamem"/>
        <w:numPr>
          <w:ilvl w:val="2"/>
          <w:numId w:val="163"/>
        </w:numPr>
        <w:rPr>
          <w:rFonts w:asciiTheme="majorHAnsi" w:hAnsiTheme="majorHAnsi"/>
          <w:b/>
          <w:sz w:val="20"/>
          <w:szCs w:val="20"/>
          <w:u w:val="single"/>
        </w:rPr>
      </w:pPr>
      <w:r>
        <w:rPr>
          <w:rFonts w:asciiTheme="majorHAnsi" w:hAnsiTheme="majorHAnsi"/>
          <w:sz w:val="20"/>
          <w:szCs w:val="20"/>
        </w:rPr>
        <w:t>postižení svalů hltanu a hrtanu - dysfagie, dyspnoe</w:t>
      </w:r>
    </w:p>
    <w:p w:rsidR="00E66ED5" w:rsidRDefault="00E66ED5" w:rsidP="00CA0A92">
      <w:pPr>
        <w:pStyle w:val="Odstavecseseznamem"/>
        <w:numPr>
          <w:ilvl w:val="2"/>
          <w:numId w:val="163"/>
        </w:numPr>
        <w:rPr>
          <w:rFonts w:asciiTheme="majorHAnsi" w:hAnsiTheme="majorHAnsi"/>
          <w:b/>
          <w:sz w:val="20"/>
          <w:szCs w:val="20"/>
          <w:u w:val="single"/>
        </w:rPr>
      </w:pPr>
      <w:r>
        <w:rPr>
          <w:rFonts w:asciiTheme="majorHAnsi" w:hAnsiTheme="majorHAnsi"/>
          <w:sz w:val="20"/>
          <w:szCs w:val="20"/>
        </w:rPr>
        <w:t>terapie: antiparkinsonika</w:t>
      </w:r>
    </w:p>
    <w:p w:rsidR="00E66ED5" w:rsidRDefault="00E66ED5" w:rsidP="00CA0A92">
      <w:pPr>
        <w:pStyle w:val="Odstavecseseznamem"/>
        <w:numPr>
          <w:ilvl w:val="1"/>
          <w:numId w:val="163"/>
        </w:numPr>
        <w:rPr>
          <w:rFonts w:asciiTheme="majorHAnsi" w:hAnsiTheme="majorHAnsi"/>
          <w:b/>
          <w:sz w:val="20"/>
          <w:szCs w:val="20"/>
          <w:u w:val="single"/>
        </w:rPr>
      </w:pPr>
      <w:r>
        <w:rPr>
          <w:rFonts w:asciiTheme="majorHAnsi" w:hAnsiTheme="majorHAnsi"/>
          <w:b/>
          <w:sz w:val="20"/>
          <w:szCs w:val="20"/>
        </w:rPr>
        <w:t>akatizie</w:t>
      </w:r>
      <w:r>
        <w:rPr>
          <w:rFonts w:asciiTheme="majorHAnsi" w:hAnsiTheme="majorHAnsi"/>
          <w:sz w:val="20"/>
          <w:szCs w:val="20"/>
        </w:rPr>
        <w:t xml:space="preserve"> = vnitřní neklid přecházející v motorický neklid (přešlapování, přecházení)</w:t>
      </w:r>
    </w:p>
    <w:p w:rsidR="00E66ED5" w:rsidRDefault="00E66ED5" w:rsidP="00CA0A92">
      <w:pPr>
        <w:pStyle w:val="Odstavecseseznamem"/>
        <w:numPr>
          <w:ilvl w:val="2"/>
          <w:numId w:val="163"/>
        </w:numPr>
        <w:rPr>
          <w:rFonts w:asciiTheme="majorHAnsi" w:hAnsiTheme="majorHAnsi"/>
          <w:b/>
          <w:sz w:val="20"/>
          <w:szCs w:val="20"/>
          <w:u w:val="single"/>
        </w:rPr>
      </w:pPr>
      <w:r>
        <w:rPr>
          <w:rFonts w:asciiTheme="majorHAnsi" w:hAnsiTheme="majorHAnsi"/>
          <w:sz w:val="20"/>
          <w:szCs w:val="20"/>
        </w:rPr>
        <w:t>terapie: benzodiazepiny, antihistaminika (prometazin)</w:t>
      </w:r>
    </w:p>
    <w:p w:rsidR="00E66ED5" w:rsidRDefault="00E66ED5" w:rsidP="00CA0A92">
      <w:pPr>
        <w:pStyle w:val="Odstavecseseznamem"/>
        <w:numPr>
          <w:ilvl w:val="0"/>
          <w:numId w:val="163"/>
        </w:numPr>
        <w:rPr>
          <w:rFonts w:asciiTheme="majorHAnsi" w:hAnsiTheme="majorHAnsi"/>
          <w:b/>
          <w:sz w:val="20"/>
          <w:szCs w:val="20"/>
          <w:u w:val="single"/>
        </w:rPr>
      </w:pPr>
      <w:r>
        <w:rPr>
          <w:rFonts w:asciiTheme="majorHAnsi" w:hAnsiTheme="majorHAnsi"/>
          <w:b/>
          <w:sz w:val="20"/>
          <w:szCs w:val="20"/>
          <w:u w:val="single"/>
        </w:rPr>
        <w:t>pozdní nežádoucí účinky:</w:t>
      </w:r>
    </w:p>
    <w:p w:rsidR="00E66ED5" w:rsidRDefault="00E66ED5" w:rsidP="00CA0A92">
      <w:pPr>
        <w:pStyle w:val="Odstavecseseznamem"/>
        <w:numPr>
          <w:ilvl w:val="1"/>
          <w:numId w:val="163"/>
        </w:numPr>
        <w:rPr>
          <w:rFonts w:asciiTheme="majorHAnsi" w:hAnsiTheme="majorHAnsi"/>
          <w:b/>
          <w:sz w:val="20"/>
          <w:szCs w:val="20"/>
          <w:u w:val="single"/>
        </w:rPr>
      </w:pPr>
      <w:r>
        <w:rPr>
          <w:rFonts w:asciiTheme="majorHAnsi" w:hAnsiTheme="majorHAnsi"/>
          <w:b/>
          <w:sz w:val="20"/>
          <w:szCs w:val="20"/>
        </w:rPr>
        <w:t>tardivní dyskineze</w:t>
      </w:r>
      <w:r>
        <w:rPr>
          <w:rFonts w:asciiTheme="majorHAnsi" w:hAnsiTheme="majorHAnsi"/>
          <w:sz w:val="20"/>
          <w:szCs w:val="20"/>
        </w:rPr>
        <w:t xml:space="preserve"> - chorea, atetoidní pohyby rukou, nohou, trupu, grimasování, přežvykování, špulení úst</w:t>
      </w:r>
    </w:p>
    <w:p w:rsidR="00E66ED5" w:rsidRDefault="00E66ED5" w:rsidP="00CA0A92">
      <w:pPr>
        <w:pStyle w:val="Odstavecseseznamem"/>
        <w:numPr>
          <w:ilvl w:val="2"/>
          <w:numId w:val="163"/>
        </w:numPr>
        <w:rPr>
          <w:rFonts w:asciiTheme="majorHAnsi" w:hAnsiTheme="majorHAnsi"/>
          <w:b/>
          <w:sz w:val="20"/>
          <w:szCs w:val="20"/>
          <w:u w:val="single"/>
        </w:rPr>
      </w:pPr>
      <w:r>
        <w:rPr>
          <w:rFonts w:asciiTheme="majorHAnsi" w:hAnsiTheme="majorHAnsi"/>
          <w:sz w:val="20"/>
          <w:szCs w:val="20"/>
        </w:rPr>
        <w:t>po podávání v řádu měsíců nebo let nebo po náhlém vysazení neuroleptik</w:t>
      </w:r>
    </w:p>
    <w:p w:rsidR="00E66ED5" w:rsidRDefault="00E66ED5" w:rsidP="00CA0A92">
      <w:pPr>
        <w:pStyle w:val="Odstavecseseznamem"/>
        <w:numPr>
          <w:ilvl w:val="2"/>
          <w:numId w:val="163"/>
        </w:numPr>
        <w:rPr>
          <w:rFonts w:asciiTheme="majorHAnsi" w:hAnsiTheme="majorHAnsi"/>
          <w:b/>
          <w:sz w:val="20"/>
          <w:szCs w:val="20"/>
          <w:u w:val="single"/>
        </w:rPr>
      </w:pPr>
      <w:r>
        <w:rPr>
          <w:rFonts w:asciiTheme="majorHAnsi" w:hAnsiTheme="majorHAnsi"/>
          <w:sz w:val="20"/>
          <w:szCs w:val="20"/>
        </w:rPr>
        <w:t>terapie: neuroleptika v co nejnižších dávkách, vysazení anticholinergních léků; nepodávat antiparkinsonika</w:t>
      </w:r>
    </w:p>
    <w:p w:rsidR="00E66ED5" w:rsidRDefault="00E66ED5" w:rsidP="00CA0A92">
      <w:pPr>
        <w:pStyle w:val="Odstavecseseznamem"/>
        <w:numPr>
          <w:ilvl w:val="1"/>
          <w:numId w:val="163"/>
        </w:numPr>
        <w:rPr>
          <w:rFonts w:asciiTheme="majorHAnsi" w:hAnsiTheme="majorHAnsi"/>
          <w:b/>
          <w:sz w:val="20"/>
          <w:szCs w:val="20"/>
          <w:u w:val="single"/>
        </w:rPr>
      </w:pPr>
      <w:r>
        <w:rPr>
          <w:rFonts w:asciiTheme="majorHAnsi" w:hAnsiTheme="majorHAnsi"/>
          <w:b/>
          <w:sz w:val="20"/>
          <w:szCs w:val="20"/>
        </w:rPr>
        <w:t>tardivní akatizie</w:t>
      </w:r>
    </w:p>
    <w:p w:rsidR="00E66ED5" w:rsidRDefault="00E66ED5" w:rsidP="00CA0A92">
      <w:pPr>
        <w:pStyle w:val="Odstavecseseznamem"/>
        <w:numPr>
          <w:ilvl w:val="0"/>
          <w:numId w:val="163"/>
        </w:numPr>
        <w:rPr>
          <w:rFonts w:asciiTheme="majorHAnsi" w:hAnsiTheme="majorHAnsi"/>
          <w:b/>
          <w:sz w:val="20"/>
          <w:szCs w:val="20"/>
          <w:u w:val="single"/>
        </w:rPr>
      </w:pPr>
      <w:r>
        <w:rPr>
          <w:rFonts w:asciiTheme="majorHAnsi" w:hAnsiTheme="majorHAnsi"/>
          <w:b/>
          <w:sz w:val="20"/>
          <w:szCs w:val="20"/>
          <w:u w:val="single"/>
        </w:rPr>
        <w:t>neuroleptický maligní syndrom</w:t>
      </w:r>
    </w:p>
    <w:p w:rsidR="00E66ED5" w:rsidRDefault="00E66ED5" w:rsidP="00CA0A92">
      <w:pPr>
        <w:pStyle w:val="Odstavecseseznamem"/>
        <w:numPr>
          <w:ilvl w:val="1"/>
          <w:numId w:val="163"/>
        </w:numPr>
        <w:rPr>
          <w:rFonts w:asciiTheme="majorHAnsi" w:hAnsiTheme="majorHAnsi"/>
          <w:b/>
          <w:sz w:val="20"/>
          <w:szCs w:val="20"/>
          <w:u w:val="single"/>
        </w:rPr>
      </w:pPr>
      <w:r>
        <w:rPr>
          <w:rFonts w:asciiTheme="majorHAnsi" w:hAnsiTheme="majorHAnsi"/>
          <w:sz w:val="20"/>
          <w:szCs w:val="20"/>
        </w:rPr>
        <w:t>idiosynkratická reakce, hlavně po incizivních neurolepticích</w:t>
      </w:r>
    </w:p>
    <w:p w:rsidR="00E66ED5" w:rsidRDefault="00E66ED5" w:rsidP="00CA0A92">
      <w:pPr>
        <w:pStyle w:val="Odstavecseseznamem"/>
        <w:numPr>
          <w:ilvl w:val="1"/>
          <w:numId w:val="163"/>
        </w:numPr>
        <w:rPr>
          <w:rFonts w:asciiTheme="majorHAnsi" w:hAnsiTheme="majorHAnsi"/>
          <w:b/>
          <w:sz w:val="20"/>
          <w:szCs w:val="20"/>
          <w:u w:val="single"/>
        </w:rPr>
      </w:pPr>
      <w:r>
        <w:rPr>
          <w:rFonts w:asciiTheme="majorHAnsi" w:hAnsiTheme="majorHAnsi"/>
          <w:sz w:val="20"/>
          <w:szCs w:val="20"/>
        </w:rPr>
        <w:t>život ohrožující stav</w:t>
      </w:r>
    </w:p>
    <w:p w:rsidR="00E66ED5" w:rsidRDefault="00E66ED5" w:rsidP="00CA0A92">
      <w:pPr>
        <w:pStyle w:val="Odstavecseseznamem"/>
        <w:numPr>
          <w:ilvl w:val="1"/>
          <w:numId w:val="163"/>
        </w:numPr>
        <w:rPr>
          <w:rFonts w:asciiTheme="majorHAnsi" w:hAnsiTheme="majorHAnsi"/>
          <w:b/>
          <w:sz w:val="20"/>
          <w:szCs w:val="20"/>
          <w:u w:val="single"/>
        </w:rPr>
      </w:pPr>
      <w:r>
        <w:rPr>
          <w:rFonts w:asciiTheme="majorHAnsi" w:hAnsiTheme="majorHAnsi"/>
          <w:sz w:val="20"/>
          <w:szCs w:val="20"/>
        </w:rPr>
        <w:t>u 1-2% léčených, mortalita 20-30%</w:t>
      </w:r>
    </w:p>
    <w:p w:rsidR="00E66ED5" w:rsidRDefault="00E66ED5" w:rsidP="00CA0A92">
      <w:pPr>
        <w:pStyle w:val="Odstavecseseznamem"/>
        <w:numPr>
          <w:ilvl w:val="1"/>
          <w:numId w:val="163"/>
        </w:numPr>
        <w:rPr>
          <w:rFonts w:asciiTheme="majorHAnsi" w:hAnsiTheme="majorHAnsi"/>
          <w:b/>
          <w:sz w:val="20"/>
          <w:szCs w:val="20"/>
          <w:u w:val="single"/>
        </w:rPr>
      </w:pPr>
      <w:r>
        <w:rPr>
          <w:rFonts w:asciiTheme="majorHAnsi" w:hAnsiTheme="majorHAnsi"/>
          <w:b/>
          <w:sz w:val="20"/>
          <w:szCs w:val="20"/>
        </w:rPr>
        <w:t>KO:</w:t>
      </w:r>
      <w:r>
        <w:rPr>
          <w:rFonts w:asciiTheme="majorHAnsi" w:hAnsiTheme="majorHAnsi"/>
          <w:sz w:val="20"/>
          <w:szCs w:val="20"/>
        </w:rPr>
        <w:t xml:space="preserve"> hypertermie (nad 38°C), kardiální příznaky, extrapyramidové symptomy, vegetativní dysfunkce, porucha vědomí, leukocytóza bez zvýšení sedimentace, zvýšení hladiny katecholaminů; svalová nekróza - zvýšení kreatinfosfokinázy a kalia</w:t>
      </w:r>
    </w:p>
    <w:p w:rsidR="00E66ED5" w:rsidRDefault="00E66ED5" w:rsidP="00CA0A92">
      <w:pPr>
        <w:pStyle w:val="Odstavecseseznamem"/>
        <w:numPr>
          <w:ilvl w:val="1"/>
          <w:numId w:val="163"/>
        </w:numPr>
        <w:rPr>
          <w:rFonts w:asciiTheme="majorHAnsi" w:hAnsiTheme="majorHAnsi"/>
          <w:b/>
          <w:sz w:val="20"/>
          <w:szCs w:val="20"/>
          <w:u w:val="single"/>
        </w:rPr>
      </w:pPr>
      <w:r>
        <w:rPr>
          <w:rFonts w:asciiTheme="majorHAnsi" w:hAnsiTheme="majorHAnsi"/>
          <w:sz w:val="20"/>
          <w:szCs w:val="20"/>
        </w:rPr>
        <w:t>EEG - difuzní generalizované abnormity</w:t>
      </w:r>
    </w:p>
    <w:p w:rsidR="00E66ED5" w:rsidRDefault="00E66ED5" w:rsidP="00CA0A92">
      <w:pPr>
        <w:pStyle w:val="Odstavecseseznamem"/>
        <w:numPr>
          <w:ilvl w:val="1"/>
          <w:numId w:val="163"/>
        </w:numPr>
        <w:rPr>
          <w:rFonts w:asciiTheme="majorHAnsi" w:hAnsiTheme="majorHAnsi"/>
          <w:b/>
          <w:sz w:val="20"/>
          <w:szCs w:val="20"/>
          <w:u w:val="single"/>
        </w:rPr>
      </w:pPr>
      <w:r>
        <w:rPr>
          <w:rFonts w:asciiTheme="majorHAnsi" w:hAnsiTheme="majorHAnsi"/>
          <w:sz w:val="20"/>
          <w:szCs w:val="20"/>
        </w:rPr>
        <w:t>terapie: vysazení neuroleptik a anticholinergních léků, aplikace agonistů dopaminu (lisurid, bromokriptin, amantadin) + dantrolen (myorelaxans) + hospitalizace na JIP/ARO dle stavu</w:t>
      </w:r>
    </w:p>
    <w:p w:rsidR="00E66ED5" w:rsidRDefault="00E66ED5" w:rsidP="00CA0A92">
      <w:pPr>
        <w:pStyle w:val="Odstavecseseznamem"/>
        <w:numPr>
          <w:ilvl w:val="0"/>
          <w:numId w:val="163"/>
        </w:numPr>
        <w:rPr>
          <w:rFonts w:asciiTheme="majorHAnsi" w:hAnsiTheme="majorHAnsi"/>
          <w:b/>
          <w:sz w:val="20"/>
          <w:szCs w:val="20"/>
          <w:u w:val="single"/>
        </w:rPr>
      </w:pPr>
      <w:r>
        <w:rPr>
          <w:rFonts w:asciiTheme="majorHAnsi" w:hAnsiTheme="majorHAnsi"/>
          <w:b/>
          <w:sz w:val="20"/>
          <w:szCs w:val="20"/>
          <w:u w:val="single"/>
        </w:rPr>
        <w:t>další:</w:t>
      </w:r>
      <w:r>
        <w:rPr>
          <w:rFonts w:asciiTheme="majorHAnsi" w:hAnsiTheme="majorHAnsi"/>
          <w:sz w:val="20"/>
          <w:szCs w:val="20"/>
        </w:rPr>
        <w:t xml:space="preserve"> změny krevního obrazu (granulocytopenie, trombocytopenie, anémie - pouze klozapin), KVS komplikace, poškození jater, zvýšená záchvatová pohotovost, okulokutánní syndrom</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NEŽÁDOUCÍ ÚČINKY PŘI LÉČBĚ ANTIDEPRESIVY</w:t>
      </w:r>
    </w:p>
    <w:p w:rsidR="00E66ED5" w:rsidRDefault="00E66ED5" w:rsidP="00CA0A92">
      <w:pPr>
        <w:pStyle w:val="Odstavecseseznamem"/>
        <w:numPr>
          <w:ilvl w:val="0"/>
          <w:numId w:val="164"/>
        </w:numPr>
        <w:rPr>
          <w:rFonts w:asciiTheme="majorHAnsi" w:hAnsiTheme="majorHAnsi"/>
          <w:b/>
          <w:sz w:val="20"/>
          <w:szCs w:val="20"/>
          <w:u w:val="single"/>
        </w:rPr>
      </w:pPr>
      <w:r>
        <w:rPr>
          <w:rFonts w:asciiTheme="majorHAnsi" w:hAnsiTheme="majorHAnsi"/>
          <w:b/>
          <w:sz w:val="20"/>
          <w:szCs w:val="20"/>
          <w:u w:val="single"/>
        </w:rPr>
        <w:t>anticholinergní syndrom</w:t>
      </w:r>
      <w:r>
        <w:rPr>
          <w:rFonts w:asciiTheme="majorHAnsi" w:hAnsiTheme="majorHAnsi"/>
          <w:sz w:val="20"/>
          <w:szCs w:val="20"/>
        </w:rPr>
        <w:t xml:space="preserve"> - TCA (amitryptilin, imipramin, dosulepin), některá neuroleptika</w:t>
      </w:r>
    </w:p>
    <w:p w:rsidR="00E66ED5" w:rsidRDefault="00E66ED5" w:rsidP="00CA0A92">
      <w:pPr>
        <w:pStyle w:val="Odstavecseseznamem"/>
        <w:numPr>
          <w:ilvl w:val="1"/>
          <w:numId w:val="164"/>
        </w:numPr>
        <w:rPr>
          <w:rFonts w:asciiTheme="majorHAnsi" w:hAnsiTheme="majorHAnsi"/>
          <w:b/>
          <w:sz w:val="20"/>
          <w:szCs w:val="20"/>
          <w:u w:val="single"/>
        </w:rPr>
      </w:pPr>
      <w:r>
        <w:rPr>
          <w:rFonts w:asciiTheme="majorHAnsi" w:hAnsiTheme="majorHAnsi"/>
          <w:sz w:val="20"/>
          <w:szCs w:val="20"/>
        </w:rPr>
        <w:t>perfierní symptomy: rudé suché sliznice, mydriáza, tachykardie, poruchy akomodace, snížené pocení, obtíže při močení, zástava peristaltiky, arytmie</w:t>
      </w:r>
    </w:p>
    <w:p w:rsidR="00E66ED5" w:rsidRDefault="00E66ED5" w:rsidP="00CA0A92">
      <w:pPr>
        <w:pStyle w:val="Odstavecseseznamem"/>
        <w:numPr>
          <w:ilvl w:val="1"/>
          <w:numId w:val="164"/>
        </w:numPr>
        <w:rPr>
          <w:rFonts w:asciiTheme="majorHAnsi" w:hAnsiTheme="majorHAnsi"/>
          <w:b/>
          <w:sz w:val="20"/>
          <w:szCs w:val="20"/>
          <w:u w:val="single"/>
        </w:rPr>
      </w:pPr>
      <w:r>
        <w:rPr>
          <w:rFonts w:asciiTheme="majorHAnsi" w:hAnsiTheme="majorHAnsi"/>
          <w:sz w:val="20"/>
          <w:szCs w:val="20"/>
        </w:rPr>
        <w:t>centrální projevy: delirium, halucinace, bludy, myoklonus, chorea</w:t>
      </w:r>
    </w:p>
    <w:p w:rsidR="00E66ED5" w:rsidRDefault="00E66ED5" w:rsidP="00CA0A92">
      <w:pPr>
        <w:pStyle w:val="Odstavecseseznamem"/>
        <w:numPr>
          <w:ilvl w:val="1"/>
          <w:numId w:val="164"/>
        </w:numPr>
        <w:rPr>
          <w:rFonts w:asciiTheme="majorHAnsi" w:hAnsiTheme="majorHAnsi"/>
          <w:b/>
          <w:sz w:val="20"/>
          <w:szCs w:val="20"/>
          <w:u w:val="single"/>
        </w:rPr>
      </w:pPr>
      <w:r>
        <w:rPr>
          <w:rFonts w:asciiTheme="majorHAnsi" w:hAnsiTheme="majorHAnsi"/>
          <w:sz w:val="20"/>
          <w:szCs w:val="20"/>
        </w:rPr>
        <w:lastRenderedPageBreak/>
        <w:t>terapie: anticholinesterázové preparáty (fyzostigmin), při arytmiích lidokain + monitorování životních funkcí</w:t>
      </w:r>
    </w:p>
    <w:p w:rsidR="00E66ED5" w:rsidRDefault="00E66ED5" w:rsidP="00CA0A92">
      <w:pPr>
        <w:pStyle w:val="Odstavecseseznamem"/>
        <w:numPr>
          <w:ilvl w:val="0"/>
          <w:numId w:val="164"/>
        </w:numPr>
        <w:rPr>
          <w:rFonts w:asciiTheme="majorHAnsi" w:hAnsiTheme="majorHAnsi"/>
          <w:b/>
          <w:sz w:val="20"/>
          <w:szCs w:val="20"/>
          <w:u w:val="single"/>
        </w:rPr>
      </w:pPr>
      <w:r>
        <w:rPr>
          <w:rFonts w:asciiTheme="majorHAnsi" w:hAnsiTheme="majorHAnsi"/>
          <w:b/>
          <w:sz w:val="20"/>
          <w:szCs w:val="20"/>
          <w:u w:val="single"/>
        </w:rPr>
        <w:t>serotoninový syndrom</w:t>
      </w:r>
      <w:r>
        <w:rPr>
          <w:rFonts w:asciiTheme="majorHAnsi" w:hAnsiTheme="majorHAnsi"/>
          <w:sz w:val="20"/>
          <w:szCs w:val="20"/>
        </w:rPr>
        <w:t xml:space="preserve"> - při vysokých dávkách serotoninergních léků nebo při jejich kombinaci s IMAO (klomipramin, SSRI)</w:t>
      </w:r>
    </w:p>
    <w:p w:rsidR="00E66ED5" w:rsidRDefault="00E66ED5" w:rsidP="00CA0A92">
      <w:pPr>
        <w:pStyle w:val="Odstavecseseznamem"/>
        <w:numPr>
          <w:ilvl w:val="1"/>
          <w:numId w:val="164"/>
        </w:numPr>
        <w:rPr>
          <w:rFonts w:asciiTheme="majorHAnsi" w:hAnsiTheme="majorHAnsi"/>
          <w:b/>
          <w:sz w:val="20"/>
          <w:szCs w:val="20"/>
          <w:u w:val="single"/>
        </w:rPr>
      </w:pPr>
      <w:r>
        <w:rPr>
          <w:rFonts w:asciiTheme="majorHAnsi" w:hAnsiTheme="majorHAnsi"/>
          <w:sz w:val="20"/>
          <w:szCs w:val="20"/>
        </w:rPr>
        <w:t>KO: neklid, zmatenost, pocení, třes, hypertenze, hyperpyrexie, salivace, průjmy</w:t>
      </w:r>
    </w:p>
    <w:p w:rsidR="00E66ED5" w:rsidRDefault="00E66ED5" w:rsidP="00CA0A92">
      <w:pPr>
        <w:pStyle w:val="Odstavecseseznamem"/>
        <w:numPr>
          <w:ilvl w:val="1"/>
          <w:numId w:val="164"/>
        </w:numPr>
        <w:rPr>
          <w:rFonts w:asciiTheme="majorHAnsi" w:hAnsiTheme="majorHAnsi"/>
          <w:b/>
          <w:sz w:val="20"/>
          <w:szCs w:val="20"/>
          <w:u w:val="single"/>
        </w:rPr>
      </w:pPr>
      <w:r>
        <w:rPr>
          <w:rFonts w:asciiTheme="majorHAnsi" w:hAnsiTheme="majorHAnsi"/>
          <w:sz w:val="20"/>
          <w:szCs w:val="20"/>
        </w:rPr>
        <w:t>terapie: symptomatická, vysazení léku, podání nespecifických serotoninových antagonistů (lisurid) nebo β-blokátorů</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PŘEDÁVKOVÁNÍ A INTOXIKACE</w:t>
      </w:r>
    </w:p>
    <w:p w:rsidR="00E66ED5" w:rsidRDefault="00E66ED5" w:rsidP="00CA0A92">
      <w:pPr>
        <w:pStyle w:val="Odstavecseseznamem"/>
        <w:numPr>
          <w:ilvl w:val="0"/>
          <w:numId w:val="165"/>
        </w:numPr>
        <w:rPr>
          <w:rFonts w:asciiTheme="majorHAnsi" w:hAnsiTheme="majorHAnsi"/>
          <w:b/>
          <w:sz w:val="20"/>
          <w:szCs w:val="20"/>
          <w:u w:val="single"/>
        </w:rPr>
      </w:pPr>
      <w:r>
        <w:rPr>
          <w:rFonts w:asciiTheme="majorHAnsi" w:hAnsiTheme="majorHAnsi"/>
          <w:b/>
          <w:sz w:val="20"/>
          <w:szCs w:val="20"/>
          <w:u w:val="single"/>
        </w:rPr>
        <w:t>intoxikace lithiem</w:t>
      </w:r>
    </w:p>
    <w:p w:rsidR="00E66ED5" w:rsidRDefault="00E66ED5" w:rsidP="00CA0A92">
      <w:pPr>
        <w:pStyle w:val="Odstavecseseznamem"/>
        <w:numPr>
          <w:ilvl w:val="1"/>
          <w:numId w:val="165"/>
        </w:numPr>
        <w:rPr>
          <w:rFonts w:asciiTheme="majorHAnsi" w:hAnsiTheme="majorHAnsi"/>
          <w:b/>
          <w:sz w:val="20"/>
          <w:szCs w:val="20"/>
          <w:u w:val="single"/>
        </w:rPr>
      </w:pPr>
      <w:r>
        <w:rPr>
          <w:rFonts w:asciiTheme="majorHAnsi" w:hAnsiTheme="majorHAnsi"/>
          <w:sz w:val="20"/>
          <w:szCs w:val="20"/>
        </w:rPr>
        <w:t>nejčastěji používané thymoprofylaktikum, malá terapeutická šíře - sledování plazmatických hladin: při dávce 900-1200 mg ideálně 0,4-0,8 mol/l; profylaktický účinek nastupuje po 6-12 měsících</w:t>
      </w:r>
    </w:p>
    <w:p w:rsidR="00E66ED5" w:rsidRDefault="00E66ED5" w:rsidP="00CA0A92">
      <w:pPr>
        <w:pStyle w:val="Odstavecseseznamem"/>
        <w:numPr>
          <w:ilvl w:val="1"/>
          <w:numId w:val="165"/>
        </w:numPr>
        <w:rPr>
          <w:rFonts w:asciiTheme="majorHAnsi" w:hAnsiTheme="majorHAnsi"/>
          <w:b/>
          <w:sz w:val="20"/>
          <w:szCs w:val="20"/>
          <w:u w:val="single"/>
        </w:rPr>
      </w:pPr>
      <w:r>
        <w:rPr>
          <w:rFonts w:asciiTheme="majorHAnsi" w:hAnsiTheme="majorHAnsi"/>
          <w:sz w:val="20"/>
          <w:szCs w:val="20"/>
        </w:rPr>
        <w:t>symptomy intoxikace: dysartrie, svalové záškuby, třes, průjem, somnolence, svalová slabost, kóma, epileptické záchvaty, chorea, nystagmus, hyperreflexie, arytmie až KVS kolaps, abnormální EEG</w:t>
      </w:r>
    </w:p>
    <w:p w:rsidR="00E66ED5" w:rsidRDefault="00E66ED5" w:rsidP="00CA0A92">
      <w:pPr>
        <w:pStyle w:val="Odstavecseseznamem"/>
        <w:numPr>
          <w:ilvl w:val="1"/>
          <w:numId w:val="165"/>
        </w:numPr>
        <w:rPr>
          <w:rFonts w:asciiTheme="majorHAnsi" w:hAnsiTheme="majorHAnsi"/>
          <w:b/>
          <w:sz w:val="20"/>
          <w:szCs w:val="20"/>
          <w:u w:val="single"/>
        </w:rPr>
      </w:pPr>
      <w:r>
        <w:rPr>
          <w:rFonts w:asciiTheme="majorHAnsi" w:hAnsiTheme="majorHAnsi"/>
          <w:sz w:val="20"/>
          <w:szCs w:val="20"/>
        </w:rPr>
        <w:t>terapie: přerušení podávání, hydratace, podání aminofylinu - zrychlení vylučování lithia, alkalizace moči; u těžkých stavů forsírovaná diuréza mannitolem nebo ureou, hemoperfuze nebo dialýza</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LÉKOVÉ INTERAKCE</w:t>
      </w:r>
    </w:p>
    <w:p w:rsidR="00E66ED5" w:rsidRDefault="00E66ED5" w:rsidP="00CA0A92">
      <w:pPr>
        <w:pStyle w:val="Odstavecseseznamem"/>
        <w:numPr>
          <w:ilvl w:val="0"/>
          <w:numId w:val="165"/>
        </w:numPr>
        <w:rPr>
          <w:rFonts w:asciiTheme="majorHAnsi" w:hAnsiTheme="majorHAnsi"/>
          <w:b/>
          <w:sz w:val="20"/>
          <w:szCs w:val="20"/>
          <w:u w:val="single"/>
        </w:rPr>
      </w:pPr>
      <w:r>
        <w:rPr>
          <w:rFonts w:asciiTheme="majorHAnsi" w:hAnsiTheme="majorHAnsi"/>
          <w:sz w:val="20"/>
          <w:szCs w:val="20"/>
        </w:rPr>
        <w:t>IMAO + TCA, IMAO + SSRI, IMAO a potraviny s vysokým obsahem tyraminu, IMAO + noradrenergní léky (psychostimulancia, anorektika, antihypertonika)</w:t>
      </w:r>
    </w:p>
    <w:p w:rsidR="00E66ED5" w:rsidRDefault="00E66ED5" w:rsidP="00CA0A92">
      <w:pPr>
        <w:pStyle w:val="Odstavecseseznamem"/>
        <w:numPr>
          <w:ilvl w:val="1"/>
          <w:numId w:val="165"/>
        </w:numPr>
        <w:rPr>
          <w:rFonts w:asciiTheme="majorHAnsi" w:hAnsiTheme="majorHAnsi"/>
          <w:b/>
          <w:sz w:val="20"/>
          <w:szCs w:val="20"/>
          <w:u w:val="single"/>
        </w:rPr>
      </w:pPr>
      <w:r>
        <w:rPr>
          <w:rFonts w:asciiTheme="majorHAnsi" w:hAnsiTheme="majorHAnsi"/>
          <w:sz w:val="20"/>
          <w:szCs w:val="20"/>
        </w:rPr>
        <w:t>hypertenzní krize - bolest hlavy, pocení, palpitace, mydriáza, nauzea až vomitus, mozkové krvácení, KVS selhání</w:t>
      </w:r>
    </w:p>
    <w:p w:rsidR="00E66ED5" w:rsidRDefault="00E66ED5" w:rsidP="00CA0A92">
      <w:pPr>
        <w:pStyle w:val="Odstavecseseznamem"/>
        <w:numPr>
          <w:ilvl w:val="1"/>
          <w:numId w:val="165"/>
        </w:numPr>
        <w:rPr>
          <w:rFonts w:asciiTheme="majorHAnsi" w:hAnsiTheme="majorHAnsi"/>
          <w:b/>
          <w:sz w:val="20"/>
          <w:szCs w:val="20"/>
          <w:u w:val="single"/>
        </w:rPr>
      </w:pPr>
      <w:r>
        <w:rPr>
          <w:rFonts w:asciiTheme="majorHAnsi" w:hAnsiTheme="majorHAnsi"/>
          <w:sz w:val="20"/>
          <w:szCs w:val="20"/>
        </w:rPr>
        <w:t xml:space="preserve">terapie: </w:t>
      </w:r>
      <w:r>
        <w:rPr>
          <w:rFonts w:asciiTheme="majorHAnsi" w:hAnsiTheme="majorHAnsi"/>
          <w:b/>
          <w:sz w:val="20"/>
          <w:szCs w:val="20"/>
        </w:rPr>
        <w:t>nifedipin</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URGENTNÍ STAVY PŘI VYSAZENÍ PSYCHOFARMAK</w:t>
      </w:r>
    </w:p>
    <w:p w:rsidR="00E66ED5" w:rsidRDefault="00E66ED5" w:rsidP="00CA0A92">
      <w:pPr>
        <w:pStyle w:val="Odstavecseseznamem"/>
        <w:numPr>
          <w:ilvl w:val="0"/>
          <w:numId w:val="165"/>
        </w:numPr>
        <w:rPr>
          <w:rFonts w:asciiTheme="majorHAnsi" w:hAnsiTheme="majorHAnsi"/>
          <w:b/>
          <w:sz w:val="20"/>
          <w:szCs w:val="20"/>
          <w:u w:val="single"/>
        </w:rPr>
      </w:pPr>
      <w:r>
        <w:rPr>
          <w:rFonts w:asciiTheme="majorHAnsi" w:hAnsiTheme="majorHAnsi"/>
          <w:sz w:val="20"/>
          <w:szCs w:val="20"/>
        </w:rPr>
        <w:t>hlavně po delším podávání benzodiazepinů</w:t>
      </w:r>
    </w:p>
    <w:p w:rsidR="00E66ED5" w:rsidRDefault="00E66ED5" w:rsidP="00CA0A92">
      <w:pPr>
        <w:pStyle w:val="Odstavecseseznamem"/>
        <w:numPr>
          <w:ilvl w:val="1"/>
          <w:numId w:val="165"/>
        </w:numPr>
        <w:rPr>
          <w:rFonts w:asciiTheme="majorHAnsi" w:hAnsiTheme="majorHAnsi"/>
          <w:b/>
          <w:sz w:val="20"/>
          <w:szCs w:val="20"/>
          <w:u w:val="single"/>
        </w:rPr>
      </w:pPr>
      <w:r>
        <w:rPr>
          <w:rFonts w:asciiTheme="majorHAnsi" w:hAnsiTheme="majorHAnsi"/>
          <w:sz w:val="20"/>
          <w:szCs w:val="20"/>
        </w:rPr>
        <w:t>vegetativní příznaky - třes, pocení, tachykardie, kolísání TK, epileptické záchvaty, psychotické poruchy</w:t>
      </w:r>
    </w:p>
    <w:p w:rsidR="00E66ED5" w:rsidRDefault="00E66ED5" w:rsidP="00CA0A92">
      <w:pPr>
        <w:pStyle w:val="Odstavecseseznamem"/>
        <w:numPr>
          <w:ilvl w:val="1"/>
          <w:numId w:val="165"/>
        </w:numPr>
        <w:rPr>
          <w:rFonts w:asciiTheme="majorHAnsi" w:hAnsiTheme="majorHAnsi"/>
          <w:b/>
          <w:sz w:val="20"/>
          <w:szCs w:val="20"/>
          <w:u w:val="single"/>
        </w:rPr>
      </w:pPr>
      <w:r>
        <w:rPr>
          <w:rFonts w:asciiTheme="majorHAnsi" w:hAnsiTheme="majorHAnsi"/>
          <w:sz w:val="20"/>
          <w:szCs w:val="20"/>
        </w:rPr>
        <w:t>vždy vysazovat benzodiazepiny postupně</w:t>
      </w:r>
    </w:p>
    <w:p w:rsidR="00E66ED5" w:rsidRDefault="00E66ED5" w:rsidP="00CA0A92">
      <w:pPr>
        <w:pStyle w:val="Odstavecseseznamem"/>
        <w:numPr>
          <w:ilvl w:val="0"/>
          <w:numId w:val="165"/>
        </w:numPr>
        <w:rPr>
          <w:rFonts w:asciiTheme="majorHAnsi" w:hAnsiTheme="majorHAnsi"/>
          <w:b/>
          <w:sz w:val="20"/>
          <w:szCs w:val="20"/>
          <w:u w:val="single"/>
        </w:rPr>
      </w:pPr>
      <w:r>
        <w:rPr>
          <w:rFonts w:asciiTheme="majorHAnsi" w:hAnsiTheme="majorHAnsi"/>
          <w:sz w:val="20"/>
          <w:szCs w:val="20"/>
        </w:rPr>
        <w:t>vysazovat antidepresiva a neuroleptika postupně - vegetativní příznaky, objevení se symptomů depresí a psychóz</w:t>
      </w: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8"/>
          <w:szCs w:val="28"/>
          <w:u w:val="single"/>
        </w:rPr>
      </w:pPr>
    </w:p>
    <w:p w:rsidR="00E66ED5" w:rsidRDefault="00E66ED5" w:rsidP="00E66ED5">
      <w:pPr>
        <w:rPr>
          <w:rFonts w:asciiTheme="majorHAnsi" w:hAnsiTheme="majorHAnsi"/>
          <w:b/>
          <w:sz w:val="24"/>
          <w:szCs w:val="24"/>
          <w:u w:val="single"/>
        </w:rPr>
      </w:pPr>
      <w:r>
        <w:rPr>
          <w:rFonts w:asciiTheme="majorHAnsi" w:hAnsiTheme="majorHAnsi"/>
          <w:b/>
          <w:sz w:val="24"/>
          <w:szCs w:val="24"/>
          <w:u w:val="single"/>
        </w:rPr>
        <w:t>44. SOCIÁLNÍ PSYCHIATRIE, PÉČE O PACIENTY PO UKONČENÍ HOSPITALIZACE</w:t>
      </w:r>
    </w:p>
    <w:p w:rsidR="00E66ED5" w:rsidRDefault="00E66ED5" w:rsidP="00E66ED5">
      <w:pPr>
        <w:rPr>
          <w:rFonts w:asciiTheme="majorHAnsi" w:hAnsiTheme="majorHAnsi"/>
          <w:b/>
          <w:sz w:val="24"/>
          <w:szCs w:val="24"/>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SOCIÁLNÍ PSYCHIATRIE</w:t>
      </w:r>
    </w:p>
    <w:p w:rsidR="00E66ED5" w:rsidRDefault="00E66ED5" w:rsidP="00CA0A92">
      <w:pPr>
        <w:pStyle w:val="Odstavecseseznamem"/>
        <w:numPr>
          <w:ilvl w:val="0"/>
          <w:numId w:val="166"/>
        </w:numPr>
        <w:rPr>
          <w:rFonts w:asciiTheme="majorHAnsi" w:hAnsiTheme="majorHAnsi"/>
          <w:b/>
          <w:sz w:val="20"/>
          <w:szCs w:val="20"/>
          <w:u w:val="single"/>
        </w:rPr>
      </w:pPr>
      <w:r>
        <w:rPr>
          <w:rFonts w:asciiTheme="majorHAnsi" w:hAnsiTheme="majorHAnsi"/>
          <w:sz w:val="20"/>
          <w:szCs w:val="20"/>
        </w:rPr>
        <w:t>od druhé poloviny 20. století</w:t>
      </w:r>
    </w:p>
    <w:p w:rsidR="00E66ED5" w:rsidRDefault="00E66ED5" w:rsidP="00CA0A92">
      <w:pPr>
        <w:pStyle w:val="Odstavecseseznamem"/>
        <w:numPr>
          <w:ilvl w:val="0"/>
          <w:numId w:val="166"/>
        </w:numPr>
        <w:rPr>
          <w:rFonts w:asciiTheme="majorHAnsi" w:hAnsiTheme="majorHAnsi"/>
          <w:b/>
          <w:sz w:val="20"/>
          <w:szCs w:val="20"/>
          <w:u w:val="single"/>
        </w:rPr>
      </w:pPr>
      <w:r>
        <w:rPr>
          <w:rFonts w:asciiTheme="majorHAnsi" w:hAnsiTheme="majorHAnsi"/>
          <w:sz w:val="20"/>
          <w:szCs w:val="20"/>
        </w:rPr>
        <w:t>zkoumání vztahů duševních poruch a sociálních a kulturních faktorů, které mají vliv na etiologii, průběh, léčbu a rehabilitaci duševních poruch</w:t>
      </w:r>
    </w:p>
    <w:p w:rsidR="00E66ED5" w:rsidRDefault="00E66ED5" w:rsidP="00CA0A92">
      <w:pPr>
        <w:pStyle w:val="Odstavecseseznamem"/>
        <w:numPr>
          <w:ilvl w:val="0"/>
          <w:numId w:val="166"/>
        </w:numPr>
        <w:rPr>
          <w:rFonts w:asciiTheme="majorHAnsi" w:hAnsiTheme="majorHAnsi"/>
          <w:b/>
          <w:sz w:val="20"/>
          <w:szCs w:val="20"/>
          <w:u w:val="single"/>
        </w:rPr>
      </w:pPr>
      <w:r>
        <w:rPr>
          <w:rFonts w:asciiTheme="majorHAnsi" w:hAnsiTheme="majorHAnsi"/>
          <w:sz w:val="20"/>
          <w:szCs w:val="20"/>
        </w:rPr>
        <w:t>otázky postavení psychiatrického pacienta ve společnosti a koncepce psychiatrické péče a duševní hygieny</w:t>
      </w:r>
    </w:p>
    <w:p w:rsidR="00E66ED5" w:rsidRDefault="00E66ED5" w:rsidP="00CA0A92">
      <w:pPr>
        <w:pStyle w:val="Odstavecseseznamem"/>
        <w:numPr>
          <w:ilvl w:val="0"/>
          <w:numId w:val="166"/>
        </w:numPr>
        <w:rPr>
          <w:rFonts w:asciiTheme="majorHAnsi" w:hAnsiTheme="majorHAnsi"/>
          <w:b/>
          <w:sz w:val="20"/>
          <w:szCs w:val="20"/>
          <w:u w:val="single"/>
        </w:rPr>
      </w:pPr>
      <w:r>
        <w:rPr>
          <w:rFonts w:asciiTheme="majorHAnsi" w:hAnsiTheme="majorHAnsi"/>
          <w:sz w:val="20"/>
          <w:szCs w:val="20"/>
        </w:rPr>
        <w:t>v ČR oddělení sociální psychiatrie od roku 1967</w:t>
      </w:r>
    </w:p>
    <w:p w:rsidR="00E66ED5" w:rsidRDefault="00E66ED5" w:rsidP="00CA0A92">
      <w:pPr>
        <w:pStyle w:val="Odstavecseseznamem"/>
        <w:numPr>
          <w:ilvl w:val="0"/>
          <w:numId w:val="166"/>
        </w:numPr>
        <w:rPr>
          <w:rFonts w:asciiTheme="majorHAnsi" w:hAnsiTheme="majorHAnsi"/>
          <w:b/>
          <w:sz w:val="20"/>
          <w:szCs w:val="20"/>
          <w:u w:val="single"/>
        </w:rPr>
      </w:pPr>
      <w:r>
        <w:rPr>
          <w:rFonts w:asciiTheme="majorHAnsi" w:hAnsiTheme="majorHAnsi"/>
          <w:sz w:val="20"/>
          <w:szCs w:val="20"/>
        </w:rPr>
        <w:t xml:space="preserve">zkoumání </w:t>
      </w:r>
      <w:r>
        <w:rPr>
          <w:rFonts w:asciiTheme="majorHAnsi" w:hAnsiTheme="majorHAnsi"/>
          <w:b/>
          <w:sz w:val="20"/>
          <w:szCs w:val="20"/>
          <w:u w:val="single"/>
        </w:rPr>
        <w:t>stereotypů</w:t>
      </w:r>
      <w:r>
        <w:rPr>
          <w:rFonts w:asciiTheme="majorHAnsi" w:hAnsiTheme="majorHAnsi"/>
          <w:sz w:val="20"/>
          <w:szCs w:val="20"/>
        </w:rPr>
        <w:t xml:space="preserve"> = vžitá představa o duševní nemoci a duševně nemocném</w:t>
      </w:r>
    </w:p>
    <w:p w:rsidR="00E66ED5" w:rsidRDefault="00E66ED5" w:rsidP="00CA0A92">
      <w:pPr>
        <w:pStyle w:val="Odstavecseseznamem"/>
        <w:numPr>
          <w:ilvl w:val="1"/>
          <w:numId w:val="166"/>
        </w:numPr>
        <w:rPr>
          <w:rFonts w:asciiTheme="majorHAnsi" w:hAnsiTheme="majorHAnsi"/>
          <w:b/>
          <w:sz w:val="20"/>
          <w:szCs w:val="20"/>
          <w:u w:val="single"/>
        </w:rPr>
      </w:pPr>
      <w:r>
        <w:rPr>
          <w:rFonts w:asciiTheme="majorHAnsi" w:hAnsiTheme="majorHAnsi"/>
          <w:sz w:val="20"/>
          <w:szCs w:val="20"/>
        </w:rPr>
        <w:t>běžná představa: nevypočitatelný, nespolehlivý, nebezpečný, iracionální</w:t>
      </w:r>
    </w:p>
    <w:p w:rsidR="00E66ED5" w:rsidRDefault="00E66ED5" w:rsidP="00CA0A92">
      <w:pPr>
        <w:pStyle w:val="Odstavecseseznamem"/>
        <w:numPr>
          <w:ilvl w:val="1"/>
          <w:numId w:val="166"/>
        </w:numPr>
        <w:rPr>
          <w:rFonts w:asciiTheme="majorHAnsi" w:hAnsiTheme="majorHAnsi"/>
          <w:b/>
          <w:sz w:val="20"/>
          <w:szCs w:val="20"/>
          <w:u w:val="single"/>
        </w:rPr>
      </w:pPr>
      <w:r>
        <w:rPr>
          <w:rFonts w:asciiTheme="majorHAnsi" w:hAnsiTheme="majorHAnsi"/>
          <w:sz w:val="20"/>
          <w:szCs w:val="20"/>
        </w:rPr>
        <w:t>negativní stereotypy - důsledkem stigmatizace pacienta</w:t>
      </w:r>
    </w:p>
    <w:p w:rsidR="00E66ED5" w:rsidRDefault="00E66ED5" w:rsidP="00CA0A92">
      <w:pPr>
        <w:pStyle w:val="Odstavecseseznamem"/>
        <w:numPr>
          <w:ilvl w:val="1"/>
          <w:numId w:val="166"/>
        </w:numPr>
        <w:rPr>
          <w:rFonts w:asciiTheme="majorHAnsi" w:hAnsiTheme="majorHAnsi"/>
          <w:b/>
          <w:sz w:val="20"/>
          <w:szCs w:val="20"/>
          <w:u w:val="single"/>
        </w:rPr>
      </w:pPr>
      <w:r>
        <w:rPr>
          <w:rFonts w:asciiTheme="majorHAnsi" w:hAnsiTheme="majorHAnsi"/>
          <w:sz w:val="20"/>
          <w:szCs w:val="20"/>
        </w:rPr>
        <w:t>stejná stigmatizace se vztahuje i na psychiatry</w:t>
      </w:r>
    </w:p>
    <w:p w:rsidR="00E66ED5" w:rsidRDefault="00E66ED5" w:rsidP="00CA0A92">
      <w:pPr>
        <w:pStyle w:val="Odstavecseseznamem"/>
        <w:numPr>
          <w:ilvl w:val="0"/>
          <w:numId w:val="166"/>
        </w:numPr>
        <w:rPr>
          <w:rFonts w:asciiTheme="majorHAnsi" w:hAnsiTheme="majorHAnsi"/>
          <w:b/>
          <w:sz w:val="20"/>
          <w:szCs w:val="20"/>
          <w:u w:val="single"/>
        </w:rPr>
      </w:pPr>
      <w:r>
        <w:rPr>
          <w:rFonts w:asciiTheme="majorHAnsi" w:hAnsiTheme="majorHAnsi"/>
          <w:b/>
          <w:sz w:val="20"/>
          <w:szCs w:val="20"/>
          <w:u w:val="single"/>
        </w:rPr>
        <w:lastRenderedPageBreak/>
        <w:t>stigma</w:t>
      </w:r>
      <w:r>
        <w:rPr>
          <w:rFonts w:asciiTheme="majorHAnsi" w:hAnsiTheme="majorHAnsi"/>
          <w:sz w:val="20"/>
          <w:szCs w:val="20"/>
        </w:rPr>
        <w:t xml:space="preserve"> = znamení domnělé méněcennosti, které vede k odmítání jedince okolím</w:t>
      </w:r>
    </w:p>
    <w:p w:rsidR="00E66ED5" w:rsidRDefault="00E66ED5" w:rsidP="00CA0A92">
      <w:pPr>
        <w:pStyle w:val="Odstavecseseznamem"/>
        <w:numPr>
          <w:ilvl w:val="1"/>
          <w:numId w:val="166"/>
        </w:numPr>
        <w:rPr>
          <w:rFonts w:asciiTheme="majorHAnsi" w:hAnsiTheme="majorHAnsi"/>
          <w:b/>
          <w:sz w:val="20"/>
          <w:szCs w:val="20"/>
          <w:u w:val="single"/>
        </w:rPr>
      </w:pPr>
      <w:r>
        <w:rPr>
          <w:rFonts w:asciiTheme="majorHAnsi" w:hAnsiTheme="majorHAnsi"/>
          <w:sz w:val="20"/>
          <w:szCs w:val="20"/>
        </w:rPr>
        <w:t>subjektivní vlivy - považuje-li se jedinec sám za méněcenného, dojde ke změně jeho chování vůči společnosti - zhoršení společenského uplatnění (vyhýbání se složitým situacím, kontakt s podobně stigmatizovanými jedinci)</w:t>
      </w:r>
    </w:p>
    <w:p w:rsidR="00E66ED5" w:rsidRDefault="00E66ED5" w:rsidP="00CA0A92">
      <w:pPr>
        <w:pStyle w:val="Odstavecseseznamem"/>
        <w:numPr>
          <w:ilvl w:val="1"/>
          <w:numId w:val="166"/>
        </w:numPr>
        <w:rPr>
          <w:rFonts w:asciiTheme="majorHAnsi" w:hAnsiTheme="majorHAnsi"/>
          <w:b/>
          <w:sz w:val="20"/>
          <w:szCs w:val="20"/>
          <w:u w:val="single"/>
        </w:rPr>
      </w:pPr>
      <w:r>
        <w:rPr>
          <w:rFonts w:asciiTheme="majorHAnsi" w:hAnsiTheme="majorHAnsi"/>
          <w:sz w:val="20"/>
          <w:szCs w:val="20"/>
        </w:rPr>
        <w:t>vztahuje se i na rodinu - časté dlouhodobé popírání výskytu duševní nemoci v rodině</w:t>
      </w:r>
    </w:p>
    <w:p w:rsidR="00E66ED5" w:rsidRDefault="00E66ED5" w:rsidP="00CA0A92">
      <w:pPr>
        <w:pStyle w:val="Odstavecseseznamem"/>
        <w:numPr>
          <w:ilvl w:val="0"/>
          <w:numId w:val="166"/>
        </w:numPr>
        <w:rPr>
          <w:rFonts w:asciiTheme="majorHAnsi" w:hAnsiTheme="majorHAnsi"/>
          <w:b/>
          <w:sz w:val="20"/>
          <w:szCs w:val="20"/>
          <w:u w:val="single"/>
        </w:rPr>
      </w:pPr>
      <w:r>
        <w:rPr>
          <w:rFonts w:asciiTheme="majorHAnsi" w:hAnsiTheme="majorHAnsi"/>
          <w:b/>
          <w:sz w:val="20"/>
          <w:szCs w:val="20"/>
          <w:u w:val="single"/>
        </w:rPr>
        <w:t>nálepkování</w:t>
      </w:r>
      <w:r>
        <w:rPr>
          <w:rFonts w:asciiTheme="majorHAnsi" w:hAnsiTheme="majorHAnsi"/>
          <w:sz w:val="20"/>
          <w:szCs w:val="20"/>
        </w:rPr>
        <w:t xml:space="preserve"> - kategorizace jednání psychicky nemocných po diagnostikování nemoci</w:t>
      </w:r>
    </w:p>
    <w:p w:rsidR="00E66ED5" w:rsidRDefault="00E66ED5" w:rsidP="00CA0A92">
      <w:pPr>
        <w:pStyle w:val="Odstavecseseznamem"/>
        <w:numPr>
          <w:ilvl w:val="0"/>
          <w:numId w:val="166"/>
        </w:numPr>
        <w:rPr>
          <w:rFonts w:asciiTheme="majorHAnsi" w:hAnsiTheme="majorHAnsi"/>
          <w:b/>
          <w:sz w:val="20"/>
          <w:szCs w:val="20"/>
          <w:u w:val="single"/>
        </w:rPr>
      </w:pPr>
      <w:r>
        <w:rPr>
          <w:rFonts w:asciiTheme="majorHAnsi" w:hAnsiTheme="majorHAnsi"/>
          <w:sz w:val="20"/>
          <w:szCs w:val="20"/>
        </w:rPr>
        <w:t>snížení stigmatu: adekvátní terapie, ochrana osobních údajů pacienta, nácvik sociálních dovedností, cílené terapeutické techniky zaměřené na odstranění a prevenci pocitu méněcennosti</w:t>
      </w:r>
    </w:p>
    <w:p w:rsidR="00E66ED5" w:rsidRDefault="00E66ED5" w:rsidP="00CA0A92">
      <w:pPr>
        <w:pStyle w:val="Odstavecseseznamem"/>
        <w:numPr>
          <w:ilvl w:val="0"/>
          <w:numId w:val="166"/>
        </w:numPr>
        <w:rPr>
          <w:rFonts w:asciiTheme="majorHAnsi" w:hAnsiTheme="majorHAnsi"/>
          <w:b/>
          <w:sz w:val="20"/>
          <w:szCs w:val="20"/>
          <w:u w:val="single"/>
        </w:rPr>
      </w:pPr>
      <w:r>
        <w:rPr>
          <w:rFonts w:asciiTheme="majorHAnsi" w:hAnsiTheme="majorHAnsi"/>
          <w:sz w:val="20"/>
          <w:szCs w:val="20"/>
        </w:rPr>
        <w:t xml:space="preserve">online poradna - </w:t>
      </w:r>
      <w:r>
        <w:rPr>
          <w:rFonts w:asciiTheme="majorHAnsi" w:hAnsiTheme="majorHAnsi"/>
          <w:b/>
          <w:sz w:val="20"/>
          <w:szCs w:val="20"/>
        </w:rPr>
        <w:t>www.stopstigmatizaci.cz</w:t>
      </w:r>
      <w:r>
        <w:rPr>
          <w:rFonts w:asciiTheme="majorHAnsi" w:hAnsiTheme="majorHAnsi"/>
          <w:sz w:val="20"/>
          <w:szCs w:val="20"/>
        </w:rPr>
        <w:t xml:space="preserve"> - organizovaný program za odstranění stigmatu duševně nemocného</w:t>
      </w:r>
    </w:p>
    <w:p w:rsidR="00E66ED5" w:rsidRDefault="00E66ED5" w:rsidP="00E66ED5">
      <w:pPr>
        <w:rPr>
          <w:rFonts w:asciiTheme="majorHAnsi" w:hAnsiTheme="majorHAnsi"/>
          <w:b/>
          <w:sz w:val="20"/>
          <w:szCs w:val="20"/>
          <w:u w:val="single"/>
        </w:rPr>
      </w:pPr>
    </w:p>
    <w:p w:rsidR="00E66ED5" w:rsidRDefault="00E66ED5" w:rsidP="00E66ED5">
      <w:pPr>
        <w:rPr>
          <w:rFonts w:asciiTheme="majorHAnsi" w:hAnsiTheme="majorHAnsi"/>
          <w:b/>
          <w:sz w:val="20"/>
          <w:szCs w:val="20"/>
          <w:u w:val="single"/>
        </w:rPr>
      </w:pPr>
      <w:r>
        <w:rPr>
          <w:rFonts w:asciiTheme="majorHAnsi" w:hAnsiTheme="majorHAnsi"/>
          <w:b/>
          <w:sz w:val="20"/>
          <w:szCs w:val="20"/>
          <w:u w:val="single"/>
        </w:rPr>
        <w:t>SYSTÉM PSYCHIATRICKÉ PÉČE</w:t>
      </w:r>
    </w:p>
    <w:p w:rsidR="00E66ED5" w:rsidRDefault="00E66ED5" w:rsidP="00CA0A92">
      <w:pPr>
        <w:pStyle w:val="Odstavecseseznamem"/>
        <w:numPr>
          <w:ilvl w:val="0"/>
          <w:numId w:val="167"/>
        </w:numPr>
        <w:rPr>
          <w:rFonts w:asciiTheme="majorHAnsi" w:hAnsiTheme="majorHAnsi"/>
          <w:b/>
          <w:sz w:val="20"/>
          <w:szCs w:val="20"/>
          <w:u w:val="single"/>
        </w:rPr>
      </w:pPr>
      <w:r>
        <w:rPr>
          <w:rFonts w:asciiTheme="majorHAnsi" w:hAnsiTheme="majorHAnsi"/>
          <w:sz w:val="20"/>
          <w:szCs w:val="20"/>
        </w:rPr>
        <w:t>základní složky péče: zařízení lůžková, ambulantní, komplementární a komunitní</w:t>
      </w:r>
    </w:p>
    <w:p w:rsidR="00E66ED5" w:rsidRDefault="00E66ED5" w:rsidP="00CA0A92">
      <w:pPr>
        <w:pStyle w:val="Odstavecseseznamem"/>
        <w:numPr>
          <w:ilvl w:val="1"/>
          <w:numId w:val="167"/>
        </w:numPr>
        <w:rPr>
          <w:rFonts w:asciiTheme="majorHAnsi" w:hAnsiTheme="majorHAnsi"/>
          <w:b/>
          <w:sz w:val="20"/>
          <w:szCs w:val="20"/>
          <w:u w:val="single"/>
        </w:rPr>
      </w:pPr>
      <w:r>
        <w:rPr>
          <w:rFonts w:asciiTheme="majorHAnsi" w:hAnsiTheme="majorHAnsi"/>
          <w:sz w:val="20"/>
          <w:szCs w:val="20"/>
        </w:rPr>
        <w:t>standart na 100 000 obyvatel: 50 lůžek, 14-15 míst na denním stacionáři, 38-39 míst v chráněném bydlení (14 míst s dozorem), 30 míst v chráněných dílnách, 25 míst v dlouhodobé rehabilitaci, 5 míst u ambulantního psychiatra</w:t>
      </w:r>
    </w:p>
    <w:p w:rsidR="00E66ED5" w:rsidRDefault="00E66ED5" w:rsidP="00CA0A92">
      <w:pPr>
        <w:pStyle w:val="Odstavecseseznamem"/>
        <w:numPr>
          <w:ilvl w:val="1"/>
          <w:numId w:val="167"/>
        </w:numPr>
        <w:rPr>
          <w:rFonts w:asciiTheme="majorHAnsi" w:hAnsiTheme="majorHAnsi"/>
          <w:b/>
          <w:sz w:val="20"/>
          <w:szCs w:val="20"/>
          <w:u w:val="single"/>
        </w:rPr>
      </w:pPr>
      <w:r>
        <w:rPr>
          <w:rFonts w:asciiTheme="majorHAnsi" w:hAnsiTheme="majorHAnsi"/>
          <w:sz w:val="20"/>
          <w:szCs w:val="20"/>
        </w:rPr>
        <w:t>samostatně dorostová a dětská psychiatrie</w:t>
      </w:r>
    </w:p>
    <w:p w:rsidR="00E66ED5" w:rsidRDefault="00E66ED5" w:rsidP="00CA0A92">
      <w:pPr>
        <w:pStyle w:val="Odstavecseseznamem"/>
        <w:numPr>
          <w:ilvl w:val="0"/>
          <w:numId w:val="167"/>
        </w:numPr>
        <w:rPr>
          <w:rFonts w:asciiTheme="majorHAnsi" w:hAnsiTheme="majorHAnsi"/>
          <w:b/>
          <w:sz w:val="20"/>
          <w:szCs w:val="20"/>
          <w:u w:val="single"/>
        </w:rPr>
      </w:pPr>
      <w:r>
        <w:rPr>
          <w:rFonts w:asciiTheme="majorHAnsi" w:hAnsiTheme="majorHAnsi"/>
          <w:b/>
          <w:sz w:val="20"/>
          <w:szCs w:val="20"/>
        </w:rPr>
        <w:t>lůžková zařízení</w:t>
      </w:r>
      <w:r>
        <w:rPr>
          <w:rFonts w:asciiTheme="majorHAnsi" w:hAnsiTheme="majorHAnsi"/>
          <w:sz w:val="20"/>
          <w:szCs w:val="20"/>
        </w:rPr>
        <w:t xml:space="preserve"> - samostatné psychiatrické léčebny nebo kliniky, případně psychiatrické oddělení nemocnic</w:t>
      </w:r>
    </w:p>
    <w:p w:rsidR="00E66ED5" w:rsidRDefault="00E66ED5" w:rsidP="00CA0A92">
      <w:pPr>
        <w:pStyle w:val="Odstavecseseznamem"/>
        <w:numPr>
          <w:ilvl w:val="0"/>
          <w:numId w:val="167"/>
        </w:numPr>
        <w:rPr>
          <w:rFonts w:asciiTheme="majorHAnsi" w:hAnsiTheme="majorHAnsi"/>
          <w:b/>
          <w:sz w:val="20"/>
          <w:szCs w:val="20"/>
          <w:u w:val="single"/>
        </w:rPr>
      </w:pPr>
      <w:r>
        <w:rPr>
          <w:rFonts w:asciiTheme="majorHAnsi" w:hAnsiTheme="majorHAnsi"/>
          <w:b/>
          <w:sz w:val="20"/>
          <w:szCs w:val="20"/>
        </w:rPr>
        <w:t>ambulantní zařízení</w:t>
      </w:r>
      <w:r>
        <w:rPr>
          <w:rFonts w:asciiTheme="majorHAnsi" w:hAnsiTheme="majorHAnsi"/>
          <w:sz w:val="20"/>
          <w:szCs w:val="20"/>
        </w:rPr>
        <w:t xml:space="preserve"> - ambulance při lůžkových pracovištích, soukromé ambulance</w:t>
      </w:r>
    </w:p>
    <w:p w:rsidR="00E66ED5" w:rsidRDefault="00E66ED5" w:rsidP="00CA0A92">
      <w:pPr>
        <w:pStyle w:val="Odstavecseseznamem"/>
        <w:numPr>
          <w:ilvl w:val="0"/>
          <w:numId w:val="167"/>
        </w:numPr>
        <w:rPr>
          <w:rFonts w:asciiTheme="majorHAnsi" w:hAnsiTheme="majorHAnsi"/>
          <w:b/>
          <w:sz w:val="20"/>
          <w:szCs w:val="20"/>
          <w:u w:val="single"/>
        </w:rPr>
      </w:pPr>
      <w:r>
        <w:rPr>
          <w:rFonts w:asciiTheme="majorHAnsi" w:hAnsiTheme="majorHAnsi"/>
          <w:b/>
          <w:sz w:val="20"/>
          <w:szCs w:val="20"/>
        </w:rPr>
        <w:t>komplementární péče</w:t>
      </w:r>
      <w:r>
        <w:rPr>
          <w:rFonts w:asciiTheme="majorHAnsi" w:hAnsiTheme="majorHAnsi"/>
          <w:sz w:val="20"/>
          <w:szCs w:val="20"/>
        </w:rPr>
        <w:t xml:space="preserve">  - denní a noční sanatoria, kliniky, stacionáře</w:t>
      </w:r>
    </w:p>
    <w:p w:rsidR="00E66ED5" w:rsidRDefault="00E66ED5" w:rsidP="00CA0A92">
      <w:pPr>
        <w:pStyle w:val="Odstavecseseznamem"/>
        <w:numPr>
          <w:ilvl w:val="1"/>
          <w:numId w:val="167"/>
        </w:numPr>
        <w:rPr>
          <w:rFonts w:asciiTheme="majorHAnsi" w:hAnsiTheme="majorHAnsi"/>
          <w:b/>
          <w:sz w:val="20"/>
          <w:szCs w:val="20"/>
          <w:u w:val="single"/>
        </w:rPr>
      </w:pPr>
      <w:r>
        <w:rPr>
          <w:rFonts w:asciiTheme="majorHAnsi" w:hAnsiTheme="majorHAnsi"/>
          <w:sz w:val="20"/>
          <w:szCs w:val="20"/>
        </w:rPr>
        <w:t>možnost ponechání pacienta v jeho původním sociálním prostředí, spolupráce s okolím; zachování soběstačnosti a společenských kontaktů</w:t>
      </w:r>
    </w:p>
    <w:p w:rsidR="00E66ED5" w:rsidRDefault="00E66ED5" w:rsidP="00CA0A92">
      <w:pPr>
        <w:pStyle w:val="Odstavecseseznamem"/>
        <w:numPr>
          <w:ilvl w:val="1"/>
          <w:numId w:val="167"/>
        </w:numPr>
        <w:rPr>
          <w:rFonts w:asciiTheme="majorHAnsi" w:hAnsiTheme="majorHAnsi"/>
          <w:b/>
          <w:sz w:val="20"/>
          <w:szCs w:val="20"/>
          <w:u w:val="single"/>
        </w:rPr>
      </w:pPr>
      <w:r>
        <w:rPr>
          <w:rFonts w:asciiTheme="majorHAnsi" w:hAnsiTheme="majorHAnsi"/>
          <w:sz w:val="20"/>
          <w:szCs w:val="20"/>
        </w:rPr>
        <w:t>vyšší nároky na pacienta - pouze pacient bez potřeby trvalé hospitalizace, nebo jako přechod mezi hospitalizací a ambulantní léčbou</w:t>
      </w:r>
    </w:p>
    <w:p w:rsidR="00E66ED5" w:rsidRDefault="00E66ED5" w:rsidP="00CA0A92">
      <w:pPr>
        <w:pStyle w:val="Odstavecseseznamem"/>
        <w:numPr>
          <w:ilvl w:val="1"/>
          <w:numId w:val="167"/>
        </w:numPr>
        <w:rPr>
          <w:rFonts w:asciiTheme="majorHAnsi" w:hAnsiTheme="majorHAnsi"/>
          <w:b/>
          <w:sz w:val="20"/>
          <w:szCs w:val="20"/>
          <w:u w:val="single"/>
        </w:rPr>
      </w:pPr>
      <w:r>
        <w:rPr>
          <w:rFonts w:asciiTheme="majorHAnsi" w:hAnsiTheme="majorHAnsi"/>
          <w:sz w:val="20"/>
          <w:szCs w:val="20"/>
        </w:rPr>
        <w:t xml:space="preserve">možnost </w:t>
      </w:r>
      <w:r>
        <w:rPr>
          <w:rFonts w:asciiTheme="majorHAnsi" w:hAnsiTheme="majorHAnsi"/>
          <w:b/>
          <w:sz w:val="20"/>
          <w:szCs w:val="20"/>
        </w:rPr>
        <w:t>částečné hospitalizace</w:t>
      </w:r>
      <w:r>
        <w:rPr>
          <w:rFonts w:asciiTheme="majorHAnsi" w:hAnsiTheme="majorHAnsi"/>
          <w:sz w:val="20"/>
          <w:szCs w:val="20"/>
        </w:rPr>
        <w:t xml:space="preserve"> - mezistupeň mezi ambulantní péčí a hospitalizací</w:t>
      </w:r>
    </w:p>
    <w:p w:rsidR="00E66ED5" w:rsidRDefault="00E66ED5" w:rsidP="00CA0A92">
      <w:pPr>
        <w:pStyle w:val="Odstavecseseznamem"/>
        <w:numPr>
          <w:ilvl w:val="2"/>
          <w:numId w:val="167"/>
        </w:numPr>
        <w:rPr>
          <w:rFonts w:asciiTheme="majorHAnsi" w:hAnsiTheme="majorHAnsi"/>
          <w:b/>
          <w:sz w:val="20"/>
          <w:szCs w:val="20"/>
          <w:u w:val="single"/>
        </w:rPr>
      </w:pPr>
      <w:r>
        <w:rPr>
          <w:rFonts w:asciiTheme="majorHAnsi" w:hAnsiTheme="majorHAnsi"/>
          <w:sz w:val="20"/>
          <w:szCs w:val="20"/>
        </w:rPr>
        <w:t>vlastní iniciativa pacienta, zachování kontaktů a soběstačnosti</w:t>
      </w:r>
    </w:p>
    <w:p w:rsidR="00E66ED5" w:rsidRDefault="00E66ED5" w:rsidP="00CA0A92">
      <w:pPr>
        <w:pStyle w:val="Odstavecseseznamem"/>
        <w:numPr>
          <w:ilvl w:val="2"/>
          <w:numId w:val="167"/>
        </w:numPr>
        <w:rPr>
          <w:rFonts w:asciiTheme="majorHAnsi" w:hAnsiTheme="majorHAnsi"/>
          <w:b/>
          <w:sz w:val="20"/>
          <w:szCs w:val="20"/>
          <w:u w:val="single"/>
        </w:rPr>
      </w:pPr>
      <w:r>
        <w:rPr>
          <w:rFonts w:asciiTheme="majorHAnsi" w:hAnsiTheme="majorHAnsi"/>
          <w:sz w:val="20"/>
          <w:szCs w:val="20"/>
        </w:rPr>
        <w:t>pro: akutně nemocné, kteří nevyžadují úplnou hospitalizaci, pacienti po hospitalizaci, kteří nemohou být předáni pouze do ambulantní péče</w:t>
      </w:r>
    </w:p>
    <w:p w:rsidR="00E66ED5" w:rsidRDefault="00E66ED5" w:rsidP="00CA0A92">
      <w:pPr>
        <w:pStyle w:val="Odstavecseseznamem"/>
        <w:numPr>
          <w:ilvl w:val="0"/>
          <w:numId w:val="167"/>
        </w:numPr>
        <w:rPr>
          <w:rFonts w:asciiTheme="majorHAnsi" w:hAnsiTheme="majorHAnsi"/>
          <w:b/>
          <w:sz w:val="20"/>
          <w:szCs w:val="20"/>
          <w:u w:val="single"/>
        </w:rPr>
      </w:pPr>
      <w:r>
        <w:rPr>
          <w:rFonts w:asciiTheme="majorHAnsi" w:hAnsiTheme="majorHAnsi"/>
          <w:b/>
          <w:sz w:val="20"/>
          <w:szCs w:val="20"/>
        </w:rPr>
        <w:t>komunitní péče</w:t>
      </w:r>
      <w:r>
        <w:rPr>
          <w:rFonts w:asciiTheme="majorHAnsi" w:hAnsiTheme="majorHAnsi"/>
          <w:sz w:val="20"/>
          <w:szCs w:val="20"/>
        </w:rPr>
        <w:t xml:space="preserve"> - zejména u schizofrenií</w:t>
      </w:r>
    </w:p>
    <w:p w:rsidR="00E66ED5" w:rsidRDefault="00E66ED5" w:rsidP="00CA0A92">
      <w:pPr>
        <w:pStyle w:val="Odstavecseseznamem"/>
        <w:numPr>
          <w:ilvl w:val="1"/>
          <w:numId w:val="167"/>
        </w:numPr>
        <w:rPr>
          <w:rFonts w:asciiTheme="majorHAnsi" w:hAnsiTheme="majorHAnsi"/>
          <w:b/>
          <w:sz w:val="20"/>
          <w:szCs w:val="20"/>
          <w:u w:val="single"/>
        </w:rPr>
      </w:pPr>
      <w:r>
        <w:rPr>
          <w:rFonts w:asciiTheme="majorHAnsi" w:hAnsiTheme="majorHAnsi"/>
          <w:sz w:val="20"/>
          <w:szCs w:val="20"/>
        </w:rPr>
        <w:t>přesun péče do sociálně-rehabilitačních zařízení a ambulantních služeb, navrácení pacienta k jeho přirozeným podmínkám</w:t>
      </w:r>
    </w:p>
    <w:p w:rsidR="00E66ED5" w:rsidRDefault="00E66ED5" w:rsidP="00CA0A92">
      <w:pPr>
        <w:pStyle w:val="Odstavecseseznamem"/>
        <w:numPr>
          <w:ilvl w:val="0"/>
          <w:numId w:val="167"/>
        </w:numPr>
        <w:rPr>
          <w:rFonts w:asciiTheme="majorHAnsi" w:hAnsiTheme="majorHAnsi"/>
          <w:b/>
          <w:sz w:val="20"/>
          <w:szCs w:val="20"/>
          <w:u w:val="single"/>
        </w:rPr>
      </w:pPr>
      <w:r>
        <w:rPr>
          <w:rFonts w:asciiTheme="majorHAnsi" w:hAnsiTheme="majorHAnsi"/>
          <w:b/>
          <w:sz w:val="20"/>
          <w:szCs w:val="20"/>
        </w:rPr>
        <w:t>psychosociální rehabilitace</w:t>
      </w:r>
      <w:r>
        <w:rPr>
          <w:rFonts w:asciiTheme="majorHAnsi" w:hAnsiTheme="majorHAnsi"/>
          <w:sz w:val="20"/>
          <w:szCs w:val="20"/>
        </w:rPr>
        <w:t xml:space="preserve"> - chráněné dílny, chráněné bydlení, pracovní tréninková centra</w:t>
      </w:r>
    </w:p>
    <w:p w:rsidR="00E66ED5" w:rsidRDefault="00E66ED5" w:rsidP="00CA0A92">
      <w:pPr>
        <w:pStyle w:val="Odstavecseseznamem"/>
        <w:numPr>
          <w:ilvl w:val="1"/>
          <w:numId w:val="167"/>
        </w:numPr>
        <w:rPr>
          <w:rFonts w:asciiTheme="majorHAnsi" w:hAnsiTheme="majorHAnsi"/>
          <w:b/>
          <w:sz w:val="20"/>
          <w:szCs w:val="20"/>
          <w:u w:val="single"/>
        </w:rPr>
      </w:pPr>
      <w:r>
        <w:rPr>
          <w:rFonts w:asciiTheme="majorHAnsi" w:hAnsiTheme="majorHAnsi"/>
          <w:sz w:val="20"/>
          <w:szCs w:val="20"/>
        </w:rPr>
        <w:t>podle stupně onemocnění pacienta a jeho funkčních schopností - obnova a rozvoj funkcí</w:t>
      </w:r>
    </w:p>
    <w:p w:rsidR="00E66ED5" w:rsidRDefault="00E66ED5" w:rsidP="00CA0A92">
      <w:pPr>
        <w:pStyle w:val="Odstavecseseznamem"/>
        <w:numPr>
          <w:ilvl w:val="1"/>
          <w:numId w:val="167"/>
        </w:numPr>
        <w:rPr>
          <w:rFonts w:asciiTheme="majorHAnsi" w:hAnsiTheme="majorHAnsi"/>
          <w:b/>
          <w:sz w:val="20"/>
          <w:szCs w:val="20"/>
          <w:u w:val="single"/>
        </w:rPr>
      </w:pPr>
      <w:r>
        <w:rPr>
          <w:rFonts w:asciiTheme="majorHAnsi" w:hAnsiTheme="majorHAnsi"/>
          <w:sz w:val="20"/>
          <w:szCs w:val="20"/>
        </w:rPr>
        <w:t>rozvoj schopností a fungování bez profesionální podpory, ideálně návrat k premorbidnímu fungování v práci a sociálních vztazích</w:t>
      </w:r>
    </w:p>
    <w:p w:rsidR="00E66ED5" w:rsidRDefault="00E66ED5" w:rsidP="00CA0A92">
      <w:pPr>
        <w:pStyle w:val="Odstavecseseznamem"/>
        <w:numPr>
          <w:ilvl w:val="1"/>
          <w:numId w:val="167"/>
        </w:numPr>
        <w:rPr>
          <w:rFonts w:asciiTheme="majorHAnsi" w:hAnsiTheme="majorHAnsi"/>
          <w:b/>
          <w:sz w:val="20"/>
          <w:szCs w:val="20"/>
          <w:u w:val="single"/>
        </w:rPr>
      </w:pPr>
      <w:r>
        <w:rPr>
          <w:rFonts w:asciiTheme="majorHAnsi" w:hAnsiTheme="majorHAnsi"/>
          <w:sz w:val="20"/>
          <w:szCs w:val="20"/>
        </w:rPr>
        <w:t>chráněné bydlení, bytové komunity s možností pomoci asistenta, socioterapeutické kluby, svépomocné skupiny pacientů a příbuzných</w:t>
      </w:r>
    </w:p>
    <w:p w:rsidR="00E66ED5" w:rsidRDefault="00E66ED5" w:rsidP="00CA0A92">
      <w:pPr>
        <w:pStyle w:val="Odstavecseseznamem"/>
        <w:numPr>
          <w:ilvl w:val="1"/>
          <w:numId w:val="167"/>
        </w:numPr>
        <w:rPr>
          <w:rFonts w:asciiTheme="majorHAnsi" w:hAnsiTheme="majorHAnsi"/>
          <w:b/>
          <w:sz w:val="20"/>
          <w:szCs w:val="20"/>
          <w:u w:val="single"/>
        </w:rPr>
      </w:pPr>
      <w:r>
        <w:rPr>
          <w:rFonts w:asciiTheme="majorHAnsi" w:hAnsiTheme="majorHAnsi"/>
          <w:sz w:val="20"/>
          <w:szCs w:val="20"/>
        </w:rPr>
        <w:t>schizofrenie, těžké neurózy, poruchy osobností</w:t>
      </w:r>
    </w:p>
    <w:p w:rsidR="00E66ED5" w:rsidRDefault="00E66ED5" w:rsidP="00CA0A92">
      <w:pPr>
        <w:pStyle w:val="Odstavecseseznamem"/>
        <w:numPr>
          <w:ilvl w:val="0"/>
          <w:numId w:val="167"/>
        </w:numPr>
        <w:rPr>
          <w:rFonts w:asciiTheme="majorHAnsi" w:hAnsiTheme="majorHAnsi"/>
          <w:b/>
          <w:sz w:val="20"/>
          <w:szCs w:val="20"/>
          <w:u w:val="single"/>
        </w:rPr>
      </w:pPr>
      <w:r>
        <w:rPr>
          <w:rFonts w:asciiTheme="majorHAnsi" w:hAnsiTheme="majorHAnsi"/>
          <w:sz w:val="20"/>
          <w:szCs w:val="20"/>
        </w:rPr>
        <w:t xml:space="preserve">cíl: </w:t>
      </w:r>
      <w:r>
        <w:rPr>
          <w:rFonts w:asciiTheme="majorHAnsi" w:hAnsiTheme="majorHAnsi"/>
          <w:b/>
          <w:sz w:val="20"/>
          <w:szCs w:val="20"/>
          <w:u w:val="single"/>
        </w:rPr>
        <w:t>úzdrava</w:t>
      </w:r>
      <w:r>
        <w:rPr>
          <w:rFonts w:asciiTheme="majorHAnsi" w:hAnsiTheme="majorHAnsi"/>
          <w:sz w:val="20"/>
          <w:szCs w:val="20"/>
        </w:rPr>
        <w:t xml:space="preserve"> = úspěšná životní adaptace i přes přetrvávající symptomy duševního onemocnění</w:t>
      </w:r>
    </w:p>
    <w:p w:rsidR="00E66ED5" w:rsidRDefault="00E66ED5" w:rsidP="00CA0A92">
      <w:pPr>
        <w:pStyle w:val="Odstavecseseznamem"/>
        <w:numPr>
          <w:ilvl w:val="0"/>
          <w:numId w:val="167"/>
        </w:numPr>
        <w:rPr>
          <w:rFonts w:asciiTheme="majorHAnsi" w:hAnsiTheme="majorHAnsi"/>
          <w:b/>
          <w:sz w:val="20"/>
          <w:szCs w:val="20"/>
          <w:u w:val="single"/>
        </w:rPr>
      </w:pPr>
      <w:r>
        <w:rPr>
          <w:rFonts w:asciiTheme="majorHAnsi" w:hAnsiTheme="majorHAnsi"/>
          <w:b/>
          <w:sz w:val="20"/>
          <w:szCs w:val="20"/>
        </w:rPr>
        <w:t>fáze rehabilitace:</w:t>
      </w:r>
    </w:p>
    <w:p w:rsidR="00E66ED5" w:rsidRDefault="00E66ED5" w:rsidP="00CA0A92">
      <w:pPr>
        <w:pStyle w:val="Odstavecseseznamem"/>
        <w:numPr>
          <w:ilvl w:val="1"/>
          <w:numId w:val="167"/>
        </w:numPr>
        <w:rPr>
          <w:rFonts w:asciiTheme="majorHAnsi" w:hAnsiTheme="majorHAnsi"/>
          <w:b/>
          <w:sz w:val="20"/>
          <w:szCs w:val="20"/>
          <w:u w:val="single"/>
        </w:rPr>
      </w:pPr>
      <w:r>
        <w:rPr>
          <w:rFonts w:asciiTheme="majorHAnsi" w:hAnsiTheme="majorHAnsi"/>
          <w:sz w:val="20"/>
          <w:szCs w:val="20"/>
        </w:rPr>
        <w:t>diagnostická fáze - vyhodnocení připravenosti pacienta k rehabilitaci</w:t>
      </w:r>
    </w:p>
    <w:p w:rsidR="00E66ED5" w:rsidRDefault="00E66ED5" w:rsidP="00CA0A92">
      <w:pPr>
        <w:pStyle w:val="Odstavecseseznamem"/>
        <w:numPr>
          <w:ilvl w:val="1"/>
          <w:numId w:val="167"/>
        </w:numPr>
        <w:rPr>
          <w:rFonts w:asciiTheme="majorHAnsi" w:hAnsiTheme="majorHAnsi"/>
          <w:b/>
          <w:sz w:val="20"/>
          <w:szCs w:val="20"/>
          <w:u w:val="single"/>
        </w:rPr>
      </w:pPr>
      <w:r>
        <w:rPr>
          <w:rFonts w:asciiTheme="majorHAnsi" w:hAnsiTheme="majorHAnsi"/>
          <w:sz w:val="20"/>
          <w:szCs w:val="20"/>
        </w:rPr>
        <w:t>plán rozvoje dovedností, výběr intervencí</w:t>
      </w:r>
    </w:p>
    <w:p w:rsidR="00E66ED5" w:rsidRDefault="00E66ED5" w:rsidP="00CA0A92">
      <w:pPr>
        <w:pStyle w:val="Odstavecseseznamem"/>
        <w:numPr>
          <w:ilvl w:val="1"/>
          <w:numId w:val="167"/>
        </w:numPr>
        <w:rPr>
          <w:rFonts w:asciiTheme="majorHAnsi" w:hAnsiTheme="majorHAnsi"/>
          <w:b/>
          <w:sz w:val="20"/>
          <w:szCs w:val="20"/>
          <w:u w:val="single"/>
        </w:rPr>
      </w:pPr>
      <w:r>
        <w:rPr>
          <w:rFonts w:asciiTheme="majorHAnsi" w:hAnsiTheme="majorHAnsi"/>
          <w:sz w:val="20"/>
          <w:szCs w:val="20"/>
        </w:rPr>
        <w:t>samotná intervence</w:t>
      </w:r>
    </w:p>
    <w:p w:rsidR="00E66ED5" w:rsidRDefault="00E66ED5" w:rsidP="00CA0A92">
      <w:pPr>
        <w:pStyle w:val="Odstavecseseznamem"/>
        <w:numPr>
          <w:ilvl w:val="1"/>
          <w:numId w:val="167"/>
        </w:numPr>
        <w:rPr>
          <w:rFonts w:asciiTheme="majorHAnsi" w:hAnsiTheme="majorHAnsi"/>
          <w:b/>
          <w:sz w:val="20"/>
          <w:szCs w:val="20"/>
          <w:u w:val="single"/>
        </w:rPr>
      </w:pPr>
      <w:r>
        <w:rPr>
          <w:rFonts w:asciiTheme="majorHAnsi" w:hAnsiTheme="majorHAnsi"/>
          <w:sz w:val="20"/>
          <w:szCs w:val="20"/>
        </w:rPr>
        <w:t>hodnocení plánovaných cílů</w:t>
      </w:r>
    </w:p>
    <w:p w:rsidR="00E66ED5" w:rsidRDefault="00E66ED5" w:rsidP="00E66ED5">
      <w:pPr>
        <w:rPr>
          <w:rFonts w:asciiTheme="majorHAnsi" w:hAnsiTheme="majorHAnsi"/>
          <w:b/>
          <w:sz w:val="28"/>
          <w:szCs w:val="28"/>
          <w:u w:val="single"/>
        </w:rPr>
      </w:pPr>
    </w:p>
    <w:p w:rsidR="00E66ED5" w:rsidRPr="005748E8" w:rsidRDefault="00E66ED5" w:rsidP="005748E8">
      <w:pPr>
        <w:rPr>
          <w:rFonts w:asciiTheme="majorHAnsi" w:hAnsiTheme="majorHAnsi"/>
          <w:b/>
          <w:sz w:val="28"/>
          <w:szCs w:val="28"/>
          <w:u w:val="single"/>
        </w:rPr>
      </w:pPr>
    </w:p>
    <w:sectPr w:rsidR="00E66ED5" w:rsidRPr="005748E8" w:rsidSect="007F46B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A92" w:rsidRDefault="00CA0A92" w:rsidP="00462EAA">
      <w:pPr>
        <w:spacing w:line="240" w:lineRule="auto"/>
      </w:pPr>
      <w:r>
        <w:separator/>
      </w:r>
    </w:p>
  </w:endnote>
  <w:endnote w:type="continuationSeparator" w:id="0">
    <w:p w:rsidR="00CA0A92" w:rsidRDefault="00CA0A92" w:rsidP="00462E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95110"/>
      <w:docPartObj>
        <w:docPartGallery w:val="Page Numbers (Bottom of Page)"/>
        <w:docPartUnique/>
      </w:docPartObj>
    </w:sdtPr>
    <w:sdtContent>
      <w:p w:rsidR="00462EAA" w:rsidRDefault="00F73F07">
        <w:pPr>
          <w:pStyle w:val="Zpat"/>
          <w:jc w:val="right"/>
        </w:pPr>
        <w:fldSimple w:instr=" PAGE   \* MERGEFORMAT ">
          <w:r w:rsidR="00E66ED5">
            <w:rPr>
              <w:noProof/>
            </w:rPr>
            <w:t>60</w:t>
          </w:r>
        </w:fldSimple>
      </w:p>
    </w:sdtContent>
  </w:sdt>
  <w:p w:rsidR="00462EAA" w:rsidRDefault="00462EA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A92" w:rsidRDefault="00CA0A92" w:rsidP="00462EAA">
      <w:pPr>
        <w:spacing w:line="240" w:lineRule="auto"/>
      </w:pPr>
      <w:r>
        <w:separator/>
      </w:r>
    </w:p>
  </w:footnote>
  <w:footnote w:type="continuationSeparator" w:id="0">
    <w:p w:rsidR="00CA0A92" w:rsidRDefault="00CA0A92" w:rsidP="00462EA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0387"/>
    <w:multiLevelType w:val="hybridMultilevel"/>
    <w:tmpl w:val="004E09F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018C75B4"/>
    <w:multiLevelType w:val="hybridMultilevel"/>
    <w:tmpl w:val="0C1CE34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1B7662A"/>
    <w:multiLevelType w:val="hybridMultilevel"/>
    <w:tmpl w:val="F0CEAD1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bullet"/>
      <w:lvlText w:val=""/>
      <w:lvlJc w:val="left"/>
      <w:pPr>
        <w:ind w:left="252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2133A44"/>
    <w:multiLevelType w:val="hybridMultilevel"/>
    <w:tmpl w:val="F1981BFE"/>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2AB7663"/>
    <w:multiLevelType w:val="hybridMultilevel"/>
    <w:tmpl w:val="84CAC89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2B10013"/>
    <w:multiLevelType w:val="hybridMultilevel"/>
    <w:tmpl w:val="2D8E2A3C"/>
    <w:lvl w:ilvl="0" w:tplc="AF783ED6">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03823FBC"/>
    <w:multiLevelType w:val="hybridMultilevel"/>
    <w:tmpl w:val="0304310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047F28AC"/>
    <w:multiLevelType w:val="hybridMultilevel"/>
    <w:tmpl w:val="08D29DF4"/>
    <w:lvl w:ilvl="0" w:tplc="04050005">
      <w:start w:val="1"/>
      <w:numFmt w:val="bullet"/>
      <w:lvlText w:val=""/>
      <w:lvlJc w:val="left"/>
      <w:pPr>
        <w:ind w:left="108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06564223"/>
    <w:multiLevelType w:val="hybridMultilevel"/>
    <w:tmpl w:val="BC189FBC"/>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069A72F9"/>
    <w:multiLevelType w:val="hybridMultilevel"/>
    <w:tmpl w:val="4A32EAE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06C96D08"/>
    <w:multiLevelType w:val="hybridMultilevel"/>
    <w:tmpl w:val="E8F4779A"/>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06D67FD3"/>
    <w:multiLevelType w:val="hybridMultilevel"/>
    <w:tmpl w:val="31CEF2B8"/>
    <w:lvl w:ilvl="0" w:tplc="AF783ED6">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074473E7"/>
    <w:multiLevelType w:val="hybridMultilevel"/>
    <w:tmpl w:val="FED03AFE"/>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07CF3637"/>
    <w:multiLevelType w:val="hybridMultilevel"/>
    <w:tmpl w:val="516E4D0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084D234E"/>
    <w:multiLevelType w:val="hybridMultilevel"/>
    <w:tmpl w:val="EDBC042E"/>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08C21ED2"/>
    <w:multiLevelType w:val="hybridMultilevel"/>
    <w:tmpl w:val="03D8F18E"/>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09703559"/>
    <w:multiLevelType w:val="hybridMultilevel"/>
    <w:tmpl w:val="8E4C867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0A087C11"/>
    <w:multiLevelType w:val="hybridMultilevel"/>
    <w:tmpl w:val="FA9618DE"/>
    <w:lvl w:ilvl="0" w:tplc="AF783ED6">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0A8719B6"/>
    <w:multiLevelType w:val="hybridMultilevel"/>
    <w:tmpl w:val="9D6CE17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0AA759F5"/>
    <w:multiLevelType w:val="hybridMultilevel"/>
    <w:tmpl w:val="029089AA"/>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nsid w:val="0B113F4C"/>
    <w:multiLevelType w:val="hybridMultilevel"/>
    <w:tmpl w:val="1532611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0BC36E53"/>
    <w:multiLevelType w:val="hybridMultilevel"/>
    <w:tmpl w:val="E3E8D7B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0BE20303"/>
    <w:multiLevelType w:val="hybridMultilevel"/>
    <w:tmpl w:val="8D2A1B1C"/>
    <w:lvl w:ilvl="0" w:tplc="AF783ED6">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nsid w:val="0BE92A7F"/>
    <w:multiLevelType w:val="hybridMultilevel"/>
    <w:tmpl w:val="B61A9B4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0CF83C77"/>
    <w:multiLevelType w:val="hybridMultilevel"/>
    <w:tmpl w:val="7E16A4CE"/>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0D273E82"/>
    <w:multiLevelType w:val="hybridMultilevel"/>
    <w:tmpl w:val="E9A0465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nsid w:val="0DB16315"/>
    <w:multiLevelType w:val="hybridMultilevel"/>
    <w:tmpl w:val="B4C8EF1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nsid w:val="0FF278AD"/>
    <w:multiLevelType w:val="hybridMultilevel"/>
    <w:tmpl w:val="35E4BA1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10CC0ADB"/>
    <w:multiLevelType w:val="hybridMultilevel"/>
    <w:tmpl w:val="C06093AE"/>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nsid w:val="126E28D9"/>
    <w:multiLevelType w:val="hybridMultilevel"/>
    <w:tmpl w:val="F21A4E7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nsid w:val="14A35724"/>
    <w:multiLevelType w:val="hybridMultilevel"/>
    <w:tmpl w:val="5B600E3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nsid w:val="16B977D2"/>
    <w:multiLevelType w:val="hybridMultilevel"/>
    <w:tmpl w:val="BD1087B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16FC7E49"/>
    <w:multiLevelType w:val="hybridMultilevel"/>
    <w:tmpl w:val="C012FCA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nsid w:val="17E977E6"/>
    <w:multiLevelType w:val="hybridMultilevel"/>
    <w:tmpl w:val="555E608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191C08F3"/>
    <w:multiLevelType w:val="hybridMultilevel"/>
    <w:tmpl w:val="C7F0FBF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nsid w:val="19272CB8"/>
    <w:multiLevelType w:val="hybridMultilevel"/>
    <w:tmpl w:val="6B507A7C"/>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bullet"/>
      <w:lvlText w:val=""/>
      <w:lvlJc w:val="left"/>
      <w:pPr>
        <w:ind w:left="252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nsid w:val="197B2EA9"/>
    <w:multiLevelType w:val="hybridMultilevel"/>
    <w:tmpl w:val="D12E580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nsid w:val="1A0143F9"/>
    <w:multiLevelType w:val="hybridMultilevel"/>
    <w:tmpl w:val="EC1CA1FC"/>
    <w:lvl w:ilvl="0" w:tplc="04050005">
      <w:start w:val="1"/>
      <w:numFmt w:val="bullet"/>
      <w:lvlText w:val=""/>
      <w:lvlJc w:val="left"/>
      <w:pPr>
        <w:ind w:left="1080" w:hanging="360"/>
      </w:pPr>
      <w:rPr>
        <w:rFonts w:ascii="Wingdings" w:hAnsi="Wingdings" w:hint="default"/>
      </w:rPr>
    </w:lvl>
    <w:lvl w:ilvl="1" w:tplc="04050001">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1A461AD9"/>
    <w:multiLevelType w:val="hybridMultilevel"/>
    <w:tmpl w:val="B78627C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9">
    <w:nsid w:val="1A9A32BD"/>
    <w:multiLevelType w:val="hybridMultilevel"/>
    <w:tmpl w:val="633C4FBC"/>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nsid w:val="1B4B3F33"/>
    <w:multiLevelType w:val="hybridMultilevel"/>
    <w:tmpl w:val="B24EF86C"/>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1">
    <w:nsid w:val="1B792BE1"/>
    <w:multiLevelType w:val="hybridMultilevel"/>
    <w:tmpl w:val="4CC8EE4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2">
    <w:nsid w:val="1BC16DDB"/>
    <w:multiLevelType w:val="hybridMultilevel"/>
    <w:tmpl w:val="B5E0BFD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nsid w:val="1C3F56D4"/>
    <w:multiLevelType w:val="hybridMultilevel"/>
    <w:tmpl w:val="ACEEA1F2"/>
    <w:lvl w:ilvl="0" w:tplc="AF783ED6">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4">
    <w:nsid w:val="1E9B659C"/>
    <w:multiLevelType w:val="hybridMultilevel"/>
    <w:tmpl w:val="F3F47CC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nsid w:val="1FFE1B27"/>
    <w:multiLevelType w:val="hybridMultilevel"/>
    <w:tmpl w:val="4D3453D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6">
    <w:nsid w:val="201459B9"/>
    <w:multiLevelType w:val="hybridMultilevel"/>
    <w:tmpl w:val="83049C2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7">
    <w:nsid w:val="22D215D2"/>
    <w:multiLevelType w:val="hybridMultilevel"/>
    <w:tmpl w:val="78A6E19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8">
    <w:nsid w:val="23232C0B"/>
    <w:multiLevelType w:val="hybridMultilevel"/>
    <w:tmpl w:val="E23CCF9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9">
    <w:nsid w:val="23A52FA9"/>
    <w:multiLevelType w:val="hybridMultilevel"/>
    <w:tmpl w:val="432EB54E"/>
    <w:lvl w:ilvl="0" w:tplc="04050005">
      <w:start w:val="1"/>
      <w:numFmt w:val="bullet"/>
      <w:lvlText w:val=""/>
      <w:lvlJc w:val="left"/>
      <w:pPr>
        <w:ind w:left="1068"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0">
    <w:nsid w:val="23C86DE1"/>
    <w:multiLevelType w:val="hybridMultilevel"/>
    <w:tmpl w:val="36EC501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nsid w:val="23E829F7"/>
    <w:multiLevelType w:val="hybridMultilevel"/>
    <w:tmpl w:val="58DC50B8"/>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nsid w:val="24B6088C"/>
    <w:multiLevelType w:val="hybridMultilevel"/>
    <w:tmpl w:val="FD7E5F8A"/>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3">
    <w:nsid w:val="2526544E"/>
    <w:multiLevelType w:val="hybridMultilevel"/>
    <w:tmpl w:val="BFE8B27E"/>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4">
    <w:nsid w:val="25A574E6"/>
    <w:multiLevelType w:val="hybridMultilevel"/>
    <w:tmpl w:val="595EC47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5">
    <w:nsid w:val="27104828"/>
    <w:multiLevelType w:val="hybridMultilevel"/>
    <w:tmpl w:val="BB76562E"/>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6">
    <w:nsid w:val="27FB7405"/>
    <w:multiLevelType w:val="hybridMultilevel"/>
    <w:tmpl w:val="5F3AB80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7">
    <w:nsid w:val="28545603"/>
    <w:multiLevelType w:val="hybridMultilevel"/>
    <w:tmpl w:val="94E0C4C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8">
    <w:nsid w:val="291715A5"/>
    <w:multiLevelType w:val="hybridMultilevel"/>
    <w:tmpl w:val="049E5F8C"/>
    <w:lvl w:ilvl="0" w:tplc="AF783ED6">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9">
    <w:nsid w:val="29821D89"/>
    <w:multiLevelType w:val="hybridMultilevel"/>
    <w:tmpl w:val="9F4E0B00"/>
    <w:lvl w:ilvl="0" w:tplc="AF783ED6">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0">
    <w:nsid w:val="29C110AF"/>
    <w:multiLevelType w:val="hybridMultilevel"/>
    <w:tmpl w:val="A7B2038A"/>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1">
    <w:nsid w:val="29D937AD"/>
    <w:multiLevelType w:val="hybridMultilevel"/>
    <w:tmpl w:val="6BAC10AC"/>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2">
    <w:nsid w:val="2B7144EC"/>
    <w:multiLevelType w:val="hybridMultilevel"/>
    <w:tmpl w:val="8FFAE126"/>
    <w:lvl w:ilvl="0" w:tplc="AF783ED6">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3">
    <w:nsid w:val="2C3B0515"/>
    <w:multiLevelType w:val="hybridMultilevel"/>
    <w:tmpl w:val="09CE8A4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4">
    <w:nsid w:val="2C847A04"/>
    <w:multiLevelType w:val="hybridMultilevel"/>
    <w:tmpl w:val="79205A7E"/>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5">
    <w:nsid w:val="2CCD7362"/>
    <w:multiLevelType w:val="hybridMultilevel"/>
    <w:tmpl w:val="38349A1C"/>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6">
    <w:nsid w:val="2F2145BD"/>
    <w:multiLevelType w:val="hybridMultilevel"/>
    <w:tmpl w:val="5052B75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7">
    <w:nsid w:val="3026686D"/>
    <w:multiLevelType w:val="hybridMultilevel"/>
    <w:tmpl w:val="3F5AEE2A"/>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8">
    <w:nsid w:val="30817666"/>
    <w:multiLevelType w:val="hybridMultilevel"/>
    <w:tmpl w:val="EF923FF6"/>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9">
    <w:nsid w:val="315307A3"/>
    <w:multiLevelType w:val="hybridMultilevel"/>
    <w:tmpl w:val="D10C538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0">
    <w:nsid w:val="31D326B0"/>
    <w:multiLevelType w:val="hybridMultilevel"/>
    <w:tmpl w:val="D53AA06A"/>
    <w:lvl w:ilvl="0" w:tplc="AF783ED6">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1">
    <w:nsid w:val="32052320"/>
    <w:multiLevelType w:val="hybridMultilevel"/>
    <w:tmpl w:val="847025A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2">
    <w:nsid w:val="32E417AE"/>
    <w:multiLevelType w:val="hybridMultilevel"/>
    <w:tmpl w:val="64188D2E"/>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F">
      <w:start w:val="1"/>
      <w:numFmt w:val="decimal"/>
      <w:lvlText w:val="%3."/>
      <w:lvlJc w:val="left"/>
      <w:pPr>
        <w:ind w:left="180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3">
    <w:nsid w:val="33854562"/>
    <w:multiLevelType w:val="hybridMultilevel"/>
    <w:tmpl w:val="6A38500A"/>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4">
    <w:nsid w:val="33F509D6"/>
    <w:multiLevelType w:val="hybridMultilevel"/>
    <w:tmpl w:val="2616942A"/>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5">
    <w:nsid w:val="35DF5C75"/>
    <w:multiLevelType w:val="hybridMultilevel"/>
    <w:tmpl w:val="7D5A448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6">
    <w:nsid w:val="366030D6"/>
    <w:multiLevelType w:val="hybridMultilevel"/>
    <w:tmpl w:val="538452F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7">
    <w:nsid w:val="384153E9"/>
    <w:multiLevelType w:val="hybridMultilevel"/>
    <w:tmpl w:val="A216BA7C"/>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bullet"/>
      <w:lvlText w:val=""/>
      <w:lvlJc w:val="left"/>
      <w:pPr>
        <w:ind w:left="252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8">
    <w:nsid w:val="39606219"/>
    <w:multiLevelType w:val="hybridMultilevel"/>
    <w:tmpl w:val="01660DEE"/>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9">
    <w:nsid w:val="39C33107"/>
    <w:multiLevelType w:val="hybridMultilevel"/>
    <w:tmpl w:val="77C06C8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0">
    <w:nsid w:val="3A5465A8"/>
    <w:multiLevelType w:val="hybridMultilevel"/>
    <w:tmpl w:val="B608D68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1">
    <w:nsid w:val="3AAA4269"/>
    <w:multiLevelType w:val="hybridMultilevel"/>
    <w:tmpl w:val="B4A49FDC"/>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2">
    <w:nsid w:val="3BE33076"/>
    <w:multiLevelType w:val="hybridMultilevel"/>
    <w:tmpl w:val="CC3485F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3">
    <w:nsid w:val="3C653A0B"/>
    <w:multiLevelType w:val="hybridMultilevel"/>
    <w:tmpl w:val="F4BC7C48"/>
    <w:lvl w:ilvl="0" w:tplc="AF783ED6">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4">
    <w:nsid w:val="3DEC5424"/>
    <w:multiLevelType w:val="hybridMultilevel"/>
    <w:tmpl w:val="519A0F3A"/>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5">
    <w:nsid w:val="3E0C2125"/>
    <w:multiLevelType w:val="hybridMultilevel"/>
    <w:tmpl w:val="C630C94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6">
    <w:nsid w:val="3F6F4719"/>
    <w:multiLevelType w:val="hybridMultilevel"/>
    <w:tmpl w:val="9154B0F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7">
    <w:nsid w:val="408F711B"/>
    <w:multiLevelType w:val="hybridMultilevel"/>
    <w:tmpl w:val="4014C47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8">
    <w:nsid w:val="40D3233A"/>
    <w:multiLevelType w:val="hybridMultilevel"/>
    <w:tmpl w:val="49EC498E"/>
    <w:lvl w:ilvl="0" w:tplc="AF783ED6">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9">
    <w:nsid w:val="414F3E5F"/>
    <w:multiLevelType w:val="hybridMultilevel"/>
    <w:tmpl w:val="10025A12"/>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0">
    <w:nsid w:val="41B02F14"/>
    <w:multiLevelType w:val="hybridMultilevel"/>
    <w:tmpl w:val="5DFCFCA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1">
    <w:nsid w:val="41D845C7"/>
    <w:multiLevelType w:val="hybridMultilevel"/>
    <w:tmpl w:val="75A474A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2">
    <w:nsid w:val="43154178"/>
    <w:multiLevelType w:val="hybridMultilevel"/>
    <w:tmpl w:val="8D625A3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3">
    <w:nsid w:val="438C2155"/>
    <w:multiLevelType w:val="hybridMultilevel"/>
    <w:tmpl w:val="6086642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4">
    <w:nsid w:val="43D916FA"/>
    <w:multiLevelType w:val="hybridMultilevel"/>
    <w:tmpl w:val="BD0635D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5">
    <w:nsid w:val="44DD22E3"/>
    <w:multiLevelType w:val="hybridMultilevel"/>
    <w:tmpl w:val="036A776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6">
    <w:nsid w:val="452E2FB6"/>
    <w:multiLevelType w:val="hybridMultilevel"/>
    <w:tmpl w:val="362A4BBE"/>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7">
    <w:nsid w:val="4595198C"/>
    <w:multiLevelType w:val="hybridMultilevel"/>
    <w:tmpl w:val="A1B4E41A"/>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8">
    <w:nsid w:val="46631653"/>
    <w:multiLevelType w:val="hybridMultilevel"/>
    <w:tmpl w:val="4260D93E"/>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9">
    <w:nsid w:val="46A574F6"/>
    <w:multiLevelType w:val="hybridMultilevel"/>
    <w:tmpl w:val="65420AE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0">
    <w:nsid w:val="47CF0F8D"/>
    <w:multiLevelType w:val="hybridMultilevel"/>
    <w:tmpl w:val="4BE62BA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1">
    <w:nsid w:val="47DA338E"/>
    <w:multiLevelType w:val="hybridMultilevel"/>
    <w:tmpl w:val="87B0CB2E"/>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2">
    <w:nsid w:val="487C7DC0"/>
    <w:multiLevelType w:val="hybridMultilevel"/>
    <w:tmpl w:val="AAC01DE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3">
    <w:nsid w:val="499759D2"/>
    <w:multiLevelType w:val="hybridMultilevel"/>
    <w:tmpl w:val="D05E46C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4">
    <w:nsid w:val="4A33386D"/>
    <w:multiLevelType w:val="hybridMultilevel"/>
    <w:tmpl w:val="0144D66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5">
    <w:nsid w:val="4DA74E1B"/>
    <w:multiLevelType w:val="hybridMultilevel"/>
    <w:tmpl w:val="37DE8EE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6">
    <w:nsid w:val="4E5900A2"/>
    <w:multiLevelType w:val="hybridMultilevel"/>
    <w:tmpl w:val="19D2049C"/>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7">
    <w:nsid w:val="4E7827AB"/>
    <w:multiLevelType w:val="hybridMultilevel"/>
    <w:tmpl w:val="FF96DD5C"/>
    <w:lvl w:ilvl="0" w:tplc="AF783ED6">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8">
    <w:nsid w:val="511A0CC0"/>
    <w:multiLevelType w:val="hybridMultilevel"/>
    <w:tmpl w:val="3D54139A"/>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9">
    <w:nsid w:val="52490287"/>
    <w:multiLevelType w:val="hybridMultilevel"/>
    <w:tmpl w:val="030A12E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0">
    <w:nsid w:val="528E4949"/>
    <w:multiLevelType w:val="hybridMultilevel"/>
    <w:tmpl w:val="0720904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1">
    <w:nsid w:val="53424B1F"/>
    <w:multiLevelType w:val="hybridMultilevel"/>
    <w:tmpl w:val="667ACDA2"/>
    <w:lvl w:ilvl="0" w:tplc="04050001">
      <w:start w:val="1"/>
      <w:numFmt w:val="bullet"/>
      <w:lvlText w:val=""/>
      <w:lvlJc w:val="left"/>
      <w:pPr>
        <w:ind w:left="180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2">
    <w:nsid w:val="543125F4"/>
    <w:multiLevelType w:val="hybridMultilevel"/>
    <w:tmpl w:val="EFAAEF1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3">
    <w:nsid w:val="548944B8"/>
    <w:multiLevelType w:val="hybridMultilevel"/>
    <w:tmpl w:val="AE52351C"/>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4">
    <w:nsid w:val="5717646C"/>
    <w:multiLevelType w:val="hybridMultilevel"/>
    <w:tmpl w:val="D6B0AE3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5">
    <w:nsid w:val="575C26F3"/>
    <w:multiLevelType w:val="hybridMultilevel"/>
    <w:tmpl w:val="E2022C34"/>
    <w:lvl w:ilvl="0" w:tplc="AF783ED6">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6">
    <w:nsid w:val="57D72C83"/>
    <w:multiLevelType w:val="hybridMultilevel"/>
    <w:tmpl w:val="CA4EAD5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7">
    <w:nsid w:val="57F061CD"/>
    <w:multiLevelType w:val="hybridMultilevel"/>
    <w:tmpl w:val="CA440EAC"/>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8">
    <w:nsid w:val="583F418C"/>
    <w:multiLevelType w:val="hybridMultilevel"/>
    <w:tmpl w:val="56CE858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9">
    <w:nsid w:val="58563284"/>
    <w:multiLevelType w:val="hybridMultilevel"/>
    <w:tmpl w:val="2134265A"/>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0">
    <w:nsid w:val="589477D3"/>
    <w:multiLevelType w:val="hybridMultilevel"/>
    <w:tmpl w:val="769A55BC"/>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1">
    <w:nsid w:val="58F90FC6"/>
    <w:multiLevelType w:val="hybridMultilevel"/>
    <w:tmpl w:val="ACF6F9BA"/>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2">
    <w:nsid w:val="59851348"/>
    <w:multiLevelType w:val="hybridMultilevel"/>
    <w:tmpl w:val="EB1423A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3">
    <w:nsid w:val="59B4231D"/>
    <w:multiLevelType w:val="hybridMultilevel"/>
    <w:tmpl w:val="4402823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4">
    <w:nsid w:val="5A5F4294"/>
    <w:multiLevelType w:val="hybridMultilevel"/>
    <w:tmpl w:val="44F6265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5">
    <w:nsid w:val="5ABC1A6C"/>
    <w:multiLevelType w:val="hybridMultilevel"/>
    <w:tmpl w:val="400C635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6">
    <w:nsid w:val="5AC05061"/>
    <w:multiLevelType w:val="hybridMultilevel"/>
    <w:tmpl w:val="4B1AAD8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7">
    <w:nsid w:val="5B371734"/>
    <w:multiLevelType w:val="hybridMultilevel"/>
    <w:tmpl w:val="582ABF9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8">
    <w:nsid w:val="5D054B7A"/>
    <w:multiLevelType w:val="hybridMultilevel"/>
    <w:tmpl w:val="D744E58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bullet"/>
      <w:lvlText w:val=""/>
      <w:lvlJc w:val="left"/>
      <w:pPr>
        <w:ind w:left="252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9">
    <w:nsid w:val="5D1F26F7"/>
    <w:multiLevelType w:val="hybridMultilevel"/>
    <w:tmpl w:val="8086020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0">
    <w:nsid w:val="5D223C9B"/>
    <w:multiLevelType w:val="hybridMultilevel"/>
    <w:tmpl w:val="EDCC72F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1">
    <w:nsid w:val="5E2452E0"/>
    <w:multiLevelType w:val="hybridMultilevel"/>
    <w:tmpl w:val="D03C03D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2">
    <w:nsid w:val="5E495D8A"/>
    <w:multiLevelType w:val="hybridMultilevel"/>
    <w:tmpl w:val="47DEA3C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3">
    <w:nsid w:val="5F434B37"/>
    <w:multiLevelType w:val="hybridMultilevel"/>
    <w:tmpl w:val="0964AEFC"/>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4">
    <w:nsid w:val="5F5D30C1"/>
    <w:multiLevelType w:val="hybridMultilevel"/>
    <w:tmpl w:val="5DB450A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5">
    <w:nsid w:val="5FB6041D"/>
    <w:multiLevelType w:val="hybridMultilevel"/>
    <w:tmpl w:val="33BAE52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6">
    <w:nsid w:val="61402EC5"/>
    <w:multiLevelType w:val="hybridMultilevel"/>
    <w:tmpl w:val="D7705DF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7">
    <w:nsid w:val="61E3037C"/>
    <w:multiLevelType w:val="hybridMultilevel"/>
    <w:tmpl w:val="4170BB2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8">
    <w:nsid w:val="62B20E65"/>
    <w:multiLevelType w:val="hybridMultilevel"/>
    <w:tmpl w:val="9CC262CE"/>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9">
    <w:nsid w:val="636017E5"/>
    <w:multiLevelType w:val="hybridMultilevel"/>
    <w:tmpl w:val="A9A82FC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0">
    <w:nsid w:val="63A87D36"/>
    <w:multiLevelType w:val="hybridMultilevel"/>
    <w:tmpl w:val="045C7F2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1">
    <w:nsid w:val="64880A0A"/>
    <w:multiLevelType w:val="hybridMultilevel"/>
    <w:tmpl w:val="2E46962E"/>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2">
    <w:nsid w:val="649333C8"/>
    <w:multiLevelType w:val="hybridMultilevel"/>
    <w:tmpl w:val="6A1047AE"/>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3">
    <w:nsid w:val="661740D6"/>
    <w:multiLevelType w:val="hybridMultilevel"/>
    <w:tmpl w:val="EA46203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4">
    <w:nsid w:val="68012BA9"/>
    <w:multiLevelType w:val="hybridMultilevel"/>
    <w:tmpl w:val="F85EF6E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5">
    <w:nsid w:val="68E56EC1"/>
    <w:multiLevelType w:val="hybridMultilevel"/>
    <w:tmpl w:val="A83C894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6">
    <w:nsid w:val="69E007DA"/>
    <w:multiLevelType w:val="hybridMultilevel"/>
    <w:tmpl w:val="04FCA6A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7">
    <w:nsid w:val="6A226DB1"/>
    <w:multiLevelType w:val="hybridMultilevel"/>
    <w:tmpl w:val="B90C82DC"/>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8">
    <w:nsid w:val="6C5F5A56"/>
    <w:multiLevelType w:val="hybridMultilevel"/>
    <w:tmpl w:val="FB78CAFA"/>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9">
    <w:nsid w:val="6CF6746E"/>
    <w:multiLevelType w:val="hybridMultilevel"/>
    <w:tmpl w:val="7772BDE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0">
    <w:nsid w:val="6D551A6B"/>
    <w:multiLevelType w:val="hybridMultilevel"/>
    <w:tmpl w:val="E076AF50"/>
    <w:lvl w:ilvl="0" w:tplc="AF783ED6">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1">
    <w:nsid w:val="6D7165E2"/>
    <w:multiLevelType w:val="hybridMultilevel"/>
    <w:tmpl w:val="93A6B0A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2">
    <w:nsid w:val="6F6C6175"/>
    <w:multiLevelType w:val="hybridMultilevel"/>
    <w:tmpl w:val="89089B4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3">
    <w:nsid w:val="715060C4"/>
    <w:multiLevelType w:val="hybridMultilevel"/>
    <w:tmpl w:val="B642ADCE"/>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4">
    <w:nsid w:val="73346351"/>
    <w:multiLevelType w:val="hybridMultilevel"/>
    <w:tmpl w:val="A878B65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5">
    <w:nsid w:val="751D35FA"/>
    <w:multiLevelType w:val="hybridMultilevel"/>
    <w:tmpl w:val="BD42388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6">
    <w:nsid w:val="760605C8"/>
    <w:multiLevelType w:val="hybridMultilevel"/>
    <w:tmpl w:val="12A4665A"/>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7">
    <w:nsid w:val="77541C7B"/>
    <w:multiLevelType w:val="hybridMultilevel"/>
    <w:tmpl w:val="C2862D16"/>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8">
    <w:nsid w:val="783A25D2"/>
    <w:multiLevelType w:val="hybridMultilevel"/>
    <w:tmpl w:val="E46A6508"/>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9">
    <w:nsid w:val="78E12D58"/>
    <w:multiLevelType w:val="hybridMultilevel"/>
    <w:tmpl w:val="B686E8C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0">
    <w:nsid w:val="7A2C2FD1"/>
    <w:multiLevelType w:val="hybridMultilevel"/>
    <w:tmpl w:val="5F3E6CA2"/>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1">
    <w:nsid w:val="7AA31166"/>
    <w:multiLevelType w:val="hybridMultilevel"/>
    <w:tmpl w:val="F18C524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2">
    <w:nsid w:val="7D783732"/>
    <w:multiLevelType w:val="hybridMultilevel"/>
    <w:tmpl w:val="2AF6746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3">
    <w:nsid w:val="7E0C752B"/>
    <w:multiLevelType w:val="hybridMultilevel"/>
    <w:tmpl w:val="A404B0A0"/>
    <w:lvl w:ilvl="0" w:tplc="AF783ED6">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4">
    <w:nsid w:val="7E735DE9"/>
    <w:multiLevelType w:val="hybridMultilevel"/>
    <w:tmpl w:val="EF4026C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5">
    <w:nsid w:val="7F6518DE"/>
    <w:multiLevelType w:val="hybridMultilevel"/>
    <w:tmpl w:val="CCF08C50"/>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6">
    <w:nsid w:val="7F9E3326"/>
    <w:multiLevelType w:val="hybridMultilevel"/>
    <w:tmpl w:val="66C2AC22"/>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69"/>
  </w:num>
  <w:num w:numId="2">
    <w:abstractNumId w:val="124"/>
  </w:num>
  <w:num w:numId="3">
    <w:abstractNumId w:val="18"/>
  </w:num>
  <w:num w:numId="4">
    <w:abstractNumId w:val="37"/>
  </w:num>
  <w:num w:numId="5">
    <w:abstractNumId w:val="11"/>
  </w:num>
  <w:num w:numId="6">
    <w:abstractNumId w:val="154"/>
  </w:num>
  <w:num w:numId="7">
    <w:abstractNumId w:val="66"/>
  </w:num>
  <w:num w:numId="8">
    <w:abstractNumId w:val="139"/>
  </w:num>
  <w:num w:numId="9">
    <w:abstractNumId w:val="103"/>
  </w:num>
  <w:num w:numId="10">
    <w:abstractNumId w:val="24"/>
  </w:num>
  <w:num w:numId="11">
    <w:abstractNumId w:val="109"/>
  </w:num>
  <w:num w:numId="12">
    <w:abstractNumId w:val="79"/>
  </w:num>
  <w:num w:numId="13">
    <w:abstractNumId w:val="106"/>
  </w:num>
  <w:num w:numId="14">
    <w:abstractNumId w:val="61"/>
  </w:num>
  <w:num w:numId="15">
    <w:abstractNumId w:val="122"/>
  </w:num>
  <w:num w:numId="16">
    <w:abstractNumId w:val="148"/>
  </w:num>
  <w:num w:numId="17">
    <w:abstractNumId w:val="81"/>
  </w:num>
  <w:num w:numId="18">
    <w:abstractNumId w:val="64"/>
  </w:num>
  <w:num w:numId="19">
    <w:abstractNumId w:val="91"/>
  </w:num>
  <w:num w:numId="20">
    <w:abstractNumId w:val="93"/>
  </w:num>
  <w:num w:numId="21">
    <w:abstractNumId w:val="27"/>
  </w:num>
  <w:num w:numId="22">
    <w:abstractNumId w:val="158"/>
  </w:num>
  <w:num w:numId="23">
    <w:abstractNumId w:val="127"/>
  </w:num>
  <w:num w:numId="24">
    <w:abstractNumId w:val="136"/>
  </w:num>
  <w:num w:numId="25">
    <w:abstractNumId w:val="15"/>
  </w:num>
  <w:num w:numId="26">
    <w:abstractNumId w:val="74"/>
  </w:num>
  <w:num w:numId="27">
    <w:abstractNumId w:val="56"/>
  </w:num>
  <w:num w:numId="28">
    <w:abstractNumId w:val="90"/>
  </w:num>
  <w:num w:numId="29">
    <w:abstractNumId w:val="31"/>
  </w:num>
  <w:num w:numId="30">
    <w:abstractNumId w:val="105"/>
  </w:num>
  <w:num w:numId="31">
    <w:abstractNumId w:val="120"/>
  </w:num>
  <w:num w:numId="32">
    <w:abstractNumId w:val="13"/>
  </w:num>
  <w:num w:numId="33">
    <w:abstractNumId w:val="50"/>
  </w:num>
  <w:num w:numId="34">
    <w:abstractNumId w:val="130"/>
  </w:num>
  <w:num w:numId="35">
    <w:abstractNumId w:val="76"/>
  </w:num>
  <w:num w:numId="36">
    <w:abstractNumId w:val="73"/>
  </w:num>
  <w:num w:numId="37">
    <w:abstractNumId w:val="94"/>
  </w:num>
  <w:num w:numId="38">
    <w:abstractNumId w:val="123"/>
  </w:num>
  <w:num w:numId="39">
    <w:abstractNumId w:val="4"/>
  </w:num>
  <w:num w:numId="40">
    <w:abstractNumId w:val="87"/>
  </w:num>
  <w:num w:numId="41">
    <w:abstractNumId w:val="156"/>
  </w:num>
  <w:num w:numId="42">
    <w:abstractNumId w:val="157"/>
  </w:num>
  <w:num w:numId="43">
    <w:abstractNumId w:val="82"/>
  </w:num>
  <w:num w:numId="44">
    <w:abstractNumId w:val="33"/>
  </w:num>
  <w:num w:numId="45">
    <w:abstractNumId w:val="44"/>
  </w:num>
  <w:num w:numId="46">
    <w:abstractNumId w:val="68"/>
  </w:num>
  <w:num w:numId="47">
    <w:abstractNumId w:val="147"/>
  </w:num>
  <w:num w:numId="48">
    <w:abstractNumId w:val="32"/>
  </w:num>
  <w:num w:numId="49">
    <w:abstractNumId w:val="145"/>
  </w:num>
  <w:num w:numId="50">
    <w:abstractNumId w:val="116"/>
  </w:num>
  <w:num w:numId="51">
    <w:abstractNumId w:val="129"/>
  </w:num>
  <w:num w:numId="52">
    <w:abstractNumId w:val="89"/>
  </w:num>
  <w:num w:numId="53">
    <w:abstractNumId w:val="135"/>
  </w:num>
  <w:num w:numId="54">
    <w:abstractNumId w:val="131"/>
  </w:num>
  <w:num w:numId="55">
    <w:abstractNumId w:val="152"/>
  </w:num>
  <w:num w:numId="56">
    <w:abstractNumId w:val="153"/>
  </w:num>
  <w:num w:numId="57">
    <w:abstractNumId w:val="98"/>
  </w:num>
  <w:num w:numId="58">
    <w:abstractNumId w:val="162"/>
  </w:num>
  <w:num w:numId="59">
    <w:abstractNumId w:val="140"/>
  </w:num>
  <w:num w:numId="60">
    <w:abstractNumId w:val="8"/>
  </w:num>
  <w:num w:numId="61">
    <w:abstractNumId w:val="160"/>
  </w:num>
  <w:num w:numId="62">
    <w:abstractNumId w:val="1"/>
  </w:num>
  <w:num w:numId="63">
    <w:abstractNumId w:val="117"/>
  </w:num>
  <w:num w:numId="64">
    <w:abstractNumId w:val="126"/>
  </w:num>
  <w:num w:numId="65">
    <w:abstractNumId w:val="16"/>
  </w:num>
  <w:num w:numId="66">
    <w:abstractNumId w:val="9"/>
  </w:num>
  <w:num w:numId="67">
    <w:abstractNumId w:val="143"/>
  </w:num>
  <w:num w:numId="68">
    <w:abstractNumId w:val="10"/>
  </w:num>
  <w:num w:numId="69">
    <w:abstractNumId w:val="101"/>
  </w:num>
  <w:num w:numId="70">
    <w:abstractNumId w:val="99"/>
  </w:num>
  <w:num w:numId="71">
    <w:abstractNumId w:val="104"/>
  </w:num>
  <w:num w:numId="72">
    <w:abstractNumId w:val="51"/>
  </w:num>
  <w:num w:numId="73">
    <w:abstractNumId w:val="21"/>
  </w:num>
  <w:num w:numId="74">
    <w:abstractNumId w:val="141"/>
  </w:num>
  <w:num w:numId="75">
    <w:abstractNumId w:val="119"/>
  </w:num>
  <w:num w:numId="76">
    <w:abstractNumId w:val="1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8">
    <w:abstractNumId w:val="5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6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8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748E8"/>
    <w:rsid w:val="0000087C"/>
    <w:rsid w:val="00000BCB"/>
    <w:rsid w:val="000013FA"/>
    <w:rsid w:val="000014B0"/>
    <w:rsid w:val="00001FA4"/>
    <w:rsid w:val="0000266E"/>
    <w:rsid w:val="00003080"/>
    <w:rsid w:val="0000339E"/>
    <w:rsid w:val="00003B3E"/>
    <w:rsid w:val="000047AA"/>
    <w:rsid w:val="00004A5B"/>
    <w:rsid w:val="00004C32"/>
    <w:rsid w:val="000072A5"/>
    <w:rsid w:val="00007C5A"/>
    <w:rsid w:val="00007D34"/>
    <w:rsid w:val="000118A6"/>
    <w:rsid w:val="0001251A"/>
    <w:rsid w:val="0001328C"/>
    <w:rsid w:val="000139C9"/>
    <w:rsid w:val="00013B9E"/>
    <w:rsid w:val="00014A27"/>
    <w:rsid w:val="00016292"/>
    <w:rsid w:val="00016CCA"/>
    <w:rsid w:val="000179BC"/>
    <w:rsid w:val="00020491"/>
    <w:rsid w:val="0002092F"/>
    <w:rsid w:val="00020B0C"/>
    <w:rsid w:val="000213CC"/>
    <w:rsid w:val="00021E13"/>
    <w:rsid w:val="000220AA"/>
    <w:rsid w:val="000226DE"/>
    <w:rsid w:val="000229EA"/>
    <w:rsid w:val="00023947"/>
    <w:rsid w:val="00023BEA"/>
    <w:rsid w:val="00023CC8"/>
    <w:rsid w:val="0002421E"/>
    <w:rsid w:val="000249F5"/>
    <w:rsid w:val="0002567E"/>
    <w:rsid w:val="000258B4"/>
    <w:rsid w:val="000258C1"/>
    <w:rsid w:val="00026D81"/>
    <w:rsid w:val="00027FFA"/>
    <w:rsid w:val="000302CF"/>
    <w:rsid w:val="00030BD9"/>
    <w:rsid w:val="0003154B"/>
    <w:rsid w:val="00031ABC"/>
    <w:rsid w:val="00032CA0"/>
    <w:rsid w:val="00034E9D"/>
    <w:rsid w:val="00035AAE"/>
    <w:rsid w:val="00036995"/>
    <w:rsid w:val="0003771F"/>
    <w:rsid w:val="00037C19"/>
    <w:rsid w:val="000404BE"/>
    <w:rsid w:val="0004143F"/>
    <w:rsid w:val="0004195F"/>
    <w:rsid w:val="00041D12"/>
    <w:rsid w:val="00041DA5"/>
    <w:rsid w:val="0004436F"/>
    <w:rsid w:val="0004536B"/>
    <w:rsid w:val="000457FF"/>
    <w:rsid w:val="00046602"/>
    <w:rsid w:val="00046697"/>
    <w:rsid w:val="00046C1E"/>
    <w:rsid w:val="00046C51"/>
    <w:rsid w:val="00047748"/>
    <w:rsid w:val="00047F84"/>
    <w:rsid w:val="000502DD"/>
    <w:rsid w:val="00050E48"/>
    <w:rsid w:val="00051A93"/>
    <w:rsid w:val="000522C9"/>
    <w:rsid w:val="00052879"/>
    <w:rsid w:val="0005387F"/>
    <w:rsid w:val="00053EFD"/>
    <w:rsid w:val="00055A4A"/>
    <w:rsid w:val="00055D15"/>
    <w:rsid w:val="00056831"/>
    <w:rsid w:val="0005700D"/>
    <w:rsid w:val="00057DA0"/>
    <w:rsid w:val="00057DBA"/>
    <w:rsid w:val="00060019"/>
    <w:rsid w:val="00060792"/>
    <w:rsid w:val="000607CF"/>
    <w:rsid w:val="00060B57"/>
    <w:rsid w:val="00061F86"/>
    <w:rsid w:val="000634A6"/>
    <w:rsid w:val="0006381C"/>
    <w:rsid w:val="000644DD"/>
    <w:rsid w:val="0006457D"/>
    <w:rsid w:val="000645AF"/>
    <w:rsid w:val="000649FE"/>
    <w:rsid w:val="00064DCA"/>
    <w:rsid w:val="00065101"/>
    <w:rsid w:val="00065133"/>
    <w:rsid w:val="00065B56"/>
    <w:rsid w:val="00066B68"/>
    <w:rsid w:val="00067CF2"/>
    <w:rsid w:val="00067DC9"/>
    <w:rsid w:val="0007013F"/>
    <w:rsid w:val="00070EE0"/>
    <w:rsid w:val="00071AF6"/>
    <w:rsid w:val="00072C84"/>
    <w:rsid w:val="00072DAA"/>
    <w:rsid w:val="0007314F"/>
    <w:rsid w:val="000736EC"/>
    <w:rsid w:val="00073935"/>
    <w:rsid w:val="00073B02"/>
    <w:rsid w:val="00073B31"/>
    <w:rsid w:val="0007404B"/>
    <w:rsid w:val="000760B5"/>
    <w:rsid w:val="000762FB"/>
    <w:rsid w:val="00076711"/>
    <w:rsid w:val="00076DB6"/>
    <w:rsid w:val="00081923"/>
    <w:rsid w:val="00082540"/>
    <w:rsid w:val="00082F65"/>
    <w:rsid w:val="000830E4"/>
    <w:rsid w:val="00083138"/>
    <w:rsid w:val="0008352D"/>
    <w:rsid w:val="00083873"/>
    <w:rsid w:val="00084ABD"/>
    <w:rsid w:val="00085140"/>
    <w:rsid w:val="0009149C"/>
    <w:rsid w:val="00091A18"/>
    <w:rsid w:val="00092818"/>
    <w:rsid w:val="00092EC3"/>
    <w:rsid w:val="00093A02"/>
    <w:rsid w:val="00093AD3"/>
    <w:rsid w:val="00093B43"/>
    <w:rsid w:val="00093BF3"/>
    <w:rsid w:val="00093DD0"/>
    <w:rsid w:val="00094712"/>
    <w:rsid w:val="00095675"/>
    <w:rsid w:val="0009583F"/>
    <w:rsid w:val="000959F8"/>
    <w:rsid w:val="00095EF0"/>
    <w:rsid w:val="000962A2"/>
    <w:rsid w:val="00096439"/>
    <w:rsid w:val="00097247"/>
    <w:rsid w:val="0009751C"/>
    <w:rsid w:val="00097901"/>
    <w:rsid w:val="000A0B16"/>
    <w:rsid w:val="000A10BD"/>
    <w:rsid w:val="000A1914"/>
    <w:rsid w:val="000A1969"/>
    <w:rsid w:val="000A3243"/>
    <w:rsid w:val="000A34AD"/>
    <w:rsid w:val="000A3F1F"/>
    <w:rsid w:val="000A444A"/>
    <w:rsid w:val="000A50F2"/>
    <w:rsid w:val="000A556A"/>
    <w:rsid w:val="000A586B"/>
    <w:rsid w:val="000A6D36"/>
    <w:rsid w:val="000B05CF"/>
    <w:rsid w:val="000B09A3"/>
    <w:rsid w:val="000B1236"/>
    <w:rsid w:val="000B12E5"/>
    <w:rsid w:val="000B1711"/>
    <w:rsid w:val="000B3F9C"/>
    <w:rsid w:val="000B421C"/>
    <w:rsid w:val="000B4231"/>
    <w:rsid w:val="000B4797"/>
    <w:rsid w:val="000B4DEC"/>
    <w:rsid w:val="000B4FE7"/>
    <w:rsid w:val="000B501A"/>
    <w:rsid w:val="000B5F01"/>
    <w:rsid w:val="000B5F2E"/>
    <w:rsid w:val="000B6A3D"/>
    <w:rsid w:val="000B6F82"/>
    <w:rsid w:val="000B7C7C"/>
    <w:rsid w:val="000B7E00"/>
    <w:rsid w:val="000C1CB9"/>
    <w:rsid w:val="000C2440"/>
    <w:rsid w:val="000C2AEF"/>
    <w:rsid w:val="000C2C3D"/>
    <w:rsid w:val="000C37EE"/>
    <w:rsid w:val="000C3841"/>
    <w:rsid w:val="000C6AD2"/>
    <w:rsid w:val="000C6D0C"/>
    <w:rsid w:val="000C72FD"/>
    <w:rsid w:val="000C743E"/>
    <w:rsid w:val="000D032F"/>
    <w:rsid w:val="000D0351"/>
    <w:rsid w:val="000D05FF"/>
    <w:rsid w:val="000D06C9"/>
    <w:rsid w:val="000D077C"/>
    <w:rsid w:val="000D08B1"/>
    <w:rsid w:val="000D0A23"/>
    <w:rsid w:val="000D0AC7"/>
    <w:rsid w:val="000D1E2B"/>
    <w:rsid w:val="000D20AB"/>
    <w:rsid w:val="000D22B7"/>
    <w:rsid w:val="000D2A15"/>
    <w:rsid w:val="000D38BC"/>
    <w:rsid w:val="000D4AE4"/>
    <w:rsid w:val="000D4D24"/>
    <w:rsid w:val="000D56C2"/>
    <w:rsid w:val="000D58BB"/>
    <w:rsid w:val="000D5CB5"/>
    <w:rsid w:val="000D5E9B"/>
    <w:rsid w:val="000D73F6"/>
    <w:rsid w:val="000E052F"/>
    <w:rsid w:val="000E12E0"/>
    <w:rsid w:val="000E1B4A"/>
    <w:rsid w:val="000E1CE4"/>
    <w:rsid w:val="000E314D"/>
    <w:rsid w:val="000E3664"/>
    <w:rsid w:val="000E36CC"/>
    <w:rsid w:val="000E45C5"/>
    <w:rsid w:val="000E48DC"/>
    <w:rsid w:val="000E53A2"/>
    <w:rsid w:val="000E58AD"/>
    <w:rsid w:val="000E5A5E"/>
    <w:rsid w:val="000E5EDB"/>
    <w:rsid w:val="000E7072"/>
    <w:rsid w:val="000E70F2"/>
    <w:rsid w:val="000E7542"/>
    <w:rsid w:val="000E7AAD"/>
    <w:rsid w:val="000E7B9B"/>
    <w:rsid w:val="000F0DFD"/>
    <w:rsid w:val="000F123E"/>
    <w:rsid w:val="000F15CF"/>
    <w:rsid w:val="000F178F"/>
    <w:rsid w:val="000F17EF"/>
    <w:rsid w:val="000F2B31"/>
    <w:rsid w:val="000F3248"/>
    <w:rsid w:val="000F32EB"/>
    <w:rsid w:val="000F3CBC"/>
    <w:rsid w:val="000F3CFB"/>
    <w:rsid w:val="000F4054"/>
    <w:rsid w:val="000F4267"/>
    <w:rsid w:val="000F5664"/>
    <w:rsid w:val="000F69B6"/>
    <w:rsid w:val="000F7213"/>
    <w:rsid w:val="000F7B8E"/>
    <w:rsid w:val="000F7C9B"/>
    <w:rsid w:val="0010017E"/>
    <w:rsid w:val="0010093C"/>
    <w:rsid w:val="00100B00"/>
    <w:rsid w:val="00100E47"/>
    <w:rsid w:val="001012E4"/>
    <w:rsid w:val="00102CC5"/>
    <w:rsid w:val="0010369B"/>
    <w:rsid w:val="001040E1"/>
    <w:rsid w:val="00104200"/>
    <w:rsid w:val="00104743"/>
    <w:rsid w:val="00104AB4"/>
    <w:rsid w:val="00105B63"/>
    <w:rsid w:val="0010681C"/>
    <w:rsid w:val="00106943"/>
    <w:rsid w:val="00106F02"/>
    <w:rsid w:val="00107153"/>
    <w:rsid w:val="001072D5"/>
    <w:rsid w:val="0010796A"/>
    <w:rsid w:val="001103F8"/>
    <w:rsid w:val="00110976"/>
    <w:rsid w:val="00110F3B"/>
    <w:rsid w:val="00111424"/>
    <w:rsid w:val="001119EC"/>
    <w:rsid w:val="00113321"/>
    <w:rsid w:val="00113E30"/>
    <w:rsid w:val="00114929"/>
    <w:rsid w:val="001153EC"/>
    <w:rsid w:val="001158EF"/>
    <w:rsid w:val="0011619D"/>
    <w:rsid w:val="001167BB"/>
    <w:rsid w:val="001177C8"/>
    <w:rsid w:val="00117C3D"/>
    <w:rsid w:val="00117D63"/>
    <w:rsid w:val="00121B10"/>
    <w:rsid w:val="0012219C"/>
    <w:rsid w:val="001228B6"/>
    <w:rsid w:val="00122F53"/>
    <w:rsid w:val="001240FD"/>
    <w:rsid w:val="00125DD7"/>
    <w:rsid w:val="001265AA"/>
    <w:rsid w:val="001268E8"/>
    <w:rsid w:val="001272A4"/>
    <w:rsid w:val="00127A4C"/>
    <w:rsid w:val="00130516"/>
    <w:rsid w:val="00131C52"/>
    <w:rsid w:val="001342E1"/>
    <w:rsid w:val="001349CA"/>
    <w:rsid w:val="00134C2D"/>
    <w:rsid w:val="001359F1"/>
    <w:rsid w:val="0013618B"/>
    <w:rsid w:val="00136C7D"/>
    <w:rsid w:val="00140198"/>
    <w:rsid w:val="00142701"/>
    <w:rsid w:val="00142A02"/>
    <w:rsid w:val="00142A0F"/>
    <w:rsid w:val="001430E7"/>
    <w:rsid w:val="0014325E"/>
    <w:rsid w:val="001437C2"/>
    <w:rsid w:val="001443B9"/>
    <w:rsid w:val="00144518"/>
    <w:rsid w:val="001446AC"/>
    <w:rsid w:val="00144979"/>
    <w:rsid w:val="00144F2B"/>
    <w:rsid w:val="00145163"/>
    <w:rsid w:val="00145444"/>
    <w:rsid w:val="00145647"/>
    <w:rsid w:val="0014566B"/>
    <w:rsid w:val="0014629E"/>
    <w:rsid w:val="00146870"/>
    <w:rsid w:val="001475A5"/>
    <w:rsid w:val="00147799"/>
    <w:rsid w:val="00147A56"/>
    <w:rsid w:val="001501FC"/>
    <w:rsid w:val="001503F3"/>
    <w:rsid w:val="00150679"/>
    <w:rsid w:val="00150D95"/>
    <w:rsid w:val="00151B66"/>
    <w:rsid w:val="00151E53"/>
    <w:rsid w:val="00152190"/>
    <w:rsid w:val="00152F71"/>
    <w:rsid w:val="001538E9"/>
    <w:rsid w:val="0015420B"/>
    <w:rsid w:val="00154664"/>
    <w:rsid w:val="001548AD"/>
    <w:rsid w:val="00155044"/>
    <w:rsid w:val="001565FE"/>
    <w:rsid w:val="0015750B"/>
    <w:rsid w:val="0015783B"/>
    <w:rsid w:val="001603CB"/>
    <w:rsid w:val="00161203"/>
    <w:rsid w:val="00162236"/>
    <w:rsid w:val="00162369"/>
    <w:rsid w:val="00163BC4"/>
    <w:rsid w:val="00163EC2"/>
    <w:rsid w:val="00164734"/>
    <w:rsid w:val="00164B6E"/>
    <w:rsid w:val="00165DBF"/>
    <w:rsid w:val="00165DD1"/>
    <w:rsid w:val="00166892"/>
    <w:rsid w:val="00166F2E"/>
    <w:rsid w:val="0016768E"/>
    <w:rsid w:val="00167BDE"/>
    <w:rsid w:val="001706EC"/>
    <w:rsid w:val="001712D5"/>
    <w:rsid w:val="00172733"/>
    <w:rsid w:val="001728E7"/>
    <w:rsid w:val="00172930"/>
    <w:rsid w:val="00172BF3"/>
    <w:rsid w:val="00172F1B"/>
    <w:rsid w:val="00173128"/>
    <w:rsid w:val="001740EA"/>
    <w:rsid w:val="00174733"/>
    <w:rsid w:val="00174B45"/>
    <w:rsid w:val="00174F20"/>
    <w:rsid w:val="00175D67"/>
    <w:rsid w:val="00176BBA"/>
    <w:rsid w:val="001776B3"/>
    <w:rsid w:val="0018029A"/>
    <w:rsid w:val="0018034F"/>
    <w:rsid w:val="0018055B"/>
    <w:rsid w:val="001805A6"/>
    <w:rsid w:val="001819F3"/>
    <w:rsid w:val="00182358"/>
    <w:rsid w:val="001839F4"/>
    <w:rsid w:val="00183E00"/>
    <w:rsid w:val="00183EFC"/>
    <w:rsid w:val="00184685"/>
    <w:rsid w:val="001850F8"/>
    <w:rsid w:val="00185836"/>
    <w:rsid w:val="00185AE5"/>
    <w:rsid w:val="00186293"/>
    <w:rsid w:val="00187061"/>
    <w:rsid w:val="001873F0"/>
    <w:rsid w:val="001901F9"/>
    <w:rsid w:val="00190D97"/>
    <w:rsid w:val="00191217"/>
    <w:rsid w:val="001922EF"/>
    <w:rsid w:val="001923A9"/>
    <w:rsid w:val="001935EE"/>
    <w:rsid w:val="00193C27"/>
    <w:rsid w:val="00194838"/>
    <w:rsid w:val="00194BF7"/>
    <w:rsid w:val="001954BA"/>
    <w:rsid w:val="00195614"/>
    <w:rsid w:val="00196495"/>
    <w:rsid w:val="00196661"/>
    <w:rsid w:val="00197723"/>
    <w:rsid w:val="00197E72"/>
    <w:rsid w:val="001A0CD5"/>
    <w:rsid w:val="001A0F47"/>
    <w:rsid w:val="001A2059"/>
    <w:rsid w:val="001A218D"/>
    <w:rsid w:val="001A27B5"/>
    <w:rsid w:val="001A29E5"/>
    <w:rsid w:val="001A2B16"/>
    <w:rsid w:val="001A346A"/>
    <w:rsid w:val="001A4C05"/>
    <w:rsid w:val="001A5932"/>
    <w:rsid w:val="001A6333"/>
    <w:rsid w:val="001A655F"/>
    <w:rsid w:val="001B02E7"/>
    <w:rsid w:val="001B0512"/>
    <w:rsid w:val="001B084B"/>
    <w:rsid w:val="001B08FC"/>
    <w:rsid w:val="001B0E4B"/>
    <w:rsid w:val="001B111D"/>
    <w:rsid w:val="001B15FE"/>
    <w:rsid w:val="001B1CE9"/>
    <w:rsid w:val="001B211A"/>
    <w:rsid w:val="001B2196"/>
    <w:rsid w:val="001B3479"/>
    <w:rsid w:val="001B4242"/>
    <w:rsid w:val="001B4406"/>
    <w:rsid w:val="001B4592"/>
    <w:rsid w:val="001B5A73"/>
    <w:rsid w:val="001B5DD2"/>
    <w:rsid w:val="001B6063"/>
    <w:rsid w:val="001B63BA"/>
    <w:rsid w:val="001B79EA"/>
    <w:rsid w:val="001C03A7"/>
    <w:rsid w:val="001C2096"/>
    <w:rsid w:val="001C2F4D"/>
    <w:rsid w:val="001C37A6"/>
    <w:rsid w:val="001C466E"/>
    <w:rsid w:val="001C4C96"/>
    <w:rsid w:val="001C4E87"/>
    <w:rsid w:val="001C652B"/>
    <w:rsid w:val="001C75A9"/>
    <w:rsid w:val="001C7804"/>
    <w:rsid w:val="001C7D0D"/>
    <w:rsid w:val="001D001F"/>
    <w:rsid w:val="001D03B7"/>
    <w:rsid w:val="001D040A"/>
    <w:rsid w:val="001D0B9A"/>
    <w:rsid w:val="001D1FCA"/>
    <w:rsid w:val="001D29AB"/>
    <w:rsid w:val="001D3D56"/>
    <w:rsid w:val="001D44EC"/>
    <w:rsid w:val="001D4EB3"/>
    <w:rsid w:val="001D5107"/>
    <w:rsid w:val="001D620C"/>
    <w:rsid w:val="001D6823"/>
    <w:rsid w:val="001D758A"/>
    <w:rsid w:val="001D75D7"/>
    <w:rsid w:val="001D7EA0"/>
    <w:rsid w:val="001D7EE4"/>
    <w:rsid w:val="001D7F7A"/>
    <w:rsid w:val="001E16B1"/>
    <w:rsid w:val="001E17B4"/>
    <w:rsid w:val="001E1CE9"/>
    <w:rsid w:val="001E207B"/>
    <w:rsid w:val="001E2751"/>
    <w:rsid w:val="001E28FC"/>
    <w:rsid w:val="001E2C43"/>
    <w:rsid w:val="001E31AE"/>
    <w:rsid w:val="001E3CAE"/>
    <w:rsid w:val="001E46B7"/>
    <w:rsid w:val="001E5AC3"/>
    <w:rsid w:val="001E6568"/>
    <w:rsid w:val="001E6D90"/>
    <w:rsid w:val="001E74A9"/>
    <w:rsid w:val="001E7A23"/>
    <w:rsid w:val="001E7E62"/>
    <w:rsid w:val="001F0838"/>
    <w:rsid w:val="001F13C6"/>
    <w:rsid w:val="001F1A98"/>
    <w:rsid w:val="001F1AD1"/>
    <w:rsid w:val="001F1D0F"/>
    <w:rsid w:val="001F2316"/>
    <w:rsid w:val="001F34BE"/>
    <w:rsid w:val="001F36E3"/>
    <w:rsid w:val="001F46F8"/>
    <w:rsid w:val="001F4AA4"/>
    <w:rsid w:val="001F4C57"/>
    <w:rsid w:val="001F5268"/>
    <w:rsid w:val="001F5A02"/>
    <w:rsid w:val="001F73C7"/>
    <w:rsid w:val="001F7419"/>
    <w:rsid w:val="001F7441"/>
    <w:rsid w:val="001F7599"/>
    <w:rsid w:val="001F77B5"/>
    <w:rsid w:val="001F7A6E"/>
    <w:rsid w:val="001F7A89"/>
    <w:rsid w:val="00200471"/>
    <w:rsid w:val="00200529"/>
    <w:rsid w:val="00200729"/>
    <w:rsid w:val="002009D4"/>
    <w:rsid w:val="00201181"/>
    <w:rsid w:val="00201370"/>
    <w:rsid w:val="002013FA"/>
    <w:rsid w:val="002015F3"/>
    <w:rsid w:val="00202386"/>
    <w:rsid w:val="00203623"/>
    <w:rsid w:val="00205820"/>
    <w:rsid w:val="00205AF3"/>
    <w:rsid w:val="00206892"/>
    <w:rsid w:val="00207488"/>
    <w:rsid w:val="0020793C"/>
    <w:rsid w:val="002102E0"/>
    <w:rsid w:val="002105B1"/>
    <w:rsid w:val="00210AC4"/>
    <w:rsid w:val="00211899"/>
    <w:rsid w:val="002119C9"/>
    <w:rsid w:val="0021282F"/>
    <w:rsid w:val="00212D1A"/>
    <w:rsid w:val="00212E2D"/>
    <w:rsid w:val="00213795"/>
    <w:rsid w:val="00213ABB"/>
    <w:rsid w:val="002147BD"/>
    <w:rsid w:val="002147C9"/>
    <w:rsid w:val="0021480A"/>
    <w:rsid w:val="002157A5"/>
    <w:rsid w:val="00215964"/>
    <w:rsid w:val="002168BD"/>
    <w:rsid w:val="00216EFB"/>
    <w:rsid w:val="002177FB"/>
    <w:rsid w:val="00217D49"/>
    <w:rsid w:val="00217F11"/>
    <w:rsid w:val="002202BF"/>
    <w:rsid w:val="00221CE2"/>
    <w:rsid w:val="0022233E"/>
    <w:rsid w:val="00222EEA"/>
    <w:rsid w:val="0022467C"/>
    <w:rsid w:val="00224690"/>
    <w:rsid w:val="002254FF"/>
    <w:rsid w:val="00225C13"/>
    <w:rsid w:val="002263B7"/>
    <w:rsid w:val="00226462"/>
    <w:rsid w:val="002272D1"/>
    <w:rsid w:val="0022773C"/>
    <w:rsid w:val="00227956"/>
    <w:rsid w:val="00227C1D"/>
    <w:rsid w:val="00231107"/>
    <w:rsid w:val="002314DE"/>
    <w:rsid w:val="00232B3C"/>
    <w:rsid w:val="00233C8D"/>
    <w:rsid w:val="00234B4A"/>
    <w:rsid w:val="002357DB"/>
    <w:rsid w:val="00235E10"/>
    <w:rsid w:val="0023741C"/>
    <w:rsid w:val="002403E5"/>
    <w:rsid w:val="00240A96"/>
    <w:rsid w:val="00240E42"/>
    <w:rsid w:val="00241023"/>
    <w:rsid w:val="00241374"/>
    <w:rsid w:val="00243611"/>
    <w:rsid w:val="00243D01"/>
    <w:rsid w:val="00243D5E"/>
    <w:rsid w:val="002448C2"/>
    <w:rsid w:val="00245391"/>
    <w:rsid w:val="002458D1"/>
    <w:rsid w:val="00247392"/>
    <w:rsid w:val="00250805"/>
    <w:rsid w:val="002512F1"/>
    <w:rsid w:val="0025171F"/>
    <w:rsid w:val="0025253B"/>
    <w:rsid w:val="0025253D"/>
    <w:rsid w:val="00252A07"/>
    <w:rsid w:val="0025317F"/>
    <w:rsid w:val="00254C96"/>
    <w:rsid w:val="002554D8"/>
    <w:rsid w:val="0025555F"/>
    <w:rsid w:val="002565E2"/>
    <w:rsid w:val="00257306"/>
    <w:rsid w:val="00257AD1"/>
    <w:rsid w:val="00257C4C"/>
    <w:rsid w:val="00261C13"/>
    <w:rsid w:val="002621B0"/>
    <w:rsid w:val="00263601"/>
    <w:rsid w:val="002649F0"/>
    <w:rsid w:val="00264AAD"/>
    <w:rsid w:val="0026639E"/>
    <w:rsid w:val="00266D59"/>
    <w:rsid w:val="00270470"/>
    <w:rsid w:val="00270D1A"/>
    <w:rsid w:val="00271587"/>
    <w:rsid w:val="002715BA"/>
    <w:rsid w:val="00271B66"/>
    <w:rsid w:val="00272520"/>
    <w:rsid w:val="00273E71"/>
    <w:rsid w:val="00273F5D"/>
    <w:rsid w:val="00275358"/>
    <w:rsid w:val="0027676A"/>
    <w:rsid w:val="00276CBB"/>
    <w:rsid w:val="00276FA5"/>
    <w:rsid w:val="00280897"/>
    <w:rsid w:val="0028167E"/>
    <w:rsid w:val="0028276A"/>
    <w:rsid w:val="00282A8F"/>
    <w:rsid w:val="00285197"/>
    <w:rsid w:val="00286B32"/>
    <w:rsid w:val="00286E8D"/>
    <w:rsid w:val="00286F24"/>
    <w:rsid w:val="002878E8"/>
    <w:rsid w:val="002901BE"/>
    <w:rsid w:val="002910C1"/>
    <w:rsid w:val="00291150"/>
    <w:rsid w:val="0029155D"/>
    <w:rsid w:val="0029218A"/>
    <w:rsid w:val="00292667"/>
    <w:rsid w:val="002926A9"/>
    <w:rsid w:val="00292978"/>
    <w:rsid w:val="00293058"/>
    <w:rsid w:val="00293793"/>
    <w:rsid w:val="00293B1A"/>
    <w:rsid w:val="00294899"/>
    <w:rsid w:val="00294CE6"/>
    <w:rsid w:val="002952FB"/>
    <w:rsid w:val="00295894"/>
    <w:rsid w:val="00295A2E"/>
    <w:rsid w:val="00295BA7"/>
    <w:rsid w:val="00297392"/>
    <w:rsid w:val="00297789"/>
    <w:rsid w:val="00297955"/>
    <w:rsid w:val="002A1C82"/>
    <w:rsid w:val="002A2000"/>
    <w:rsid w:val="002A2CF4"/>
    <w:rsid w:val="002A2FEB"/>
    <w:rsid w:val="002A309E"/>
    <w:rsid w:val="002A35DD"/>
    <w:rsid w:val="002A3906"/>
    <w:rsid w:val="002A3A93"/>
    <w:rsid w:val="002A49F9"/>
    <w:rsid w:val="002A582C"/>
    <w:rsid w:val="002A5CB6"/>
    <w:rsid w:val="002A6153"/>
    <w:rsid w:val="002A746D"/>
    <w:rsid w:val="002A7527"/>
    <w:rsid w:val="002A77FD"/>
    <w:rsid w:val="002B07F1"/>
    <w:rsid w:val="002B11F0"/>
    <w:rsid w:val="002B141A"/>
    <w:rsid w:val="002B1B18"/>
    <w:rsid w:val="002B23D6"/>
    <w:rsid w:val="002B2CE2"/>
    <w:rsid w:val="002B407F"/>
    <w:rsid w:val="002B487C"/>
    <w:rsid w:val="002B4C4E"/>
    <w:rsid w:val="002B5633"/>
    <w:rsid w:val="002B58D1"/>
    <w:rsid w:val="002B5DE3"/>
    <w:rsid w:val="002B78CC"/>
    <w:rsid w:val="002C09A2"/>
    <w:rsid w:val="002C0B3A"/>
    <w:rsid w:val="002C1019"/>
    <w:rsid w:val="002C1835"/>
    <w:rsid w:val="002C2409"/>
    <w:rsid w:val="002C2D81"/>
    <w:rsid w:val="002C42B4"/>
    <w:rsid w:val="002C5C53"/>
    <w:rsid w:val="002C5DB4"/>
    <w:rsid w:val="002C610C"/>
    <w:rsid w:val="002C6FEA"/>
    <w:rsid w:val="002C73C5"/>
    <w:rsid w:val="002C74D3"/>
    <w:rsid w:val="002D007C"/>
    <w:rsid w:val="002D11CC"/>
    <w:rsid w:val="002D1B5E"/>
    <w:rsid w:val="002D2E5A"/>
    <w:rsid w:val="002D41C4"/>
    <w:rsid w:val="002D48F8"/>
    <w:rsid w:val="002D519A"/>
    <w:rsid w:val="002D5FBC"/>
    <w:rsid w:val="002D74B1"/>
    <w:rsid w:val="002D777B"/>
    <w:rsid w:val="002E0747"/>
    <w:rsid w:val="002E0A93"/>
    <w:rsid w:val="002E0B4B"/>
    <w:rsid w:val="002E0CC6"/>
    <w:rsid w:val="002E13AD"/>
    <w:rsid w:val="002E2164"/>
    <w:rsid w:val="002E229A"/>
    <w:rsid w:val="002E2333"/>
    <w:rsid w:val="002E3814"/>
    <w:rsid w:val="002E3970"/>
    <w:rsid w:val="002E3E4C"/>
    <w:rsid w:val="002E4055"/>
    <w:rsid w:val="002E4DD7"/>
    <w:rsid w:val="002E50CF"/>
    <w:rsid w:val="002E5C8D"/>
    <w:rsid w:val="002E5D04"/>
    <w:rsid w:val="002E5FE1"/>
    <w:rsid w:val="002E6EB7"/>
    <w:rsid w:val="002E724C"/>
    <w:rsid w:val="002E7B8F"/>
    <w:rsid w:val="002F0BFC"/>
    <w:rsid w:val="002F0D24"/>
    <w:rsid w:val="002F0E3F"/>
    <w:rsid w:val="002F104D"/>
    <w:rsid w:val="002F18A9"/>
    <w:rsid w:val="002F25C4"/>
    <w:rsid w:val="002F31F5"/>
    <w:rsid w:val="002F360D"/>
    <w:rsid w:val="002F41EA"/>
    <w:rsid w:val="002F41FF"/>
    <w:rsid w:val="002F495E"/>
    <w:rsid w:val="002F5795"/>
    <w:rsid w:val="002F59A8"/>
    <w:rsid w:val="002F633F"/>
    <w:rsid w:val="002F6E01"/>
    <w:rsid w:val="002F7BD0"/>
    <w:rsid w:val="002F7F4B"/>
    <w:rsid w:val="002F7FAD"/>
    <w:rsid w:val="003006C9"/>
    <w:rsid w:val="003008B9"/>
    <w:rsid w:val="0030118C"/>
    <w:rsid w:val="00301D8B"/>
    <w:rsid w:val="00302008"/>
    <w:rsid w:val="00302B81"/>
    <w:rsid w:val="00302D5B"/>
    <w:rsid w:val="00303F94"/>
    <w:rsid w:val="00305342"/>
    <w:rsid w:val="003059C7"/>
    <w:rsid w:val="0030655F"/>
    <w:rsid w:val="00306659"/>
    <w:rsid w:val="003075F7"/>
    <w:rsid w:val="00307DB6"/>
    <w:rsid w:val="00307F81"/>
    <w:rsid w:val="003102B7"/>
    <w:rsid w:val="00311CE8"/>
    <w:rsid w:val="00312317"/>
    <w:rsid w:val="00312614"/>
    <w:rsid w:val="00313E00"/>
    <w:rsid w:val="00313F39"/>
    <w:rsid w:val="003144B8"/>
    <w:rsid w:val="0031454E"/>
    <w:rsid w:val="0031573C"/>
    <w:rsid w:val="00316708"/>
    <w:rsid w:val="00316A7B"/>
    <w:rsid w:val="00316FE4"/>
    <w:rsid w:val="003178B3"/>
    <w:rsid w:val="00320379"/>
    <w:rsid w:val="00320C0B"/>
    <w:rsid w:val="00321466"/>
    <w:rsid w:val="00322063"/>
    <w:rsid w:val="003228C2"/>
    <w:rsid w:val="0032442B"/>
    <w:rsid w:val="00324811"/>
    <w:rsid w:val="00325F3B"/>
    <w:rsid w:val="00326204"/>
    <w:rsid w:val="003266BF"/>
    <w:rsid w:val="00327246"/>
    <w:rsid w:val="00327392"/>
    <w:rsid w:val="0032740D"/>
    <w:rsid w:val="00327648"/>
    <w:rsid w:val="003305C5"/>
    <w:rsid w:val="00330A09"/>
    <w:rsid w:val="00331C61"/>
    <w:rsid w:val="00331DBE"/>
    <w:rsid w:val="00332005"/>
    <w:rsid w:val="00332554"/>
    <w:rsid w:val="003329E0"/>
    <w:rsid w:val="00332C03"/>
    <w:rsid w:val="00332FB7"/>
    <w:rsid w:val="00335231"/>
    <w:rsid w:val="0033676F"/>
    <w:rsid w:val="00336E82"/>
    <w:rsid w:val="00337535"/>
    <w:rsid w:val="00337A3E"/>
    <w:rsid w:val="00337C1D"/>
    <w:rsid w:val="00337FDC"/>
    <w:rsid w:val="003402DF"/>
    <w:rsid w:val="0034054C"/>
    <w:rsid w:val="003405F2"/>
    <w:rsid w:val="0034075D"/>
    <w:rsid w:val="00340910"/>
    <w:rsid w:val="00340A37"/>
    <w:rsid w:val="00340F12"/>
    <w:rsid w:val="003435EF"/>
    <w:rsid w:val="00343808"/>
    <w:rsid w:val="00343FFD"/>
    <w:rsid w:val="00344276"/>
    <w:rsid w:val="0034663A"/>
    <w:rsid w:val="00346B4F"/>
    <w:rsid w:val="00347080"/>
    <w:rsid w:val="003470E8"/>
    <w:rsid w:val="003471FC"/>
    <w:rsid w:val="00347388"/>
    <w:rsid w:val="00347FD1"/>
    <w:rsid w:val="00350776"/>
    <w:rsid w:val="0035174B"/>
    <w:rsid w:val="00351767"/>
    <w:rsid w:val="00351CF5"/>
    <w:rsid w:val="00352BD2"/>
    <w:rsid w:val="003530AF"/>
    <w:rsid w:val="00355B84"/>
    <w:rsid w:val="00355BFB"/>
    <w:rsid w:val="00356F39"/>
    <w:rsid w:val="0035704B"/>
    <w:rsid w:val="0035762C"/>
    <w:rsid w:val="0036077B"/>
    <w:rsid w:val="003609ED"/>
    <w:rsid w:val="003610CA"/>
    <w:rsid w:val="00362FA8"/>
    <w:rsid w:val="003630E6"/>
    <w:rsid w:val="003649BC"/>
    <w:rsid w:val="00365339"/>
    <w:rsid w:val="0036573F"/>
    <w:rsid w:val="00365F9A"/>
    <w:rsid w:val="00366396"/>
    <w:rsid w:val="003666A6"/>
    <w:rsid w:val="00366836"/>
    <w:rsid w:val="00366B9C"/>
    <w:rsid w:val="00367417"/>
    <w:rsid w:val="00367ECF"/>
    <w:rsid w:val="0037006B"/>
    <w:rsid w:val="003702FF"/>
    <w:rsid w:val="003711FD"/>
    <w:rsid w:val="00371991"/>
    <w:rsid w:val="00371B06"/>
    <w:rsid w:val="003722B0"/>
    <w:rsid w:val="003726CF"/>
    <w:rsid w:val="00372BF2"/>
    <w:rsid w:val="003739D2"/>
    <w:rsid w:val="00373F97"/>
    <w:rsid w:val="00374D2E"/>
    <w:rsid w:val="003750B5"/>
    <w:rsid w:val="00375451"/>
    <w:rsid w:val="0037585C"/>
    <w:rsid w:val="00376819"/>
    <w:rsid w:val="00376BB7"/>
    <w:rsid w:val="00376F3D"/>
    <w:rsid w:val="003776F0"/>
    <w:rsid w:val="00377946"/>
    <w:rsid w:val="00377CC2"/>
    <w:rsid w:val="003800F5"/>
    <w:rsid w:val="00380472"/>
    <w:rsid w:val="00380819"/>
    <w:rsid w:val="003808D4"/>
    <w:rsid w:val="00380D02"/>
    <w:rsid w:val="003819B5"/>
    <w:rsid w:val="00382195"/>
    <w:rsid w:val="00383DEA"/>
    <w:rsid w:val="00384B75"/>
    <w:rsid w:val="00384C86"/>
    <w:rsid w:val="00385FD5"/>
    <w:rsid w:val="00386089"/>
    <w:rsid w:val="0038616E"/>
    <w:rsid w:val="00387262"/>
    <w:rsid w:val="003876BA"/>
    <w:rsid w:val="003877C5"/>
    <w:rsid w:val="003900C3"/>
    <w:rsid w:val="00390157"/>
    <w:rsid w:val="00390446"/>
    <w:rsid w:val="00390B87"/>
    <w:rsid w:val="00391AD6"/>
    <w:rsid w:val="00391DDB"/>
    <w:rsid w:val="00391EA2"/>
    <w:rsid w:val="00391FBB"/>
    <w:rsid w:val="00393DD4"/>
    <w:rsid w:val="00393FB9"/>
    <w:rsid w:val="00394FC1"/>
    <w:rsid w:val="00395371"/>
    <w:rsid w:val="0039564D"/>
    <w:rsid w:val="00395672"/>
    <w:rsid w:val="00395BF0"/>
    <w:rsid w:val="00396485"/>
    <w:rsid w:val="00396C9C"/>
    <w:rsid w:val="003977F1"/>
    <w:rsid w:val="00397885"/>
    <w:rsid w:val="00397C40"/>
    <w:rsid w:val="003A068E"/>
    <w:rsid w:val="003A06A8"/>
    <w:rsid w:val="003A091C"/>
    <w:rsid w:val="003A16B2"/>
    <w:rsid w:val="003A1924"/>
    <w:rsid w:val="003A1AD6"/>
    <w:rsid w:val="003A1FA1"/>
    <w:rsid w:val="003A29B4"/>
    <w:rsid w:val="003A3FC2"/>
    <w:rsid w:val="003A434E"/>
    <w:rsid w:val="003A4579"/>
    <w:rsid w:val="003A4773"/>
    <w:rsid w:val="003A4CF1"/>
    <w:rsid w:val="003B0163"/>
    <w:rsid w:val="003B12D4"/>
    <w:rsid w:val="003B1A41"/>
    <w:rsid w:val="003B1E86"/>
    <w:rsid w:val="003B2311"/>
    <w:rsid w:val="003B336B"/>
    <w:rsid w:val="003B404E"/>
    <w:rsid w:val="003B4543"/>
    <w:rsid w:val="003B4595"/>
    <w:rsid w:val="003B4615"/>
    <w:rsid w:val="003B563A"/>
    <w:rsid w:val="003B5C34"/>
    <w:rsid w:val="003B5D6A"/>
    <w:rsid w:val="003B652C"/>
    <w:rsid w:val="003B661A"/>
    <w:rsid w:val="003B75B8"/>
    <w:rsid w:val="003B7F7D"/>
    <w:rsid w:val="003C06B3"/>
    <w:rsid w:val="003C06C8"/>
    <w:rsid w:val="003C0979"/>
    <w:rsid w:val="003C09E9"/>
    <w:rsid w:val="003C12CF"/>
    <w:rsid w:val="003C1399"/>
    <w:rsid w:val="003C20D0"/>
    <w:rsid w:val="003C23BD"/>
    <w:rsid w:val="003C2B5B"/>
    <w:rsid w:val="003C2E7C"/>
    <w:rsid w:val="003C319F"/>
    <w:rsid w:val="003C3630"/>
    <w:rsid w:val="003C3788"/>
    <w:rsid w:val="003C3FCB"/>
    <w:rsid w:val="003C48CA"/>
    <w:rsid w:val="003C4EED"/>
    <w:rsid w:val="003C57DA"/>
    <w:rsid w:val="003C58DC"/>
    <w:rsid w:val="003C59BF"/>
    <w:rsid w:val="003C6212"/>
    <w:rsid w:val="003C69FF"/>
    <w:rsid w:val="003C7D17"/>
    <w:rsid w:val="003C7FCC"/>
    <w:rsid w:val="003D01CB"/>
    <w:rsid w:val="003D0A95"/>
    <w:rsid w:val="003D0D16"/>
    <w:rsid w:val="003D1547"/>
    <w:rsid w:val="003D1C81"/>
    <w:rsid w:val="003D2CC1"/>
    <w:rsid w:val="003D2CEB"/>
    <w:rsid w:val="003D2E5E"/>
    <w:rsid w:val="003D32D8"/>
    <w:rsid w:val="003D3FF7"/>
    <w:rsid w:val="003D44E6"/>
    <w:rsid w:val="003D5529"/>
    <w:rsid w:val="003D5788"/>
    <w:rsid w:val="003D658D"/>
    <w:rsid w:val="003D7111"/>
    <w:rsid w:val="003E0765"/>
    <w:rsid w:val="003E0834"/>
    <w:rsid w:val="003E1815"/>
    <w:rsid w:val="003E2596"/>
    <w:rsid w:val="003E2F62"/>
    <w:rsid w:val="003E3A62"/>
    <w:rsid w:val="003E3F3B"/>
    <w:rsid w:val="003E403B"/>
    <w:rsid w:val="003E424D"/>
    <w:rsid w:val="003E44F2"/>
    <w:rsid w:val="003E46F7"/>
    <w:rsid w:val="003E5712"/>
    <w:rsid w:val="003E63A5"/>
    <w:rsid w:val="003E6B51"/>
    <w:rsid w:val="003E792A"/>
    <w:rsid w:val="003F15F8"/>
    <w:rsid w:val="003F25CA"/>
    <w:rsid w:val="003F3340"/>
    <w:rsid w:val="003F361D"/>
    <w:rsid w:val="003F36CC"/>
    <w:rsid w:val="003F42FF"/>
    <w:rsid w:val="003F4F22"/>
    <w:rsid w:val="003F5132"/>
    <w:rsid w:val="003F5AC0"/>
    <w:rsid w:val="003F6E79"/>
    <w:rsid w:val="003F701B"/>
    <w:rsid w:val="003F7828"/>
    <w:rsid w:val="0040072A"/>
    <w:rsid w:val="00400D07"/>
    <w:rsid w:val="00400D2D"/>
    <w:rsid w:val="00400D8D"/>
    <w:rsid w:val="00400ED6"/>
    <w:rsid w:val="00400F00"/>
    <w:rsid w:val="004030A4"/>
    <w:rsid w:val="00403795"/>
    <w:rsid w:val="004037B6"/>
    <w:rsid w:val="00404355"/>
    <w:rsid w:val="00404CD5"/>
    <w:rsid w:val="0040512D"/>
    <w:rsid w:val="0040524F"/>
    <w:rsid w:val="0040600E"/>
    <w:rsid w:val="004060AC"/>
    <w:rsid w:val="00407186"/>
    <w:rsid w:val="00407371"/>
    <w:rsid w:val="00410754"/>
    <w:rsid w:val="00410FCC"/>
    <w:rsid w:val="004112C7"/>
    <w:rsid w:val="00412665"/>
    <w:rsid w:val="0041399F"/>
    <w:rsid w:val="00414482"/>
    <w:rsid w:val="00414A47"/>
    <w:rsid w:val="00415F79"/>
    <w:rsid w:val="0041605F"/>
    <w:rsid w:val="0041673B"/>
    <w:rsid w:val="00417444"/>
    <w:rsid w:val="004177C6"/>
    <w:rsid w:val="004207DD"/>
    <w:rsid w:val="00420868"/>
    <w:rsid w:val="00421CF3"/>
    <w:rsid w:val="004221AF"/>
    <w:rsid w:val="00422BE5"/>
    <w:rsid w:val="00423249"/>
    <w:rsid w:val="00423F73"/>
    <w:rsid w:val="00424A25"/>
    <w:rsid w:val="00425B85"/>
    <w:rsid w:val="00425C92"/>
    <w:rsid w:val="004265CB"/>
    <w:rsid w:val="00426ECE"/>
    <w:rsid w:val="004275B8"/>
    <w:rsid w:val="00430665"/>
    <w:rsid w:val="00430DAE"/>
    <w:rsid w:val="004311BB"/>
    <w:rsid w:val="00431303"/>
    <w:rsid w:val="0043166C"/>
    <w:rsid w:val="00431F93"/>
    <w:rsid w:val="00432078"/>
    <w:rsid w:val="004329DB"/>
    <w:rsid w:val="00433115"/>
    <w:rsid w:val="00433D82"/>
    <w:rsid w:val="004348A3"/>
    <w:rsid w:val="00434E05"/>
    <w:rsid w:val="0043508A"/>
    <w:rsid w:val="004356FB"/>
    <w:rsid w:val="00435C82"/>
    <w:rsid w:val="0043641A"/>
    <w:rsid w:val="004366B3"/>
    <w:rsid w:val="0043726C"/>
    <w:rsid w:val="004375ED"/>
    <w:rsid w:val="004376F8"/>
    <w:rsid w:val="004401E1"/>
    <w:rsid w:val="00440E26"/>
    <w:rsid w:val="00441655"/>
    <w:rsid w:val="00441988"/>
    <w:rsid w:val="00441A81"/>
    <w:rsid w:val="00441BBF"/>
    <w:rsid w:val="00441D63"/>
    <w:rsid w:val="00442075"/>
    <w:rsid w:val="004422E1"/>
    <w:rsid w:val="004428AE"/>
    <w:rsid w:val="00442D4A"/>
    <w:rsid w:val="00442DE3"/>
    <w:rsid w:val="004439D8"/>
    <w:rsid w:val="00443C66"/>
    <w:rsid w:val="00444193"/>
    <w:rsid w:val="004442C1"/>
    <w:rsid w:val="00444E59"/>
    <w:rsid w:val="004468C1"/>
    <w:rsid w:val="00446AD9"/>
    <w:rsid w:val="00447AB0"/>
    <w:rsid w:val="0045195B"/>
    <w:rsid w:val="00451A35"/>
    <w:rsid w:val="00452E2E"/>
    <w:rsid w:val="00453437"/>
    <w:rsid w:val="00454972"/>
    <w:rsid w:val="0045511E"/>
    <w:rsid w:val="0045540D"/>
    <w:rsid w:val="0045544C"/>
    <w:rsid w:val="004556EA"/>
    <w:rsid w:val="00456675"/>
    <w:rsid w:val="00457EAA"/>
    <w:rsid w:val="00460003"/>
    <w:rsid w:val="004610F5"/>
    <w:rsid w:val="00461D9C"/>
    <w:rsid w:val="0046242F"/>
    <w:rsid w:val="004627A6"/>
    <w:rsid w:val="0046296B"/>
    <w:rsid w:val="00462B27"/>
    <w:rsid w:val="00462BE6"/>
    <w:rsid w:val="00462EAA"/>
    <w:rsid w:val="00463786"/>
    <w:rsid w:val="004643B4"/>
    <w:rsid w:val="00464771"/>
    <w:rsid w:val="00464898"/>
    <w:rsid w:val="004648DA"/>
    <w:rsid w:val="00464B5B"/>
    <w:rsid w:val="00464B64"/>
    <w:rsid w:val="0047061E"/>
    <w:rsid w:val="00470F74"/>
    <w:rsid w:val="00471167"/>
    <w:rsid w:val="00471533"/>
    <w:rsid w:val="00471663"/>
    <w:rsid w:val="00471DFE"/>
    <w:rsid w:val="00472401"/>
    <w:rsid w:val="00472B4D"/>
    <w:rsid w:val="004735E0"/>
    <w:rsid w:val="00475478"/>
    <w:rsid w:val="00475567"/>
    <w:rsid w:val="00475929"/>
    <w:rsid w:val="00475A54"/>
    <w:rsid w:val="00475C1F"/>
    <w:rsid w:val="00476215"/>
    <w:rsid w:val="0047671D"/>
    <w:rsid w:val="00476E33"/>
    <w:rsid w:val="00477F3B"/>
    <w:rsid w:val="00481F31"/>
    <w:rsid w:val="0048213D"/>
    <w:rsid w:val="00482CE4"/>
    <w:rsid w:val="004836C4"/>
    <w:rsid w:val="00483A72"/>
    <w:rsid w:val="00483FAF"/>
    <w:rsid w:val="004849DA"/>
    <w:rsid w:val="00484C18"/>
    <w:rsid w:val="00484C30"/>
    <w:rsid w:val="004856D5"/>
    <w:rsid w:val="00485805"/>
    <w:rsid w:val="00486132"/>
    <w:rsid w:val="00486497"/>
    <w:rsid w:val="00486F78"/>
    <w:rsid w:val="0048721B"/>
    <w:rsid w:val="004903B8"/>
    <w:rsid w:val="004905C4"/>
    <w:rsid w:val="0049116F"/>
    <w:rsid w:val="004911D1"/>
    <w:rsid w:val="00495262"/>
    <w:rsid w:val="0049588D"/>
    <w:rsid w:val="004966F1"/>
    <w:rsid w:val="00496B19"/>
    <w:rsid w:val="00497417"/>
    <w:rsid w:val="004975F7"/>
    <w:rsid w:val="004A0272"/>
    <w:rsid w:val="004A068B"/>
    <w:rsid w:val="004A08C1"/>
    <w:rsid w:val="004A0A9E"/>
    <w:rsid w:val="004A2088"/>
    <w:rsid w:val="004A244E"/>
    <w:rsid w:val="004A29E8"/>
    <w:rsid w:val="004A2E26"/>
    <w:rsid w:val="004A47DD"/>
    <w:rsid w:val="004A4F21"/>
    <w:rsid w:val="004A4FB3"/>
    <w:rsid w:val="004A56D8"/>
    <w:rsid w:val="004A5BA6"/>
    <w:rsid w:val="004A5E3B"/>
    <w:rsid w:val="004A6093"/>
    <w:rsid w:val="004A61E6"/>
    <w:rsid w:val="004A6E34"/>
    <w:rsid w:val="004A7665"/>
    <w:rsid w:val="004A7809"/>
    <w:rsid w:val="004A7810"/>
    <w:rsid w:val="004B06BD"/>
    <w:rsid w:val="004B06F6"/>
    <w:rsid w:val="004B0B03"/>
    <w:rsid w:val="004B0E85"/>
    <w:rsid w:val="004B1D41"/>
    <w:rsid w:val="004B2467"/>
    <w:rsid w:val="004B50F2"/>
    <w:rsid w:val="004B5377"/>
    <w:rsid w:val="004B6BA4"/>
    <w:rsid w:val="004B70C6"/>
    <w:rsid w:val="004B7A3C"/>
    <w:rsid w:val="004C0052"/>
    <w:rsid w:val="004C00F7"/>
    <w:rsid w:val="004C06A7"/>
    <w:rsid w:val="004C13F0"/>
    <w:rsid w:val="004C1838"/>
    <w:rsid w:val="004C1F33"/>
    <w:rsid w:val="004C2476"/>
    <w:rsid w:val="004C2C7F"/>
    <w:rsid w:val="004C34B4"/>
    <w:rsid w:val="004C48B5"/>
    <w:rsid w:val="004C4E77"/>
    <w:rsid w:val="004C4F8F"/>
    <w:rsid w:val="004C51FB"/>
    <w:rsid w:val="004C5227"/>
    <w:rsid w:val="004C59EA"/>
    <w:rsid w:val="004C5AB2"/>
    <w:rsid w:val="004C5C20"/>
    <w:rsid w:val="004C5DFC"/>
    <w:rsid w:val="004C60AA"/>
    <w:rsid w:val="004C7B02"/>
    <w:rsid w:val="004D0903"/>
    <w:rsid w:val="004D1E3B"/>
    <w:rsid w:val="004D1EA8"/>
    <w:rsid w:val="004D2D3D"/>
    <w:rsid w:val="004D30F2"/>
    <w:rsid w:val="004D376B"/>
    <w:rsid w:val="004D391A"/>
    <w:rsid w:val="004D43C2"/>
    <w:rsid w:val="004D4F8F"/>
    <w:rsid w:val="004D56E4"/>
    <w:rsid w:val="004D6CDE"/>
    <w:rsid w:val="004D6F54"/>
    <w:rsid w:val="004D7DE2"/>
    <w:rsid w:val="004E0193"/>
    <w:rsid w:val="004E0BDC"/>
    <w:rsid w:val="004E1358"/>
    <w:rsid w:val="004E1536"/>
    <w:rsid w:val="004E2642"/>
    <w:rsid w:val="004E2935"/>
    <w:rsid w:val="004E2ED3"/>
    <w:rsid w:val="004E313B"/>
    <w:rsid w:val="004E4B9E"/>
    <w:rsid w:val="004E5A2D"/>
    <w:rsid w:val="004E5C20"/>
    <w:rsid w:val="004E5E9C"/>
    <w:rsid w:val="004E67AF"/>
    <w:rsid w:val="004E695E"/>
    <w:rsid w:val="004E6FFC"/>
    <w:rsid w:val="004E7875"/>
    <w:rsid w:val="004E79F7"/>
    <w:rsid w:val="004E7C79"/>
    <w:rsid w:val="004E7CF1"/>
    <w:rsid w:val="004F0084"/>
    <w:rsid w:val="004F00C9"/>
    <w:rsid w:val="004F1C79"/>
    <w:rsid w:val="004F27B2"/>
    <w:rsid w:val="004F2FBF"/>
    <w:rsid w:val="004F3125"/>
    <w:rsid w:val="004F3872"/>
    <w:rsid w:val="004F3E23"/>
    <w:rsid w:val="004F446D"/>
    <w:rsid w:val="004F4E9B"/>
    <w:rsid w:val="004F5863"/>
    <w:rsid w:val="004F68CF"/>
    <w:rsid w:val="004F78E1"/>
    <w:rsid w:val="004F7D35"/>
    <w:rsid w:val="004F7FD0"/>
    <w:rsid w:val="00500002"/>
    <w:rsid w:val="00500708"/>
    <w:rsid w:val="005009FF"/>
    <w:rsid w:val="00500C76"/>
    <w:rsid w:val="0050118A"/>
    <w:rsid w:val="00501B63"/>
    <w:rsid w:val="00501BE9"/>
    <w:rsid w:val="00502B66"/>
    <w:rsid w:val="00503290"/>
    <w:rsid w:val="00503749"/>
    <w:rsid w:val="005044CF"/>
    <w:rsid w:val="005045F2"/>
    <w:rsid w:val="00504856"/>
    <w:rsid w:val="005049F8"/>
    <w:rsid w:val="00504C28"/>
    <w:rsid w:val="00504D69"/>
    <w:rsid w:val="00505BA6"/>
    <w:rsid w:val="00507B44"/>
    <w:rsid w:val="00511CBD"/>
    <w:rsid w:val="005132D9"/>
    <w:rsid w:val="00513B16"/>
    <w:rsid w:val="005140A7"/>
    <w:rsid w:val="00514637"/>
    <w:rsid w:val="0051488A"/>
    <w:rsid w:val="00515D43"/>
    <w:rsid w:val="0051664A"/>
    <w:rsid w:val="00516B38"/>
    <w:rsid w:val="00517106"/>
    <w:rsid w:val="00517495"/>
    <w:rsid w:val="0051768E"/>
    <w:rsid w:val="00522384"/>
    <w:rsid w:val="005239DB"/>
    <w:rsid w:val="00523F7D"/>
    <w:rsid w:val="00524551"/>
    <w:rsid w:val="005247B6"/>
    <w:rsid w:val="00524A51"/>
    <w:rsid w:val="00524DFF"/>
    <w:rsid w:val="00524EE7"/>
    <w:rsid w:val="00524F27"/>
    <w:rsid w:val="005253B7"/>
    <w:rsid w:val="005262A4"/>
    <w:rsid w:val="005263CD"/>
    <w:rsid w:val="005268A4"/>
    <w:rsid w:val="005269FA"/>
    <w:rsid w:val="00530113"/>
    <w:rsid w:val="00530855"/>
    <w:rsid w:val="0053117B"/>
    <w:rsid w:val="00531220"/>
    <w:rsid w:val="0053123D"/>
    <w:rsid w:val="00531664"/>
    <w:rsid w:val="00531CCE"/>
    <w:rsid w:val="0053250C"/>
    <w:rsid w:val="0053257B"/>
    <w:rsid w:val="0053289B"/>
    <w:rsid w:val="00532C9E"/>
    <w:rsid w:val="0053322C"/>
    <w:rsid w:val="005336C9"/>
    <w:rsid w:val="005337F6"/>
    <w:rsid w:val="00534DCB"/>
    <w:rsid w:val="005355AE"/>
    <w:rsid w:val="00535E9E"/>
    <w:rsid w:val="00536478"/>
    <w:rsid w:val="0053776E"/>
    <w:rsid w:val="00540684"/>
    <w:rsid w:val="00541229"/>
    <w:rsid w:val="00541850"/>
    <w:rsid w:val="00541C45"/>
    <w:rsid w:val="00542619"/>
    <w:rsid w:val="00544C66"/>
    <w:rsid w:val="00544F24"/>
    <w:rsid w:val="00545369"/>
    <w:rsid w:val="00545823"/>
    <w:rsid w:val="00545B6D"/>
    <w:rsid w:val="00545BE3"/>
    <w:rsid w:val="00545C19"/>
    <w:rsid w:val="00546A94"/>
    <w:rsid w:val="005475B2"/>
    <w:rsid w:val="00547F1B"/>
    <w:rsid w:val="005502C7"/>
    <w:rsid w:val="005503ED"/>
    <w:rsid w:val="00550C93"/>
    <w:rsid w:val="00551058"/>
    <w:rsid w:val="00551148"/>
    <w:rsid w:val="00551874"/>
    <w:rsid w:val="00551BE2"/>
    <w:rsid w:val="00552528"/>
    <w:rsid w:val="005532C9"/>
    <w:rsid w:val="0055361D"/>
    <w:rsid w:val="0055421E"/>
    <w:rsid w:val="00554521"/>
    <w:rsid w:val="00555589"/>
    <w:rsid w:val="005555AE"/>
    <w:rsid w:val="00555CC9"/>
    <w:rsid w:val="0055674F"/>
    <w:rsid w:val="00556773"/>
    <w:rsid w:val="00556D92"/>
    <w:rsid w:val="00556DA2"/>
    <w:rsid w:val="00556DAA"/>
    <w:rsid w:val="00557700"/>
    <w:rsid w:val="00557E2C"/>
    <w:rsid w:val="00560596"/>
    <w:rsid w:val="00560A78"/>
    <w:rsid w:val="005612D0"/>
    <w:rsid w:val="00561EE5"/>
    <w:rsid w:val="005626CA"/>
    <w:rsid w:val="00562D86"/>
    <w:rsid w:val="005631A0"/>
    <w:rsid w:val="00563552"/>
    <w:rsid w:val="005638D4"/>
    <w:rsid w:val="00563B39"/>
    <w:rsid w:val="00563BD4"/>
    <w:rsid w:val="005646EC"/>
    <w:rsid w:val="00565011"/>
    <w:rsid w:val="00565A6D"/>
    <w:rsid w:val="00566023"/>
    <w:rsid w:val="00566B4B"/>
    <w:rsid w:val="00566D95"/>
    <w:rsid w:val="0056713D"/>
    <w:rsid w:val="0057096A"/>
    <w:rsid w:val="00570994"/>
    <w:rsid w:val="005726A2"/>
    <w:rsid w:val="005726A6"/>
    <w:rsid w:val="005748E8"/>
    <w:rsid w:val="00574CDA"/>
    <w:rsid w:val="00574D96"/>
    <w:rsid w:val="00575259"/>
    <w:rsid w:val="00576D9F"/>
    <w:rsid w:val="00576E27"/>
    <w:rsid w:val="00580123"/>
    <w:rsid w:val="00580296"/>
    <w:rsid w:val="0058073D"/>
    <w:rsid w:val="0058255C"/>
    <w:rsid w:val="005830BA"/>
    <w:rsid w:val="005846BA"/>
    <w:rsid w:val="00584FFE"/>
    <w:rsid w:val="0058564F"/>
    <w:rsid w:val="00585913"/>
    <w:rsid w:val="00585FA3"/>
    <w:rsid w:val="00586099"/>
    <w:rsid w:val="0059005F"/>
    <w:rsid w:val="00590248"/>
    <w:rsid w:val="005906C5"/>
    <w:rsid w:val="00590A3B"/>
    <w:rsid w:val="00591105"/>
    <w:rsid w:val="0059242A"/>
    <w:rsid w:val="00592966"/>
    <w:rsid w:val="00592F89"/>
    <w:rsid w:val="00593112"/>
    <w:rsid w:val="0059366F"/>
    <w:rsid w:val="00594DF3"/>
    <w:rsid w:val="00595E88"/>
    <w:rsid w:val="00596446"/>
    <w:rsid w:val="00597B45"/>
    <w:rsid w:val="005A0155"/>
    <w:rsid w:val="005A09F8"/>
    <w:rsid w:val="005A0FCA"/>
    <w:rsid w:val="005A11E1"/>
    <w:rsid w:val="005A3446"/>
    <w:rsid w:val="005A35FA"/>
    <w:rsid w:val="005A3762"/>
    <w:rsid w:val="005A3F74"/>
    <w:rsid w:val="005A46C6"/>
    <w:rsid w:val="005A4BDB"/>
    <w:rsid w:val="005A510A"/>
    <w:rsid w:val="005A5432"/>
    <w:rsid w:val="005A5869"/>
    <w:rsid w:val="005A5A09"/>
    <w:rsid w:val="005A5F55"/>
    <w:rsid w:val="005A614F"/>
    <w:rsid w:val="005A74D4"/>
    <w:rsid w:val="005B0215"/>
    <w:rsid w:val="005B0488"/>
    <w:rsid w:val="005B0AB3"/>
    <w:rsid w:val="005B0D42"/>
    <w:rsid w:val="005B1249"/>
    <w:rsid w:val="005B158C"/>
    <w:rsid w:val="005B2CB4"/>
    <w:rsid w:val="005B39BB"/>
    <w:rsid w:val="005B3DE7"/>
    <w:rsid w:val="005B4A81"/>
    <w:rsid w:val="005B5888"/>
    <w:rsid w:val="005B6183"/>
    <w:rsid w:val="005B6662"/>
    <w:rsid w:val="005B720F"/>
    <w:rsid w:val="005C0605"/>
    <w:rsid w:val="005C1BE7"/>
    <w:rsid w:val="005C3F4D"/>
    <w:rsid w:val="005C454B"/>
    <w:rsid w:val="005C4566"/>
    <w:rsid w:val="005C69C7"/>
    <w:rsid w:val="005C6FA9"/>
    <w:rsid w:val="005C7793"/>
    <w:rsid w:val="005C7943"/>
    <w:rsid w:val="005C79DC"/>
    <w:rsid w:val="005C7A0C"/>
    <w:rsid w:val="005C7EFC"/>
    <w:rsid w:val="005D0537"/>
    <w:rsid w:val="005D135B"/>
    <w:rsid w:val="005D17D3"/>
    <w:rsid w:val="005D20E4"/>
    <w:rsid w:val="005D2720"/>
    <w:rsid w:val="005D2DC2"/>
    <w:rsid w:val="005D2E22"/>
    <w:rsid w:val="005D2E24"/>
    <w:rsid w:val="005D2F1B"/>
    <w:rsid w:val="005D34BF"/>
    <w:rsid w:val="005D54EF"/>
    <w:rsid w:val="005D63D0"/>
    <w:rsid w:val="005D7806"/>
    <w:rsid w:val="005D7C93"/>
    <w:rsid w:val="005E03F6"/>
    <w:rsid w:val="005E12D5"/>
    <w:rsid w:val="005E13D6"/>
    <w:rsid w:val="005E1986"/>
    <w:rsid w:val="005E253B"/>
    <w:rsid w:val="005E2F2D"/>
    <w:rsid w:val="005E2F95"/>
    <w:rsid w:val="005E3C84"/>
    <w:rsid w:val="005E3DFF"/>
    <w:rsid w:val="005E3FEE"/>
    <w:rsid w:val="005E40F4"/>
    <w:rsid w:val="005E42EF"/>
    <w:rsid w:val="005E4696"/>
    <w:rsid w:val="005E4C47"/>
    <w:rsid w:val="005E50E2"/>
    <w:rsid w:val="005E66BC"/>
    <w:rsid w:val="005E7BFA"/>
    <w:rsid w:val="005E7E92"/>
    <w:rsid w:val="005F0F2F"/>
    <w:rsid w:val="005F1057"/>
    <w:rsid w:val="005F16CD"/>
    <w:rsid w:val="005F1A6B"/>
    <w:rsid w:val="005F1ADB"/>
    <w:rsid w:val="005F1C2E"/>
    <w:rsid w:val="005F24ED"/>
    <w:rsid w:val="005F28F5"/>
    <w:rsid w:val="005F2C70"/>
    <w:rsid w:val="005F326A"/>
    <w:rsid w:val="005F3374"/>
    <w:rsid w:val="005F346D"/>
    <w:rsid w:val="005F432F"/>
    <w:rsid w:val="005F4C0F"/>
    <w:rsid w:val="005F5212"/>
    <w:rsid w:val="005F56B3"/>
    <w:rsid w:val="005F673D"/>
    <w:rsid w:val="00600776"/>
    <w:rsid w:val="0060088F"/>
    <w:rsid w:val="006008A6"/>
    <w:rsid w:val="00600B10"/>
    <w:rsid w:val="00600C90"/>
    <w:rsid w:val="0060146D"/>
    <w:rsid w:val="006020D0"/>
    <w:rsid w:val="006024D0"/>
    <w:rsid w:val="0060572E"/>
    <w:rsid w:val="00605D94"/>
    <w:rsid w:val="006060A7"/>
    <w:rsid w:val="006061CC"/>
    <w:rsid w:val="006061DE"/>
    <w:rsid w:val="006064F8"/>
    <w:rsid w:val="00606DC4"/>
    <w:rsid w:val="00607D64"/>
    <w:rsid w:val="006100E2"/>
    <w:rsid w:val="0061063D"/>
    <w:rsid w:val="006110BF"/>
    <w:rsid w:val="00611C36"/>
    <w:rsid w:val="00612492"/>
    <w:rsid w:val="0061377D"/>
    <w:rsid w:val="00614208"/>
    <w:rsid w:val="00614541"/>
    <w:rsid w:val="006148D7"/>
    <w:rsid w:val="0061511C"/>
    <w:rsid w:val="006162E9"/>
    <w:rsid w:val="006163A0"/>
    <w:rsid w:val="00616A05"/>
    <w:rsid w:val="00617047"/>
    <w:rsid w:val="00617856"/>
    <w:rsid w:val="00617907"/>
    <w:rsid w:val="00617C45"/>
    <w:rsid w:val="006204D0"/>
    <w:rsid w:val="006206C1"/>
    <w:rsid w:val="00621656"/>
    <w:rsid w:val="00621925"/>
    <w:rsid w:val="00621C3B"/>
    <w:rsid w:val="006225B2"/>
    <w:rsid w:val="00622CF2"/>
    <w:rsid w:val="006240D3"/>
    <w:rsid w:val="006257C9"/>
    <w:rsid w:val="006268E8"/>
    <w:rsid w:val="006279F8"/>
    <w:rsid w:val="00630995"/>
    <w:rsid w:val="0063172F"/>
    <w:rsid w:val="0063198F"/>
    <w:rsid w:val="00631B35"/>
    <w:rsid w:val="00631E4D"/>
    <w:rsid w:val="00631F9E"/>
    <w:rsid w:val="00633DE7"/>
    <w:rsid w:val="00633E3F"/>
    <w:rsid w:val="00633E51"/>
    <w:rsid w:val="00634005"/>
    <w:rsid w:val="00634294"/>
    <w:rsid w:val="00634C82"/>
    <w:rsid w:val="0063592C"/>
    <w:rsid w:val="00636B48"/>
    <w:rsid w:val="00637A5D"/>
    <w:rsid w:val="00637EBF"/>
    <w:rsid w:val="00640E96"/>
    <w:rsid w:val="00642D60"/>
    <w:rsid w:val="00643604"/>
    <w:rsid w:val="00644509"/>
    <w:rsid w:val="006447FC"/>
    <w:rsid w:val="00644A06"/>
    <w:rsid w:val="00644DEE"/>
    <w:rsid w:val="00645761"/>
    <w:rsid w:val="0064594C"/>
    <w:rsid w:val="0064600A"/>
    <w:rsid w:val="006469FE"/>
    <w:rsid w:val="00646AB5"/>
    <w:rsid w:val="00647721"/>
    <w:rsid w:val="00647A25"/>
    <w:rsid w:val="006508B6"/>
    <w:rsid w:val="0065262B"/>
    <w:rsid w:val="006526B8"/>
    <w:rsid w:val="00653901"/>
    <w:rsid w:val="00653A4A"/>
    <w:rsid w:val="00653C80"/>
    <w:rsid w:val="006543CC"/>
    <w:rsid w:val="00654E45"/>
    <w:rsid w:val="00654EC9"/>
    <w:rsid w:val="006559DC"/>
    <w:rsid w:val="00655F99"/>
    <w:rsid w:val="00656484"/>
    <w:rsid w:val="006602D5"/>
    <w:rsid w:val="006616B3"/>
    <w:rsid w:val="00662790"/>
    <w:rsid w:val="006634FC"/>
    <w:rsid w:val="006644BE"/>
    <w:rsid w:val="00664687"/>
    <w:rsid w:val="006657FF"/>
    <w:rsid w:val="0066655B"/>
    <w:rsid w:val="00666896"/>
    <w:rsid w:val="00666BB1"/>
    <w:rsid w:val="006673B6"/>
    <w:rsid w:val="0066763F"/>
    <w:rsid w:val="006678C4"/>
    <w:rsid w:val="00670FE0"/>
    <w:rsid w:val="00673B5E"/>
    <w:rsid w:val="00674054"/>
    <w:rsid w:val="006747D6"/>
    <w:rsid w:val="006748E2"/>
    <w:rsid w:val="00674E5E"/>
    <w:rsid w:val="00675015"/>
    <w:rsid w:val="00675FF6"/>
    <w:rsid w:val="006765A7"/>
    <w:rsid w:val="00681A72"/>
    <w:rsid w:val="006821BA"/>
    <w:rsid w:val="006824D0"/>
    <w:rsid w:val="00683361"/>
    <w:rsid w:val="0068401E"/>
    <w:rsid w:val="0068415F"/>
    <w:rsid w:val="00684F53"/>
    <w:rsid w:val="00685227"/>
    <w:rsid w:val="00685286"/>
    <w:rsid w:val="006855BE"/>
    <w:rsid w:val="00685712"/>
    <w:rsid w:val="006858D8"/>
    <w:rsid w:val="006858E9"/>
    <w:rsid w:val="006866E1"/>
    <w:rsid w:val="006870B4"/>
    <w:rsid w:val="00687F62"/>
    <w:rsid w:val="00690865"/>
    <w:rsid w:val="00691EEE"/>
    <w:rsid w:val="0069281A"/>
    <w:rsid w:val="00694722"/>
    <w:rsid w:val="0069549C"/>
    <w:rsid w:val="0069555C"/>
    <w:rsid w:val="006963FC"/>
    <w:rsid w:val="0069654C"/>
    <w:rsid w:val="00696957"/>
    <w:rsid w:val="00696D82"/>
    <w:rsid w:val="006971CC"/>
    <w:rsid w:val="006A0A41"/>
    <w:rsid w:val="006A19C1"/>
    <w:rsid w:val="006A1E14"/>
    <w:rsid w:val="006A216D"/>
    <w:rsid w:val="006A2CF8"/>
    <w:rsid w:val="006A3445"/>
    <w:rsid w:val="006A48EA"/>
    <w:rsid w:val="006A4BD1"/>
    <w:rsid w:val="006A57FD"/>
    <w:rsid w:val="006A614F"/>
    <w:rsid w:val="006A65E8"/>
    <w:rsid w:val="006A68C9"/>
    <w:rsid w:val="006A6DEB"/>
    <w:rsid w:val="006A7DFB"/>
    <w:rsid w:val="006B01E7"/>
    <w:rsid w:val="006B0229"/>
    <w:rsid w:val="006B05E0"/>
    <w:rsid w:val="006B08AB"/>
    <w:rsid w:val="006B10A7"/>
    <w:rsid w:val="006B2127"/>
    <w:rsid w:val="006B22F0"/>
    <w:rsid w:val="006B295F"/>
    <w:rsid w:val="006B2C41"/>
    <w:rsid w:val="006B35FB"/>
    <w:rsid w:val="006B39CC"/>
    <w:rsid w:val="006B3FC1"/>
    <w:rsid w:val="006B5AD2"/>
    <w:rsid w:val="006B6249"/>
    <w:rsid w:val="006B659B"/>
    <w:rsid w:val="006B6760"/>
    <w:rsid w:val="006B7003"/>
    <w:rsid w:val="006B7873"/>
    <w:rsid w:val="006C0ECB"/>
    <w:rsid w:val="006C128F"/>
    <w:rsid w:val="006C1646"/>
    <w:rsid w:val="006C27EC"/>
    <w:rsid w:val="006C38B0"/>
    <w:rsid w:val="006C3AE0"/>
    <w:rsid w:val="006C4194"/>
    <w:rsid w:val="006C4B55"/>
    <w:rsid w:val="006C5F6B"/>
    <w:rsid w:val="006C6519"/>
    <w:rsid w:val="006C657B"/>
    <w:rsid w:val="006C68FD"/>
    <w:rsid w:val="006C712F"/>
    <w:rsid w:val="006D082A"/>
    <w:rsid w:val="006D0F7A"/>
    <w:rsid w:val="006D1E26"/>
    <w:rsid w:val="006D22A7"/>
    <w:rsid w:val="006D2484"/>
    <w:rsid w:val="006D2833"/>
    <w:rsid w:val="006D2B10"/>
    <w:rsid w:val="006D2FAC"/>
    <w:rsid w:val="006D357E"/>
    <w:rsid w:val="006D360B"/>
    <w:rsid w:val="006D3863"/>
    <w:rsid w:val="006D3A10"/>
    <w:rsid w:val="006D5629"/>
    <w:rsid w:val="006D56D6"/>
    <w:rsid w:val="006D592D"/>
    <w:rsid w:val="006D5E7E"/>
    <w:rsid w:val="006D5ED2"/>
    <w:rsid w:val="006D6765"/>
    <w:rsid w:val="006D6C7E"/>
    <w:rsid w:val="006D6DF0"/>
    <w:rsid w:val="006D7048"/>
    <w:rsid w:val="006D747F"/>
    <w:rsid w:val="006E0789"/>
    <w:rsid w:val="006E0D55"/>
    <w:rsid w:val="006E1507"/>
    <w:rsid w:val="006E15CB"/>
    <w:rsid w:val="006E1A62"/>
    <w:rsid w:val="006E1C00"/>
    <w:rsid w:val="006E1C4D"/>
    <w:rsid w:val="006E251E"/>
    <w:rsid w:val="006E2C5E"/>
    <w:rsid w:val="006E30B5"/>
    <w:rsid w:val="006E3550"/>
    <w:rsid w:val="006E48D8"/>
    <w:rsid w:val="006E53D6"/>
    <w:rsid w:val="006E56F8"/>
    <w:rsid w:val="006E5C7F"/>
    <w:rsid w:val="006E646C"/>
    <w:rsid w:val="006E7D8C"/>
    <w:rsid w:val="006F0670"/>
    <w:rsid w:val="006F091C"/>
    <w:rsid w:val="006F0BDE"/>
    <w:rsid w:val="006F1144"/>
    <w:rsid w:val="006F1563"/>
    <w:rsid w:val="006F1D2F"/>
    <w:rsid w:val="006F1DB2"/>
    <w:rsid w:val="006F3C42"/>
    <w:rsid w:val="006F3D36"/>
    <w:rsid w:val="006F531A"/>
    <w:rsid w:val="006F5925"/>
    <w:rsid w:val="006F693B"/>
    <w:rsid w:val="006F720A"/>
    <w:rsid w:val="006F7F6D"/>
    <w:rsid w:val="007002CD"/>
    <w:rsid w:val="00700D3E"/>
    <w:rsid w:val="00701541"/>
    <w:rsid w:val="00701810"/>
    <w:rsid w:val="007022BE"/>
    <w:rsid w:val="0070455A"/>
    <w:rsid w:val="0070492C"/>
    <w:rsid w:val="0070536A"/>
    <w:rsid w:val="007056BC"/>
    <w:rsid w:val="00705E68"/>
    <w:rsid w:val="00705FD0"/>
    <w:rsid w:val="00707211"/>
    <w:rsid w:val="00710272"/>
    <w:rsid w:val="00710334"/>
    <w:rsid w:val="00710504"/>
    <w:rsid w:val="00710A85"/>
    <w:rsid w:val="00712741"/>
    <w:rsid w:val="00712AD4"/>
    <w:rsid w:val="007131AB"/>
    <w:rsid w:val="00713B97"/>
    <w:rsid w:val="007148B7"/>
    <w:rsid w:val="007159FD"/>
    <w:rsid w:val="00715B13"/>
    <w:rsid w:val="00715B95"/>
    <w:rsid w:val="00716E4A"/>
    <w:rsid w:val="007174C6"/>
    <w:rsid w:val="0071750F"/>
    <w:rsid w:val="00717A83"/>
    <w:rsid w:val="00717BDC"/>
    <w:rsid w:val="00717C13"/>
    <w:rsid w:val="0072326D"/>
    <w:rsid w:val="00723636"/>
    <w:rsid w:val="007236E3"/>
    <w:rsid w:val="0072386A"/>
    <w:rsid w:val="00723CB1"/>
    <w:rsid w:val="00724BE4"/>
    <w:rsid w:val="007265A5"/>
    <w:rsid w:val="00726D4B"/>
    <w:rsid w:val="00727239"/>
    <w:rsid w:val="0072742F"/>
    <w:rsid w:val="00727622"/>
    <w:rsid w:val="007277EF"/>
    <w:rsid w:val="007279BC"/>
    <w:rsid w:val="0073072A"/>
    <w:rsid w:val="00731088"/>
    <w:rsid w:val="00731100"/>
    <w:rsid w:val="007314DC"/>
    <w:rsid w:val="00731EEB"/>
    <w:rsid w:val="007325B2"/>
    <w:rsid w:val="0073318C"/>
    <w:rsid w:val="00733945"/>
    <w:rsid w:val="007342B1"/>
    <w:rsid w:val="007342FF"/>
    <w:rsid w:val="00734417"/>
    <w:rsid w:val="00735160"/>
    <w:rsid w:val="007358C6"/>
    <w:rsid w:val="00735F95"/>
    <w:rsid w:val="0073696B"/>
    <w:rsid w:val="00740381"/>
    <w:rsid w:val="007409EA"/>
    <w:rsid w:val="007410ED"/>
    <w:rsid w:val="0074117C"/>
    <w:rsid w:val="00741C26"/>
    <w:rsid w:val="00742096"/>
    <w:rsid w:val="0074257E"/>
    <w:rsid w:val="00743799"/>
    <w:rsid w:val="00745872"/>
    <w:rsid w:val="0074622A"/>
    <w:rsid w:val="00746A71"/>
    <w:rsid w:val="00747161"/>
    <w:rsid w:val="0074737B"/>
    <w:rsid w:val="007477E7"/>
    <w:rsid w:val="00747A95"/>
    <w:rsid w:val="00747B51"/>
    <w:rsid w:val="00747EC4"/>
    <w:rsid w:val="0075138B"/>
    <w:rsid w:val="007521C9"/>
    <w:rsid w:val="0075247B"/>
    <w:rsid w:val="007532C2"/>
    <w:rsid w:val="007536D8"/>
    <w:rsid w:val="00753CE3"/>
    <w:rsid w:val="007548CF"/>
    <w:rsid w:val="00755241"/>
    <w:rsid w:val="00755504"/>
    <w:rsid w:val="00755526"/>
    <w:rsid w:val="00756051"/>
    <w:rsid w:val="00756D1C"/>
    <w:rsid w:val="00760504"/>
    <w:rsid w:val="007607C0"/>
    <w:rsid w:val="007607DF"/>
    <w:rsid w:val="00760AD9"/>
    <w:rsid w:val="00761129"/>
    <w:rsid w:val="007611E1"/>
    <w:rsid w:val="00762885"/>
    <w:rsid w:val="0076354B"/>
    <w:rsid w:val="0076354F"/>
    <w:rsid w:val="0076373D"/>
    <w:rsid w:val="007647C8"/>
    <w:rsid w:val="007656A6"/>
    <w:rsid w:val="00765813"/>
    <w:rsid w:val="00766A02"/>
    <w:rsid w:val="00767158"/>
    <w:rsid w:val="00767A38"/>
    <w:rsid w:val="007714D0"/>
    <w:rsid w:val="0077166C"/>
    <w:rsid w:val="0077172D"/>
    <w:rsid w:val="007726B9"/>
    <w:rsid w:val="00773A4A"/>
    <w:rsid w:val="00774648"/>
    <w:rsid w:val="00774C84"/>
    <w:rsid w:val="00777495"/>
    <w:rsid w:val="00777877"/>
    <w:rsid w:val="00780142"/>
    <w:rsid w:val="007801BE"/>
    <w:rsid w:val="007805A0"/>
    <w:rsid w:val="00782045"/>
    <w:rsid w:val="00782201"/>
    <w:rsid w:val="0078287E"/>
    <w:rsid w:val="00783044"/>
    <w:rsid w:val="00783351"/>
    <w:rsid w:val="00785C6F"/>
    <w:rsid w:val="007861B2"/>
    <w:rsid w:val="007863E1"/>
    <w:rsid w:val="00786A12"/>
    <w:rsid w:val="00786D7F"/>
    <w:rsid w:val="0078779C"/>
    <w:rsid w:val="00791DF7"/>
    <w:rsid w:val="00791E9C"/>
    <w:rsid w:val="007926D2"/>
    <w:rsid w:val="00792ADF"/>
    <w:rsid w:val="0079324B"/>
    <w:rsid w:val="00793395"/>
    <w:rsid w:val="007948FE"/>
    <w:rsid w:val="00794BBA"/>
    <w:rsid w:val="00794D43"/>
    <w:rsid w:val="00794DF4"/>
    <w:rsid w:val="00795471"/>
    <w:rsid w:val="00795BC6"/>
    <w:rsid w:val="00796404"/>
    <w:rsid w:val="0079664C"/>
    <w:rsid w:val="007969EA"/>
    <w:rsid w:val="007A053D"/>
    <w:rsid w:val="007A0910"/>
    <w:rsid w:val="007A095A"/>
    <w:rsid w:val="007A1966"/>
    <w:rsid w:val="007A1E7D"/>
    <w:rsid w:val="007A2DA0"/>
    <w:rsid w:val="007A3049"/>
    <w:rsid w:val="007A3BC3"/>
    <w:rsid w:val="007A42D3"/>
    <w:rsid w:val="007A4DFB"/>
    <w:rsid w:val="007A5125"/>
    <w:rsid w:val="007A5470"/>
    <w:rsid w:val="007A5976"/>
    <w:rsid w:val="007A6140"/>
    <w:rsid w:val="007A6ABD"/>
    <w:rsid w:val="007A75B9"/>
    <w:rsid w:val="007A7830"/>
    <w:rsid w:val="007A7DBA"/>
    <w:rsid w:val="007B1758"/>
    <w:rsid w:val="007B1A9D"/>
    <w:rsid w:val="007B2723"/>
    <w:rsid w:val="007B2AC3"/>
    <w:rsid w:val="007B5B35"/>
    <w:rsid w:val="007B5C9D"/>
    <w:rsid w:val="007B60AC"/>
    <w:rsid w:val="007B6165"/>
    <w:rsid w:val="007B6F66"/>
    <w:rsid w:val="007C07B1"/>
    <w:rsid w:val="007C1669"/>
    <w:rsid w:val="007C2289"/>
    <w:rsid w:val="007C2310"/>
    <w:rsid w:val="007C2972"/>
    <w:rsid w:val="007C3C0A"/>
    <w:rsid w:val="007C3CF2"/>
    <w:rsid w:val="007C45C4"/>
    <w:rsid w:val="007C4CC1"/>
    <w:rsid w:val="007C6143"/>
    <w:rsid w:val="007C64F0"/>
    <w:rsid w:val="007C6CA0"/>
    <w:rsid w:val="007C6CBB"/>
    <w:rsid w:val="007D172D"/>
    <w:rsid w:val="007D2711"/>
    <w:rsid w:val="007D2884"/>
    <w:rsid w:val="007D28D3"/>
    <w:rsid w:val="007D2C8B"/>
    <w:rsid w:val="007D3492"/>
    <w:rsid w:val="007D44CF"/>
    <w:rsid w:val="007D4C06"/>
    <w:rsid w:val="007D4CA8"/>
    <w:rsid w:val="007D5E15"/>
    <w:rsid w:val="007D6B2F"/>
    <w:rsid w:val="007D6ED7"/>
    <w:rsid w:val="007D7CF4"/>
    <w:rsid w:val="007D7FA9"/>
    <w:rsid w:val="007E03C5"/>
    <w:rsid w:val="007E0D63"/>
    <w:rsid w:val="007E0F1B"/>
    <w:rsid w:val="007E2549"/>
    <w:rsid w:val="007E30CB"/>
    <w:rsid w:val="007E3A5D"/>
    <w:rsid w:val="007E3B62"/>
    <w:rsid w:val="007E442C"/>
    <w:rsid w:val="007E46C1"/>
    <w:rsid w:val="007E4AE3"/>
    <w:rsid w:val="007E4D3D"/>
    <w:rsid w:val="007E4ECE"/>
    <w:rsid w:val="007E5924"/>
    <w:rsid w:val="007E5DD9"/>
    <w:rsid w:val="007E696B"/>
    <w:rsid w:val="007E6E8A"/>
    <w:rsid w:val="007F0266"/>
    <w:rsid w:val="007F05FB"/>
    <w:rsid w:val="007F0B64"/>
    <w:rsid w:val="007F0C71"/>
    <w:rsid w:val="007F0C78"/>
    <w:rsid w:val="007F24F5"/>
    <w:rsid w:val="007F285B"/>
    <w:rsid w:val="007F3B1C"/>
    <w:rsid w:val="007F3D7E"/>
    <w:rsid w:val="007F4497"/>
    <w:rsid w:val="007F46B3"/>
    <w:rsid w:val="007F4A4F"/>
    <w:rsid w:val="007F5708"/>
    <w:rsid w:val="007F653F"/>
    <w:rsid w:val="00800114"/>
    <w:rsid w:val="0080144E"/>
    <w:rsid w:val="00801D00"/>
    <w:rsid w:val="00802584"/>
    <w:rsid w:val="0080417E"/>
    <w:rsid w:val="00804261"/>
    <w:rsid w:val="008047F2"/>
    <w:rsid w:val="00805362"/>
    <w:rsid w:val="00805877"/>
    <w:rsid w:val="00805B9C"/>
    <w:rsid w:val="00805F23"/>
    <w:rsid w:val="008066F2"/>
    <w:rsid w:val="00810035"/>
    <w:rsid w:val="008104BA"/>
    <w:rsid w:val="00810978"/>
    <w:rsid w:val="00810C7D"/>
    <w:rsid w:val="00810D47"/>
    <w:rsid w:val="00811050"/>
    <w:rsid w:val="0081116B"/>
    <w:rsid w:val="008112BE"/>
    <w:rsid w:val="00811642"/>
    <w:rsid w:val="00811ADB"/>
    <w:rsid w:val="00813912"/>
    <w:rsid w:val="00813DF1"/>
    <w:rsid w:val="00813F6E"/>
    <w:rsid w:val="00814A6F"/>
    <w:rsid w:val="00814D89"/>
    <w:rsid w:val="008153BA"/>
    <w:rsid w:val="00816141"/>
    <w:rsid w:val="00816511"/>
    <w:rsid w:val="00816AAB"/>
    <w:rsid w:val="00816E44"/>
    <w:rsid w:val="00817148"/>
    <w:rsid w:val="008171BD"/>
    <w:rsid w:val="00817B80"/>
    <w:rsid w:val="008214C3"/>
    <w:rsid w:val="008217F4"/>
    <w:rsid w:val="0082239D"/>
    <w:rsid w:val="008226F7"/>
    <w:rsid w:val="008231D1"/>
    <w:rsid w:val="00824015"/>
    <w:rsid w:val="00824C4D"/>
    <w:rsid w:val="0082500E"/>
    <w:rsid w:val="0082520E"/>
    <w:rsid w:val="00825736"/>
    <w:rsid w:val="00825807"/>
    <w:rsid w:val="00825BA3"/>
    <w:rsid w:val="008260A2"/>
    <w:rsid w:val="0082639C"/>
    <w:rsid w:val="00826CC0"/>
    <w:rsid w:val="00827783"/>
    <w:rsid w:val="00827E2B"/>
    <w:rsid w:val="00830FF8"/>
    <w:rsid w:val="00831396"/>
    <w:rsid w:val="00831488"/>
    <w:rsid w:val="008318C3"/>
    <w:rsid w:val="00831BAF"/>
    <w:rsid w:val="00831D71"/>
    <w:rsid w:val="00832094"/>
    <w:rsid w:val="00832117"/>
    <w:rsid w:val="008336FE"/>
    <w:rsid w:val="00834DE8"/>
    <w:rsid w:val="00835602"/>
    <w:rsid w:val="008363E1"/>
    <w:rsid w:val="00837B3B"/>
    <w:rsid w:val="00837F30"/>
    <w:rsid w:val="008401EC"/>
    <w:rsid w:val="0084020C"/>
    <w:rsid w:val="008403B9"/>
    <w:rsid w:val="008409DC"/>
    <w:rsid w:val="00841839"/>
    <w:rsid w:val="00841B46"/>
    <w:rsid w:val="0084218F"/>
    <w:rsid w:val="008430CF"/>
    <w:rsid w:val="00843900"/>
    <w:rsid w:val="008445AB"/>
    <w:rsid w:val="008446DB"/>
    <w:rsid w:val="008456DB"/>
    <w:rsid w:val="00846007"/>
    <w:rsid w:val="008467FD"/>
    <w:rsid w:val="00846B38"/>
    <w:rsid w:val="00846DE3"/>
    <w:rsid w:val="0084760B"/>
    <w:rsid w:val="00847826"/>
    <w:rsid w:val="008479C3"/>
    <w:rsid w:val="00847BA2"/>
    <w:rsid w:val="0085040F"/>
    <w:rsid w:val="008506FA"/>
    <w:rsid w:val="00850982"/>
    <w:rsid w:val="00851338"/>
    <w:rsid w:val="00851808"/>
    <w:rsid w:val="008535E9"/>
    <w:rsid w:val="008538B0"/>
    <w:rsid w:val="008548A2"/>
    <w:rsid w:val="0085553F"/>
    <w:rsid w:val="00855F56"/>
    <w:rsid w:val="00856ACC"/>
    <w:rsid w:val="0085777A"/>
    <w:rsid w:val="00857F8B"/>
    <w:rsid w:val="0086065E"/>
    <w:rsid w:val="008606FD"/>
    <w:rsid w:val="00861DB1"/>
    <w:rsid w:val="00864994"/>
    <w:rsid w:val="00865573"/>
    <w:rsid w:val="008669DE"/>
    <w:rsid w:val="00867540"/>
    <w:rsid w:val="00867578"/>
    <w:rsid w:val="00867CEC"/>
    <w:rsid w:val="00867F57"/>
    <w:rsid w:val="008723BA"/>
    <w:rsid w:val="008726F1"/>
    <w:rsid w:val="00872B50"/>
    <w:rsid w:val="00872D9D"/>
    <w:rsid w:val="00872EC7"/>
    <w:rsid w:val="0087312C"/>
    <w:rsid w:val="00873ECD"/>
    <w:rsid w:val="0087495A"/>
    <w:rsid w:val="00874D43"/>
    <w:rsid w:val="00876597"/>
    <w:rsid w:val="008802C3"/>
    <w:rsid w:val="008810C5"/>
    <w:rsid w:val="008814DB"/>
    <w:rsid w:val="00881E10"/>
    <w:rsid w:val="00882624"/>
    <w:rsid w:val="00883111"/>
    <w:rsid w:val="008844AD"/>
    <w:rsid w:val="008849F0"/>
    <w:rsid w:val="008851FB"/>
    <w:rsid w:val="00885495"/>
    <w:rsid w:val="00885B94"/>
    <w:rsid w:val="00886244"/>
    <w:rsid w:val="00886257"/>
    <w:rsid w:val="00886CFB"/>
    <w:rsid w:val="008871A2"/>
    <w:rsid w:val="008908EB"/>
    <w:rsid w:val="008910E0"/>
    <w:rsid w:val="00891C66"/>
    <w:rsid w:val="00892223"/>
    <w:rsid w:val="00893F78"/>
    <w:rsid w:val="008943A1"/>
    <w:rsid w:val="00895B53"/>
    <w:rsid w:val="00895F26"/>
    <w:rsid w:val="008964E0"/>
    <w:rsid w:val="00896B9A"/>
    <w:rsid w:val="00897E3A"/>
    <w:rsid w:val="008A07E6"/>
    <w:rsid w:val="008A0AC4"/>
    <w:rsid w:val="008A0D33"/>
    <w:rsid w:val="008A149B"/>
    <w:rsid w:val="008A1EAE"/>
    <w:rsid w:val="008A1F1F"/>
    <w:rsid w:val="008A2BD0"/>
    <w:rsid w:val="008A2E4F"/>
    <w:rsid w:val="008A337A"/>
    <w:rsid w:val="008A394C"/>
    <w:rsid w:val="008A3C19"/>
    <w:rsid w:val="008A3D84"/>
    <w:rsid w:val="008A3E0C"/>
    <w:rsid w:val="008A43C8"/>
    <w:rsid w:val="008A4559"/>
    <w:rsid w:val="008A4F54"/>
    <w:rsid w:val="008A6717"/>
    <w:rsid w:val="008A69EC"/>
    <w:rsid w:val="008A6A79"/>
    <w:rsid w:val="008A6F82"/>
    <w:rsid w:val="008A73EA"/>
    <w:rsid w:val="008A76A4"/>
    <w:rsid w:val="008A789F"/>
    <w:rsid w:val="008B07C2"/>
    <w:rsid w:val="008B1D33"/>
    <w:rsid w:val="008B26A6"/>
    <w:rsid w:val="008B2A20"/>
    <w:rsid w:val="008B2AE9"/>
    <w:rsid w:val="008B48ED"/>
    <w:rsid w:val="008B5D37"/>
    <w:rsid w:val="008B5EB1"/>
    <w:rsid w:val="008B62F5"/>
    <w:rsid w:val="008B64E4"/>
    <w:rsid w:val="008B6B09"/>
    <w:rsid w:val="008B7047"/>
    <w:rsid w:val="008B7690"/>
    <w:rsid w:val="008B769E"/>
    <w:rsid w:val="008C1CFE"/>
    <w:rsid w:val="008C2BCA"/>
    <w:rsid w:val="008C2D9A"/>
    <w:rsid w:val="008C2EBE"/>
    <w:rsid w:val="008C3BA9"/>
    <w:rsid w:val="008C4911"/>
    <w:rsid w:val="008C4B8A"/>
    <w:rsid w:val="008C5139"/>
    <w:rsid w:val="008C51B6"/>
    <w:rsid w:val="008C5F36"/>
    <w:rsid w:val="008C600C"/>
    <w:rsid w:val="008C78BA"/>
    <w:rsid w:val="008C7B34"/>
    <w:rsid w:val="008D12FB"/>
    <w:rsid w:val="008D22B9"/>
    <w:rsid w:val="008D2C27"/>
    <w:rsid w:val="008D3763"/>
    <w:rsid w:val="008D3FE2"/>
    <w:rsid w:val="008D4996"/>
    <w:rsid w:val="008D4B26"/>
    <w:rsid w:val="008D5F33"/>
    <w:rsid w:val="008E07A7"/>
    <w:rsid w:val="008E0D30"/>
    <w:rsid w:val="008E1C03"/>
    <w:rsid w:val="008E2061"/>
    <w:rsid w:val="008E30E3"/>
    <w:rsid w:val="008E3103"/>
    <w:rsid w:val="008E3B46"/>
    <w:rsid w:val="008E4207"/>
    <w:rsid w:val="008E49D0"/>
    <w:rsid w:val="008E4D38"/>
    <w:rsid w:val="008E564C"/>
    <w:rsid w:val="008E5B48"/>
    <w:rsid w:val="008E723C"/>
    <w:rsid w:val="008E7A0F"/>
    <w:rsid w:val="008F0FA5"/>
    <w:rsid w:val="008F176A"/>
    <w:rsid w:val="008F1CD6"/>
    <w:rsid w:val="008F2703"/>
    <w:rsid w:val="008F309C"/>
    <w:rsid w:val="008F3651"/>
    <w:rsid w:val="008F383D"/>
    <w:rsid w:val="008F43D8"/>
    <w:rsid w:val="008F4876"/>
    <w:rsid w:val="008F4B06"/>
    <w:rsid w:val="008F4B20"/>
    <w:rsid w:val="008F5239"/>
    <w:rsid w:val="008F531D"/>
    <w:rsid w:val="008F5B47"/>
    <w:rsid w:val="008F5BA4"/>
    <w:rsid w:val="008F7245"/>
    <w:rsid w:val="008F7D65"/>
    <w:rsid w:val="008F7EDD"/>
    <w:rsid w:val="00900CCF"/>
    <w:rsid w:val="00900E00"/>
    <w:rsid w:val="00900E1A"/>
    <w:rsid w:val="00902AC9"/>
    <w:rsid w:val="00902D27"/>
    <w:rsid w:val="0090448D"/>
    <w:rsid w:val="00904946"/>
    <w:rsid w:val="00904A6F"/>
    <w:rsid w:val="00904BED"/>
    <w:rsid w:val="00905946"/>
    <w:rsid w:val="00906305"/>
    <w:rsid w:val="009069DC"/>
    <w:rsid w:val="00907168"/>
    <w:rsid w:val="009104E2"/>
    <w:rsid w:val="00911A0E"/>
    <w:rsid w:val="00911B2B"/>
    <w:rsid w:val="00911FFF"/>
    <w:rsid w:val="009122BD"/>
    <w:rsid w:val="00912F64"/>
    <w:rsid w:val="00913629"/>
    <w:rsid w:val="00913FC5"/>
    <w:rsid w:val="009142CB"/>
    <w:rsid w:val="0091439F"/>
    <w:rsid w:val="00914F97"/>
    <w:rsid w:val="00916042"/>
    <w:rsid w:val="00916281"/>
    <w:rsid w:val="009169A2"/>
    <w:rsid w:val="00916E74"/>
    <w:rsid w:val="00917648"/>
    <w:rsid w:val="00917D5B"/>
    <w:rsid w:val="00920538"/>
    <w:rsid w:val="00923756"/>
    <w:rsid w:val="0092490D"/>
    <w:rsid w:val="00924C5A"/>
    <w:rsid w:val="00925F7D"/>
    <w:rsid w:val="009262BD"/>
    <w:rsid w:val="009262F3"/>
    <w:rsid w:val="00930426"/>
    <w:rsid w:val="0093056A"/>
    <w:rsid w:val="00930BDF"/>
    <w:rsid w:val="00930DA9"/>
    <w:rsid w:val="009314CB"/>
    <w:rsid w:val="009322DA"/>
    <w:rsid w:val="00933E52"/>
    <w:rsid w:val="00934341"/>
    <w:rsid w:val="00935286"/>
    <w:rsid w:val="009365E7"/>
    <w:rsid w:val="00937826"/>
    <w:rsid w:val="009379E4"/>
    <w:rsid w:val="00937C25"/>
    <w:rsid w:val="00937CA8"/>
    <w:rsid w:val="0094021D"/>
    <w:rsid w:val="009405D9"/>
    <w:rsid w:val="009406F2"/>
    <w:rsid w:val="00940722"/>
    <w:rsid w:val="00940F21"/>
    <w:rsid w:val="00941280"/>
    <w:rsid w:val="00941397"/>
    <w:rsid w:val="009416CB"/>
    <w:rsid w:val="0094255A"/>
    <w:rsid w:val="00942CC7"/>
    <w:rsid w:val="0094359F"/>
    <w:rsid w:val="009438CD"/>
    <w:rsid w:val="00943B6B"/>
    <w:rsid w:val="00944096"/>
    <w:rsid w:val="00944C88"/>
    <w:rsid w:val="00944E53"/>
    <w:rsid w:val="00944EC9"/>
    <w:rsid w:val="009451F5"/>
    <w:rsid w:val="00945F37"/>
    <w:rsid w:val="00945FDE"/>
    <w:rsid w:val="00945FFF"/>
    <w:rsid w:val="00946191"/>
    <w:rsid w:val="00946ACF"/>
    <w:rsid w:val="00946BEB"/>
    <w:rsid w:val="009473DD"/>
    <w:rsid w:val="0094760F"/>
    <w:rsid w:val="00947A3B"/>
    <w:rsid w:val="00947FA3"/>
    <w:rsid w:val="0095046C"/>
    <w:rsid w:val="00950650"/>
    <w:rsid w:val="00950C0E"/>
    <w:rsid w:val="009510BB"/>
    <w:rsid w:val="00951A2A"/>
    <w:rsid w:val="00952862"/>
    <w:rsid w:val="009535FF"/>
    <w:rsid w:val="00953D7B"/>
    <w:rsid w:val="009566C6"/>
    <w:rsid w:val="00956739"/>
    <w:rsid w:val="00956B56"/>
    <w:rsid w:val="00957295"/>
    <w:rsid w:val="00957FD5"/>
    <w:rsid w:val="009600A0"/>
    <w:rsid w:val="009602E9"/>
    <w:rsid w:val="00960B1A"/>
    <w:rsid w:val="00960DBB"/>
    <w:rsid w:val="00961232"/>
    <w:rsid w:val="00961D99"/>
    <w:rsid w:val="00961E87"/>
    <w:rsid w:val="00962B82"/>
    <w:rsid w:val="00962EEC"/>
    <w:rsid w:val="0096503E"/>
    <w:rsid w:val="00965FB9"/>
    <w:rsid w:val="009662C1"/>
    <w:rsid w:val="00966767"/>
    <w:rsid w:val="00966957"/>
    <w:rsid w:val="00966BC6"/>
    <w:rsid w:val="0096756F"/>
    <w:rsid w:val="009679C3"/>
    <w:rsid w:val="00970502"/>
    <w:rsid w:val="0097189B"/>
    <w:rsid w:val="0097277B"/>
    <w:rsid w:val="00973360"/>
    <w:rsid w:val="0097348C"/>
    <w:rsid w:val="00974077"/>
    <w:rsid w:val="00974F5D"/>
    <w:rsid w:val="0097569E"/>
    <w:rsid w:val="0097661D"/>
    <w:rsid w:val="009768F0"/>
    <w:rsid w:val="009769FC"/>
    <w:rsid w:val="00976E67"/>
    <w:rsid w:val="00977492"/>
    <w:rsid w:val="00977586"/>
    <w:rsid w:val="00977E2C"/>
    <w:rsid w:val="0098031D"/>
    <w:rsid w:val="0098032D"/>
    <w:rsid w:val="0098120C"/>
    <w:rsid w:val="00982204"/>
    <w:rsid w:val="00982AEC"/>
    <w:rsid w:val="00984430"/>
    <w:rsid w:val="00984FA1"/>
    <w:rsid w:val="00984FFD"/>
    <w:rsid w:val="00985063"/>
    <w:rsid w:val="0098516A"/>
    <w:rsid w:val="00985194"/>
    <w:rsid w:val="009857B1"/>
    <w:rsid w:val="009857BE"/>
    <w:rsid w:val="00985A45"/>
    <w:rsid w:val="009866BF"/>
    <w:rsid w:val="009866FA"/>
    <w:rsid w:val="00986CCB"/>
    <w:rsid w:val="0098704C"/>
    <w:rsid w:val="0099013F"/>
    <w:rsid w:val="009915CA"/>
    <w:rsid w:val="00991FDA"/>
    <w:rsid w:val="00992524"/>
    <w:rsid w:val="00992646"/>
    <w:rsid w:val="00992EFC"/>
    <w:rsid w:val="009935D0"/>
    <w:rsid w:val="00993CFA"/>
    <w:rsid w:val="0099410B"/>
    <w:rsid w:val="009944B7"/>
    <w:rsid w:val="0099518C"/>
    <w:rsid w:val="0099687E"/>
    <w:rsid w:val="0099692E"/>
    <w:rsid w:val="00996A1D"/>
    <w:rsid w:val="00997301"/>
    <w:rsid w:val="00997653"/>
    <w:rsid w:val="00997D8D"/>
    <w:rsid w:val="009A0245"/>
    <w:rsid w:val="009A05A3"/>
    <w:rsid w:val="009A0692"/>
    <w:rsid w:val="009A18C8"/>
    <w:rsid w:val="009A18E3"/>
    <w:rsid w:val="009A2DB7"/>
    <w:rsid w:val="009A2E5F"/>
    <w:rsid w:val="009A3751"/>
    <w:rsid w:val="009A3BFC"/>
    <w:rsid w:val="009A3EE0"/>
    <w:rsid w:val="009A4849"/>
    <w:rsid w:val="009A48AE"/>
    <w:rsid w:val="009A4E22"/>
    <w:rsid w:val="009A5680"/>
    <w:rsid w:val="009A5A84"/>
    <w:rsid w:val="009A5F77"/>
    <w:rsid w:val="009A62EF"/>
    <w:rsid w:val="009A62F2"/>
    <w:rsid w:val="009A65D7"/>
    <w:rsid w:val="009A6A2F"/>
    <w:rsid w:val="009A6B99"/>
    <w:rsid w:val="009A6D64"/>
    <w:rsid w:val="009A7F71"/>
    <w:rsid w:val="009B02F5"/>
    <w:rsid w:val="009B1488"/>
    <w:rsid w:val="009B1637"/>
    <w:rsid w:val="009B170A"/>
    <w:rsid w:val="009B2023"/>
    <w:rsid w:val="009B21B5"/>
    <w:rsid w:val="009B2E75"/>
    <w:rsid w:val="009B359C"/>
    <w:rsid w:val="009B3AAC"/>
    <w:rsid w:val="009B3C77"/>
    <w:rsid w:val="009B448E"/>
    <w:rsid w:val="009B4EF4"/>
    <w:rsid w:val="009B50AA"/>
    <w:rsid w:val="009B5C57"/>
    <w:rsid w:val="009B7307"/>
    <w:rsid w:val="009B75F2"/>
    <w:rsid w:val="009B7654"/>
    <w:rsid w:val="009B7AD4"/>
    <w:rsid w:val="009C0574"/>
    <w:rsid w:val="009C0770"/>
    <w:rsid w:val="009C0A18"/>
    <w:rsid w:val="009C1529"/>
    <w:rsid w:val="009C154F"/>
    <w:rsid w:val="009C1897"/>
    <w:rsid w:val="009C1998"/>
    <w:rsid w:val="009C19F3"/>
    <w:rsid w:val="009C1DAD"/>
    <w:rsid w:val="009C25B0"/>
    <w:rsid w:val="009C3081"/>
    <w:rsid w:val="009C356A"/>
    <w:rsid w:val="009C3DA3"/>
    <w:rsid w:val="009C45B5"/>
    <w:rsid w:val="009C4BF1"/>
    <w:rsid w:val="009C4E87"/>
    <w:rsid w:val="009C5FF4"/>
    <w:rsid w:val="009C654B"/>
    <w:rsid w:val="009C69FE"/>
    <w:rsid w:val="009C7221"/>
    <w:rsid w:val="009C7492"/>
    <w:rsid w:val="009C7A23"/>
    <w:rsid w:val="009D0A4F"/>
    <w:rsid w:val="009D10E6"/>
    <w:rsid w:val="009D154D"/>
    <w:rsid w:val="009D1F7A"/>
    <w:rsid w:val="009D2003"/>
    <w:rsid w:val="009D28D7"/>
    <w:rsid w:val="009D2C16"/>
    <w:rsid w:val="009D49AB"/>
    <w:rsid w:val="009D4F02"/>
    <w:rsid w:val="009D56A7"/>
    <w:rsid w:val="009D5C2F"/>
    <w:rsid w:val="009D6681"/>
    <w:rsid w:val="009D6F24"/>
    <w:rsid w:val="009D728C"/>
    <w:rsid w:val="009D7849"/>
    <w:rsid w:val="009E00E2"/>
    <w:rsid w:val="009E0196"/>
    <w:rsid w:val="009E0694"/>
    <w:rsid w:val="009E1C94"/>
    <w:rsid w:val="009E1EE2"/>
    <w:rsid w:val="009E2B24"/>
    <w:rsid w:val="009E3085"/>
    <w:rsid w:val="009E375F"/>
    <w:rsid w:val="009E3DCA"/>
    <w:rsid w:val="009E4148"/>
    <w:rsid w:val="009E49F9"/>
    <w:rsid w:val="009E4D55"/>
    <w:rsid w:val="009E4F3E"/>
    <w:rsid w:val="009E6275"/>
    <w:rsid w:val="009E62BE"/>
    <w:rsid w:val="009E6672"/>
    <w:rsid w:val="009E796E"/>
    <w:rsid w:val="009E7BBF"/>
    <w:rsid w:val="009F0F61"/>
    <w:rsid w:val="009F2DF0"/>
    <w:rsid w:val="009F35D5"/>
    <w:rsid w:val="009F38F9"/>
    <w:rsid w:val="009F401A"/>
    <w:rsid w:val="009F48B0"/>
    <w:rsid w:val="009F4C86"/>
    <w:rsid w:val="009F4D46"/>
    <w:rsid w:val="009F5D9E"/>
    <w:rsid w:val="009F65F8"/>
    <w:rsid w:val="009F6896"/>
    <w:rsid w:val="009F6CE7"/>
    <w:rsid w:val="009F706B"/>
    <w:rsid w:val="00A00C14"/>
    <w:rsid w:val="00A00D59"/>
    <w:rsid w:val="00A01567"/>
    <w:rsid w:val="00A0297F"/>
    <w:rsid w:val="00A02EF5"/>
    <w:rsid w:val="00A02F5B"/>
    <w:rsid w:val="00A03306"/>
    <w:rsid w:val="00A03570"/>
    <w:rsid w:val="00A038DE"/>
    <w:rsid w:val="00A04324"/>
    <w:rsid w:val="00A04685"/>
    <w:rsid w:val="00A049D1"/>
    <w:rsid w:val="00A04C2A"/>
    <w:rsid w:val="00A04C57"/>
    <w:rsid w:val="00A04D95"/>
    <w:rsid w:val="00A06027"/>
    <w:rsid w:val="00A060F8"/>
    <w:rsid w:val="00A07785"/>
    <w:rsid w:val="00A10502"/>
    <w:rsid w:val="00A10572"/>
    <w:rsid w:val="00A105CE"/>
    <w:rsid w:val="00A10C64"/>
    <w:rsid w:val="00A114BB"/>
    <w:rsid w:val="00A11CA1"/>
    <w:rsid w:val="00A11F9E"/>
    <w:rsid w:val="00A1267C"/>
    <w:rsid w:val="00A13047"/>
    <w:rsid w:val="00A1315E"/>
    <w:rsid w:val="00A13313"/>
    <w:rsid w:val="00A147EB"/>
    <w:rsid w:val="00A14DC1"/>
    <w:rsid w:val="00A15016"/>
    <w:rsid w:val="00A156DF"/>
    <w:rsid w:val="00A16CF8"/>
    <w:rsid w:val="00A17A04"/>
    <w:rsid w:val="00A17E38"/>
    <w:rsid w:val="00A20307"/>
    <w:rsid w:val="00A20F30"/>
    <w:rsid w:val="00A214FA"/>
    <w:rsid w:val="00A2152A"/>
    <w:rsid w:val="00A22EAF"/>
    <w:rsid w:val="00A23094"/>
    <w:rsid w:val="00A23ACC"/>
    <w:rsid w:val="00A23BAA"/>
    <w:rsid w:val="00A2407F"/>
    <w:rsid w:val="00A259E3"/>
    <w:rsid w:val="00A26328"/>
    <w:rsid w:val="00A26C2B"/>
    <w:rsid w:val="00A26DDF"/>
    <w:rsid w:val="00A26DF6"/>
    <w:rsid w:val="00A27C2D"/>
    <w:rsid w:val="00A27CC2"/>
    <w:rsid w:val="00A30C84"/>
    <w:rsid w:val="00A319EB"/>
    <w:rsid w:val="00A33829"/>
    <w:rsid w:val="00A33C1D"/>
    <w:rsid w:val="00A34163"/>
    <w:rsid w:val="00A345A2"/>
    <w:rsid w:val="00A346B7"/>
    <w:rsid w:val="00A3640F"/>
    <w:rsid w:val="00A36AAD"/>
    <w:rsid w:val="00A376C7"/>
    <w:rsid w:val="00A37803"/>
    <w:rsid w:val="00A37E79"/>
    <w:rsid w:val="00A37F17"/>
    <w:rsid w:val="00A409DE"/>
    <w:rsid w:val="00A41E83"/>
    <w:rsid w:val="00A423B7"/>
    <w:rsid w:val="00A43246"/>
    <w:rsid w:val="00A436F4"/>
    <w:rsid w:val="00A4374B"/>
    <w:rsid w:val="00A43D6A"/>
    <w:rsid w:val="00A44072"/>
    <w:rsid w:val="00A44B0A"/>
    <w:rsid w:val="00A46649"/>
    <w:rsid w:val="00A4690E"/>
    <w:rsid w:val="00A46DE5"/>
    <w:rsid w:val="00A470B0"/>
    <w:rsid w:val="00A50753"/>
    <w:rsid w:val="00A51798"/>
    <w:rsid w:val="00A52B59"/>
    <w:rsid w:val="00A53319"/>
    <w:rsid w:val="00A535AA"/>
    <w:rsid w:val="00A53AB6"/>
    <w:rsid w:val="00A54797"/>
    <w:rsid w:val="00A55E5F"/>
    <w:rsid w:val="00A56167"/>
    <w:rsid w:val="00A57BFF"/>
    <w:rsid w:val="00A60503"/>
    <w:rsid w:val="00A605AF"/>
    <w:rsid w:val="00A60A27"/>
    <w:rsid w:val="00A611CF"/>
    <w:rsid w:val="00A62920"/>
    <w:rsid w:val="00A631ED"/>
    <w:rsid w:val="00A634EC"/>
    <w:rsid w:val="00A63CC3"/>
    <w:rsid w:val="00A6452F"/>
    <w:rsid w:val="00A65742"/>
    <w:rsid w:val="00A6589A"/>
    <w:rsid w:val="00A65BD1"/>
    <w:rsid w:val="00A662D3"/>
    <w:rsid w:val="00A66B96"/>
    <w:rsid w:val="00A670E3"/>
    <w:rsid w:val="00A670EE"/>
    <w:rsid w:val="00A674FC"/>
    <w:rsid w:val="00A67542"/>
    <w:rsid w:val="00A67952"/>
    <w:rsid w:val="00A679DD"/>
    <w:rsid w:val="00A67C67"/>
    <w:rsid w:val="00A70478"/>
    <w:rsid w:val="00A70B8E"/>
    <w:rsid w:val="00A70DBF"/>
    <w:rsid w:val="00A71492"/>
    <w:rsid w:val="00A71656"/>
    <w:rsid w:val="00A71712"/>
    <w:rsid w:val="00A719C1"/>
    <w:rsid w:val="00A71D17"/>
    <w:rsid w:val="00A72096"/>
    <w:rsid w:val="00A72568"/>
    <w:rsid w:val="00A72BA7"/>
    <w:rsid w:val="00A7361E"/>
    <w:rsid w:val="00A73A30"/>
    <w:rsid w:val="00A73B05"/>
    <w:rsid w:val="00A741AE"/>
    <w:rsid w:val="00A745F4"/>
    <w:rsid w:val="00A7470A"/>
    <w:rsid w:val="00A74938"/>
    <w:rsid w:val="00A74B35"/>
    <w:rsid w:val="00A74EF4"/>
    <w:rsid w:val="00A75AA4"/>
    <w:rsid w:val="00A76220"/>
    <w:rsid w:val="00A767B6"/>
    <w:rsid w:val="00A76A44"/>
    <w:rsid w:val="00A77414"/>
    <w:rsid w:val="00A77EA1"/>
    <w:rsid w:val="00A80561"/>
    <w:rsid w:val="00A80846"/>
    <w:rsid w:val="00A8154D"/>
    <w:rsid w:val="00A81800"/>
    <w:rsid w:val="00A81882"/>
    <w:rsid w:val="00A82706"/>
    <w:rsid w:val="00A827B4"/>
    <w:rsid w:val="00A82B39"/>
    <w:rsid w:val="00A82E85"/>
    <w:rsid w:val="00A83B63"/>
    <w:rsid w:val="00A83F52"/>
    <w:rsid w:val="00A840FE"/>
    <w:rsid w:val="00A8510D"/>
    <w:rsid w:val="00A85349"/>
    <w:rsid w:val="00A8536C"/>
    <w:rsid w:val="00A853BF"/>
    <w:rsid w:val="00A85555"/>
    <w:rsid w:val="00A85E31"/>
    <w:rsid w:val="00A85EF6"/>
    <w:rsid w:val="00A85F9B"/>
    <w:rsid w:val="00A862CC"/>
    <w:rsid w:val="00A8678B"/>
    <w:rsid w:val="00A867D2"/>
    <w:rsid w:val="00A8714B"/>
    <w:rsid w:val="00A8758F"/>
    <w:rsid w:val="00A87856"/>
    <w:rsid w:val="00A87D0D"/>
    <w:rsid w:val="00A9009E"/>
    <w:rsid w:val="00A9033D"/>
    <w:rsid w:val="00A910E4"/>
    <w:rsid w:val="00A911CF"/>
    <w:rsid w:val="00A93B36"/>
    <w:rsid w:val="00A9408F"/>
    <w:rsid w:val="00A944AD"/>
    <w:rsid w:val="00A9476F"/>
    <w:rsid w:val="00A947AF"/>
    <w:rsid w:val="00A95FD6"/>
    <w:rsid w:val="00A96085"/>
    <w:rsid w:val="00A96485"/>
    <w:rsid w:val="00A970E7"/>
    <w:rsid w:val="00A97203"/>
    <w:rsid w:val="00AA255A"/>
    <w:rsid w:val="00AA2D7B"/>
    <w:rsid w:val="00AA3A14"/>
    <w:rsid w:val="00AA3BAA"/>
    <w:rsid w:val="00AA4618"/>
    <w:rsid w:val="00AA4F4E"/>
    <w:rsid w:val="00AA54FD"/>
    <w:rsid w:val="00AA5A3F"/>
    <w:rsid w:val="00AA5BA3"/>
    <w:rsid w:val="00AA5C68"/>
    <w:rsid w:val="00AA6CE9"/>
    <w:rsid w:val="00AA79DA"/>
    <w:rsid w:val="00AA7C11"/>
    <w:rsid w:val="00AA7E44"/>
    <w:rsid w:val="00AB11A3"/>
    <w:rsid w:val="00AB29A5"/>
    <w:rsid w:val="00AB2C36"/>
    <w:rsid w:val="00AB34B0"/>
    <w:rsid w:val="00AB47E4"/>
    <w:rsid w:val="00AB48D1"/>
    <w:rsid w:val="00AB4B30"/>
    <w:rsid w:val="00AB4DDC"/>
    <w:rsid w:val="00AB56FB"/>
    <w:rsid w:val="00AB6674"/>
    <w:rsid w:val="00AB6708"/>
    <w:rsid w:val="00AB6D24"/>
    <w:rsid w:val="00AB70AB"/>
    <w:rsid w:val="00AB7417"/>
    <w:rsid w:val="00AB754A"/>
    <w:rsid w:val="00AB7E48"/>
    <w:rsid w:val="00AC0725"/>
    <w:rsid w:val="00AC09F9"/>
    <w:rsid w:val="00AC0B65"/>
    <w:rsid w:val="00AC0E44"/>
    <w:rsid w:val="00AC107F"/>
    <w:rsid w:val="00AC19E3"/>
    <w:rsid w:val="00AC3110"/>
    <w:rsid w:val="00AC33A3"/>
    <w:rsid w:val="00AC34E9"/>
    <w:rsid w:val="00AC358A"/>
    <w:rsid w:val="00AC3CB0"/>
    <w:rsid w:val="00AC4871"/>
    <w:rsid w:val="00AC48CC"/>
    <w:rsid w:val="00AC4E03"/>
    <w:rsid w:val="00AC52AA"/>
    <w:rsid w:val="00AC52F5"/>
    <w:rsid w:val="00AC55ED"/>
    <w:rsid w:val="00AC6D6D"/>
    <w:rsid w:val="00AC7201"/>
    <w:rsid w:val="00AD01C5"/>
    <w:rsid w:val="00AD0273"/>
    <w:rsid w:val="00AD0CDC"/>
    <w:rsid w:val="00AD0D1D"/>
    <w:rsid w:val="00AD111B"/>
    <w:rsid w:val="00AD1817"/>
    <w:rsid w:val="00AD1C4E"/>
    <w:rsid w:val="00AD1E22"/>
    <w:rsid w:val="00AD1EA8"/>
    <w:rsid w:val="00AD257C"/>
    <w:rsid w:val="00AD26BD"/>
    <w:rsid w:val="00AD26EF"/>
    <w:rsid w:val="00AD3F97"/>
    <w:rsid w:val="00AD4C63"/>
    <w:rsid w:val="00AD4CAA"/>
    <w:rsid w:val="00AD55A7"/>
    <w:rsid w:val="00AD675D"/>
    <w:rsid w:val="00AD68B8"/>
    <w:rsid w:val="00AD691C"/>
    <w:rsid w:val="00AD6F89"/>
    <w:rsid w:val="00AD700C"/>
    <w:rsid w:val="00AD7500"/>
    <w:rsid w:val="00AD7B9B"/>
    <w:rsid w:val="00AD7CAD"/>
    <w:rsid w:val="00AD7EDC"/>
    <w:rsid w:val="00AE115A"/>
    <w:rsid w:val="00AE142D"/>
    <w:rsid w:val="00AE1668"/>
    <w:rsid w:val="00AE1924"/>
    <w:rsid w:val="00AE1BDB"/>
    <w:rsid w:val="00AE1E1F"/>
    <w:rsid w:val="00AE1E5E"/>
    <w:rsid w:val="00AE1EEE"/>
    <w:rsid w:val="00AE2F7A"/>
    <w:rsid w:val="00AE3476"/>
    <w:rsid w:val="00AE529D"/>
    <w:rsid w:val="00AE5BCB"/>
    <w:rsid w:val="00AE5D6A"/>
    <w:rsid w:val="00AE61FB"/>
    <w:rsid w:val="00AE646F"/>
    <w:rsid w:val="00AE64AC"/>
    <w:rsid w:val="00AE6888"/>
    <w:rsid w:val="00AE6B70"/>
    <w:rsid w:val="00AE7477"/>
    <w:rsid w:val="00AE7AC3"/>
    <w:rsid w:val="00AF000B"/>
    <w:rsid w:val="00AF042F"/>
    <w:rsid w:val="00AF07D7"/>
    <w:rsid w:val="00AF249D"/>
    <w:rsid w:val="00AF2F74"/>
    <w:rsid w:val="00AF4B29"/>
    <w:rsid w:val="00AF58BB"/>
    <w:rsid w:val="00AF6680"/>
    <w:rsid w:val="00AF6709"/>
    <w:rsid w:val="00AF68EA"/>
    <w:rsid w:val="00AF6C26"/>
    <w:rsid w:val="00AF71CD"/>
    <w:rsid w:val="00AF7CDF"/>
    <w:rsid w:val="00B001FD"/>
    <w:rsid w:val="00B00C5E"/>
    <w:rsid w:val="00B00D9D"/>
    <w:rsid w:val="00B01F61"/>
    <w:rsid w:val="00B02134"/>
    <w:rsid w:val="00B02C90"/>
    <w:rsid w:val="00B046FC"/>
    <w:rsid w:val="00B05391"/>
    <w:rsid w:val="00B05865"/>
    <w:rsid w:val="00B06A96"/>
    <w:rsid w:val="00B07D7B"/>
    <w:rsid w:val="00B07F9F"/>
    <w:rsid w:val="00B10A66"/>
    <w:rsid w:val="00B10DD3"/>
    <w:rsid w:val="00B11271"/>
    <w:rsid w:val="00B1190E"/>
    <w:rsid w:val="00B128D0"/>
    <w:rsid w:val="00B13931"/>
    <w:rsid w:val="00B14749"/>
    <w:rsid w:val="00B147CB"/>
    <w:rsid w:val="00B147DA"/>
    <w:rsid w:val="00B15D37"/>
    <w:rsid w:val="00B164B1"/>
    <w:rsid w:val="00B17080"/>
    <w:rsid w:val="00B17650"/>
    <w:rsid w:val="00B1782E"/>
    <w:rsid w:val="00B20889"/>
    <w:rsid w:val="00B20A5E"/>
    <w:rsid w:val="00B212D5"/>
    <w:rsid w:val="00B219A1"/>
    <w:rsid w:val="00B23683"/>
    <w:rsid w:val="00B23E8D"/>
    <w:rsid w:val="00B24DDE"/>
    <w:rsid w:val="00B24F88"/>
    <w:rsid w:val="00B252C7"/>
    <w:rsid w:val="00B2660F"/>
    <w:rsid w:val="00B26B0A"/>
    <w:rsid w:val="00B27C2B"/>
    <w:rsid w:val="00B27D2F"/>
    <w:rsid w:val="00B27D74"/>
    <w:rsid w:val="00B3001D"/>
    <w:rsid w:val="00B30852"/>
    <w:rsid w:val="00B30D70"/>
    <w:rsid w:val="00B311C6"/>
    <w:rsid w:val="00B314F1"/>
    <w:rsid w:val="00B31547"/>
    <w:rsid w:val="00B31A5D"/>
    <w:rsid w:val="00B320E4"/>
    <w:rsid w:val="00B32CED"/>
    <w:rsid w:val="00B32EB9"/>
    <w:rsid w:val="00B3346C"/>
    <w:rsid w:val="00B33948"/>
    <w:rsid w:val="00B33ED0"/>
    <w:rsid w:val="00B349D6"/>
    <w:rsid w:val="00B350AF"/>
    <w:rsid w:val="00B35178"/>
    <w:rsid w:val="00B35227"/>
    <w:rsid w:val="00B354E1"/>
    <w:rsid w:val="00B358BB"/>
    <w:rsid w:val="00B3604A"/>
    <w:rsid w:val="00B362C6"/>
    <w:rsid w:val="00B366B0"/>
    <w:rsid w:val="00B36916"/>
    <w:rsid w:val="00B37332"/>
    <w:rsid w:val="00B37572"/>
    <w:rsid w:val="00B41575"/>
    <w:rsid w:val="00B41C1F"/>
    <w:rsid w:val="00B42661"/>
    <w:rsid w:val="00B43655"/>
    <w:rsid w:val="00B437C6"/>
    <w:rsid w:val="00B441D7"/>
    <w:rsid w:val="00B4423D"/>
    <w:rsid w:val="00B45B16"/>
    <w:rsid w:val="00B45B5D"/>
    <w:rsid w:val="00B45DA4"/>
    <w:rsid w:val="00B47783"/>
    <w:rsid w:val="00B504F7"/>
    <w:rsid w:val="00B508DE"/>
    <w:rsid w:val="00B509F0"/>
    <w:rsid w:val="00B50C87"/>
    <w:rsid w:val="00B50D96"/>
    <w:rsid w:val="00B511B7"/>
    <w:rsid w:val="00B51230"/>
    <w:rsid w:val="00B52ACF"/>
    <w:rsid w:val="00B52FB5"/>
    <w:rsid w:val="00B5382A"/>
    <w:rsid w:val="00B544CC"/>
    <w:rsid w:val="00B54F77"/>
    <w:rsid w:val="00B56C64"/>
    <w:rsid w:val="00B607D5"/>
    <w:rsid w:val="00B608EC"/>
    <w:rsid w:val="00B609BF"/>
    <w:rsid w:val="00B617D0"/>
    <w:rsid w:val="00B61A15"/>
    <w:rsid w:val="00B61D35"/>
    <w:rsid w:val="00B621C5"/>
    <w:rsid w:val="00B62FE7"/>
    <w:rsid w:val="00B639E2"/>
    <w:rsid w:val="00B63BBF"/>
    <w:rsid w:val="00B670B7"/>
    <w:rsid w:val="00B67193"/>
    <w:rsid w:val="00B67699"/>
    <w:rsid w:val="00B70376"/>
    <w:rsid w:val="00B708F2"/>
    <w:rsid w:val="00B70FD1"/>
    <w:rsid w:val="00B727C3"/>
    <w:rsid w:val="00B72BD7"/>
    <w:rsid w:val="00B73D3C"/>
    <w:rsid w:val="00B7494F"/>
    <w:rsid w:val="00B74C34"/>
    <w:rsid w:val="00B754BC"/>
    <w:rsid w:val="00B761F9"/>
    <w:rsid w:val="00B769E3"/>
    <w:rsid w:val="00B77643"/>
    <w:rsid w:val="00B80091"/>
    <w:rsid w:val="00B80184"/>
    <w:rsid w:val="00B8163A"/>
    <w:rsid w:val="00B81B24"/>
    <w:rsid w:val="00B81E09"/>
    <w:rsid w:val="00B830FF"/>
    <w:rsid w:val="00B83569"/>
    <w:rsid w:val="00B836A3"/>
    <w:rsid w:val="00B843D9"/>
    <w:rsid w:val="00B848B6"/>
    <w:rsid w:val="00B84D95"/>
    <w:rsid w:val="00B8560F"/>
    <w:rsid w:val="00B85713"/>
    <w:rsid w:val="00B85B35"/>
    <w:rsid w:val="00B86C67"/>
    <w:rsid w:val="00B86EDB"/>
    <w:rsid w:val="00B8742D"/>
    <w:rsid w:val="00B9159D"/>
    <w:rsid w:val="00B91D72"/>
    <w:rsid w:val="00B91E46"/>
    <w:rsid w:val="00B924CE"/>
    <w:rsid w:val="00B92823"/>
    <w:rsid w:val="00B92EBD"/>
    <w:rsid w:val="00B939B6"/>
    <w:rsid w:val="00B93E6F"/>
    <w:rsid w:val="00B93E86"/>
    <w:rsid w:val="00B94CD1"/>
    <w:rsid w:val="00B9516B"/>
    <w:rsid w:val="00B95B18"/>
    <w:rsid w:val="00B963EB"/>
    <w:rsid w:val="00B96436"/>
    <w:rsid w:val="00BA00C9"/>
    <w:rsid w:val="00BA02BD"/>
    <w:rsid w:val="00BA15A3"/>
    <w:rsid w:val="00BA16DD"/>
    <w:rsid w:val="00BA17C9"/>
    <w:rsid w:val="00BA3157"/>
    <w:rsid w:val="00BA33C1"/>
    <w:rsid w:val="00BA3EF3"/>
    <w:rsid w:val="00BA3EFF"/>
    <w:rsid w:val="00BA434F"/>
    <w:rsid w:val="00BA443F"/>
    <w:rsid w:val="00BA5A1C"/>
    <w:rsid w:val="00BA6789"/>
    <w:rsid w:val="00BA6DD9"/>
    <w:rsid w:val="00BA70E6"/>
    <w:rsid w:val="00BA719D"/>
    <w:rsid w:val="00BB0804"/>
    <w:rsid w:val="00BB0B43"/>
    <w:rsid w:val="00BB0E47"/>
    <w:rsid w:val="00BB1E38"/>
    <w:rsid w:val="00BB25F4"/>
    <w:rsid w:val="00BB2F88"/>
    <w:rsid w:val="00BB30A2"/>
    <w:rsid w:val="00BB4531"/>
    <w:rsid w:val="00BB6B97"/>
    <w:rsid w:val="00BB6C54"/>
    <w:rsid w:val="00BC0906"/>
    <w:rsid w:val="00BC1AAA"/>
    <w:rsid w:val="00BC1C6C"/>
    <w:rsid w:val="00BC21AB"/>
    <w:rsid w:val="00BC4E81"/>
    <w:rsid w:val="00BC558E"/>
    <w:rsid w:val="00BC5A0E"/>
    <w:rsid w:val="00BC5A13"/>
    <w:rsid w:val="00BC5A93"/>
    <w:rsid w:val="00BC601C"/>
    <w:rsid w:val="00BC6026"/>
    <w:rsid w:val="00BC60DF"/>
    <w:rsid w:val="00BC6417"/>
    <w:rsid w:val="00BC68F0"/>
    <w:rsid w:val="00BC79B0"/>
    <w:rsid w:val="00BD00D6"/>
    <w:rsid w:val="00BD13FF"/>
    <w:rsid w:val="00BD18E7"/>
    <w:rsid w:val="00BD1927"/>
    <w:rsid w:val="00BD24D0"/>
    <w:rsid w:val="00BD282E"/>
    <w:rsid w:val="00BD2DEE"/>
    <w:rsid w:val="00BD3163"/>
    <w:rsid w:val="00BD334A"/>
    <w:rsid w:val="00BD39D5"/>
    <w:rsid w:val="00BD4532"/>
    <w:rsid w:val="00BD5A3A"/>
    <w:rsid w:val="00BD66BE"/>
    <w:rsid w:val="00BD723D"/>
    <w:rsid w:val="00BD755B"/>
    <w:rsid w:val="00BE0B6A"/>
    <w:rsid w:val="00BE0BF6"/>
    <w:rsid w:val="00BE1018"/>
    <w:rsid w:val="00BE357B"/>
    <w:rsid w:val="00BE3FFA"/>
    <w:rsid w:val="00BE4E70"/>
    <w:rsid w:val="00BE5072"/>
    <w:rsid w:val="00BE6742"/>
    <w:rsid w:val="00BE6ABB"/>
    <w:rsid w:val="00BE702B"/>
    <w:rsid w:val="00BF0A7E"/>
    <w:rsid w:val="00BF0ED4"/>
    <w:rsid w:val="00BF1036"/>
    <w:rsid w:val="00BF24C1"/>
    <w:rsid w:val="00BF40F5"/>
    <w:rsid w:val="00BF4D1A"/>
    <w:rsid w:val="00BF4DCB"/>
    <w:rsid w:val="00BF4E24"/>
    <w:rsid w:val="00BF5955"/>
    <w:rsid w:val="00BF60DD"/>
    <w:rsid w:val="00BF62D0"/>
    <w:rsid w:val="00BF7235"/>
    <w:rsid w:val="00BF75CB"/>
    <w:rsid w:val="00BF799A"/>
    <w:rsid w:val="00BF7F4F"/>
    <w:rsid w:val="00C00D83"/>
    <w:rsid w:val="00C01728"/>
    <w:rsid w:val="00C01AAF"/>
    <w:rsid w:val="00C0269E"/>
    <w:rsid w:val="00C02FC8"/>
    <w:rsid w:val="00C03121"/>
    <w:rsid w:val="00C03178"/>
    <w:rsid w:val="00C0387E"/>
    <w:rsid w:val="00C0412E"/>
    <w:rsid w:val="00C04DB8"/>
    <w:rsid w:val="00C051CE"/>
    <w:rsid w:val="00C05BEF"/>
    <w:rsid w:val="00C05ED0"/>
    <w:rsid w:val="00C06022"/>
    <w:rsid w:val="00C06690"/>
    <w:rsid w:val="00C069A5"/>
    <w:rsid w:val="00C06B25"/>
    <w:rsid w:val="00C06B47"/>
    <w:rsid w:val="00C06FA7"/>
    <w:rsid w:val="00C070EF"/>
    <w:rsid w:val="00C10026"/>
    <w:rsid w:val="00C103C8"/>
    <w:rsid w:val="00C1096A"/>
    <w:rsid w:val="00C10DCF"/>
    <w:rsid w:val="00C1165E"/>
    <w:rsid w:val="00C11B4D"/>
    <w:rsid w:val="00C125E6"/>
    <w:rsid w:val="00C13AD0"/>
    <w:rsid w:val="00C14F98"/>
    <w:rsid w:val="00C16713"/>
    <w:rsid w:val="00C17712"/>
    <w:rsid w:val="00C17EDE"/>
    <w:rsid w:val="00C21162"/>
    <w:rsid w:val="00C21494"/>
    <w:rsid w:val="00C21D85"/>
    <w:rsid w:val="00C22758"/>
    <w:rsid w:val="00C22DCD"/>
    <w:rsid w:val="00C23A12"/>
    <w:rsid w:val="00C248AF"/>
    <w:rsid w:val="00C24D5C"/>
    <w:rsid w:val="00C257C0"/>
    <w:rsid w:val="00C25847"/>
    <w:rsid w:val="00C25ABC"/>
    <w:rsid w:val="00C268F6"/>
    <w:rsid w:val="00C26AEF"/>
    <w:rsid w:val="00C26B1C"/>
    <w:rsid w:val="00C26CD3"/>
    <w:rsid w:val="00C30659"/>
    <w:rsid w:val="00C30CC7"/>
    <w:rsid w:val="00C312B4"/>
    <w:rsid w:val="00C31751"/>
    <w:rsid w:val="00C32B51"/>
    <w:rsid w:val="00C337CC"/>
    <w:rsid w:val="00C33AFA"/>
    <w:rsid w:val="00C341A1"/>
    <w:rsid w:val="00C34E75"/>
    <w:rsid w:val="00C35335"/>
    <w:rsid w:val="00C35C6E"/>
    <w:rsid w:val="00C36DD3"/>
    <w:rsid w:val="00C36F4B"/>
    <w:rsid w:val="00C37ADB"/>
    <w:rsid w:val="00C37CEE"/>
    <w:rsid w:val="00C411B1"/>
    <w:rsid w:val="00C4134F"/>
    <w:rsid w:val="00C415F2"/>
    <w:rsid w:val="00C42A71"/>
    <w:rsid w:val="00C43CC9"/>
    <w:rsid w:val="00C44216"/>
    <w:rsid w:val="00C44517"/>
    <w:rsid w:val="00C4468E"/>
    <w:rsid w:val="00C44D56"/>
    <w:rsid w:val="00C4500C"/>
    <w:rsid w:val="00C450CE"/>
    <w:rsid w:val="00C45308"/>
    <w:rsid w:val="00C459EF"/>
    <w:rsid w:val="00C45B2A"/>
    <w:rsid w:val="00C4792F"/>
    <w:rsid w:val="00C47C92"/>
    <w:rsid w:val="00C512FC"/>
    <w:rsid w:val="00C51F97"/>
    <w:rsid w:val="00C51FF9"/>
    <w:rsid w:val="00C521E4"/>
    <w:rsid w:val="00C527CE"/>
    <w:rsid w:val="00C52851"/>
    <w:rsid w:val="00C53052"/>
    <w:rsid w:val="00C54265"/>
    <w:rsid w:val="00C54542"/>
    <w:rsid w:val="00C547F9"/>
    <w:rsid w:val="00C54D06"/>
    <w:rsid w:val="00C55B12"/>
    <w:rsid w:val="00C55D52"/>
    <w:rsid w:val="00C57896"/>
    <w:rsid w:val="00C57AE2"/>
    <w:rsid w:val="00C61DAF"/>
    <w:rsid w:val="00C61ED3"/>
    <w:rsid w:val="00C62B68"/>
    <w:rsid w:val="00C63D19"/>
    <w:rsid w:val="00C64323"/>
    <w:rsid w:val="00C64988"/>
    <w:rsid w:val="00C64C5D"/>
    <w:rsid w:val="00C64CEA"/>
    <w:rsid w:val="00C65467"/>
    <w:rsid w:val="00C6584B"/>
    <w:rsid w:val="00C66512"/>
    <w:rsid w:val="00C66DF9"/>
    <w:rsid w:val="00C67902"/>
    <w:rsid w:val="00C70380"/>
    <w:rsid w:val="00C70737"/>
    <w:rsid w:val="00C72888"/>
    <w:rsid w:val="00C72DBB"/>
    <w:rsid w:val="00C72DC7"/>
    <w:rsid w:val="00C7362A"/>
    <w:rsid w:val="00C73985"/>
    <w:rsid w:val="00C73E00"/>
    <w:rsid w:val="00C74B9C"/>
    <w:rsid w:val="00C74C46"/>
    <w:rsid w:val="00C74D88"/>
    <w:rsid w:val="00C765E3"/>
    <w:rsid w:val="00C77C51"/>
    <w:rsid w:val="00C77E30"/>
    <w:rsid w:val="00C802BC"/>
    <w:rsid w:val="00C80E24"/>
    <w:rsid w:val="00C81559"/>
    <w:rsid w:val="00C81F56"/>
    <w:rsid w:val="00C829E2"/>
    <w:rsid w:val="00C82EF3"/>
    <w:rsid w:val="00C841F5"/>
    <w:rsid w:val="00C84CD0"/>
    <w:rsid w:val="00C8611A"/>
    <w:rsid w:val="00C86C05"/>
    <w:rsid w:val="00C86C0B"/>
    <w:rsid w:val="00C87389"/>
    <w:rsid w:val="00C90563"/>
    <w:rsid w:val="00C905ED"/>
    <w:rsid w:val="00C90BD8"/>
    <w:rsid w:val="00C90F2E"/>
    <w:rsid w:val="00C90FBF"/>
    <w:rsid w:val="00C9157E"/>
    <w:rsid w:val="00C91DA8"/>
    <w:rsid w:val="00C91ED2"/>
    <w:rsid w:val="00C91F11"/>
    <w:rsid w:val="00C920E5"/>
    <w:rsid w:val="00C922BB"/>
    <w:rsid w:val="00C92810"/>
    <w:rsid w:val="00C953DA"/>
    <w:rsid w:val="00C9602E"/>
    <w:rsid w:val="00C969BE"/>
    <w:rsid w:val="00C96AD7"/>
    <w:rsid w:val="00C96D5C"/>
    <w:rsid w:val="00C971B2"/>
    <w:rsid w:val="00C973BA"/>
    <w:rsid w:val="00C977ED"/>
    <w:rsid w:val="00CA0000"/>
    <w:rsid w:val="00CA0001"/>
    <w:rsid w:val="00CA0A92"/>
    <w:rsid w:val="00CA1187"/>
    <w:rsid w:val="00CA1431"/>
    <w:rsid w:val="00CA1751"/>
    <w:rsid w:val="00CA1D77"/>
    <w:rsid w:val="00CA29BD"/>
    <w:rsid w:val="00CA3F35"/>
    <w:rsid w:val="00CA4915"/>
    <w:rsid w:val="00CA4A22"/>
    <w:rsid w:val="00CA5269"/>
    <w:rsid w:val="00CA6250"/>
    <w:rsid w:val="00CA6271"/>
    <w:rsid w:val="00CA698A"/>
    <w:rsid w:val="00CA6F33"/>
    <w:rsid w:val="00CA74E8"/>
    <w:rsid w:val="00CB0B9A"/>
    <w:rsid w:val="00CB0D1B"/>
    <w:rsid w:val="00CB187A"/>
    <w:rsid w:val="00CB2170"/>
    <w:rsid w:val="00CB2C73"/>
    <w:rsid w:val="00CB2CBF"/>
    <w:rsid w:val="00CB343F"/>
    <w:rsid w:val="00CB371E"/>
    <w:rsid w:val="00CB38A9"/>
    <w:rsid w:val="00CB38C2"/>
    <w:rsid w:val="00CB3E25"/>
    <w:rsid w:val="00CB432F"/>
    <w:rsid w:val="00CB4653"/>
    <w:rsid w:val="00CB4F4B"/>
    <w:rsid w:val="00CB579F"/>
    <w:rsid w:val="00CB6797"/>
    <w:rsid w:val="00CB67C9"/>
    <w:rsid w:val="00CC03C4"/>
    <w:rsid w:val="00CC0852"/>
    <w:rsid w:val="00CC09DB"/>
    <w:rsid w:val="00CC1472"/>
    <w:rsid w:val="00CC2A93"/>
    <w:rsid w:val="00CC3CB0"/>
    <w:rsid w:val="00CC4017"/>
    <w:rsid w:val="00CC4508"/>
    <w:rsid w:val="00CC48D2"/>
    <w:rsid w:val="00CC4CD2"/>
    <w:rsid w:val="00CC504B"/>
    <w:rsid w:val="00CC52E2"/>
    <w:rsid w:val="00CC55AA"/>
    <w:rsid w:val="00CC5739"/>
    <w:rsid w:val="00CC665E"/>
    <w:rsid w:val="00CC68C4"/>
    <w:rsid w:val="00CC7583"/>
    <w:rsid w:val="00CC7B97"/>
    <w:rsid w:val="00CD0234"/>
    <w:rsid w:val="00CD07A7"/>
    <w:rsid w:val="00CD1BC1"/>
    <w:rsid w:val="00CD220D"/>
    <w:rsid w:val="00CD28DD"/>
    <w:rsid w:val="00CD355E"/>
    <w:rsid w:val="00CD36C2"/>
    <w:rsid w:val="00CD3C28"/>
    <w:rsid w:val="00CD430B"/>
    <w:rsid w:val="00CD45D7"/>
    <w:rsid w:val="00CD48FB"/>
    <w:rsid w:val="00CD4F8C"/>
    <w:rsid w:val="00CD4FD6"/>
    <w:rsid w:val="00CD5233"/>
    <w:rsid w:val="00CD5B92"/>
    <w:rsid w:val="00CD5EF2"/>
    <w:rsid w:val="00CD6D2A"/>
    <w:rsid w:val="00CD74C8"/>
    <w:rsid w:val="00CD7BF9"/>
    <w:rsid w:val="00CE0095"/>
    <w:rsid w:val="00CE09B2"/>
    <w:rsid w:val="00CE0D73"/>
    <w:rsid w:val="00CE16F3"/>
    <w:rsid w:val="00CE2916"/>
    <w:rsid w:val="00CE329E"/>
    <w:rsid w:val="00CE33C1"/>
    <w:rsid w:val="00CE40EC"/>
    <w:rsid w:val="00CE425F"/>
    <w:rsid w:val="00CE47BA"/>
    <w:rsid w:val="00CE48E0"/>
    <w:rsid w:val="00CE6630"/>
    <w:rsid w:val="00CE6A95"/>
    <w:rsid w:val="00CE6B14"/>
    <w:rsid w:val="00CE6BDE"/>
    <w:rsid w:val="00CE6D57"/>
    <w:rsid w:val="00CE7632"/>
    <w:rsid w:val="00CE7FA0"/>
    <w:rsid w:val="00CF0038"/>
    <w:rsid w:val="00CF0920"/>
    <w:rsid w:val="00CF0BC6"/>
    <w:rsid w:val="00CF0D39"/>
    <w:rsid w:val="00CF1162"/>
    <w:rsid w:val="00CF2412"/>
    <w:rsid w:val="00CF2BD2"/>
    <w:rsid w:val="00CF2F94"/>
    <w:rsid w:val="00CF3507"/>
    <w:rsid w:val="00CF3C10"/>
    <w:rsid w:val="00CF3DDB"/>
    <w:rsid w:val="00CF41C9"/>
    <w:rsid w:val="00CF4A87"/>
    <w:rsid w:val="00CF4E56"/>
    <w:rsid w:val="00CF61AA"/>
    <w:rsid w:val="00CF6281"/>
    <w:rsid w:val="00CF7D6C"/>
    <w:rsid w:val="00D00950"/>
    <w:rsid w:val="00D01009"/>
    <w:rsid w:val="00D01551"/>
    <w:rsid w:val="00D017EC"/>
    <w:rsid w:val="00D018F5"/>
    <w:rsid w:val="00D033BE"/>
    <w:rsid w:val="00D034D6"/>
    <w:rsid w:val="00D03E31"/>
    <w:rsid w:val="00D04A2F"/>
    <w:rsid w:val="00D05238"/>
    <w:rsid w:val="00D0539B"/>
    <w:rsid w:val="00D053E4"/>
    <w:rsid w:val="00D05510"/>
    <w:rsid w:val="00D056C5"/>
    <w:rsid w:val="00D059B9"/>
    <w:rsid w:val="00D05BBB"/>
    <w:rsid w:val="00D0602D"/>
    <w:rsid w:val="00D062F3"/>
    <w:rsid w:val="00D068EB"/>
    <w:rsid w:val="00D06A96"/>
    <w:rsid w:val="00D072AF"/>
    <w:rsid w:val="00D0776E"/>
    <w:rsid w:val="00D106E1"/>
    <w:rsid w:val="00D11AAC"/>
    <w:rsid w:val="00D11D9D"/>
    <w:rsid w:val="00D1200A"/>
    <w:rsid w:val="00D1210A"/>
    <w:rsid w:val="00D12A0F"/>
    <w:rsid w:val="00D12AAF"/>
    <w:rsid w:val="00D1330C"/>
    <w:rsid w:val="00D1347B"/>
    <w:rsid w:val="00D135CE"/>
    <w:rsid w:val="00D13FDC"/>
    <w:rsid w:val="00D141B0"/>
    <w:rsid w:val="00D1457C"/>
    <w:rsid w:val="00D14981"/>
    <w:rsid w:val="00D158F9"/>
    <w:rsid w:val="00D15D92"/>
    <w:rsid w:val="00D16028"/>
    <w:rsid w:val="00D16183"/>
    <w:rsid w:val="00D1625B"/>
    <w:rsid w:val="00D16360"/>
    <w:rsid w:val="00D1686A"/>
    <w:rsid w:val="00D179D7"/>
    <w:rsid w:val="00D20C1F"/>
    <w:rsid w:val="00D217B6"/>
    <w:rsid w:val="00D217CA"/>
    <w:rsid w:val="00D21813"/>
    <w:rsid w:val="00D2235D"/>
    <w:rsid w:val="00D22B43"/>
    <w:rsid w:val="00D22D1A"/>
    <w:rsid w:val="00D22EDF"/>
    <w:rsid w:val="00D23371"/>
    <w:rsid w:val="00D23D20"/>
    <w:rsid w:val="00D24046"/>
    <w:rsid w:val="00D24818"/>
    <w:rsid w:val="00D24891"/>
    <w:rsid w:val="00D248C6"/>
    <w:rsid w:val="00D24F1F"/>
    <w:rsid w:val="00D250DB"/>
    <w:rsid w:val="00D26717"/>
    <w:rsid w:val="00D26AAC"/>
    <w:rsid w:val="00D26C8A"/>
    <w:rsid w:val="00D2704D"/>
    <w:rsid w:val="00D2727E"/>
    <w:rsid w:val="00D27F8B"/>
    <w:rsid w:val="00D301FD"/>
    <w:rsid w:val="00D306AA"/>
    <w:rsid w:val="00D30B37"/>
    <w:rsid w:val="00D30BBB"/>
    <w:rsid w:val="00D320D3"/>
    <w:rsid w:val="00D322C0"/>
    <w:rsid w:val="00D32C37"/>
    <w:rsid w:val="00D332B1"/>
    <w:rsid w:val="00D34541"/>
    <w:rsid w:val="00D34718"/>
    <w:rsid w:val="00D34AB0"/>
    <w:rsid w:val="00D34DFB"/>
    <w:rsid w:val="00D35356"/>
    <w:rsid w:val="00D370E7"/>
    <w:rsid w:val="00D402A5"/>
    <w:rsid w:val="00D40A17"/>
    <w:rsid w:val="00D40D43"/>
    <w:rsid w:val="00D415AD"/>
    <w:rsid w:val="00D41CE5"/>
    <w:rsid w:val="00D41D04"/>
    <w:rsid w:val="00D42135"/>
    <w:rsid w:val="00D4375C"/>
    <w:rsid w:val="00D43DDE"/>
    <w:rsid w:val="00D4483B"/>
    <w:rsid w:val="00D45342"/>
    <w:rsid w:val="00D45619"/>
    <w:rsid w:val="00D45C86"/>
    <w:rsid w:val="00D45FC6"/>
    <w:rsid w:val="00D47095"/>
    <w:rsid w:val="00D47F0E"/>
    <w:rsid w:val="00D50A0E"/>
    <w:rsid w:val="00D516CC"/>
    <w:rsid w:val="00D51753"/>
    <w:rsid w:val="00D51D9F"/>
    <w:rsid w:val="00D51DFC"/>
    <w:rsid w:val="00D52321"/>
    <w:rsid w:val="00D52792"/>
    <w:rsid w:val="00D52951"/>
    <w:rsid w:val="00D52DBC"/>
    <w:rsid w:val="00D52EF9"/>
    <w:rsid w:val="00D55003"/>
    <w:rsid w:val="00D550CF"/>
    <w:rsid w:val="00D552E1"/>
    <w:rsid w:val="00D55657"/>
    <w:rsid w:val="00D55C24"/>
    <w:rsid w:val="00D569C5"/>
    <w:rsid w:val="00D56D30"/>
    <w:rsid w:val="00D57624"/>
    <w:rsid w:val="00D57996"/>
    <w:rsid w:val="00D60A07"/>
    <w:rsid w:val="00D60F09"/>
    <w:rsid w:val="00D61A16"/>
    <w:rsid w:val="00D6209B"/>
    <w:rsid w:val="00D6219F"/>
    <w:rsid w:val="00D62971"/>
    <w:rsid w:val="00D630EF"/>
    <w:rsid w:val="00D636F2"/>
    <w:rsid w:val="00D63990"/>
    <w:rsid w:val="00D63BD9"/>
    <w:rsid w:val="00D658FF"/>
    <w:rsid w:val="00D65BFA"/>
    <w:rsid w:val="00D663B5"/>
    <w:rsid w:val="00D66758"/>
    <w:rsid w:val="00D676DC"/>
    <w:rsid w:val="00D676E4"/>
    <w:rsid w:val="00D6778E"/>
    <w:rsid w:val="00D67CB9"/>
    <w:rsid w:val="00D70CA2"/>
    <w:rsid w:val="00D71184"/>
    <w:rsid w:val="00D71F82"/>
    <w:rsid w:val="00D7205D"/>
    <w:rsid w:val="00D7281E"/>
    <w:rsid w:val="00D72B3A"/>
    <w:rsid w:val="00D72EA4"/>
    <w:rsid w:val="00D73136"/>
    <w:rsid w:val="00D73884"/>
    <w:rsid w:val="00D73E76"/>
    <w:rsid w:val="00D74199"/>
    <w:rsid w:val="00D742C3"/>
    <w:rsid w:val="00D74F43"/>
    <w:rsid w:val="00D74FC5"/>
    <w:rsid w:val="00D75CB9"/>
    <w:rsid w:val="00D76741"/>
    <w:rsid w:val="00D76F65"/>
    <w:rsid w:val="00D77AF0"/>
    <w:rsid w:val="00D80332"/>
    <w:rsid w:val="00D80617"/>
    <w:rsid w:val="00D810AD"/>
    <w:rsid w:val="00D83967"/>
    <w:rsid w:val="00D83E57"/>
    <w:rsid w:val="00D84A1A"/>
    <w:rsid w:val="00D84B49"/>
    <w:rsid w:val="00D84F63"/>
    <w:rsid w:val="00D86070"/>
    <w:rsid w:val="00D8610E"/>
    <w:rsid w:val="00D86FD0"/>
    <w:rsid w:val="00D87F71"/>
    <w:rsid w:val="00D907F4"/>
    <w:rsid w:val="00D910B6"/>
    <w:rsid w:val="00D91D98"/>
    <w:rsid w:val="00D92A96"/>
    <w:rsid w:val="00D92F4B"/>
    <w:rsid w:val="00D93B13"/>
    <w:rsid w:val="00D93EF8"/>
    <w:rsid w:val="00D941C2"/>
    <w:rsid w:val="00D95369"/>
    <w:rsid w:val="00D953BD"/>
    <w:rsid w:val="00D95700"/>
    <w:rsid w:val="00D95DCF"/>
    <w:rsid w:val="00D96BAE"/>
    <w:rsid w:val="00D9762F"/>
    <w:rsid w:val="00D978FD"/>
    <w:rsid w:val="00D97BEA"/>
    <w:rsid w:val="00DA0426"/>
    <w:rsid w:val="00DA0544"/>
    <w:rsid w:val="00DA0558"/>
    <w:rsid w:val="00DA063B"/>
    <w:rsid w:val="00DA089E"/>
    <w:rsid w:val="00DA09F6"/>
    <w:rsid w:val="00DA0F28"/>
    <w:rsid w:val="00DA10CB"/>
    <w:rsid w:val="00DA11DB"/>
    <w:rsid w:val="00DA2117"/>
    <w:rsid w:val="00DA2230"/>
    <w:rsid w:val="00DA230C"/>
    <w:rsid w:val="00DA28D7"/>
    <w:rsid w:val="00DA28E6"/>
    <w:rsid w:val="00DA29E0"/>
    <w:rsid w:val="00DA2E7F"/>
    <w:rsid w:val="00DA3479"/>
    <w:rsid w:val="00DA3631"/>
    <w:rsid w:val="00DA3DAF"/>
    <w:rsid w:val="00DA46B9"/>
    <w:rsid w:val="00DA59C5"/>
    <w:rsid w:val="00DA6AD4"/>
    <w:rsid w:val="00DA6F0D"/>
    <w:rsid w:val="00DA783E"/>
    <w:rsid w:val="00DA79FF"/>
    <w:rsid w:val="00DA7A2A"/>
    <w:rsid w:val="00DB0639"/>
    <w:rsid w:val="00DB0AD6"/>
    <w:rsid w:val="00DB0F43"/>
    <w:rsid w:val="00DB1535"/>
    <w:rsid w:val="00DB1569"/>
    <w:rsid w:val="00DB163F"/>
    <w:rsid w:val="00DB1E4A"/>
    <w:rsid w:val="00DB21B5"/>
    <w:rsid w:val="00DB2220"/>
    <w:rsid w:val="00DB2433"/>
    <w:rsid w:val="00DB2C57"/>
    <w:rsid w:val="00DB2D7C"/>
    <w:rsid w:val="00DB37E0"/>
    <w:rsid w:val="00DB384F"/>
    <w:rsid w:val="00DB41ED"/>
    <w:rsid w:val="00DB5F1D"/>
    <w:rsid w:val="00DB6438"/>
    <w:rsid w:val="00DB65A1"/>
    <w:rsid w:val="00DB6AE4"/>
    <w:rsid w:val="00DB6EB6"/>
    <w:rsid w:val="00DB7A2C"/>
    <w:rsid w:val="00DB7AFB"/>
    <w:rsid w:val="00DB7D55"/>
    <w:rsid w:val="00DC0BE6"/>
    <w:rsid w:val="00DC0BED"/>
    <w:rsid w:val="00DC2C90"/>
    <w:rsid w:val="00DC397F"/>
    <w:rsid w:val="00DC58D8"/>
    <w:rsid w:val="00DD12AD"/>
    <w:rsid w:val="00DD135B"/>
    <w:rsid w:val="00DD1B96"/>
    <w:rsid w:val="00DD3726"/>
    <w:rsid w:val="00DD581E"/>
    <w:rsid w:val="00DD62FA"/>
    <w:rsid w:val="00DD6947"/>
    <w:rsid w:val="00DD7429"/>
    <w:rsid w:val="00DD7518"/>
    <w:rsid w:val="00DD7594"/>
    <w:rsid w:val="00DD7B91"/>
    <w:rsid w:val="00DD7EBA"/>
    <w:rsid w:val="00DE09C5"/>
    <w:rsid w:val="00DE0AFE"/>
    <w:rsid w:val="00DE1032"/>
    <w:rsid w:val="00DE1B8D"/>
    <w:rsid w:val="00DE259F"/>
    <w:rsid w:val="00DE26AE"/>
    <w:rsid w:val="00DE26C0"/>
    <w:rsid w:val="00DE2B5A"/>
    <w:rsid w:val="00DE2C3F"/>
    <w:rsid w:val="00DE2D87"/>
    <w:rsid w:val="00DE319D"/>
    <w:rsid w:val="00DE39B7"/>
    <w:rsid w:val="00DE4F18"/>
    <w:rsid w:val="00DE51ED"/>
    <w:rsid w:val="00DE5A8E"/>
    <w:rsid w:val="00DE5AC5"/>
    <w:rsid w:val="00DE6928"/>
    <w:rsid w:val="00DE69AA"/>
    <w:rsid w:val="00DE6C84"/>
    <w:rsid w:val="00DE7BBE"/>
    <w:rsid w:val="00DF0AA2"/>
    <w:rsid w:val="00DF2047"/>
    <w:rsid w:val="00DF23D8"/>
    <w:rsid w:val="00DF256A"/>
    <w:rsid w:val="00DF26DD"/>
    <w:rsid w:val="00DF3252"/>
    <w:rsid w:val="00DF32E3"/>
    <w:rsid w:val="00DF3D84"/>
    <w:rsid w:val="00DF5728"/>
    <w:rsid w:val="00DF7989"/>
    <w:rsid w:val="00DF7B0F"/>
    <w:rsid w:val="00DF7E25"/>
    <w:rsid w:val="00E010BF"/>
    <w:rsid w:val="00E02D35"/>
    <w:rsid w:val="00E02E7A"/>
    <w:rsid w:val="00E0333F"/>
    <w:rsid w:val="00E04BA9"/>
    <w:rsid w:val="00E04C88"/>
    <w:rsid w:val="00E06820"/>
    <w:rsid w:val="00E078FD"/>
    <w:rsid w:val="00E1060C"/>
    <w:rsid w:val="00E10DE5"/>
    <w:rsid w:val="00E1168A"/>
    <w:rsid w:val="00E12320"/>
    <w:rsid w:val="00E1253A"/>
    <w:rsid w:val="00E1286E"/>
    <w:rsid w:val="00E140A0"/>
    <w:rsid w:val="00E1454F"/>
    <w:rsid w:val="00E1588F"/>
    <w:rsid w:val="00E15CB6"/>
    <w:rsid w:val="00E16880"/>
    <w:rsid w:val="00E1700A"/>
    <w:rsid w:val="00E17125"/>
    <w:rsid w:val="00E171A7"/>
    <w:rsid w:val="00E2056A"/>
    <w:rsid w:val="00E20CCA"/>
    <w:rsid w:val="00E21B17"/>
    <w:rsid w:val="00E21B28"/>
    <w:rsid w:val="00E22AAB"/>
    <w:rsid w:val="00E22CA1"/>
    <w:rsid w:val="00E23208"/>
    <w:rsid w:val="00E23D67"/>
    <w:rsid w:val="00E26653"/>
    <w:rsid w:val="00E26A23"/>
    <w:rsid w:val="00E26B71"/>
    <w:rsid w:val="00E2739B"/>
    <w:rsid w:val="00E27716"/>
    <w:rsid w:val="00E303B6"/>
    <w:rsid w:val="00E30771"/>
    <w:rsid w:val="00E31F33"/>
    <w:rsid w:val="00E32579"/>
    <w:rsid w:val="00E336A5"/>
    <w:rsid w:val="00E33D8D"/>
    <w:rsid w:val="00E340E3"/>
    <w:rsid w:val="00E3420E"/>
    <w:rsid w:val="00E34FDE"/>
    <w:rsid w:val="00E37100"/>
    <w:rsid w:val="00E371F9"/>
    <w:rsid w:val="00E37571"/>
    <w:rsid w:val="00E378C5"/>
    <w:rsid w:val="00E37D15"/>
    <w:rsid w:val="00E37D39"/>
    <w:rsid w:val="00E37E6D"/>
    <w:rsid w:val="00E37F5A"/>
    <w:rsid w:val="00E415E9"/>
    <w:rsid w:val="00E41AC9"/>
    <w:rsid w:val="00E4240A"/>
    <w:rsid w:val="00E427A1"/>
    <w:rsid w:val="00E431C2"/>
    <w:rsid w:val="00E43D50"/>
    <w:rsid w:val="00E440E6"/>
    <w:rsid w:val="00E50CEF"/>
    <w:rsid w:val="00E50FFB"/>
    <w:rsid w:val="00E5121D"/>
    <w:rsid w:val="00E51DCB"/>
    <w:rsid w:val="00E52774"/>
    <w:rsid w:val="00E5352C"/>
    <w:rsid w:val="00E5386B"/>
    <w:rsid w:val="00E53DED"/>
    <w:rsid w:val="00E54239"/>
    <w:rsid w:val="00E5538C"/>
    <w:rsid w:val="00E56CFB"/>
    <w:rsid w:val="00E56FBD"/>
    <w:rsid w:val="00E578E2"/>
    <w:rsid w:val="00E60245"/>
    <w:rsid w:val="00E615E2"/>
    <w:rsid w:val="00E61ED4"/>
    <w:rsid w:val="00E61F40"/>
    <w:rsid w:val="00E61FFF"/>
    <w:rsid w:val="00E6375C"/>
    <w:rsid w:val="00E63FB4"/>
    <w:rsid w:val="00E64086"/>
    <w:rsid w:val="00E645E4"/>
    <w:rsid w:val="00E64862"/>
    <w:rsid w:val="00E64CE0"/>
    <w:rsid w:val="00E65D43"/>
    <w:rsid w:val="00E66012"/>
    <w:rsid w:val="00E66176"/>
    <w:rsid w:val="00E66396"/>
    <w:rsid w:val="00E66ED5"/>
    <w:rsid w:val="00E6704C"/>
    <w:rsid w:val="00E70452"/>
    <w:rsid w:val="00E707CA"/>
    <w:rsid w:val="00E71A43"/>
    <w:rsid w:val="00E7229B"/>
    <w:rsid w:val="00E7257C"/>
    <w:rsid w:val="00E72DDE"/>
    <w:rsid w:val="00E73155"/>
    <w:rsid w:val="00E7335F"/>
    <w:rsid w:val="00E73853"/>
    <w:rsid w:val="00E74BC0"/>
    <w:rsid w:val="00E755E7"/>
    <w:rsid w:val="00E7615C"/>
    <w:rsid w:val="00E76CBD"/>
    <w:rsid w:val="00E77E95"/>
    <w:rsid w:val="00E80329"/>
    <w:rsid w:val="00E80C54"/>
    <w:rsid w:val="00E81201"/>
    <w:rsid w:val="00E81409"/>
    <w:rsid w:val="00E81FEA"/>
    <w:rsid w:val="00E8206C"/>
    <w:rsid w:val="00E82134"/>
    <w:rsid w:val="00E826CD"/>
    <w:rsid w:val="00E83C53"/>
    <w:rsid w:val="00E83F94"/>
    <w:rsid w:val="00E8429C"/>
    <w:rsid w:val="00E84A04"/>
    <w:rsid w:val="00E850E1"/>
    <w:rsid w:val="00E85AC9"/>
    <w:rsid w:val="00E86264"/>
    <w:rsid w:val="00E86B1B"/>
    <w:rsid w:val="00E879BD"/>
    <w:rsid w:val="00E90289"/>
    <w:rsid w:val="00E90874"/>
    <w:rsid w:val="00E91188"/>
    <w:rsid w:val="00E9247A"/>
    <w:rsid w:val="00E92E2C"/>
    <w:rsid w:val="00E9389A"/>
    <w:rsid w:val="00E93C3F"/>
    <w:rsid w:val="00E93EAC"/>
    <w:rsid w:val="00E94123"/>
    <w:rsid w:val="00E94379"/>
    <w:rsid w:val="00E943E8"/>
    <w:rsid w:val="00E95A06"/>
    <w:rsid w:val="00E95D4A"/>
    <w:rsid w:val="00E95FA1"/>
    <w:rsid w:val="00E9701B"/>
    <w:rsid w:val="00E97276"/>
    <w:rsid w:val="00E9746B"/>
    <w:rsid w:val="00E97FE4"/>
    <w:rsid w:val="00EA03E3"/>
    <w:rsid w:val="00EA1C64"/>
    <w:rsid w:val="00EA2657"/>
    <w:rsid w:val="00EA29C0"/>
    <w:rsid w:val="00EA32D6"/>
    <w:rsid w:val="00EA4B91"/>
    <w:rsid w:val="00EA52FF"/>
    <w:rsid w:val="00EA5817"/>
    <w:rsid w:val="00EA7D78"/>
    <w:rsid w:val="00EA7F9B"/>
    <w:rsid w:val="00EB040C"/>
    <w:rsid w:val="00EB0607"/>
    <w:rsid w:val="00EB1DF7"/>
    <w:rsid w:val="00EB22F3"/>
    <w:rsid w:val="00EB2C9D"/>
    <w:rsid w:val="00EB31FD"/>
    <w:rsid w:val="00EB4211"/>
    <w:rsid w:val="00EB4A9C"/>
    <w:rsid w:val="00EB4B93"/>
    <w:rsid w:val="00EB4CA5"/>
    <w:rsid w:val="00EB58BA"/>
    <w:rsid w:val="00EB5CA2"/>
    <w:rsid w:val="00EB6248"/>
    <w:rsid w:val="00EB629B"/>
    <w:rsid w:val="00EB70A6"/>
    <w:rsid w:val="00EB7312"/>
    <w:rsid w:val="00EB762A"/>
    <w:rsid w:val="00EB7D49"/>
    <w:rsid w:val="00EC038B"/>
    <w:rsid w:val="00EC1DB0"/>
    <w:rsid w:val="00EC2134"/>
    <w:rsid w:val="00EC3713"/>
    <w:rsid w:val="00EC381C"/>
    <w:rsid w:val="00EC4804"/>
    <w:rsid w:val="00EC6B72"/>
    <w:rsid w:val="00EC71B4"/>
    <w:rsid w:val="00EC7293"/>
    <w:rsid w:val="00EC7CA0"/>
    <w:rsid w:val="00ED06B1"/>
    <w:rsid w:val="00ED0F19"/>
    <w:rsid w:val="00ED209B"/>
    <w:rsid w:val="00ED2F0E"/>
    <w:rsid w:val="00ED32C3"/>
    <w:rsid w:val="00ED3D36"/>
    <w:rsid w:val="00ED44CE"/>
    <w:rsid w:val="00ED482B"/>
    <w:rsid w:val="00ED4EC0"/>
    <w:rsid w:val="00ED5B1D"/>
    <w:rsid w:val="00ED5ECA"/>
    <w:rsid w:val="00ED68E0"/>
    <w:rsid w:val="00ED6A12"/>
    <w:rsid w:val="00ED78BF"/>
    <w:rsid w:val="00ED7C29"/>
    <w:rsid w:val="00ED7FA1"/>
    <w:rsid w:val="00EE0796"/>
    <w:rsid w:val="00EE0C1B"/>
    <w:rsid w:val="00EE0E90"/>
    <w:rsid w:val="00EE44A5"/>
    <w:rsid w:val="00EE56BC"/>
    <w:rsid w:val="00EE61C4"/>
    <w:rsid w:val="00EE6351"/>
    <w:rsid w:val="00EE67D4"/>
    <w:rsid w:val="00EE78C7"/>
    <w:rsid w:val="00EF1413"/>
    <w:rsid w:val="00EF17F3"/>
    <w:rsid w:val="00EF31C4"/>
    <w:rsid w:val="00EF472D"/>
    <w:rsid w:val="00EF482D"/>
    <w:rsid w:val="00EF4884"/>
    <w:rsid w:val="00EF4EDE"/>
    <w:rsid w:val="00EF4FE8"/>
    <w:rsid w:val="00EF514E"/>
    <w:rsid w:val="00EF589B"/>
    <w:rsid w:val="00EF5CCD"/>
    <w:rsid w:val="00EF5EFF"/>
    <w:rsid w:val="00EF630B"/>
    <w:rsid w:val="00EF68C4"/>
    <w:rsid w:val="00EF6CF2"/>
    <w:rsid w:val="00EF72B2"/>
    <w:rsid w:val="00F01262"/>
    <w:rsid w:val="00F012DC"/>
    <w:rsid w:val="00F02305"/>
    <w:rsid w:val="00F023E3"/>
    <w:rsid w:val="00F0247C"/>
    <w:rsid w:val="00F03611"/>
    <w:rsid w:val="00F04310"/>
    <w:rsid w:val="00F04800"/>
    <w:rsid w:val="00F04859"/>
    <w:rsid w:val="00F053E4"/>
    <w:rsid w:val="00F074AB"/>
    <w:rsid w:val="00F075C9"/>
    <w:rsid w:val="00F075E2"/>
    <w:rsid w:val="00F07D85"/>
    <w:rsid w:val="00F10C80"/>
    <w:rsid w:val="00F12BF4"/>
    <w:rsid w:val="00F132C8"/>
    <w:rsid w:val="00F13436"/>
    <w:rsid w:val="00F1359F"/>
    <w:rsid w:val="00F13E8F"/>
    <w:rsid w:val="00F14396"/>
    <w:rsid w:val="00F1468E"/>
    <w:rsid w:val="00F158E5"/>
    <w:rsid w:val="00F1685B"/>
    <w:rsid w:val="00F1688A"/>
    <w:rsid w:val="00F16D3E"/>
    <w:rsid w:val="00F16F23"/>
    <w:rsid w:val="00F1753B"/>
    <w:rsid w:val="00F17A72"/>
    <w:rsid w:val="00F201AF"/>
    <w:rsid w:val="00F2063A"/>
    <w:rsid w:val="00F2067C"/>
    <w:rsid w:val="00F211EC"/>
    <w:rsid w:val="00F222A9"/>
    <w:rsid w:val="00F2295F"/>
    <w:rsid w:val="00F261F6"/>
    <w:rsid w:val="00F26532"/>
    <w:rsid w:val="00F2699F"/>
    <w:rsid w:val="00F3094E"/>
    <w:rsid w:val="00F30DDC"/>
    <w:rsid w:val="00F31EF8"/>
    <w:rsid w:val="00F31F97"/>
    <w:rsid w:val="00F33BC5"/>
    <w:rsid w:val="00F342A7"/>
    <w:rsid w:val="00F34379"/>
    <w:rsid w:val="00F34409"/>
    <w:rsid w:val="00F34A1B"/>
    <w:rsid w:val="00F34CC8"/>
    <w:rsid w:val="00F34EBB"/>
    <w:rsid w:val="00F353DA"/>
    <w:rsid w:val="00F364BA"/>
    <w:rsid w:val="00F36507"/>
    <w:rsid w:val="00F36EB7"/>
    <w:rsid w:val="00F3776D"/>
    <w:rsid w:val="00F37839"/>
    <w:rsid w:val="00F37DD8"/>
    <w:rsid w:val="00F4027C"/>
    <w:rsid w:val="00F4086E"/>
    <w:rsid w:val="00F40B29"/>
    <w:rsid w:val="00F416CA"/>
    <w:rsid w:val="00F41C75"/>
    <w:rsid w:val="00F41D75"/>
    <w:rsid w:val="00F428C6"/>
    <w:rsid w:val="00F42A7E"/>
    <w:rsid w:val="00F43177"/>
    <w:rsid w:val="00F43835"/>
    <w:rsid w:val="00F43D94"/>
    <w:rsid w:val="00F43DC6"/>
    <w:rsid w:val="00F43EF7"/>
    <w:rsid w:val="00F44C61"/>
    <w:rsid w:val="00F4525C"/>
    <w:rsid w:val="00F462AF"/>
    <w:rsid w:val="00F4636D"/>
    <w:rsid w:val="00F47A6C"/>
    <w:rsid w:val="00F5281B"/>
    <w:rsid w:val="00F52DD6"/>
    <w:rsid w:val="00F538A9"/>
    <w:rsid w:val="00F54D73"/>
    <w:rsid w:val="00F54F06"/>
    <w:rsid w:val="00F54F40"/>
    <w:rsid w:val="00F559C0"/>
    <w:rsid w:val="00F55A6C"/>
    <w:rsid w:val="00F55E9B"/>
    <w:rsid w:val="00F5711E"/>
    <w:rsid w:val="00F6004F"/>
    <w:rsid w:val="00F612F3"/>
    <w:rsid w:val="00F621C2"/>
    <w:rsid w:val="00F627EC"/>
    <w:rsid w:val="00F62864"/>
    <w:rsid w:val="00F62A55"/>
    <w:rsid w:val="00F62AD5"/>
    <w:rsid w:val="00F641E3"/>
    <w:rsid w:val="00F64B2B"/>
    <w:rsid w:val="00F650F1"/>
    <w:rsid w:val="00F65C07"/>
    <w:rsid w:val="00F661C7"/>
    <w:rsid w:val="00F66BF9"/>
    <w:rsid w:val="00F6708A"/>
    <w:rsid w:val="00F67B26"/>
    <w:rsid w:val="00F70397"/>
    <w:rsid w:val="00F70F99"/>
    <w:rsid w:val="00F71140"/>
    <w:rsid w:val="00F71859"/>
    <w:rsid w:val="00F72157"/>
    <w:rsid w:val="00F72637"/>
    <w:rsid w:val="00F72C0E"/>
    <w:rsid w:val="00F72C53"/>
    <w:rsid w:val="00F72D4F"/>
    <w:rsid w:val="00F72EE3"/>
    <w:rsid w:val="00F73180"/>
    <w:rsid w:val="00F734B7"/>
    <w:rsid w:val="00F7374E"/>
    <w:rsid w:val="00F73F07"/>
    <w:rsid w:val="00F754F0"/>
    <w:rsid w:val="00F75726"/>
    <w:rsid w:val="00F75A80"/>
    <w:rsid w:val="00F75F19"/>
    <w:rsid w:val="00F761A3"/>
    <w:rsid w:val="00F775AE"/>
    <w:rsid w:val="00F814E4"/>
    <w:rsid w:val="00F81B6D"/>
    <w:rsid w:val="00F81B9A"/>
    <w:rsid w:val="00F81C6A"/>
    <w:rsid w:val="00F81F69"/>
    <w:rsid w:val="00F82135"/>
    <w:rsid w:val="00F82981"/>
    <w:rsid w:val="00F83045"/>
    <w:rsid w:val="00F83597"/>
    <w:rsid w:val="00F83C57"/>
    <w:rsid w:val="00F845D5"/>
    <w:rsid w:val="00F84A26"/>
    <w:rsid w:val="00F84B8D"/>
    <w:rsid w:val="00F86858"/>
    <w:rsid w:val="00F86A31"/>
    <w:rsid w:val="00F878CA"/>
    <w:rsid w:val="00F9003B"/>
    <w:rsid w:val="00F91101"/>
    <w:rsid w:val="00F917F3"/>
    <w:rsid w:val="00F91F3F"/>
    <w:rsid w:val="00F92FC3"/>
    <w:rsid w:val="00F937B6"/>
    <w:rsid w:val="00F93A36"/>
    <w:rsid w:val="00F9415B"/>
    <w:rsid w:val="00F94697"/>
    <w:rsid w:val="00F94AFC"/>
    <w:rsid w:val="00F94F69"/>
    <w:rsid w:val="00F956FC"/>
    <w:rsid w:val="00F958C0"/>
    <w:rsid w:val="00F95B0F"/>
    <w:rsid w:val="00F963D7"/>
    <w:rsid w:val="00F9704F"/>
    <w:rsid w:val="00F97224"/>
    <w:rsid w:val="00F97B66"/>
    <w:rsid w:val="00FA002B"/>
    <w:rsid w:val="00FA1C37"/>
    <w:rsid w:val="00FA1C83"/>
    <w:rsid w:val="00FA1F12"/>
    <w:rsid w:val="00FA240A"/>
    <w:rsid w:val="00FA41DD"/>
    <w:rsid w:val="00FA4B40"/>
    <w:rsid w:val="00FA4BE4"/>
    <w:rsid w:val="00FA5702"/>
    <w:rsid w:val="00FA65BE"/>
    <w:rsid w:val="00FA7168"/>
    <w:rsid w:val="00FA77D7"/>
    <w:rsid w:val="00FA7820"/>
    <w:rsid w:val="00FB05FA"/>
    <w:rsid w:val="00FB09EB"/>
    <w:rsid w:val="00FB1771"/>
    <w:rsid w:val="00FB293F"/>
    <w:rsid w:val="00FB53C6"/>
    <w:rsid w:val="00FB5FDF"/>
    <w:rsid w:val="00FB692A"/>
    <w:rsid w:val="00FB6A8F"/>
    <w:rsid w:val="00FB6F91"/>
    <w:rsid w:val="00FB741D"/>
    <w:rsid w:val="00FB75EA"/>
    <w:rsid w:val="00FB7C91"/>
    <w:rsid w:val="00FC021F"/>
    <w:rsid w:val="00FC0428"/>
    <w:rsid w:val="00FC081E"/>
    <w:rsid w:val="00FC1AE9"/>
    <w:rsid w:val="00FC1B74"/>
    <w:rsid w:val="00FC1D2B"/>
    <w:rsid w:val="00FC3965"/>
    <w:rsid w:val="00FC3C19"/>
    <w:rsid w:val="00FC445E"/>
    <w:rsid w:val="00FC49AC"/>
    <w:rsid w:val="00FC5131"/>
    <w:rsid w:val="00FC519A"/>
    <w:rsid w:val="00FC7289"/>
    <w:rsid w:val="00FC7558"/>
    <w:rsid w:val="00FC7753"/>
    <w:rsid w:val="00FD005B"/>
    <w:rsid w:val="00FD0467"/>
    <w:rsid w:val="00FD084F"/>
    <w:rsid w:val="00FD2AA6"/>
    <w:rsid w:val="00FD3849"/>
    <w:rsid w:val="00FD42E5"/>
    <w:rsid w:val="00FD4FD1"/>
    <w:rsid w:val="00FD5B4A"/>
    <w:rsid w:val="00FD5CBC"/>
    <w:rsid w:val="00FD63E9"/>
    <w:rsid w:val="00FD6D0F"/>
    <w:rsid w:val="00FD71AB"/>
    <w:rsid w:val="00FD7BD9"/>
    <w:rsid w:val="00FE0133"/>
    <w:rsid w:val="00FE078F"/>
    <w:rsid w:val="00FE08A5"/>
    <w:rsid w:val="00FE1254"/>
    <w:rsid w:val="00FE1BA7"/>
    <w:rsid w:val="00FE2398"/>
    <w:rsid w:val="00FE2F4E"/>
    <w:rsid w:val="00FE3C36"/>
    <w:rsid w:val="00FE5111"/>
    <w:rsid w:val="00FE6473"/>
    <w:rsid w:val="00FF0345"/>
    <w:rsid w:val="00FF082B"/>
    <w:rsid w:val="00FF0CE9"/>
    <w:rsid w:val="00FF1882"/>
    <w:rsid w:val="00FF213E"/>
    <w:rsid w:val="00FF27BA"/>
    <w:rsid w:val="00FF34F9"/>
    <w:rsid w:val="00FF45D7"/>
    <w:rsid w:val="00FF4AA1"/>
    <w:rsid w:val="00FF6B78"/>
    <w:rsid w:val="00FF6B8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46B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14981"/>
    <w:pPr>
      <w:ind w:left="720"/>
      <w:contextualSpacing/>
    </w:pPr>
  </w:style>
  <w:style w:type="paragraph" w:styleId="Zhlav">
    <w:name w:val="header"/>
    <w:basedOn w:val="Normln"/>
    <w:link w:val="ZhlavChar"/>
    <w:uiPriority w:val="99"/>
    <w:semiHidden/>
    <w:unhideWhenUsed/>
    <w:rsid w:val="00462EAA"/>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462EAA"/>
  </w:style>
  <w:style w:type="paragraph" w:styleId="Zpat">
    <w:name w:val="footer"/>
    <w:basedOn w:val="Normln"/>
    <w:link w:val="ZpatChar"/>
    <w:uiPriority w:val="99"/>
    <w:unhideWhenUsed/>
    <w:rsid w:val="00462EAA"/>
    <w:pPr>
      <w:tabs>
        <w:tab w:val="center" w:pos="4536"/>
        <w:tab w:val="right" w:pos="9072"/>
      </w:tabs>
      <w:spacing w:line="240" w:lineRule="auto"/>
    </w:pPr>
  </w:style>
  <w:style w:type="character" w:customStyle="1" w:styleId="ZpatChar">
    <w:name w:val="Zápatí Char"/>
    <w:basedOn w:val="Standardnpsmoodstavce"/>
    <w:link w:val="Zpat"/>
    <w:uiPriority w:val="99"/>
    <w:rsid w:val="00462EAA"/>
  </w:style>
</w:styles>
</file>

<file path=word/webSettings.xml><?xml version="1.0" encoding="utf-8"?>
<w:webSettings xmlns:r="http://schemas.openxmlformats.org/officeDocument/2006/relationships" xmlns:w="http://schemas.openxmlformats.org/wordprocessingml/2006/main">
  <w:divs>
    <w:div w:id="37285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113</Pages>
  <Words>41961</Words>
  <Characters>247572</Characters>
  <Application>Microsoft Office Word</Application>
  <DocSecurity>0</DocSecurity>
  <Lines>2063</Lines>
  <Paragraphs>577</Paragraphs>
  <ScaleCrop>false</ScaleCrop>
  <Company>Hewlett-Packard</Company>
  <LinksUpToDate>false</LinksUpToDate>
  <CharactersWithSpaces>288956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Valeriánová</dc:creator>
  <cp:lastModifiedBy>Anna Valeriánová</cp:lastModifiedBy>
  <cp:revision>39</cp:revision>
  <dcterms:created xsi:type="dcterms:W3CDTF">2014-04-18T09:18:00Z</dcterms:created>
  <dcterms:modified xsi:type="dcterms:W3CDTF">2015-03-30T17:57:00Z</dcterms:modified>
</cp:coreProperties>
</file>