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7A02" w14:textId="4D75322D" w:rsidR="000134C6" w:rsidRPr="00050A18" w:rsidRDefault="000134C6" w:rsidP="000134C6">
      <w:pPr>
        <w:pStyle w:val="Nadpis1"/>
        <w:jc w:val="center"/>
        <w:rPr>
          <w:b/>
          <w:bCs/>
          <w:color w:val="auto"/>
          <w:sz w:val="56"/>
          <w:szCs w:val="56"/>
          <w:u w:val="single"/>
        </w:rPr>
      </w:pPr>
      <w:r w:rsidRPr="00050A18">
        <w:rPr>
          <w:b/>
          <w:bCs/>
          <w:color w:val="auto"/>
          <w:sz w:val="56"/>
          <w:szCs w:val="56"/>
          <w:u w:val="single"/>
        </w:rPr>
        <w:t xml:space="preserve">Otázky ke </w:t>
      </w:r>
      <w:proofErr w:type="spellStart"/>
      <w:r w:rsidRPr="00050A18">
        <w:rPr>
          <w:b/>
          <w:bCs/>
          <w:color w:val="auto"/>
          <w:sz w:val="56"/>
          <w:szCs w:val="56"/>
          <w:u w:val="single"/>
        </w:rPr>
        <w:t>SRZk</w:t>
      </w:r>
      <w:proofErr w:type="spellEnd"/>
      <w:r w:rsidRPr="00050A18">
        <w:rPr>
          <w:b/>
          <w:bCs/>
          <w:color w:val="auto"/>
          <w:sz w:val="56"/>
          <w:szCs w:val="56"/>
          <w:u w:val="single"/>
        </w:rPr>
        <w:t xml:space="preserve"> z chirurgie 202</w:t>
      </w:r>
      <w:r w:rsidR="005076BD" w:rsidRPr="00050A18">
        <w:rPr>
          <w:b/>
          <w:bCs/>
          <w:color w:val="auto"/>
          <w:sz w:val="56"/>
          <w:szCs w:val="56"/>
          <w:u w:val="single"/>
        </w:rPr>
        <w:t>3</w:t>
      </w:r>
      <w:r w:rsidRPr="00050A18">
        <w:rPr>
          <w:b/>
          <w:bCs/>
          <w:color w:val="auto"/>
          <w:sz w:val="56"/>
          <w:szCs w:val="56"/>
          <w:u w:val="single"/>
        </w:rPr>
        <w:t>/202</w:t>
      </w:r>
      <w:r w:rsidR="005076BD" w:rsidRPr="00050A18">
        <w:rPr>
          <w:b/>
          <w:bCs/>
          <w:color w:val="auto"/>
          <w:sz w:val="56"/>
          <w:szCs w:val="56"/>
          <w:u w:val="single"/>
        </w:rPr>
        <w:t>4</w:t>
      </w:r>
    </w:p>
    <w:p w14:paraId="6666C397" w14:textId="77777777" w:rsidR="000134C6" w:rsidRPr="00050A18" w:rsidRDefault="000134C6" w:rsidP="000134C6">
      <w:pPr>
        <w:pStyle w:val="Nadpis1"/>
        <w:rPr>
          <w:color w:val="auto"/>
        </w:rPr>
      </w:pPr>
    </w:p>
    <w:p w14:paraId="5C3272B0" w14:textId="67709DE8" w:rsidR="000134C6" w:rsidRPr="00050A18" w:rsidRDefault="000134C6" w:rsidP="000134C6">
      <w:pPr>
        <w:pStyle w:val="Nzev"/>
        <w:rPr>
          <w:color w:val="auto"/>
        </w:rPr>
      </w:pPr>
      <w:r w:rsidRPr="00050A18">
        <w:rPr>
          <w:color w:val="auto"/>
        </w:rPr>
        <w:t>Obecná chirurgie:</w:t>
      </w:r>
    </w:p>
    <w:p w14:paraId="162DD4EC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Místní znecitlivění, blokády</w:t>
      </w:r>
    </w:p>
    <w:p w14:paraId="774E1DC0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Hnisavá onemocnění prstů a ruky</w:t>
      </w:r>
    </w:p>
    <w:p w14:paraId="0AD83B8D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Sterilizace, asepse, dezinfekce, antisepse</w:t>
      </w:r>
    </w:p>
    <w:p w14:paraId="247139CF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Antibiotika v chirurgii </w:t>
      </w:r>
    </w:p>
    <w:p w14:paraId="26C38CC6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Infúzní</w:t>
      </w:r>
      <w:proofErr w:type="spellEnd"/>
      <w:r w:rsidRPr="00050A18">
        <w:rPr>
          <w:sz w:val="20"/>
          <w:szCs w:val="20"/>
        </w:rPr>
        <w:t xml:space="preserve"> léčba, náhradní roztoky, bilance tekutin</w:t>
      </w:r>
    </w:p>
    <w:p w14:paraId="36FC41DA" w14:textId="5E7C24EE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SSI – </w:t>
      </w:r>
      <w:proofErr w:type="spellStart"/>
      <w:r w:rsidRPr="00050A18">
        <w:rPr>
          <w:sz w:val="20"/>
          <w:szCs w:val="20"/>
        </w:rPr>
        <w:t>Surgical</w:t>
      </w:r>
      <w:proofErr w:type="spellEnd"/>
      <w:r w:rsidRPr="00050A18">
        <w:rPr>
          <w:sz w:val="20"/>
          <w:szCs w:val="20"/>
        </w:rPr>
        <w:t xml:space="preserve"> </w:t>
      </w:r>
      <w:proofErr w:type="spellStart"/>
      <w:r w:rsidRPr="00050A18">
        <w:rPr>
          <w:sz w:val="20"/>
          <w:szCs w:val="20"/>
        </w:rPr>
        <w:t>site</w:t>
      </w:r>
      <w:proofErr w:type="spellEnd"/>
      <w:r w:rsidRPr="00050A18">
        <w:rPr>
          <w:sz w:val="20"/>
          <w:szCs w:val="20"/>
        </w:rPr>
        <w:t xml:space="preserve"> </w:t>
      </w:r>
      <w:proofErr w:type="spellStart"/>
      <w:proofErr w:type="gramStart"/>
      <w:r w:rsidRPr="00050A18">
        <w:rPr>
          <w:sz w:val="20"/>
          <w:szCs w:val="20"/>
        </w:rPr>
        <w:t>infections</w:t>
      </w:r>
      <w:proofErr w:type="spellEnd"/>
      <w:r w:rsidRPr="00050A18">
        <w:rPr>
          <w:sz w:val="20"/>
          <w:szCs w:val="20"/>
        </w:rPr>
        <w:t xml:space="preserve"> - klasifikace</w:t>
      </w:r>
      <w:proofErr w:type="gramEnd"/>
      <w:r w:rsidRPr="00050A18">
        <w:rPr>
          <w:sz w:val="20"/>
          <w:szCs w:val="20"/>
        </w:rPr>
        <w:t>, prevence, diagnostika, léčení</w:t>
      </w:r>
    </w:p>
    <w:p w14:paraId="15FBD8DE" w14:textId="12A3D15F" w:rsidR="000134C6" w:rsidRPr="00050A18" w:rsidRDefault="00CC307E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Purulentní (</w:t>
      </w:r>
      <w:r w:rsidR="000134C6" w:rsidRPr="00050A18">
        <w:rPr>
          <w:sz w:val="20"/>
          <w:szCs w:val="20"/>
        </w:rPr>
        <w:t>N</w:t>
      </w:r>
      <w:r w:rsidRPr="00050A18">
        <w:rPr>
          <w:sz w:val="20"/>
          <w:szCs w:val="20"/>
        </w:rPr>
        <w:t>on-</w:t>
      </w:r>
      <w:proofErr w:type="spellStart"/>
      <w:r w:rsidRPr="00050A18">
        <w:rPr>
          <w:sz w:val="20"/>
          <w:szCs w:val="20"/>
        </w:rPr>
        <w:t>necrotisin</w:t>
      </w:r>
      <w:r w:rsidR="00F328DC" w:rsidRPr="00050A18">
        <w:rPr>
          <w:sz w:val="20"/>
          <w:szCs w:val="20"/>
        </w:rPr>
        <w:t>g</w:t>
      </w:r>
      <w:proofErr w:type="spellEnd"/>
      <w:r w:rsidRPr="00050A18">
        <w:rPr>
          <w:sz w:val="20"/>
          <w:szCs w:val="20"/>
        </w:rPr>
        <w:t>)</w:t>
      </w:r>
      <w:r w:rsidR="000134C6" w:rsidRPr="00050A18">
        <w:rPr>
          <w:sz w:val="20"/>
          <w:szCs w:val="20"/>
        </w:rPr>
        <w:t xml:space="preserve"> </w:t>
      </w:r>
      <w:r w:rsidRPr="00050A18">
        <w:rPr>
          <w:sz w:val="20"/>
          <w:szCs w:val="20"/>
        </w:rPr>
        <w:t>i</w:t>
      </w:r>
      <w:r w:rsidR="000134C6" w:rsidRPr="00050A18">
        <w:rPr>
          <w:sz w:val="20"/>
          <w:szCs w:val="20"/>
        </w:rPr>
        <w:t>nfekce měkkých tkání, diagnostika, léčení</w:t>
      </w:r>
    </w:p>
    <w:p w14:paraId="79BB7DD5" w14:textId="1D1FDEA8" w:rsidR="000134C6" w:rsidRDefault="000134C6" w:rsidP="000134C6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Nekrotizující</w:t>
      </w:r>
      <w:r w:rsidR="00CD36A4" w:rsidRPr="00050A18">
        <w:rPr>
          <w:sz w:val="20"/>
          <w:szCs w:val="20"/>
        </w:rPr>
        <w:t xml:space="preserve"> a anaerobní</w:t>
      </w:r>
      <w:r w:rsidRPr="00050A18">
        <w:rPr>
          <w:sz w:val="20"/>
          <w:szCs w:val="20"/>
        </w:rPr>
        <w:t xml:space="preserve"> infekce měkkých tkání, diagnostika, léčení</w:t>
      </w:r>
    </w:p>
    <w:p w14:paraId="6AAD9EC8" w14:textId="13F25BD4" w:rsidR="00FB7DB7" w:rsidRPr="00050A18" w:rsidRDefault="00FB7DB7" w:rsidP="000134C6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Osteomyelitida</w:t>
      </w:r>
    </w:p>
    <w:p w14:paraId="06770B56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Hromadné poranění, zásady etapového dělení, systém START</w:t>
      </w:r>
    </w:p>
    <w:p w14:paraId="1FFA8C21" w14:textId="7D620409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Proleženiny</w:t>
      </w:r>
      <w:r w:rsidR="00E223E4" w:rsidRPr="00050A18">
        <w:rPr>
          <w:sz w:val="20"/>
          <w:szCs w:val="20"/>
        </w:rPr>
        <w:t>, klasifikace, prevence, léčba</w:t>
      </w:r>
    </w:p>
    <w:p w14:paraId="69DE9611" w14:textId="28D755A2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Druhy </w:t>
      </w:r>
      <w:proofErr w:type="gramStart"/>
      <w:r w:rsidRPr="00050A18">
        <w:rPr>
          <w:sz w:val="20"/>
          <w:szCs w:val="20"/>
        </w:rPr>
        <w:t>ran - dělení</w:t>
      </w:r>
      <w:proofErr w:type="gramEnd"/>
      <w:r w:rsidRPr="00050A18">
        <w:rPr>
          <w:sz w:val="20"/>
          <w:szCs w:val="20"/>
        </w:rPr>
        <w:t>, charakteristika, algoritmus ošetření</w:t>
      </w:r>
    </w:p>
    <w:p w14:paraId="1B300057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Druhy </w:t>
      </w:r>
      <w:proofErr w:type="gramStart"/>
      <w:r w:rsidRPr="00050A18">
        <w:rPr>
          <w:sz w:val="20"/>
          <w:szCs w:val="20"/>
        </w:rPr>
        <w:t>ran - fáze</w:t>
      </w:r>
      <w:proofErr w:type="gramEnd"/>
      <w:r w:rsidRPr="00050A18">
        <w:rPr>
          <w:sz w:val="20"/>
          <w:szCs w:val="20"/>
        </w:rPr>
        <w:t xml:space="preserve"> hojení</w:t>
      </w:r>
    </w:p>
    <w:p w14:paraId="1B89CE3E" w14:textId="3441CD06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Základy transfusní terapie, indikace, způsob provedení, komplikace</w:t>
      </w:r>
    </w:p>
    <w:p w14:paraId="10B9E2B0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Sepse /MODS, MOF, SIRS/</w:t>
      </w:r>
    </w:p>
    <w:p w14:paraId="19DBC758" w14:textId="0C1BAF47" w:rsidR="000134C6" w:rsidRPr="00FB7DB7" w:rsidRDefault="000134C6" w:rsidP="007C5120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B7DB7">
        <w:rPr>
          <w:sz w:val="20"/>
          <w:szCs w:val="20"/>
        </w:rPr>
        <w:t>Principy léčby nádorových onemocnění</w:t>
      </w:r>
      <w:r w:rsidR="00050A18" w:rsidRPr="00FB7DB7">
        <w:rPr>
          <w:sz w:val="20"/>
          <w:szCs w:val="20"/>
        </w:rPr>
        <w:t>, k</w:t>
      </w:r>
      <w:r w:rsidR="00FB7DB7">
        <w:rPr>
          <w:sz w:val="20"/>
          <w:szCs w:val="20"/>
        </w:rPr>
        <w:t>4l</w:t>
      </w:r>
      <w:r w:rsidR="00050A18" w:rsidRPr="00FB7DB7">
        <w:rPr>
          <w:sz w:val="20"/>
          <w:szCs w:val="20"/>
        </w:rPr>
        <w:t>asifikace nádorů</w:t>
      </w:r>
    </w:p>
    <w:p w14:paraId="1F7B4706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Acidobazická rovnováha, poruchy vnitřního prostředí</w:t>
      </w:r>
    </w:p>
    <w:p w14:paraId="576072AA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Fyzikální vyšetření v chirurgii</w:t>
      </w:r>
    </w:p>
    <w:p w14:paraId="2A1BDA85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Základy transplantační chirurgie</w:t>
      </w:r>
    </w:p>
    <w:p w14:paraId="099AF656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Celková anestezie </w:t>
      </w:r>
    </w:p>
    <w:p w14:paraId="18E908CD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Rizika operačního výkonu, klasifikace a charakteristika</w:t>
      </w:r>
    </w:p>
    <w:p w14:paraId="3F0365DB" w14:textId="0E6320D9" w:rsidR="000134C6" w:rsidRPr="00050A18" w:rsidRDefault="000134C6" w:rsidP="00803CA8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Právní aspekty chirurgických výkonů</w:t>
      </w:r>
      <w:r w:rsidR="00803CA8" w:rsidRPr="00050A18">
        <w:rPr>
          <w:sz w:val="20"/>
          <w:szCs w:val="20"/>
        </w:rPr>
        <w:t>. Chirurgický posudek, druhy, obsah, charakter</w:t>
      </w:r>
    </w:p>
    <w:p w14:paraId="0067640B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Koniotomie</w:t>
      </w:r>
      <w:proofErr w:type="spellEnd"/>
      <w:r w:rsidRPr="00050A18">
        <w:rPr>
          <w:sz w:val="20"/>
          <w:szCs w:val="20"/>
        </w:rPr>
        <w:t xml:space="preserve">, tracheostomie /popis a indikace výkonů/ </w:t>
      </w:r>
    </w:p>
    <w:p w14:paraId="1975B98A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Zásady pooperační péče</w:t>
      </w:r>
    </w:p>
    <w:p w14:paraId="545B97CF" w14:textId="7B658CEB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Tromboembolická nemoc</w:t>
      </w:r>
      <w:r w:rsidR="00E223E4" w:rsidRPr="00050A18">
        <w:rPr>
          <w:sz w:val="20"/>
          <w:szCs w:val="20"/>
        </w:rPr>
        <w:t>, principy profylaxe TEN u chirurgických pacientů</w:t>
      </w:r>
    </w:p>
    <w:p w14:paraId="58DBBCA4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Kardiovaskulární a respirační komplikace po operaci</w:t>
      </w:r>
    </w:p>
    <w:p w14:paraId="00E0C6D5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Gastrointestinální a močové pooperační komplikace</w:t>
      </w:r>
    </w:p>
    <w:p w14:paraId="4A389865" w14:textId="321AD825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Punkce</w:t>
      </w:r>
      <w:r w:rsidR="00D44CB9" w:rsidRPr="00050A18">
        <w:rPr>
          <w:sz w:val="20"/>
          <w:szCs w:val="20"/>
        </w:rPr>
        <w:t xml:space="preserve"> a drenáž </w:t>
      </w:r>
      <w:r w:rsidRPr="00050A18">
        <w:rPr>
          <w:sz w:val="20"/>
          <w:szCs w:val="20"/>
        </w:rPr>
        <w:t>hrudníku, indikace, technika</w:t>
      </w:r>
    </w:p>
    <w:p w14:paraId="783B2B50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Zásady plastické chirurgie, plastiky kožní</w:t>
      </w:r>
    </w:p>
    <w:p w14:paraId="10F99274" w14:textId="33ED7F69" w:rsidR="000134C6" w:rsidRPr="00050A18" w:rsidRDefault="00EB34D8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050A18">
        <w:rPr>
          <w:sz w:val="20"/>
          <w:szCs w:val="20"/>
        </w:rPr>
        <w:t>Šok - p</w:t>
      </w:r>
      <w:r w:rsidR="000134C6" w:rsidRPr="00050A18">
        <w:rPr>
          <w:sz w:val="20"/>
          <w:szCs w:val="20"/>
        </w:rPr>
        <w:t>atofyziologie</w:t>
      </w:r>
      <w:proofErr w:type="gramEnd"/>
      <w:r w:rsidR="000134C6" w:rsidRPr="00050A18">
        <w:rPr>
          <w:sz w:val="20"/>
          <w:szCs w:val="20"/>
        </w:rPr>
        <w:t xml:space="preserve"> </w:t>
      </w:r>
      <w:r w:rsidR="006A036D" w:rsidRPr="00050A18">
        <w:rPr>
          <w:sz w:val="20"/>
          <w:szCs w:val="20"/>
        </w:rPr>
        <w:t>a klasifikace</w:t>
      </w:r>
    </w:p>
    <w:p w14:paraId="51741F51" w14:textId="2E5481E2" w:rsidR="000134C6" w:rsidRPr="00050A18" w:rsidRDefault="00EB34D8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Šok – diagnostika a léčba</w:t>
      </w:r>
    </w:p>
    <w:p w14:paraId="6EE24296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Krvácení, klasifikace, první pomoc, léčení</w:t>
      </w:r>
    </w:p>
    <w:p w14:paraId="79215E5D" w14:textId="25F193F2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Základy kardiopulmonální resuscitace</w:t>
      </w:r>
    </w:p>
    <w:p w14:paraId="102E08F4" w14:textId="3049AEF5" w:rsidR="000134C6" w:rsidRPr="00050A18" w:rsidRDefault="00803CA8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Základy předoperační péče.</w:t>
      </w:r>
    </w:p>
    <w:p w14:paraId="511A3329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Soudobá válečná poranění, poranění při teroristických útocích, charakter a ošetřování</w:t>
      </w:r>
    </w:p>
    <w:p w14:paraId="75298069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Popáleniny a omrzliny</w:t>
      </w:r>
    </w:p>
    <w:p w14:paraId="304459BF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Paraklinické</w:t>
      </w:r>
      <w:proofErr w:type="spellEnd"/>
      <w:r w:rsidRPr="00050A18">
        <w:rPr>
          <w:sz w:val="20"/>
          <w:szCs w:val="20"/>
        </w:rPr>
        <w:t xml:space="preserve"> vyšetření v chirurgii</w:t>
      </w:r>
    </w:p>
    <w:p w14:paraId="4933CFE0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Nozokomiální infekce – definice a dělení</w:t>
      </w:r>
    </w:p>
    <w:p w14:paraId="63BA95E5" w14:textId="77777777" w:rsidR="000134C6" w:rsidRPr="00050A18" w:rsidRDefault="000134C6" w:rsidP="000134C6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Druhy stehů v chirurgii, šicí materiály, </w:t>
      </w:r>
      <w:proofErr w:type="spellStart"/>
      <w:r w:rsidRPr="00050A18">
        <w:rPr>
          <w:sz w:val="20"/>
          <w:szCs w:val="20"/>
        </w:rPr>
        <w:t>staplery</w:t>
      </w:r>
      <w:proofErr w:type="spellEnd"/>
    </w:p>
    <w:p w14:paraId="08156403" w14:textId="2AE08DEB" w:rsidR="000134C6" w:rsidRDefault="000134C6" w:rsidP="000134C6">
      <w:pPr>
        <w:pStyle w:val="Odstavecseseznamem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Operační sál a jeho organizace</w:t>
      </w:r>
    </w:p>
    <w:p w14:paraId="03B14A37" w14:textId="77777777" w:rsidR="00FB7DB7" w:rsidRPr="00050A18" w:rsidRDefault="00FB7DB7" w:rsidP="00101CD2">
      <w:pPr>
        <w:pStyle w:val="Odstavecseseznamem"/>
        <w:spacing w:line="240" w:lineRule="auto"/>
        <w:rPr>
          <w:sz w:val="20"/>
          <w:szCs w:val="20"/>
        </w:rPr>
      </w:pPr>
    </w:p>
    <w:p w14:paraId="41650337" w14:textId="77777777" w:rsidR="000134C6" w:rsidRPr="00050A18" w:rsidRDefault="000134C6" w:rsidP="000134C6">
      <w:pPr>
        <w:pStyle w:val="Nadpis1"/>
        <w:rPr>
          <w:color w:val="auto"/>
        </w:rPr>
      </w:pPr>
    </w:p>
    <w:p w14:paraId="1538C43B" w14:textId="77777777" w:rsidR="000134C6" w:rsidRPr="00050A18" w:rsidRDefault="000134C6" w:rsidP="000134C6">
      <w:pPr>
        <w:pStyle w:val="Nadpis1"/>
        <w:rPr>
          <w:color w:val="auto"/>
        </w:rPr>
      </w:pPr>
    </w:p>
    <w:p w14:paraId="331EF459" w14:textId="3DCCC01C" w:rsidR="000134C6" w:rsidRPr="00050A18" w:rsidRDefault="000134C6" w:rsidP="000134C6">
      <w:pPr>
        <w:pStyle w:val="Nzev"/>
        <w:rPr>
          <w:color w:val="auto"/>
        </w:rPr>
      </w:pPr>
      <w:r w:rsidRPr="00050A18">
        <w:rPr>
          <w:color w:val="auto"/>
        </w:rPr>
        <w:t>Speciální chirurgie</w:t>
      </w:r>
    </w:p>
    <w:p w14:paraId="597A6380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Rozdělení NPB</w:t>
      </w:r>
    </w:p>
    <w:p w14:paraId="4747FCA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Symptomatologie, klinická manifestace NPB</w:t>
      </w:r>
    </w:p>
    <w:p w14:paraId="2FB402EF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Bolestivý syndrom pravého podbřišku</w:t>
      </w:r>
    </w:p>
    <w:p w14:paraId="27E15F1F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Bolestivý syndrom nadbřišku a pravého podžebří</w:t>
      </w:r>
    </w:p>
    <w:p w14:paraId="0C0AE901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Bolestivý syndrom levého podbřišku</w:t>
      </w:r>
    </w:p>
    <w:p w14:paraId="19997C72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Obstrukční ikterus</w:t>
      </w:r>
    </w:p>
    <w:p w14:paraId="3047D3EB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Hematemesa</w:t>
      </w:r>
      <w:proofErr w:type="spellEnd"/>
      <w:r w:rsidRPr="00050A18">
        <w:rPr>
          <w:sz w:val="20"/>
          <w:szCs w:val="20"/>
        </w:rPr>
        <w:t xml:space="preserve">, </w:t>
      </w:r>
      <w:proofErr w:type="spellStart"/>
      <w:r w:rsidRPr="00050A18">
        <w:rPr>
          <w:sz w:val="20"/>
          <w:szCs w:val="20"/>
        </w:rPr>
        <w:t>melena</w:t>
      </w:r>
      <w:proofErr w:type="spellEnd"/>
      <w:r w:rsidRPr="00050A18">
        <w:rPr>
          <w:sz w:val="20"/>
          <w:szCs w:val="20"/>
        </w:rPr>
        <w:t xml:space="preserve">, enteroragie, </w:t>
      </w:r>
      <w:proofErr w:type="spellStart"/>
      <w:r w:rsidRPr="00050A18">
        <w:rPr>
          <w:sz w:val="20"/>
          <w:szCs w:val="20"/>
        </w:rPr>
        <w:t>hematochezie</w:t>
      </w:r>
      <w:proofErr w:type="spellEnd"/>
    </w:p>
    <w:p w14:paraId="4E99A22E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Pneumoperitoneum</w:t>
      </w:r>
      <w:proofErr w:type="spellEnd"/>
      <w:r w:rsidRPr="00050A18">
        <w:rPr>
          <w:sz w:val="20"/>
          <w:szCs w:val="20"/>
        </w:rPr>
        <w:t xml:space="preserve"> – příčiny, diagnostika, terapie</w:t>
      </w:r>
    </w:p>
    <w:p w14:paraId="76EFA74F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Syndrom neúrazového </w:t>
      </w:r>
      <w:proofErr w:type="spellStart"/>
      <w:proofErr w:type="gramStart"/>
      <w:r w:rsidRPr="00050A18">
        <w:rPr>
          <w:sz w:val="20"/>
          <w:szCs w:val="20"/>
        </w:rPr>
        <w:t>hemoperitonea</w:t>
      </w:r>
      <w:proofErr w:type="spellEnd"/>
      <w:r w:rsidRPr="00050A18">
        <w:rPr>
          <w:sz w:val="20"/>
          <w:szCs w:val="20"/>
        </w:rPr>
        <w:t xml:space="preserve"> - lokální</w:t>
      </w:r>
      <w:proofErr w:type="gramEnd"/>
      <w:r w:rsidRPr="00050A18">
        <w:rPr>
          <w:sz w:val="20"/>
          <w:szCs w:val="20"/>
        </w:rPr>
        <w:t xml:space="preserve"> a systémové příčiny. </w:t>
      </w:r>
    </w:p>
    <w:p w14:paraId="62F2716A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Klasifikace zánětlivých NPB</w:t>
      </w:r>
    </w:p>
    <w:p w14:paraId="09F5E91F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Peritonitida, klasifikace, principy diagnostiky a léčby</w:t>
      </w:r>
    </w:p>
    <w:p w14:paraId="39FCF62C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Akutní apendicitida</w:t>
      </w:r>
    </w:p>
    <w:p w14:paraId="387CBA65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Appendicitida</w:t>
      </w:r>
      <w:proofErr w:type="spellEnd"/>
      <w:r w:rsidRPr="00050A18">
        <w:rPr>
          <w:sz w:val="20"/>
          <w:szCs w:val="20"/>
        </w:rPr>
        <w:t xml:space="preserve"> u dětí </w:t>
      </w:r>
    </w:p>
    <w:p w14:paraId="24078850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Komplikovaný průběh apendicitidy /infiltrát, absces, peritonitida/</w:t>
      </w:r>
    </w:p>
    <w:p w14:paraId="500533D0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Atypické apendicitidy – příčiny, klinická manifestace</w:t>
      </w:r>
    </w:p>
    <w:p w14:paraId="72A188BA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Akutní cholecystitida, </w:t>
      </w:r>
      <w:proofErr w:type="spellStart"/>
      <w:r w:rsidRPr="00050A18">
        <w:rPr>
          <w:sz w:val="20"/>
          <w:szCs w:val="20"/>
        </w:rPr>
        <w:t>cholangoitida</w:t>
      </w:r>
      <w:proofErr w:type="spellEnd"/>
    </w:p>
    <w:p w14:paraId="3A07436D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Akutní pankreatitida</w:t>
      </w:r>
    </w:p>
    <w:p w14:paraId="43B2902D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Akutní divertikulitida a její komplikace</w:t>
      </w:r>
    </w:p>
    <w:p w14:paraId="3451F78C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Podbrániční</w:t>
      </w:r>
      <w:proofErr w:type="spellEnd"/>
      <w:r w:rsidRPr="00050A18">
        <w:rPr>
          <w:sz w:val="20"/>
          <w:szCs w:val="20"/>
        </w:rPr>
        <w:t xml:space="preserve"> abscesy</w:t>
      </w:r>
    </w:p>
    <w:p w14:paraId="47929099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Klasifikace a patofyziologie střevní neprůchodnosti</w:t>
      </w:r>
    </w:p>
    <w:p w14:paraId="5CC21625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Mechanický ileus</w:t>
      </w:r>
    </w:p>
    <w:p w14:paraId="1CD87E1B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Uskřinuté kýly břišní</w:t>
      </w:r>
    </w:p>
    <w:p w14:paraId="386AA488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Volvulus</w:t>
      </w:r>
      <w:proofErr w:type="spellEnd"/>
      <w:r w:rsidRPr="00050A18">
        <w:rPr>
          <w:sz w:val="20"/>
          <w:szCs w:val="20"/>
        </w:rPr>
        <w:t xml:space="preserve"> a invaginace</w:t>
      </w:r>
    </w:p>
    <w:p w14:paraId="6E36BD43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Cévní ileus</w:t>
      </w:r>
    </w:p>
    <w:p w14:paraId="45079499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Neurogenní ileus</w:t>
      </w:r>
    </w:p>
    <w:p w14:paraId="4EDC82BB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Masivní krvácení do horního GIT</w:t>
      </w:r>
    </w:p>
    <w:p w14:paraId="7C900EE8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Masivní krvácení do dolního GIT</w:t>
      </w:r>
    </w:p>
    <w:p w14:paraId="3D98C55B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Klasifikace úrazových NPB, penetrující a tupá traumata břicha</w:t>
      </w:r>
    </w:p>
    <w:p w14:paraId="0557DB6F" w14:textId="337C5B48" w:rsidR="006E5FE5" w:rsidRPr="00050A18" w:rsidRDefault="006E5FE5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Poranění jater a sleziny</w:t>
      </w:r>
    </w:p>
    <w:p w14:paraId="28D7FD4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Cholelithiáza – symptomatická a komplikovaná cholelithiáza</w:t>
      </w:r>
    </w:p>
    <w:p w14:paraId="011BDEF1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Tříselné a stehenní kýly</w:t>
      </w:r>
    </w:p>
    <w:p w14:paraId="254470BC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Vnitřní kýly a vzácné kýly.</w:t>
      </w:r>
    </w:p>
    <w:p w14:paraId="4DA5A41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Ventrální hernie (pupeční, </w:t>
      </w:r>
      <w:proofErr w:type="spellStart"/>
      <w:r w:rsidRPr="00050A18">
        <w:rPr>
          <w:sz w:val="20"/>
          <w:szCs w:val="20"/>
        </w:rPr>
        <w:t>supraumbilikální</w:t>
      </w:r>
      <w:proofErr w:type="spellEnd"/>
      <w:r w:rsidRPr="00050A18">
        <w:rPr>
          <w:sz w:val="20"/>
          <w:szCs w:val="20"/>
        </w:rPr>
        <w:t xml:space="preserve">, </w:t>
      </w:r>
      <w:proofErr w:type="spellStart"/>
      <w:r w:rsidRPr="00050A18">
        <w:rPr>
          <w:sz w:val="20"/>
          <w:szCs w:val="20"/>
        </w:rPr>
        <w:t>incizionální</w:t>
      </w:r>
      <w:proofErr w:type="spellEnd"/>
      <w:r w:rsidRPr="00050A18">
        <w:rPr>
          <w:sz w:val="20"/>
          <w:szCs w:val="20"/>
        </w:rPr>
        <w:t xml:space="preserve">, </w:t>
      </w:r>
      <w:proofErr w:type="spellStart"/>
      <w:r w:rsidRPr="00050A18">
        <w:rPr>
          <w:sz w:val="20"/>
          <w:szCs w:val="20"/>
        </w:rPr>
        <w:t>parastomální</w:t>
      </w:r>
      <w:proofErr w:type="spellEnd"/>
      <w:r w:rsidRPr="00050A18">
        <w:rPr>
          <w:sz w:val="20"/>
          <w:szCs w:val="20"/>
        </w:rPr>
        <w:t>)</w:t>
      </w:r>
    </w:p>
    <w:p w14:paraId="6694790E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Chronické záněty slinivky břišní</w:t>
      </w:r>
    </w:p>
    <w:p w14:paraId="68F4F1E3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Komplikace vředové choroby a jejich léčba</w:t>
      </w:r>
    </w:p>
    <w:p w14:paraId="17F08F92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Colitis</w:t>
      </w:r>
      <w:proofErr w:type="spellEnd"/>
      <w:r w:rsidRPr="00050A18">
        <w:rPr>
          <w:sz w:val="20"/>
          <w:szCs w:val="20"/>
        </w:rPr>
        <w:t xml:space="preserve"> </w:t>
      </w:r>
      <w:proofErr w:type="spellStart"/>
      <w:r w:rsidRPr="00050A18">
        <w:rPr>
          <w:sz w:val="20"/>
          <w:szCs w:val="20"/>
        </w:rPr>
        <w:t>ulcerosa</w:t>
      </w:r>
      <w:proofErr w:type="spellEnd"/>
      <w:r w:rsidRPr="00050A18">
        <w:rPr>
          <w:sz w:val="20"/>
          <w:szCs w:val="20"/>
        </w:rPr>
        <w:t>, Crohnova choroba</w:t>
      </w:r>
    </w:p>
    <w:p w14:paraId="02C0A26B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Perianální</w:t>
      </w:r>
      <w:proofErr w:type="spellEnd"/>
      <w:r w:rsidRPr="00050A18">
        <w:rPr>
          <w:sz w:val="20"/>
          <w:szCs w:val="20"/>
        </w:rPr>
        <w:t xml:space="preserve"> a </w:t>
      </w:r>
      <w:proofErr w:type="spellStart"/>
      <w:r w:rsidRPr="00050A18">
        <w:rPr>
          <w:sz w:val="20"/>
          <w:szCs w:val="20"/>
        </w:rPr>
        <w:t>periproktální</w:t>
      </w:r>
      <w:proofErr w:type="spellEnd"/>
      <w:r w:rsidRPr="00050A18">
        <w:rPr>
          <w:sz w:val="20"/>
          <w:szCs w:val="20"/>
        </w:rPr>
        <w:t xml:space="preserve"> abscesy a píštěle</w:t>
      </w:r>
    </w:p>
    <w:p w14:paraId="33239633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Chirurgická onemocnění análního kanálu / </w:t>
      </w:r>
      <w:proofErr w:type="spellStart"/>
      <w:r w:rsidRPr="00050A18">
        <w:rPr>
          <w:sz w:val="20"/>
          <w:szCs w:val="20"/>
        </w:rPr>
        <w:t>fissury</w:t>
      </w:r>
      <w:proofErr w:type="spellEnd"/>
      <w:r w:rsidRPr="00050A18">
        <w:rPr>
          <w:sz w:val="20"/>
          <w:szCs w:val="20"/>
        </w:rPr>
        <w:t xml:space="preserve"> a hemoroidy/</w:t>
      </w:r>
    </w:p>
    <w:p w14:paraId="7745E643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Sinus </w:t>
      </w:r>
      <w:proofErr w:type="spellStart"/>
      <w:r w:rsidRPr="00050A18">
        <w:rPr>
          <w:sz w:val="20"/>
          <w:szCs w:val="20"/>
        </w:rPr>
        <w:t>pilonidalis</w:t>
      </w:r>
      <w:proofErr w:type="spellEnd"/>
      <w:r w:rsidRPr="00050A18">
        <w:rPr>
          <w:sz w:val="20"/>
          <w:szCs w:val="20"/>
        </w:rPr>
        <w:t xml:space="preserve"> – etiologie, klinický obraz, léčba.</w:t>
      </w:r>
    </w:p>
    <w:p w14:paraId="4F9F90F9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Hiátové hernie, GERD, </w:t>
      </w:r>
      <w:proofErr w:type="spellStart"/>
      <w:r w:rsidRPr="00050A18">
        <w:rPr>
          <w:sz w:val="20"/>
          <w:szCs w:val="20"/>
        </w:rPr>
        <w:t>achalázie</w:t>
      </w:r>
      <w:proofErr w:type="spellEnd"/>
      <w:r w:rsidRPr="00050A18">
        <w:rPr>
          <w:sz w:val="20"/>
          <w:szCs w:val="20"/>
        </w:rPr>
        <w:t xml:space="preserve"> jícnu.</w:t>
      </w:r>
    </w:p>
    <w:p w14:paraId="37898B61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gramStart"/>
      <w:r w:rsidRPr="00050A18">
        <w:rPr>
          <w:sz w:val="20"/>
          <w:szCs w:val="20"/>
        </w:rPr>
        <w:t>Mediastinum - poranění</w:t>
      </w:r>
      <w:proofErr w:type="gramEnd"/>
      <w:r w:rsidRPr="00050A18">
        <w:rPr>
          <w:sz w:val="20"/>
          <w:szCs w:val="20"/>
        </w:rPr>
        <w:t>, záněty, nádory</w:t>
      </w:r>
    </w:p>
    <w:p w14:paraId="32B4E9CC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Pneumothorax</w:t>
      </w:r>
      <w:proofErr w:type="spellEnd"/>
      <w:r w:rsidRPr="00050A18">
        <w:rPr>
          <w:sz w:val="20"/>
          <w:szCs w:val="20"/>
        </w:rPr>
        <w:t xml:space="preserve">, </w:t>
      </w:r>
      <w:proofErr w:type="spellStart"/>
      <w:r w:rsidRPr="00050A18">
        <w:rPr>
          <w:sz w:val="20"/>
          <w:szCs w:val="20"/>
        </w:rPr>
        <w:t>hemothorax</w:t>
      </w:r>
      <w:proofErr w:type="spellEnd"/>
      <w:r w:rsidRPr="00050A18">
        <w:rPr>
          <w:sz w:val="20"/>
          <w:szCs w:val="20"/>
        </w:rPr>
        <w:t xml:space="preserve">, </w:t>
      </w:r>
      <w:proofErr w:type="spellStart"/>
      <w:r w:rsidRPr="00050A18">
        <w:rPr>
          <w:sz w:val="20"/>
          <w:szCs w:val="20"/>
        </w:rPr>
        <w:t>fluidothorax</w:t>
      </w:r>
      <w:proofErr w:type="spellEnd"/>
    </w:p>
    <w:p w14:paraId="6179FD9D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Poranění plic, komplikace zánětů plic, empyém hrudníku.</w:t>
      </w:r>
    </w:p>
    <w:p w14:paraId="20036D51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Cysty a abscesy jater, benigní nádory jater</w:t>
      </w:r>
    </w:p>
    <w:p w14:paraId="3E858AE0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Struma, klasifikace, tyreotoxikóza</w:t>
      </w:r>
    </w:p>
    <w:p w14:paraId="242D9409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štítné žlázy</w:t>
      </w:r>
    </w:p>
    <w:p w14:paraId="0394DCE3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jícnu</w:t>
      </w:r>
    </w:p>
    <w:p w14:paraId="00EAAC1D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žaludku</w:t>
      </w:r>
    </w:p>
    <w:p w14:paraId="45D97820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lastRenderedPageBreak/>
        <w:t>Nádory jater</w:t>
      </w:r>
    </w:p>
    <w:p w14:paraId="42E2482E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a záněty tenkého střeva, komplikace po operacích tenkého střeva</w:t>
      </w:r>
    </w:p>
    <w:p w14:paraId="7DF7E8DF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tlustého střeva a konečníku – klinické projevy, screening, diagnostika, léčba</w:t>
      </w:r>
    </w:p>
    <w:p w14:paraId="2AAD9CE3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Nádory žlučovodů a papily </w:t>
      </w:r>
      <w:proofErr w:type="spellStart"/>
      <w:r w:rsidRPr="00050A18">
        <w:rPr>
          <w:sz w:val="20"/>
          <w:szCs w:val="20"/>
        </w:rPr>
        <w:t>Vaterské</w:t>
      </w:r>
      <w:proofErr w:type="spellEnd"/>
    </w:p>
    <w:p w14:paraId="61687D4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slinivky břišní – klasifikace, diagnostika a léčba</w:t>
      </w:r>
    </w:p>
    <w:p w14:paraId="009A7A8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Neuroendokrinní nádory GIT</w:t>
      </w:r>
    </w:p>
    <w:p w14:paraId="415AC12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Maligní melanom</w:t>
      </w:r>
    </w:p>
    <w:p w14:paraId="51B05BD8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Sarkomy měkkých tkání / končetinové a </w:t>
      </w:r>
      <w:proofErr w:type="spellStart"/>
      <w:r w:rsidRPr="00050A18">
        <w:rPr>
          <w:sz w:val="20"/>
          <w:szCs w:val="20"/>
        </w:rPr>
        <w:t>retroperitoneální</w:t>
      </w:r>
      <w:proofErr w:type="spellEnd"/>
      <w:r w:rsidRPr="00050A18">
        <w:rPr>
          <w:sz w:val="20"/>
          <w:szCs w:val="20"/>
        </w:rPr>
        <w:t>/</w:t>
      </w:r>
    </w:p>
    <w:p w14:paraId="75C043A2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plic</w:t>
      </w:r>
    </w:p>
    <w:p w14:paraId="6BEF99B5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Nádory prsní žlázy – rozdělení, screening, diagnostika, léčba</w:t>
      </w:r>
    </w:p>
    <w:p w14:paraId="61E89855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Záněty prsní žlázy – dělení, léčba, diferenciální diagnostika, benigní onemocnění prsní žlázy</w:t>
      </w:r>
    </w:p>
    <w:p w14:paraId="3328DE27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Kýly, fimóza a retence varlete v dětském věku</w:t>
      </w:r>
    </w:p>
    <w:p w14:paraId="41DF5FE0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Pylorostenoza</w:t>
      </w:r>
      <w:proofErr w:type="spellEnd"/>
      <w:r w:rsidRPr="00050A18">
        <w:rPr>
          <w:sz w:val="20"/>
          <w:szCs w:val="20"/>
        </w:rPr>
        <w:t xml:space="preserve"> a invaginace u dětí</w:t>
      </w:r>
    </w:p>
    <w:p w14:paraId="316DE8D2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Nekrotizující enterokolitida u dětí</w:t>
      </w:r>
    </w:p>
    <w:p w14:paraId="60898EF6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Nejčastější vrozené vývojové vady GIT u dětí</w:t>
      </w:r>
    </w:p>
    <w:p w14:paraId="183E68EF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Nejčastější vrozené vývojové vady hrudníku u dětí / mimo srdečních/</w:t>
      </w:r>
    </w:p>
    <w:p w14:paraId="2D4C4C1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Popis appendektomie /laparoskopická i klasická/</w:t>
      </w:r>
    </w:p>
    <w:p w14:paraId="630F5808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Popis cholecystektomie /laparoskopická i klasická/</w:t>
      </w:r>
    </w:p>
    <w:p w14:paraId="5EB110A8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Operace tlustého střeva a konečníku</w:t>
      </w:r>
    </w:p>
    <w:p w14:paraId="49D8F07F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 xml:space="preserve">Problematika </w:t>
      </w:r>
      <w:proofErr w:type="spellStart"/>
      <w:r w:rsidRPr="00050A18">
        <w:rPr>
          <w:sz w:val="20"/>
          <w:szCs w:val="20"/>
        </w:rPr>
        <w:t>stomií</w:t>
      </w:r>
      <w:proofErr w:type="spellEnd"/>
      <w:r w:rsidRPr="00050A18">
        <w:rPr>
          <w:sz w:val="20"/>
          <w:szCs w:val="20"/>
        </w:rPr>
        <w:t xml:space="preserve"> na trávicím traktu (gastrostomie, </w:t>
      </w:r>
      <w:proofErr w:type="spellStart"/>
      <w:r w:rsidRPr="00050A18">
        <w:rPr>
          <w:sz w:val="20"/>
          <w:szCs w:val="20"/>
        </w:rPr>
        <w:t>tenkostřevní</w:t>
      </w:r>
      <w:proofErr w:type="spellEnd"/>
      <w:r w:rsidRPr="00050A18">
        <w:rPr>
          <w:sz w:val="20"/>
          <w:szCs w:val="20"/>
        </w:rPr>
        <w:t xml:space="preserve"> </w:t>
      </w:r>
      <w:proofErr w:type="spellStart"/>
      <w:r w:rsidRPr="00050A18">
        <w:rPr>
          <w:sz w:val="20"/>
          <w:szCs w:val="20"/>
        </w:rPr>
        <w:t>stomie</w:t>
      </w:r>
      <w:proofErr w:type="spellEnd"/>
      <w:r w:rsidRPr="00050A18">
        <w:rPr>
          <w:sz w:val="20"/>
          <w:szCs w:val="20"/>
        </w:rPr>
        <w:t>, kolostomie)</w:t>
      </w:r>
    </w:p>
    <w:p w14:paraId="228F0E75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Miniinvazivní</w:t>
      </w:r>
      <w:proofErr w:type="spellEnd"/>
      <w:r w:rsidRPr="00050A18">
        <w:rPr>
          <w:sz w:val="20"/>
          <w:szCs w:val="20"/>
        </w:rPr>
        <w:t xml:space="preserve"> výkony v chirurgii </w:t>
      </w:r>
      <w:proofErr w:type="gramStart"/>
      <w:r w:rsidRPr="00050A18">
        <w:rPr>
          <w:sz w:val="20"/>
          <w:szCs w:val="20"/>
        </w:rPr>
        <w:t>( laparoskopie</w:t>
      </w:r>
      <w:proofErr w:type="gramEnd"/>
      <w:r w:rsidRPr="00050A18">
        <w:rPr>
          <w:sz w:val="20"/>
          <w:szCs w:val="20"/>
        </w:rPr>
        <w:t xml:space="preserve"> - diagnostická, léčebná, typy operací ; endoskopie; </w:t>
      </w:r>
      <w:proofErr w:type="spellStart"/>
      <w:r w:rsidRPr="00050A18">
        <w:rPr>
          <w:sz w:val="20"/>
          <w:szCs w:val="20"/>
        </w:rPr>
        <w:t>miniinvazivní</w:t>
      </w:r>
      <w:proofErr w:type="spellEnd"/>
      <w:r w:rsidRPr="00050A18">
        <w:rPr>
          <w:sz w:val="20"/>
          <w:szCs w:val="20"/>
        </w:rPr>
        <w:t xml:space="preserve"> výkony v hrudní chirurgii – typy)</w:t>
      </w:r>
    </w:p>
    <w:p w14:paraId="652A5B92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Bariatrická</w:t>
      </w:r>
      <w:proofErr w:type="spellEnd"/>
      <w:r w:rsidRPr="00050A18">
        <w:rPr>
          <w:sz w:val="20"/>
          <w:szCs w:val="20"/>
        </w:rPr>
        <w:t xml:space="preserve"> a metabolická chirurgie </w:t>
      </w:r>
    </w:p>
    <w:p w14:paraId="2507CB4E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Splenektomie, indikace ke splenektomii</w:t>
      </w:r>
    </w:p>
    <w:p w14:paraId="370F2BF4" w14:textId="77777777" w:rsidR="005076BD" w:rsidRPr="00050A18" w:rsidRDefault="005076BD" w:rsidP="005076BD">
      <w:pPr>
        <w:numPr>
          <w:ilvl w:val="0"/>
          <w:numId w:val="2"/>
        </w:numPr>
        <w:spacing w:after="0" w:line="240" w:lineRule="auto"/>
        <w:ind w:left="360"/>
        <w:rPr>
          <w:sz w:val="20"/>
          <w:szCs w:val="20"/>
        </w:rPr>
      </w:pPr>
      <w:r w:rsidRPr="00050A18">
        <w:rPr>
          <w:sz w:val="20"/>
          <w:szCs w:val="20"/>
        </w:rPr>
        <w:t>Operace štítné žlázy a příštítných tělísek, typy operací, rizika, komplikace</w:t>
      </w:r>
    </w:p>
    <w:p w14:paraId="5C160775" w14:textId="77777777" w:rsidR="005076BD" w:rsidRPr="00050A18" w:rsidRDefault="005076BD" w:rsidP="005076BD">
      <w:pPr>
        <w:spacing w:after="0" w:line="240" w:lineRule="auto"/>
        <w:ind w:left="360"/>
        <w:rPr>
          <w:sz w:val="20"/>
          <w:szCs w:val="20"/>
        </w:rPr>
      </w:pPr>
    </w:p>
    <w:p w14:paraId="7041C1CA" w14:textId="77777777" w:rsidR="00C418E7" w:rsidRPr="00050A18" w:rsidRDefault="00C418E7" w:rsidP="000134C6"/>
    <w:p w14:paraId="12D27647" w14:textId="77777777" w:rsidR="00C418E7" w:rsidRPr="00050A18" w:rsidRDefault="00C418E7" w:rsidP="000134C6"/>
    <w:p w14:paraId="64C35FD5" w14:textId="1206189E" w:rsidR="000134C6" w:rsidRPr="00050A18" w:rsidRDefault="000134C6" w:rsidP="000134C6">
      <w:pPr>
        <w:pStyle w:val="Nzev"/>
        <w:rPr>
          <w:color w:val="auto"/>
        </w:rPr>
      </w:pPr>
      <w:r w:rsidRPr="00050A18">
        <w:rPr>
          <w:color w:val="auto"/>
        </w:rPr>
        <w:t>Traumatologie:</w:t>
      </w:r>
    </w:p>
    <w:p w14:paraId="69810A87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Úraz – definice, mechanismy vzniku, charakteristika a prevence</w:t>
      </w:r>
    </w:p>
    <w:p w14:paraId="167DCAE4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Polytrauma, klasifikace, </w:t>
      </w:r>
      <w:proofErr w:type="spellStart"/>
      <w:r w:rsidRPr="00050A18">
        <w:rPr>
          <w:sz w:val="20"/>
          <w:szCs w:val="20"/>
        </w:rPr>
        <w:t>timing</w:t>
      </w:r>
      <w:proofErr w:type="spellEnd"/>
      <w:r w:rsidRPr="00050A18">
        <w:rPr>
          <w:sz w:val="20"/>
          <w:szCs w:val="20"/>
        </w:rPr>
        <w:t xml:space="preserve"> léčebných postupů – ATLS</w:t>
      </w:r>
    </w:p>
    <w:p w14:paraId="72DD4B3E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Crush</w:t>
      </w:r>
      <w:proofErr w:type="spellEnd"/>
      <w:r w:rsidRPr="00050A18">
        <w:rPr>
          <w:sz w:val="20"/>
          <w:szCs w:val="20"/>
        </w:rPr>
        <w:t xml:space="preserve"> syndrom, </w:t>
      </w:r>
      <w:proofErr w:type="spellStart"/>
      <w:r w:rsidRPr="00050A18">
        <w:rPr>
          <w:sz w:val="20"/>
          <w:szCs w:val="20"/>
        </w:rPr>
        <w:t>blast</w:t>
      </w:r>
      <w:proofErr w:type="spellEnd"/>
      <w:r w:rsidRPr="00050A18">
        <w:rPr>
          <w:sz w:val="20"/>
          <w:szCs w:val="20"/>
        </w:rPr>
        <w:t xml:space="preserve"> syndrom</w:t>
      </w:r>
    </w:p>
    <w:p w14:paraId="42600427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Kraniocerebrální poranění - komoce mozková, epidurální a subdurální hematom, SAK, kontuze mozková, difusní </w:t>
      </w:r>
      <w:proofErr w:type="spellStart"/>
      <w:r w:rsidRPr="00050A18">
        <w:rPr>
          <w:sz w:val="20"/>
          <w:szCs w:val="20"/>
        </w:rPr>
        <w:t>axonální</w:t>
      </w:r>
      <w:proofErr w:type="spellEnd"/>
      <w:r w:rsidRPr="00050A18">
        <w:rPr>
          <w:sz w:val="20"/>
          <w:szCs w:val="20"/>
        </w:rPr>
        <w:t xml:space="preserve"> poškození.</w:t>
      </w:r>
    </w:p>
    <w:p w14:paraId="788C2AB9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Klasifikace zlomenin – AO a některé další – jejich význam</w:t>
      </w:r>
    </w:p>
    <w:p w14:paraId="34500440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Konservativní léčba zlomenin </w:t>
      </w:r>
    </w:p>
    <w:p w14:paraId="7CBFEDA1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Operační léčba zlomenin, indikace k operaci, druhy osteosyntéz a náhrad </w:t>
      </w:r>
    </w:p>
    <w:p w14:paraId="6A0C2648" w14:textId="4895AA2B" w:rsidR="000134C6" w:rsidRPr="00050A18" w:rsidRDefault="00C4183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Klasifikace </w:t>
      </w:r>
      <w:r w:rsidR="000134C6" w:rsidRPr="00050A18">
        <w:rPr>
          <w:sz w:val="20"/>
          <w:szCs w:val="20"/>
        </w:rPr>
        <w:t xml:space="preserve">otevřených zlomenin, </w:t>
      </w:r>
      <w:r w:rsidRPr="00050A18">
        <w:rPr>
          <w:sz w:val="20"/>
          <w:szCs w:val="20"/>
        </w:rPr>
        <w:t>principy jejich léčby</w:t>
      </w:r>
    </w:p>
    <w:p w14:paraId="6F258E77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Základy imobilizace – obvaz, sádrový obvaz, ortézy</w:t>
      </w:r>
    </w:p>
    <w:p w14:paraId="0ED7642B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Kompartement</w:t>
      </w:r>
      <w:proofErr w:type="spellEnd"/>
      <w:r w:rsidRPr="00050A18">
        <w:rPr>
          <w:sz w:val="20"/>
          <w:szCs w:val="20"/>
        </w:rPr>
        <w:t xml:space="preserve"> syndrom /končetinový, břišní/</w:t>
      </w:r>
    </w:p>
    <w:p w14:paraId="782A7FB0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Komplikace zlomenin časné a pozdní, poruchy hojení, infekce. </w:t>
      </w:r>
      <w:proofErr w:type="spellStart"/>
      <w:r w:rsidRPr="00050A18">
        <w:rPr>
          <w:sz w:val="20"/>
          <w:szCs w:val="20"/>
        </w:rPr>
        <w:t>Sudeckův</w:t>
      </w:r>
      <w:proofErr w:type="spellEnd"/>
      <w:r w:rsidRPr="00050A18">
        <w:rPr>
          <w:sz w:val="20"/>
          <w:szCs w:val="20"/>
        </w:rPr>
        <w:t xml:space="preserve"> syndrom, </w:t>
      </w:r>
      <w:proofErr w:type="spellStart"/>
      <w:r w:rsidRPr="00050A18">
        <w:rPr>
          <w:sz w:val="20"/>
          <w:szCs w:val="20"/>
        </w:rPr>
        <w:t>Volkmannova</w:t>
      </w:r>
      <w:proofErr w:type="spellEnd"/>
      <w:r w:rsidRPr="00050A18">
        <w:rPr>
          <w:sz w:val="20"/>
          <w:szCs w:val="20"/>
        </w:rPr>
        <w:t xml:space="preserve"> ischemická kontraktura</w:t>
      </w:r>
    </w:p>
    <w:p w14:paraId="11717A60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Charakteristika dětských zlomenin a principy léčení </w:t>
      </w:r>
    </w:p>
    <w:p w14:paraId="49707D08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Poranění měkkých tkání /kůže, podkoží, svaly, šlachy, vazy/</w:t>
      </w:r>
    </w:p>
    <w:p w14:paraId="7B7972AB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Poranění kloubů, vymknutí kloubů</w:t>
      </w:r>
    </w:p>
    <w:p w14:paraId="7D31175C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Vymknutí ramenního kloubu</w:t>
      </w:r>
    </w:p>
    <w:p w14:paraId="5F5A0D65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Zlomeniny lopatky a klíční kosti, AC luxace </w:t>
      </w:r>
    </w:p>
    <w:p w14:paraId="1CC0C7F7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horního konce pažní kosti</w:t>
      </w:r>
    </w:p>
    <w:p w14:paraId="2AC41444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diafýzy pažní kosti</w:t>
      </w:r>
    </w:p>
    <w:p w14:paraId="3F4A3DC2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distálního konce pažní kosti u dětí a dospělých</w:t>
      </w:r>
    </w:p>
    <w:p w14:paraId="1E301924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v oblasti lokte, luxace loketního kloubu</w:t>
      </w:r>
    </w:p>
    <w:p w14:paraId="36412F81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Zlomeniny předloketních </w:t>
      </w:r>
      <w:proofErr w:type="gramStart"/>
      <w:r w:rsidRPr="00050A18">
        <w:rPr>
          <w:sz w:val="20"/>
          <w:szCs w:val="20"/>
        </w:rPr>
        <w:t>kostí - diafyzární</w:t>
      </w:r>
      <w:proofErr w:type="gramEnd"/>
    </w:p>
    <w:p w14:paraId="7DC82EE4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lastRenderedPageBreak/>
        <w:t>Zlomeniny distálního konce vřetenní kosti</w:t>
      </w:r>
    </w:p>
    <w:p w14:paraId="03BBE887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Zlomeniny, karpálních a metakarpálních kostí. Luxace. Zlomeniny prstů.</w:t>
      </w:r>
    </w:p>
    <w:p w14:paraId="5AD434B8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Klasifikace a léčba zlomenin pánve</w:t>
      </w:r>
    </w:p>
    <w:p w14:paraId="19F76118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Klasifikace a léčba zlomenin horního konce stehenní kosti</w:t>
      </w:r>
    </w:p>
    <w:p w14:paraId="42549EED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diafýzy stehenní kosti</w:t>
      </w:r>
    </w:p>
    <w:p w14:paraId="4361AF55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dolního konce stehenní kosti</w:t>
      </w:r>
    </w:p>
    <w:p w14:paraId="1590236D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Poranění měkkého kolena</w:t>
      </w:r>
    </w:p>
    <w:p w14:paraId="55ABD461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horního konce holenní kosti, zlomeniny pately, luxace pately</w:t>
      </w:r>
    </w:p>
    <w:p w14:paraId="3BFF6787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diafýzy kostí bérce.</w:t>
      </w:r>
    </w:p>
    <w:p w14:paraId="50337B29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Poranění Achillovy šlachy.</w:t>
      </w:r>
    </w:p>
    <w:p w14:paraId="6208BAEB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kotníků.</w:t>
      </w:r>
    </w:p>
    <w:p w14:paraId="03F7C036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Poranění vazů hlezenního kloubu </w:t>
      </w:r>
    </w:p>
    <w:p w14:paraId="52958E3D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patní kosti</w:t>
      </w:r>
    </w:p>
    <w:p w14:paraId="4E7EA3F5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metatarsů a článků prstů nohy</w:t>
      </w:r>
    </w:p>
    <w:p w14:paraId="6B64DA20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páteře, klasifikace, diagnostika, léčení</w:t>
      </w:r>
    </w:p>
    <w:p w14:paraId="1710DB97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krční páteře</w:t>
      </w:r>
    </w:p>
    <w:p w14:paraId="7CC4DAF0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Zlomeniny žeber a sterna</w:t>
      </w:r>
    </w:p>
    <w:p w14:paraId="27101409" w14:textId="77777777" w:rsidR="000134C6" w:rsidRPr="00050A18" w:rsidRDefault="000134C6" w:rsidP="000134C6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Poranění šlach ruky</w:t>
      </w:r>
    </w:p>
    <w:p w14:paraId="2EDD7802" w14:textId="77777777" w:rsidR="000134C6" w:rsidRPr="00050A18" w:rsidRDefault="000134C6" w:rsidP="000134C6"/>
    <w:p w14:paraId="0EEB26F7" w14:textId="7B34A572" w:rsidR="000134C6" w:rsidRPr="00050A18" w:rsidRDefault="000134C6" w:rsidP="000134C6"/>
    <w:p w14:paraId="1EA9E948" w14:textId="77777777" w:rsidR="00C418E7" w:rsidRPr="00050A18" w:rsidRDefault="00C418E7" w:rsidP="000134C6">
      <w:pPr>
        <w:pStyle w:val="Nzev"/>
        <w:rPr>
          <w:color w:val="auto"/>
        </w:rPr>
      </w:pPr>
    </w:p>
    <w:p w14:paraId="4ACDD0D8" w14:textId="77777777" w:rsidR="00C418E7" w:rsidRPr="00050A18" w:rsidRDefault="00C418E7" w:rsidP="000134C6">
      <w:pPr>
        <w:pStyle w:val="Nzev"/>
        <w:rPr>
          <w:color w:val="auto"/>
        </w:rPr>
      </w:pPr>
    </w:p>
    <w:p w14:paraId="2DBC12D5" w14:textId="7767239A" w:rsidR="000134C6" w:rsidRPr="00050A18" w:rsidRDefault="000134C6" w:rsidP="000134C6">
      <w:pPr>
        <w:pStyle w:val="Nzev"/>
        <w:rPr>
          <w:color w:val="auto"/>
        </w:rPr>
      </w:pPr>
      <w:r w:rsidRPr="00050A18">
        <w:rPr>
          <w:color w:val="auto"/>
        </w:rPr>
        <w:t>Kardiochirurgie a cévní chirurgie</w:t>
      </w:r>
    </w:p>
    <w:p w14:paraId="4E207C92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Fallotova</w:t>
      </w:r>
      <w:proofErr w:type="spellEnd"/>
      <w:r w:rsidRPr="00050A18">
        <w:rPr>
          <w:sz w:val="20"/>
          <w:szCs w:val="20"/>
        </w:rPr>
        <w:t xml:space="preserve"> tetralogie</w:t>
      </w:r>
    </w:p>
    <w:p w14:paraId="4F57CDD9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Ochrana myokardu během srdeční operace</w:t>
      </w:r>
    </w:p>
    <w:p w14:paraId="7680CB61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Defekty mezikomorové přepážky vrozené</w:t>
      </w:r>
    </w:p>
    <w:p w14:paraId="4607485E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Kritická končetinová ischemie</w:t>
      </w:r>
    </w:p>
    <w:p w14:paraId="20700901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Získané vady aortální chlopně a jejich chirurgická léčba</w:t>
      </w:r>
    </w:p>
    <w:p w14:paraId="05163073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Vady trikuspidální chlopně a jejich chirurgická léčba (vrozené, získané)</w:t>
      </w:r>
    </w:p>
    <w:p w14:paraId="3F4D7163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Cévní poranění</w:t>
      </w:r>
    </w:p>
    <w:p w14:paraId="1903B2FE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Defekt septa síní, anomální návrat plicních žil</w:t>
      </w:r>
    </w:p>
    <w:p w14:paraId="3DF66D73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Žilní nedostatečnost primární a sekundární, sekundární varixy, komplikace, léčba. Bércový vřed, chirurgie perforátorů.</w:t>
      </w:r>
    </w:p>
    <w:p w14:paraId="31D1B0F1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Transpozice velkých cév</w:t>
      </w:r>
    </w:p>
    <w:p w14:paraId="547DD10F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Tromboembolická nemoc</w:t>
      </w:r>
    </w:p>
    <w:p w14:paraId="79CA1F89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Mechanické a biologické chlopenní náhrady</w:t>
      </w:r>
    </w:p>
    <w:p w14:paraId="5A28CAF8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Anomálie hrudní aorty</w:t>
      </w:r>
    </w:p>
    <w:p w14:paraId="69FF8434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Chirurgická léčba arytmií</w:t>
      </w:r>
    </w:p>
    <w:p w14:paraId="0A7F9F41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Onemocnění perikardu, chirurgická léčba</w:t>
      </w:r>
    </w:p>
    <w:p w14:paraId="5D0D245A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ICHM a možnosti chirurgického řešení /symptomatická a asymptomatická stenóza krkavic/</w:t>
      </w:r>
    </w:p>
    <w:p w14:paraId="5C38832F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Extraanatomické</w:t>
      </w:r>
      <w:proofErr w:type="spellEnd"/>
      <w:r w:rsidRPr="00050A18">
        <w:rPr>
          <w:sz w:val="20"/>
          <w:szCs w:val="20"/>
        </w:rPr>
        <w:t xml:space="preserve"> rekonstrukce v cévní chirurgii</w:t>
      </w:r>
    </w:p>
    <w:p w14:paraId="7F0D90E4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Operace srdce a velkých cév v hypotermii</w:t>
      </w:r>
    </w:p>
    <w:p w14:paraId="467C6D78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Ischemie viscerálních tepen. Klinika a léčba /</w:t>
      </w:r>
      <w:proofErr w:type="spellStart"/>
      <w:r w:rsidRPr="00050A18">
        <w:rPr>
          <w:sz w:val="20"/>
          <w:szCs w:val="20"/>
        </w:rPr>
        <w:t>tr</w:t>
      </w:r>
      <w:proofErr w:type="spellEnd"/>
      <w:r w:rsidRPr="00050A18">
        <w:rPr>
          <w:sz w:val="20"/>
          <w:szCs w:val="20"/>
        </w:rPr>
        <w:t xml:space="preserve">. </w:t>
      </w:r>
      <w:proofErr w:type="spellStart"/>
      <w:r w:rsidRPr="00050A18">
        <w:rPr>
          <w:sz w:val="20"/>
          <w:szCs w:val="20"/>
        </w:rPr>
        <w:t>coeliacus</w:t>
      </w:r>
      <w:proofErr w:type="spellEnd"/>
      <w:r w:rsidRPr="00050A18">
        <w:rPr>
          <w:sz w:val="20"/>
          <w:szCs w:val="20"/>
        </w:rPr>
        <w:t xml:space="preserve">, a. </w:t>
      </w:r>
      <w:proofErr w:type="spellStart"/>
      <w:r w:rsidRPr="00050A18">
        <w:rPr>
          <w:sz w:val="20"/>
          <w:szCs w:val="20"/>
        </w:rPr>
        <w:t>mesenterica</w:t>
      </w:r>
      <w:proofErr w:type="spellEnd"/>
      <w:r w:rsidRPr="00050A18">
        <w:rPr>
          <w:sz w:val="20"/>
          <w:szCs w:val="20"/>
        </w:rPr>
        <w:t xml:space="preserve"> sup., </w:t>
      </w:r>
      <w:proofErr w:type="spellStart"/>
      <w:proofErr w:type="gramStart"/>
      <w:r w:rsidRPr="00050A18">
        <w:rPr>
          <w:sz w:val="20"/>
          <w:szCs w:val="20"/>
        </w:rPr>
        <w:t>a.renalis</w:t>
      </w:r>
      <w:proofErr w:type="spellEnd"/>
      <w:proofErr w:type="gramEnd"/>
      <w:r w:rsidRPr="00050A18">
        <w:rPr>
          <w:sz w:val="20"/>
          <w:szCs w:val="20"/>
        </w:rPr>
        <w:t>, aa.il.int./</w:t>
      </w:r>
    </w:p>
    <w:p w14:paraId="2E806B23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Zúžení a uzávěry aorty a pánevních tepen, </w:t>
      </w:r>
      <w:proofErr w:type="spellStart"/>
      <w:r w:rsidRPr="00050A18">
        <w:rPr>
          <w:sz w:val="20"/>
          <w:szCs w:val="20"/>
        </w:rPr>
        <w:t>Lerichův</w:t>
      </w:r>
      <w:proofErr w:type="spellEnd"/>
      <w:r w:rsidRPr="00050A18">
        <w:rPr>
          <w:sz w:val="20"/>
          <w:szCs w:val="20"/>
        </w:rPr>
        <w:t xml:space="preserve"> </w:t>
      </w:r>
      <w:proofErr w:type="spellStart"/>
      <w:r w:rsidRPr="00050A18">
        <w:rPr>
          <w:sz w:val="20"/>
          <w:szCs w:val="20"/>
        </w:rPr>
        <w:t>sy</w:t>
      </w:r>
      <w:proofErr w:type="spellEnd"/>
    </w:p>
    <w:p w14:paraId="0F9AEFB1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Ischemická choroba dolních končetin, indikace k </w:t>
      </w:r>
      <w:proofErr w:type="spellStart"/>
      <w:r w:rsidRPr="00050A18">
        <w:rPr>
          <w:sz w:val="20"/>
          <w:szCs w:val="20"/>
        </w:rPr>
        <w:t>endovaskulární</w:t>
      </w:r>
      <w:proofErr w:type="spellEnd"/>
      <w:r w:rsidRPr="00050A18">
        <w:rPr>
          <w:sz w:val="20"/>
          <w:szCs w:val="20"/>
        </w:rPr>
        <w:t xml:space="preserve"> a chirurgické léčbě</w:t>
      </w:r>
    </w:p>
    <w:p w14:paraId="45EA01D6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Cévní přístupy pro hemodialýzu /A-V píštěle/</w:t>
      </w:r>
    </w:p>
    <w:p w14:paraId="3D5552D9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Tupá a penetrující poranění srdce a velkých cév</w:t>
      </w:r>
    </w:p>
    <w:p w14:paraId="0D581C16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lastRenderedPageBreak/>
        <w:t>Srdeční tamponáda</w:t>
      </w:r>
    </w:p>
    <w:p w14:paraId="083A35E3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Ischemická choroba srdeční a její chirurgická léčba</w:t>
      </w:r>
    </w:p>
    <w:p w14:paraId="3C31FA4A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Mechanické komplikace infarktu myokardu (ruptura papilárního svalu, defekt komorového septa, ruptura volné stěny levé komory, </w:t>
      </w:r>
      <w:proofErr w:type="spellStart"/>
      <w:r w:rsidRPr="00050A18">
        <w:rPr>
          <w:sz w:val="20"/>
          <w:szCs w:val="20"/>
        </w:rPr>
        <w:t>výdut</w:t>
      </w:r>
      <w:proofErr w:type="spellEnd"/>
      <w:r w:rsidRPr="00050A18">
        <w:rPr>
          <w:sz w:val="20"/>
          <w:szCs w:val="20"/>
        </w:rPr>
        <w:t xml:space="preserve"> levé komory)</w:t>
      </w:r>
    </w:p>
    <w:p w14:paraId="645BC4E5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Cévní komplikace diabetu a možnosti chirurgické léčby / diabetická mikro a </w:t>
      </w:r>
      <w:proofErr w:type="spellStart"/>
      <w:r w:rsidRPr="00050A18">
        <w:rPr>
          <w:sz w:val="20"/>
          <w:szCs w:val="20"/>
        </w:rPr>
        <w:t>makroangiopatie</w:t>
      </w:r>
      <w:proofErr w:type="spellEnd"/>
      <w:r w:rsidRPr="00050A18">
        <w:rPr>
          <w:sz w:val="20"/>
          <w:szCs w:val="20"/>
        </w:rPr>
        <w:t xml:space="preserve">/, diabetická noha </w:t>
      </w:r>
    </w:p>
    <w:p w14:paraId="2F9D6121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Transplantace srdce</w:t>
      </w:r>
    </w:p>
    <w:p w14:paraId="43A403F5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Tepenné výdutě, klinické projevy, diagnostika a léčba</w:t>
      </w:r>
    </w:p>
    <w:p w14:paraId="0638A719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Infekční endokarditida</w:t>
      </w:r>
    </w:p>
    <w:p w14:paraId="466F1C6F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Komplikace v cévní chirurgii (uzávěr rekonstrukce, infekce)</w:t>
      </w:r>
    </w:p>
    <w:p w14:paraId="2FA2AA90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Klinické vyšetření u cévních nemocných</w:t>
      </w:r>
    </w:p>
    <w:p w14:paraId="0E7620CB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Výduť břišní aorty /příznaky, diagnostika, terapie/</w:t>
      </w:r>
    </w:p>
    <w:p w14:paraId="64D4D45A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Thorakoabdominální</w:t>
      </w:r>
      <w:proofErr w:type="spellEnd"/>
      <w:r w:rsidRPr="00050A18">
        <w:rPr>
          <w:sz w:val="20"/>
          <w:szCs w:val="20"/>
        </w:rPr>
        <w:t xml:space="preserve"> aneurysma aorty</w:t>
      </w:r>
    </w:p>
    <w:p w14:paraId="53E35AE8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Vady mitrální chlopně a jejich chirurgická léčba</w:t>
      </w:r>
    </w:p>
    <w:p w14:paraId="54236ACB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Syndrom horní hrudní apertury /</w:t>
      </w:r>
      <w:proofErr w:type="spellStart"/>
      <w:r w:rsidRPr="00050A18">
        <w:rPr>
          <w:sz w:val="20"/>
          <w:szCs w:val="20"/>
        </w:rPr>
        <w:t>thoracic</w:t>
      </w:r>
      <w:proofErr w:type="spellEnd"/>
      <w:r w:rsidRPr="00050A18">
        <w:rPr>
          <w:sz w:val="20"/>
          <w:szCs w:val="20"/>
        </w:rPr>
        <w:t xml:space="preserve"> outlet syndrom/</w:t>
      </w:r>
    </w:p>
    <w:p w14:paraId="6DC4D8E4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Princip mimotělního oběhu.</w:t>
      </w:r>
    </w:p>
    <w:p w14:paraId="33C1994A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Vrozené vady plicnice /izolované a sdružené/</w:t>
      </w:r>
    </w:p>
    <w:p w14:paraId="25228C78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Disekce hrudní aorty</w:t>
      </w:r>
    </w:p>
    <w:p w14:paraId="3973903E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Mechanické podpory srdeční, ECMO</w:t>
      </w:r>
    </w:p>
    <w:p w14:paraId="21715A4A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Akutní tepenné uzávěry</w:t>
      </w:r>
    </w:p>
    <w:p w14:paraId="14A19277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>Konzervativní léčba v cévní chirurgii (</w:t>
      </w:r>
      <w:proofErr w:type="spellStart"/>
      <w:r w:rsidRPr="00050A18">
        <w:rPr>
          <w:sz w:val="20"/>
          <w:szCs w:val="20"/>
        </w:rPr>
        <w:t>antiagregační</w:t>
      </w:r>
      <w:proofErr w:type="spellEnd"/>
      <w:r w:rsidRPr="00050A18">
        <w:rPr>
          <w:sz w:val="20"/>
          <w:szCs w:val="20"/>
        </w:rPr>
        <w:t>, antikoagulační, vasodilatační léčba)</w:t>
      </w:r>
    </w:p>
    <w:p w14:paraId="157CA0F2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50A18">
        <w:rPr>
          <w:sz w:val="20"/>
          <w:szCs w:val="20"/>
        </w:rPr>
        <w:t xml:space="preserve">Koarktace aorty, </w:t>
      </w:r>
      <w:proofErr w:type="spellStart"/>
      <w:r w:rsidRPr="00050A18">
        <w:rPr>
          <w:sz w:val="20"/>
          <w:szCs w:val="20"/>
        </w:rPr>
        <w:t>Botallova</w:t>
      </w:r>
      <w:proofErr w:type="spellEnd"/>
      <w:r w:rsidRPr="00050A18">
        <w:rPr>
          <w:sz w:val="20"/>
          <w:szCs w:val="20"/>
        </w:rPr>
        <w:t xml:space="preserve"> </w:t>
      </w:r>
      <w:proofErr w:type="spellStart"/>
      <w:proofErr w:type="gramStart"/>
      <w:r w:rsidRPr="00050A18">
        <w:rPr>
          <w:sz w:val="20"/>
          <w:szCs w:val="20"/>
        </w:rPr>
        <w:t>dučej</w:t>
      </w:r>
      <w:proofErr w:type="spellEnd"/>
      <w:r w:rsidRPr="00050A18">
        <w:rPr>
          <w:sz w:val="20"/>
          <w:szCs w:val="20"/>
        </w:rPr>
        <w:t xml:space="preserve"> - léčba</w:t>
      </w:r>
      <w:proofErr w:type="gramEnd"/>
    </w:p>
    <w:p w14:paraId="693722DA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proofErr w:type="spellStart"/>
      <w:r w:rsidRPr="00050A18">
        <w:rPr>
          <w:sz w:val="20"/>
          <w:szCs w:val="20"/>
        </w:rPr>
        <w:t>Angioinvazivní</w:t>
      </w:r>
      <w:proofErr w:type="spellEnd"/>
      <w:r w:rsidRPr="00050A18">
        <w:rPr>
          <w:sz w:val="20"/>
          <w:szCs w:val="20"/>
        </w:rPr>
        <w:t xml:space="preserve"> léčba tepenných uzávěrů a stenóz /PTA, stenty, fibrinolytická terapie/</w:t>
      </w:r>
    </w:p>
    <w:p w14:paraId="0340F538" w14:textId="77777777" w:rsidR="000134C6" w:rsidRPr="00050A18" w:rsidRDefault="000134C6" w:rsidP="000134C6">
      <w:pPr>
        <w:numPr>
          <w:ilvl w:val="0"/>
          <w:numId w:val="4"/>
        </w:numPr>
        <w:spacing w:after="0" w:line="240" w:lineRule="auto"/>
      </w:pPr>
      <w:r w:rsidRPr="00050A18">
        <w:rPr>
          <w:sz w:val="20"/>
          <w:szCs w:val="20"/>
        </w:rPr>
        <w:t>Základní způsoby rekonstrukce v tepenné chirurgii, druhy používaných náhrad.</w:t>
      </w:r>
    </w:p>
    <w:p w14:paraId="3CED3CF7" w14:textId="77777777" w:rsidR="000134C6" w:rsidRPr="00050A18" w:rsidRDefault="000134C6" w:rsidP="000134C6"/>
    <w:p w14:paraId="34ABAAE5" w14:textId="568F78F3" w:rsidR="00003464" w:rsidRPr="00050A18" w:rsidRDefault="00003464"/>
    <w:p w14:paraId="591FECC0" w14:textId="77777777" w:rsidR="000134C6" w:rsidRPr="00050A18" w:rsidRDefault="000134C6"/>
    <w:p w14:paraId="339F8AA1" w14:textId="77777777" w:rsidR="00050A18" w:rsidRDefault="00050A18"/>
    <w:sectPr w:rsidR="0005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E327" w14:textId="77777777" w:rsidR="00033E47" w:rsidRDefault="00033E47" w:rsidP="000134C6">
      <w:pPr>
        <w:spacing w:after="0" w:line="240" w:lineRule="auto"/>
      </w:pPr>
      <w:r>
        <w:separator/>
      </w:r>
    </w:p>
  </w:endnote>
  <w:endnote w:type="continuationSeparator" w:id="0">
    <w:p w14:paraId="0CD21921" w14:textId="77777777" w:rsidR="00033E47" w:rsidRDefault="00033E47" w:rsidP="0001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BA66" w14:textId="77777777" w:rsidR="00033E47" w:rsidRDefault="00033E47" w:rsidP="000134C6">
      <w:pPr>
        <w:spacing w:after="0" w:line="240" w:lineRule="auto"/>
      </w:pPr>
      <w:r>
        <w:separator/>
      </w:r>
    </w:p>
  </w:footnote>
  <w:footnote w:type="continuationSeparator" w:id="0">
    <w:p w14:paraId="674E0C8D" w14:textId="77777777" w:rsidR="00033E47" w:rsidRDefault="00033E47" w:rsidP="0001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099"/>
    <w:multiLevelType w:val="hybridMultilevel"/>
    <w:tmpl w:val="965838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537E"/>
    <w:multiLevelType w:val="multilevel"/>
    <w:tmpl w:val="BDAA9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486"/>
    <w:multiLevelType w:val="hybridMultilevel"/>
    <w:tmpl w:val="1ADE1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D5E77"/>
    <w:multiLevelType w:val="hybridMultilevel"/>
    <w:tmpl w:val="B0DC5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C6"/>
    <w:rsid w:val="00003464"/>
    <w:rsid w:val="000134C6"/>
    <w:rsid w:val="00013C4B"/>
    <w:rsid w:val="00033E47"/>
    <w:rsid w:val="00050A18"/>
    <w:rsid w:val="00087528"/>
    <w:rsid w:val="000A3D25"/>
    <w:rsid w:val="00101CD2"/>
    <w:rsid w:val="00115D95"/>
    <w:rsid w:val="001A223D"/>
    <w:rsid w:val="001C3679"/>
    <w:rsid w:val="001F4F22"/>
    <w:rsid w:val="002030BD"/>
    <w:rsid w:val="00223EEB"/>
    <w:rsid w:val="00264A7E"/>
    <w:rsid w:val="002C6EAD"/>
    <w:rsid w:val="002E6A9E"/>
    <w:rsid w:val="00300007"/>
    <w:rsid w:val="003B4335"/>
    <w:rsid w:val="00483D2B"/>
    <w:rsid w:val="00496188"/>
    <w:rsid w:val="004C3F09"/>
    <w:rsid w:val="004D7AF0"/>
    <w:rsid w:val="004F7B17"/>
    <w:rsid w:val="005076BD"/>
    <w:rsid w:val="00574F6B"/>
    <w:rsid w:val="005A3C7B"/>
    <w:rsid w:val="006A036D"/>
    <w:rsid w:val="006E2528"/>
    <w:rsid w:val="006E5FE5"/>
    <w:rsid w:val="00803CA8"/>
    <w:rsid w:val="00805896"/>
    <w:rsid w:val="00831B35"/>
    <w:rsid w:val="00875C01"/>
    <w:rsid w:val="008778C8"/>
    <w:rsid w:val="008F3146"/>
    <w:rsid w:val="00910E0D"/>
    <w:rsid w:val="00944ABA"/>
    <w:rsid w:val="00962C60"/>
    <w:rsid w:val="00A872F5"/>
    <w:rsid w:val="00B3077B"/>
    <w:rsid w:val="00B36FA0"/>
    <w:rsid w:val="00B73654"/>
    <w:rsid w:val="00B955F1"/>
    <w:rsid w:val="00BC7596"/>
    <w:rsid w:val="00C41836"/>
    <w:rsid w:val="00C418E7"/>
    <w:rsid w:val="00CA40A2"/>
    <w:rsid w:val="00CC307E"/>
    <w:rsid w:val="00CD36A4"/>
    <w:rsid w:val="00D3083A"/>
    <w:rsid w:val="00D44CB9"/>
    <w:rsid w:val="00DD2C10"/>
    <w:rsid w:val="00E223E4"/>
    <w:rsid w:val="00E6334C"/>
    <w:rsid w:val="00E835BF"/>
    <w:rsid w:val="00E91154"/>
    <w:rsid w:val="00EB34D8"/>
    <w:rsid w:val="00F328DC"/>
    <w:rsid w:val="00F34040"/>
    <w:rsid w:val="00FB7DB7"/>
    <w:rsid w:val="00FC3971"/>
    <w:rsid w:val="41918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48E85"/>
  <w15:chartTrackingRefBased/>
  <w15:docId w15:val="{5144B46A-CF51-47CA-8820-D581B8E5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3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3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3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134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134C6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134C6"/>
    <w:rPr>
      <w:rFonts w:ascii="Cambria" w:eastAsia="Cambria" w:hAnsi="Cambria" w:cs="Cambria"/>
      <w:color w:val="17365D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13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13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134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34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34C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9651D43A62D4C9BACA83636543EED" ma:contentTypeVersion="7" ma:contentTypeDescription="Vytvoří nový dokument" ma:contentTypeScope="" ma:versionID="a713b5876c9de38cb0e4018f4c55c3ba">
  <xsd:schema xmlns:xsd="http://www.w3.org/2001/XMLSchema" xmlns:xs="http://www.w3.org/2001/XMLSchema" xmlns:p="http://schemas.microsoft.com/office/2006/metadata/properties" xmlns:ns3="dbab42ee-70ce-43f2-99c0-6385739211e4" xmlns:ns4="f3293c47-cd37-4bf4-8d46-554ed56ab888" targetNamespace="http://schemas.microsoft.com/office/2006/metadata/properties" ma:root="true" ma:fieldsID="777633b124b7cff93e3a393c6cea71bd" ns3:_="" ns4:_="">
    <xsd:import namespace="dbab42ee-70ce-43f2-99c0-6385739211e4"/>
    <xsd:import namespace="f3293c47-cd37-4bf4-8d46-554ed56ab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b42ee-70ce-43f2-99c0-6385739211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93c47-cd37-4bf4-8d46-554ed56a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293c47-cd37-4bf4-8d46-554ed56ab8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0FAE-B78F-4C35-8F71-C26D4154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b42ee-70ce-43f2-99c0-6385739211e4"/>
    <ds:schemaRef ds:uri="f3293c47-cd37-4bf4-8d46-554ed56a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010B-1C47-4D17-AFF8-512407569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5429D-713D-45CF-9ABC-502348B0FA0B}">
  <ds:schemaRefs>
    <ds:schemaRef ds:uri="http://schemas.microsoft.com/office/2006/metadata/properties"/>
    <ds:schemaRef ds:uri="http://schemas.microsoft.com/office/infopath/2007/PartnerControls"/>
    <ds:schemaRef ds:uri="f3293c47-cd37-4bf4-8d46-554ed56ab888"/>
  </ds:schemaRefs>
</ds:datastoreItem>
</file>

<file path=customXml/itemProps4.xml><?xml version="1.0" encoding="utf-8"?>
<ds:datastoreItem xmlns:ds="http://schemas.openxmlformats.org/officeDocument/2006/customXml" ds:itemID="{5006FBF0-38D4-4010-954C-CCC508AE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 Kristian, MUDr.</dc:creator>
  <cp:keywords/>
  <dc:description/>
  <cp:lastModifiedBy>Kristian Chrz</cp:lastModifiedBy>
  <cp:revision>2</cp:revision>
  <dcterms:created xsi:type="dcterms:W3CDTF">2023-09-18T14:00:00Z</dcterms:created>
  <dcterms:modified xsi:type="dcterms:W3CDTF">2023-09-18T14:00:00Z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2022-07-30T15:09:18Z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ca66c6f2-95a5-4028-9ec0-706d8c729d8a</vt:lpwstr>
  </property>
  <property fmtid="{D5CDD505-2E9C-101B-9397-08002B2CF9AE}" pid="8" name="MSIP_Label_2063cd7f-2d21-486a-9f29-9c1683fdd175_ContentBits">
    <vt:lpwstr>0</vt:lpwstr>
  </property>
  <property fmtid="{D5CDD505-2E9C-101B-9397-08002B2CF9AE}" pid="9" name="ContentTypeId">
    <vt:lpwstr>0x010100C719651D43A62D4C9BACA83636543EED</vt:lpwstr>
  </property>
</Properties>
</file>